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6" w:rsidRPr="00194F66" w:rsidRDefault="007E43B8" w:rsidP="00194F66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94F66" w:rsidRPr="00194F66">
        <w:rPr>
          <w:sz w:val="30"/>
          <w:szCs w:val="30"/>
        </w:rPr>
        <w:t>.</w:t>
      </w:r>
      <w:r w:rsidR="00194F66" w:rsidRPr="00194F66">
        <w:rPr>
          <w:sz w:val="30"/>
          <w:szCs w:val="30"/>
        </w:rPr>
        <w:tab/>
        <w:t>Elektronický prodej</w:t>
      </w:r>
    </w:p>
    <w:p w:rsidR="007477AC" w:rsidRPr="007477AC" w:rsidRDefault="007477AC" w:rsidP="007477AC">
      <w:pPr>
        <w:pStyle w:val="Zkladntext"/>
        <w:spacing w:before="0" w:after="80" w:line="264" w:lineRule="auto"/>
        <w:rPr>
          <w:rFonts w:ascii="Arial" w:hAnsi="Arial" w:cs="Arial"/>
          <w:bCs/>
          <w:i/>
          <w:sz w:val="20"/>
        </w:rPr>
      </w:pPr>
      <w:r w:rsidRPr="007477AC">
        <w:rPr>
          <w:rFonts w:ascii="Arial" w:hAnsi="Arial" w:cs="Arial"/>
          <w:bCs/>
          <w:i/>
          <w:sz w:val="20"/>
        </w:rPr>
        <w:t>Obliba elektronického obchodování v Česku rok od roku roste. Během roku 201</w:t>
      </w:r>
      <w:r w:rsidR="007E43B8">
        <w:rPr>
          <w:rFonts w:ascii="Arial" w:hAnsi="Arial" w:cs="Arial"/>
          <w:bCs/>
          <w:i/>
          <w:sz w:val="20"/>
        </w:rPr>
        <w:t>9</w:t>
      </w:r>
      <w:r w:rsidRPr="007477AC">
        <w:rPr>
          <w:rFonts w:ascii="Arial" w:hAnsi="Arial" w:cs="Arial"/>
          <w:bCs/>
          <w:i/>
          <w:sz w:val="20"/>
        </w:rPr>
        <w:t xml:space="preserve"> uskutečnil</w:t>
      </w:r>
      <w:r w:rsidR="00201E83">
        <w:rPr>
          <w:rFonts w:ascii="Arial" w:hAnsi="Arial" w:cs="Arial"/>
          <w:bCs/>
          <w:i/>
          <w:sz w:val="20"/>
        </w:rPr>
        <w:t>o</w:t>
      </w:r>
      <w:r w:rsidRPr="007477AC">
        <w:rPr>
          <w:rFonts w:ascii="Arial" w:hAnsi="Arial" w:cs="Arial"/>
          <w:bCs/>
          <w:i/>
          <w:sz w:val="20"/>
        </w:rPr>
        <w:t xml:space="preserve"> elektronický prodej </w:t>
      </w:r>
      <w:r w:rsidR="007E43B8">
        <w:rPr>
          <w:rFonts w:ascii="Arial" w:hAnsi="Arial" w:cs="Arial"/>
          <w:bCs/>
          <w:i/>
          <w:sz w:val="20"/>
        </w:rPr>
        <w:t xml:space="preserve">více než </w:t>
      </w:r>
      <w:r w:rsidR="00201E83">
        <w:rPr>
          <w:rFonts w:ascii="Arial" w:hAnsi="Arial" w:cs="Arial"/>
          <w:bCs/>
          <w:i/>
          <w:sz w:val="20"/>
        </w:rPr>
        <w:t>30</w:t>
      </w:r>
      <w:r w:rsidR="00752629">
        <w:rPr>
          <w:rFonts w:ascii="Arial" w:hAnsi="Arial" w:cs="Arial"/>
          <w:bCs/>
          <w:i/>
          <w:sz w:val="20"/>
        </w:rPr>
        <w:t> </w:t>
      </w:r>
      <w:r w:rsidR="00201E83">
        <w:rPr>
          <w:rFonts w:ascii="Arial" w:hAnsi="Arial" w:cs="Arial"/>
          <w:bCs/>
          <w:i/>
          <w:sz w:val="20"/>
        </w:rPr>
        <w:t>%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201E83">
        <w:rPr>
          <w:rFonts w:ascii="Arial" w:hAnsi="Arial" w:cs="Arial"/>
          <w:bCs/>
          <w:i/>
          <w:sz w:val="20"/>
        </w:rPr>
        <w:t>firem</w:t>
      </w:r>
      <w:r w:rsidRPr="007477AC">
        <w:rPr>
          <w:rFonts w:ascii="Arial" w:hAnsi="Arial" w:cs="Arial"/>
          <w:bCs/>
          <w:i/>
          <w:sz w:val="20"/>
        </w:rPr>
        <w:t xml:space="preserve"> a tyto prodeje tvořily </w:t>
      </w:r>
      <w:r w:rsidR="007E43B8">
        <w:rPr>
          <w:rFonts w:ascii="Arial" w:hAnsi="Arial" w:cs="Arial"/>
          <w:bCs/>
          <w:i/>
          <w:sz w:val="20"/>
        </w:rPr>
        <w:t>30 %</w:t>
      </w:r>
      <w:r w:rsidRPr="007477AC">
        <w:rPr>
          <w:rFonts w:ascii="Arial" w:hAnsi="Arial" w:cs="Arial"/>
          <w:bCs/>
          <w:i/>
          <w:sz w:val="20"/>
        </w:rPr>
        <w:t xml:space="preserve"> veškerých podnikových tržeb v </w:t>
      </w:r>
      <w:r>
        <w:rPr>
          <w:rFonts w:ascii="Arial" w:hAnsi="Arial" w:cs="Arial"/>
          <w:bCs/>
          <w:i/>
          <w:sz w:val="20"/>
        </w:rPr>
        <w:t>tomto</w:t>
      </w:r>
      <w:r w:rsidRPr="007477AC">
        <w:rPr>
          <w:rFonts w:ascii="Arial" w:hAnsi="Arial" w:cs="Arial"/>
          <w:bCs/>
          <w:i/>
          <w:sz w:val="20"/>
        </w:rPr>
        <w:t xml:space="preserve"> roce. Za</w:t>
      </w:r>
      <w:r>
        <w:rPr>
          <w:rFonts w:ascii="Arial" w:hAnsi="Arial" w:cs="Arial"/>
          <w:bCs/>
          <w:i/>
          <w:sz w:val="20"/>
        </w:rPr>
        <w:t> </w:t>
      </w:r>
      <w:r w:rsidRPr="007477AC">
        <w:rPr>
          <w:rFonts w:ascii="Arial" w:hAnsi="Arial" w:cs="Arial"/>
          <w:bCs/>
          <w:i/>
          <w:sz w:val="20"/>
        </w:rPr>
        <w:t xml:space="preserve">posledních 10 let </w:t>
      </w:r>
      <w:r w:rsidR="007807B6">
        <w:rPr>
          <w:rFonts w:ascii="Arial" w:hAnsi="Arial" w:cs="Arial"/>
          <w:bCs/>
          <w:i/>
          <w:sz w:val="20"/>
        </w:rPr>
        <w:t>s</w:t>
      </w:r>
      <w:r w:rsidRPr="007477AC">
        <w:rPr>
          <w:rFonts w:ascii="Arial" w:hAnsi="Arial" w:cs="Arial"/>
          <w:bCs/>
          <w:i/>
          <w:sz w:val="20"/>
        </w:rPr>
        <w:t>e podíl firem elektronicky prodávajících</w:t>
      </w:r>
      <w:r>
        <w:rPr>
          <w:rFonts w:ascii="Arial" w:hAnsi="Arial" w:cs="Arial"/>
          <w:bCs/>
          <w:i/>
          <w:sz w:val="20"/>
        </w:rPr>
        <w:t xml:space="preserve"> </w:t>
      </w:r>
      <w:r w:rsidR="0051380C">
        <w:rPr>
          <w:rFonts w:ascii="Arial" w:hAnsi="Arial" w:cs="Arial"/>
          <w:bCs/>
          <w:i/>
          <w:sz w:val="20"/>
        </w:rPr>
        <w:t>stejně tak jako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51380C">
        <w:rPr>
          <w:rFonts w:ascii="Arial" w:hAnsi="Arial" w:cs="Arial"/>
          <w:bCs/>
          <w:i/>
          <w:sz w:val="20"/>
        </w:rPr>
        <w:t>podíl</w:t>
      </w:r>
      <w:r w:rsidRPr="007477AC">
        <w:rPr>
          <w:rFonts w:ascii="Arial" w:hAnsi="Arial" w:cs="Arial"/>
          <w:bCs/>
          <w:i/>
          <w:sz w:val="20"/>
        </w:rPr>
        <w:t xml:space="preserve"> elektronických prodejů </w:t>
      </w:r>
      <w:r w:rsidR="0051380C">
        <w:rPr>
          <w:rFonts w:ascii="Arial" w:hAnsi="Arial" w:cs="Arial"/>
          <w:bCs/>
          <w:i/>
          <w:sz w:val="20"/>
        </w:rPr>
        <w:t xml:space="preserve">na </w:t>
      </w:r>
      <w:r w:rsidRPr="007477AC">
        <w:rPr>
          <w:rFonts w:ascii="Arial" w:hAnsi="Arial" w:cs="Arial"/>
          <w:bCs/>
          <w:i/>
          <w:sz w:val="20"/>
        </w:rPr>
        <w:t>celkových tržb</w:t>
      </w:r>
      <w:r w:rsidR="0051380C">
        <w:rPr>
          <w:rFonts w:ascii="Arial" w:hAnsi="Arial" w:cs="Arial"/>
          <w:bCs/>
          <w:i/>
          <w:sz w:val="20"/>
        </w:rPr>
        <w:t>ách firem</w:t>
      </w:r>
      <w:r w:rsidR="007807B6">
        <w:rPr>
          <w:rFonts w:ascii="Arial" w:hAnsi="Arial" w:cs="Arial"/>
          <w:bCs/>
          <w:i/>
          <w:sz w:val="20"/>
        </w:rPr>
        <w:t xml:space="preserve"> zvýšil přibližně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51380C">
        <w:rPr>
          <w:rFonts w:ascii="Arial" w:hAnsi="Arial" w:cs="Arial"/>
          <w:bCs/>
          <w:i/>
          <w:sz w:val="20"/>
        </w:rPr>
        <w:t>1,5 krát</w:t>
      </w:r>
      <w:r w:rsidRPr="007477AC">
        <w:rPr>
          <w:rFonts w:ascii="Arial" w:hAnsi="Arial" w:cs="Arial"/>
          <w:bCs/>
          <w:i/>
          <w:sz w:val="20"/>
        </w:rPr>
        <w:t>.</w:t>
      </w:r>
      <w:r w:rsidR="007E43B8">
        <w:rPr>
          <w:rFonts w:ascii="Arial" w:hAnsi="Arial" w:cs="Arial"/>
          <w:bCs/>
          <w:i/>
          <w:sz w:val="20"/>
        </w:rPr>
        <w:t xml:space="preserve"> Firmy v ČR prodávají častěji přes webové stránky či mobilní aplikace než pomocí elektronické výměny dat (EDI), nicméně tržby firem získané elektronickou výměnou dat</w:t>
      </w:r>
      <w:r w:rsidR="007807B6">
        <w:rPr>
          <w:rFonts w:ascii="Arial" w:hAnsi="Arial" w:cs="Arial"/>
          <w:bCs/>
          <w:i/>
          <w:sz w:val="20"/>
        </w:rPr>
        <w:t xml:space="preserve"> jsou dlouhodobě vyšší. V roce</w:t>
      </w:r>
      <w:r w:rsidR="0051380C">
        <w:rPr>
          <w:rFonts w:ascii="Arial" w:hAnsi="Arial" w:cs="Arial"/>
          <w:bCs/>
          <w:i/>
          <w:sz w:val="20"/>
        </w:rPr>
        <w:t xml:space="preserve"> 201</w:t>
      </w:r>
      <w:r w:rsidR="007807B6">
        <w:rPr>
          <w:rFonts w:ascii="Arial" w:hAnsi="Arial" w:cs="Arial"/>
          <w:bCs/>
          <w:i/>
          <w:sz w:val="20"/>
        </w:rPr>
        <w:t>9</w:t>
      </w:r>
      <w:r w:rsidR="0051380C">
        <w:rPr>
          <w:rFonts w:ascii="Arial" w:hAnsi="Arial" w:cs="Arial"/>
          <w:bCs/>
          <w:i/>
          <w:sz w:val="20"/>
        </w:rPr>
        <w:t xml:space="preserve"> </w:t>
      </w:r>
      <w:r w:rsidR="007807B6">
        <w:rPr>
          <w:rFonts w:ascii="Arial" w:hAnsi="Arial" w:cs="Arial"/>
          <w:bCs/>
          <w:i/>
          <w:sz w:val="20"/>
        </w:rPr>
        <w:t xml:space="preserve">byly vyšší </w:t>
      </w:r>
      <w:r w:rsidR="0051380C">
        <w:rPr>
          <w:rFonts w:ascii="Arial" w:hAnsi="Arial" w:cs="Arial"/>
          <w:bCs/>
          <w:i/>
          <w:sz w:val="20"/>
        </w:rPr>
        <w:t>bezmála třikrát.</w:t>
      </w:r>
      <w:r w:rsidRPr="007477AC">
        <w:rPr>
          <w:rFonts w:ascii="Arial" w:hAnsi="Arial" w:cs="Arial"/>
          <w:bCs/>
          <w:i/>
          <w:sz w:val="20"/>
        </w:rPr>
        <w:t xml:space="preserve"> </w:t>
      </w:r>
    </w:p>
    <w:p w:rsidR="001165D5" w:rsidRPr="007477AC" w:rsidRDefault="001165D5" w:rsidP="001165D5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otázky v této kapitole se vztahují k roku předcházejícímu šetření, tj. zde konkrétně </w:t>
      </w:r>
      <w:r w:rsidR="00CF431A"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k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roku 20</w:t>
      </w:r>
      <w:r w:rsidR="0051380C">
        <w:rPr>
          <w:rFonts w:ascii="Arial" w:hAnsi="Arial" w:cs="Arial"/>
          <w:bCs/>
          <w:i/>
          <w:sz w:val="20"/>
          <w:szCs w:val="20"/>
          <w:lang w:eastAsia="cs-CZ"/>
        </w:rPr>
        <w:t>19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194F66" w:rsidRPr="00194F66" w:rsidRDefault="00194F66" w:rsidP="00015E95">
      <w:pPr>
        <w:pStyle w:val="Nadpis2"/>
        <w:spacing w:before="24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:rsidR="00501A82" w:rsidRPr="00501A82" w:rsidRDefault="005C41DA" w:rsidP="00501A82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V roce 201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9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prodával</w:t>
      </w:r>
      <w:r w:rsidR="00201E83"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o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elektronicky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své zboží a/nebo služby </w:t>
      </w:r>
      <w:r w:rsidR="00501A82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více než </w:t>
      </w:r>
      <w:r w:rsidR="00FF01C1" w:rsidRPr="00501A82">
        <w:rPr>
          <w:rFonts w:ascii="Arial" w:eastAsia="Calibri" w:hAnsi="Arial" w:cs="Arial"/>
          <w:iCs/>
          <w:sz w:val="20"/>
          <w:szCs w:val="20"/>
          <w:lang w:eastAsia="en-US"/>
        </w:rPr>
        <w:t>3</w:t>
      </w:r>
      <w:r w:rsidR="00501A82" w:rsidRPr="00501A82">
        <w:rPr>
          <w:rFonts w:ascii="Arial" w:eastAsia="Calibri" w:hAnsi="Arial" w:cs="Arial"/>
          <w:iCs/>
          <w:sz w:val="20"/>
          <w:szCs w:val="20"/>
          <w:lang w:eastAsia="en-US"/>
        </w:rPr>
        <w:t>0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201E83" w:rsidRPr="00501A82">
        <w:rPr>
          <w:rFonts w:ascii="Arial" w:eastAsia="Calibri" w:hAnsi="Arial" w:cs="Arial"/>
          <w:iCs/>
          <w:sz w:val="20"/>
          <w:szCs w:val="20"/>
          <w:lang w:eastAsia="en-US"/>
        </w:rPr>
        <w:t>%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firem. </w:t>
      </w:r>
      <w:r w:rsidR="00676B14"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T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ržby z</w:t>
      </w:r>
      <w:r w:rsidR="00215DD0"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 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elektronických prodejů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na celkových tržbách podniků s 10 a více zaměstnanci</w:t>
      </w:r>
      <w:r w:rsidR="00676B14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se ve stejném roce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podílely 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z 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>3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0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% – v obou případech 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hodnota </w:t>
      </w:r>
      <w:r w:rsidR="00015E95" w:rsidRPr="00501A82">
        <w:rPr>
          <w:rFonts w:ascii="Arial" w:eastAsia="Calibri" w:hAnsi="Arial" w:cs="Arial"/>
          <w:iCs/>
          <w:sz w:val="20"/>
          <w:szCs w:val="20"/>
          <w:lang w:eastAsia="en-US"/>
        </w:rPr>
        <w:t>oproti</w:t>
      </w:r>
      <w:r w:rsidR="00936E0F" w:rsidRPr="00501A82">
        <w:rPr>
          <w:rFonts w:ascii="Arial" w:eastAsia="Calibri" w:hAnsi="Arial" w:cs="Arial"/>
          <w:iCs/>
          <w:sz w:val="20"/>
          <w:szCs w:val="20"/>
          <w:lang w:eastAsia="en-US"/>
        </w:rPr>
        <w:t> situaci před 10 lety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zvýšila přibližně 1,5krát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807B6"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V elektronickém prodeji dominují 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velké firmy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V roce 2019 více než p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olovina z nich elektronicky prodáv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ala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a 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d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vě pětiny jejich celkových tržeb (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39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936E0F" w:rsidRPr="00501A82">
        <w:rPr>
          <w:rFonts w:ascii="Arial" w:eastAsia="Calibri" w:hAnsi="Arial" w:cs="Arial"/>
          <w:iCs/>
          <w:sz w:val="20"/>
          <w:szCs w:val="20"/>
          <w:lang w:eastAsia="en-US"/>
        </w:rPr>
        <w:t>%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) pocház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ely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právě z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e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lektronických 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prodejů. </w:t>
      </w:r>
    </w:p>
    <w:p w:rsidR="005C41DA" w:rsidRPr="00501A82" w:rsidRDefault="005C41DA" w:rsidP="00501A82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Podíl podniků prodávajících zboží a/nebo služby </w:t>
      </w:r>
      <w:r w:rsidRPr="00501A82">
        <w:rPr>
          <w:rFonts w:ascii="Arial" w:eastAsia="Calibri" w:hAnsi="Arial" w:cs="Arial"/>
          <w:b/>
          <w:iCs/>
          <w:sz w:val="20"/>
          <w:szCs w:val="20"/>
          <w:lang w:eastAsia="en-US"/>
        </w:rPr>
        <w:t>přes webové stránky je dlouhodobě vyšší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než podíl podniků prodávajících zboží a/nebo služby pomocí elektronické výměny dat</w:t>
      </w:r>
      <w:r w:rsidR="00015E95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(EDI)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>. Přes webové stránky prodávala v roce 201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9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v Česku 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>necelá čtvrtina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583F39" w:rsidRPr="00501A82">
        <w:rPr>
          <w:rFonts w:ascii="Arial" w:eastAsia="Calibri" w:hAnsi="Arial" w:cs="Arial"/>
          <w:iCs/>
          <w:sz w:val="20"/>
          <w:szCs w:val="20"/>
          <w:lang w:eastAsia="en-US"/>
        </w:rPr>
        <w:t>subjektů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(23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78139D" w:rsidRPr="00501A82">
        <w:rPr>
          <w:rFonts w:ascii="Arial" w:eastAsia="Calibri" w:hAnsi="Arial" w:cs="Arial"/>
          <w:iCs/>
          <w:sz w:val="20"/>
          <w:szCs w:val="20"/>
          <w:lang w:eastAsia="en-US"/>
        </w:rPr>
        <w:t>%)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, pomocí elektronické výměny dat </w:t>
      </w:r>
      <w:r w:rsidR="00583F39" w:rsidRPr="00501A82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="007807B6" w:rsidRPr="00501A82">
        <w:rPr>
          <w:rFonts w:ascii="Arial" w:eastAsia="Calibri" w:hAnsi="Arial" w:cs="Arial"/>
          <w:iCs/>
          <w:sz w:val="20"/>
          <w:szCs w:val="20"/>
          <w:lang w:eastAsia="en-US"/>
        </w:rPr>
        <w:t>4</w:t>
      </w:r>
      <w:r w:rsidR="009055A6" w:rsidRP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583F39" w:rsidRPr="00501A82">
        <w:rPr>
          <w:rFonts w:ascii="Arial" w:eastAsia="Calibri" w:hAnsi="Arial" w:cs="Arial"/>
          <w:iCs/>
          <w:sz w:val="20"/>
          <w:szCs w:val="20"/>
          <w:lang w:eastAsia="en-US"/>
        </w:rPr>
        <w:t>% firem</w:t>
      </w:r>
      <w:r w:rsidR="00501A82" w:rsidRPr="00501A82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P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837234" w:rsidRPr="007807B6" w:rsidRDefault="005C41DA" w:rsidP="00C3575E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Opačná je situace týkající se podílu </w:t>
      </w:r>
      <w:r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>tržeb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 z těchto e-prodejů. Tržby z prodejů uskutečněných přes webové stránky tvořily </w:t>
      </w:r>
      <w:r w:rsidR="007807B6" w:rsidRPr="007807B6">
        <w:rPr>
          <w:rFonts w:ascii="Arial" w:eastAsia="Calibri" w:hAnsi="Arial" w:cs="Arial"/>
          <w:iCs/>
          <w:sz w:val="20"/>
          <w:szCs w:val="20"/>
          <w:lang w:eastAsia="en-US"/>
        </w:rPr>
        <w:t>8</w:t>
      </w:r>
      <w:r w:rsidR="009055A6" w:rsidRPr="007807B6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>% celkových podnikových tržeb</w:t>
      </w:r>
      <w:r w:rsidR="00676B14"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 v roce 201</w:t>
      </w:r>
      <w:r w:rsidR="007807B6" w:rsidRPr="007807B6">
        <w:rPr>
          <w:rFonts w:ascii="Arial" w:eastAsia="Calibri" w:hAnsi="Arial" w:cs="Arial"/>
          <w:iCs/>
          <w:sz w:val="20"/>
          <w:szCs w:val="20"/>
          <w:lang w:eastAsia="en-US"/>
        </w:rPr>
        <w:t>9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, zatímco </w:t>
      </w:r>
      <w:r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tržby získané elektronickou výměnou dat </w:t>
      </w:r>
      <w:r w:rsidR="00676B14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byly </w:t>
      </w:r>
      <w:r w:rsidR="0078139D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>2,</w:t>
      </w:r>
      <w:r w:rsidR="007807B6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>8</w:t>
      </w:r>
      <w:r w:rsidR="0078139D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krát</w:t>
      </w:r>
      <w:r w:rsidR="00676B14" w:rsidRPr="007807B6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vyšší</w:t>
      </w:r>
      <w:r w:rsidR="00501A82">
        <w:rPr>
          <w:rFonts w:ascii="Arial" w:eastAsia="Calibri" w:hAnsi="Arial" w:cs="Arial"/>
          <w:iCs/>
          <w:sz w:val="20"/>
          <w:szCs w:val="20"/>
          <w:lang w:eastAsia="en-US"/>
        </w:rPr>
        <w:t xml:space="preserve"> a 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>tvořily 2</w:t>
      </w:r>
      <w:r w:rsidR="007807B6" w:rsidRPr="007807B6">
        <w:rPr>
          <w:rFonts w:ascii="Arial" w:eastAsia="Calibri" w:hAnsi="Arial" w:cs="Arial"/>
          <w:iCs/>
          <w:sz w:val="20"/>
          <w:szCs w:val="20"/>
          <w:lang w:eastAsia="en-US"/>
        </w:rPr>
        <w:t>2</w:t>
      </w:r>
      <w:r w:rsidRPr="007807B6">
        <w:rPr>
          <w:rFonts w:ascii="Arial" w:eastAsia="Calibri" w:hAnsi="Arial" w:cs="Arial"/>
          <w:iCs/>
          <w:sz w:val="20"/>
          <w:szCs w:val="20"/>
          <w:lang w:eastAsia="en-US"/>
        </w:rPr>
        <w:t> % celkových podnikových tržeb</w:t>
      </w:r>
      <w:r w:rsidR="00676B14" w:rsidRPr="007807B6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</w:p>
    <w:p w:rsidR="00D2189F" w:rsidRPr="00D2189F" w:rsidRDefault="002A49B3" w:rsidP="00C3575E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2A49B3">
        <w:rPr>
          <w:rFonts w:ascii="Arial" w:eastAsia="Calibri" w:hAnsi="Arial" w:cs="Arial"/>
          <w:iCs/>
          <w:sz w:val="20"/>
          <w:szCs w:val="20"/>
          <w:lang w:eastAsia="en-US"/>
        </w:rPr>
        <w:t xml:space="preserve">Pro téměř </w:t>
      </w:r>
      <w:r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>čtvrtinu firem</w:t>
      </w:r>
      <w:r w:rsidRPr="002A49B3">
        <w:rPr>
          <w:rFonts w:ascii="Arial" w:eastAsia="Calibri" w:hAnsi="Arial" w:cs="Arial"/>
          <w:iCs/>
          <w:sz w:val="20"/>
          <w:szCs w:val="20"/>
          <w:lang w:eastAsia="en-US"/>
        </w:rPr>
        <w:t xml:space="preserve"> (23 %) </w:t>
      </w:r>
      <w:r w:rsidR="00501A82">
        <w:rPr>
          <w:rFonts w:ascii="Arial" w:eastAsia="Calibri" w:hAnsi="Arial" w:cs="Arial"/>
          <w:iCs/>
          <w:sz w:val="20"/>
          <w:szCs w:val="20"/>
          <w:lang w:eastAsia="en-US"/>
        </w:rPr>
        <w:t>činily</w:t>
      </w:r>
      <w:r w:rsidRPr="002A49B3">
        <w:rPr>
          <w:rFonts w:ascii="Arial" w:eastAsia="Calibri" w:hAnsi="Arial" w:cs="Arial"/>
          <w:iCs/>
          <w:sz w:val="20"/>
          <w:szCs w:val="20"/>
          <w:lang w:eastAsia="en-US"/>
        </w:rPr>
        <w:t xml:space="preserve"> v roce 2019 </w:t>
      </w:r>
      <w:r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>celkové elektronické prodeje více než 10 % z jejich celkových tržeb</w:t>
      </w:r>
      <w:r w:rsidRPr="002A49B3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Firmy, jejichž finanční hodnota elektronických prodejů tvořila více než 10 % z jejich celkových tržeb, nacházíme nejčastěji </w:t>
      </w:r>
      <w:r w:rsidR="00D2189F"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>v cestovním ruchu</w:t>
      </w:r>
      <w:r w:rsidR="00501A82">
        <w:rPr>
          <w:rFonts w:ascii="Arial" w:eastAsia="Calibri" w:hAnsi="Arial" w:cs="Arial"/>
          <w:iCs/>
          <w:sz w:val="20"/>
          <w:szCs w:val="20"/>
          <w:lang w:eastAsia="en-US"/>
        </w:rPr>
        <w:t>. V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> roce 2019 to bylo 71 % cestovních agentur a</w:t>
      </w:r>
      <w:r w:rsidR="00501A82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kanceláří a 70 % firem poskytujících ubytování. Třetí v pořadí byl </w:t>
      </w:r>
      <w:r w:rsidR="00D2189F" w:rsidRPr="00D2189F">
        <w:rPr>
          <w:rFonts w:ascii="Arial" w:eastAsia="Calibri" w:hAnsi="Arial" w:cs="Arial"/>
          <w:b/>
          <w:iCs/>
          <w:sz w:val="20"/>
          <w:szCs w:val="20"/>
          <w:lang w:eastAsia="en-US"/>
        </w:rPr>
        <w:t>automobilový průmysl</w:t>
      </w:r>
      <w:r w:rsidR="00D2189F">
        <w:rPr>
          <w:rFonts w:ascii="Arial" w:eastAsia="Calibri" w:hAnsi="Arial" w:cs="Arial"/>
          <w:iCs/>
          <w:sz w:val="20"/>
          <w:szCs w:val="20"/>
          <w:lang w:eastAsia="en-US"/>
        </w:rPr>
        <w:t xml:space="preserve"> a výroba ostatních dopravních prostředků kde byla polovina subjektů, jejichž finanční hodnota elektronických prodejů převyšovala 10 % jejich celkových tržeb v roce 2019.</w:t>
      </w:r>
    </w:p>
    <w:p w:rsidR="001B65FE" w:rsidRPr="001B65FE" w:rsidRDefault="005C41DA" w:rsidP="00700FA2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1B65FE">
        <w:rPr>
          <w:rFonts w:ascii="Arial" w:eastAsia="Calibri" w:hAnsi="Arial" w:cs="Arial"/>
          <w:iCs/>
          <w:sz w:val="20"/>
          <w:szCs w:val="20"/>
          <w:lang w:eastAsia="en-US"/>
        </w:rPr>
        <w:t>V žebříčku podniků elektronicky prodávajících byla Česká republika za rok 201</w:t>
      </w:r>
      <w:r w:rsidR="001B65FE" w:rsidRPr="001B65FE">
        <w:rPr>
          <w:rFonts w:ascii="Arial" w:eastAsia="Calibri" w:hAnsi="Arial" w:cs="Arial"/>
          <w:iCs/>
          <w:sz w:val="20"/>
          <w:szCs w:val="20"/>
          <w:lang w:eastAsia="en-US"/>
        </w:rPr>
        <w:t>8</w:t>
      </w:r>
      <w:r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1B65FE"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mezi členskými zeměmi EU </w:t>
      </w:r>
      <w:r w:rsidRPr="001B65FE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 </w:t>
      </w:r>
      <w:r w:rsidR="001B65FE" w:rsidRPr="001B65FE">
        <w:rPr>
          <w:rFonts w:ascii="Arial" w:eastAsia="Calibri" w:hAnsi="Arial" w:cs="Arial"/>
          <w:b/>
          <w:iCs/>
          <w:sz w:val="20"/>
          <w:szCs w:val="20"/>
          <w:lang w:eastAsia="en-US"/>
        </w:rPr>
        <w:t>nadprůměrném pátém</w:t>
      </w:r>
      <w:r w:rsidRPr="001B65FE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místě</w:t>
      </w:r>
      <w:r w:rsidR="00837234" w:rsidRPr="001B65FE">
        <w:rPr>
          <w:rStyle w:val="Znakapoznpodarou"/>
          <w:rFonts w:ascii="Arial" w:hAnsi="Arial" w:cs="Arial"/>
          <w:iCs/>
          <w:sz w:val="20"/>
          <w:szCs w:val="20"/>
        </w:rPr>
        <w:footnoteReference w:id="1"/>
      </w:r>
      <w:r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. Nad průměrem </w:t>
      </w:r>
      <w:r w:rsidR="000E75E3" w:rsidRPr="001B65FE">
        <w:rPr>
          <w:rFonts w:ascii="Arial" w:eastAsia="Calibri" w:hAnsi="Arial" w:cs="Arial"/>
          <w:iCs/>
          <w:sz w:val="20"/>
          <w:szCs w:val="20"/>
          <w:lang w:eastAsia="en-US"/>
        </w:rPr>
        <w:t>byla</w:t>
      </w:r>
      <w:r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ČR </w:t>
      </w:r>
      <w:r w:rsidR="004560CB" w:rsidRPr="001B65FE">
        <w:rPr>
          <w:rFonts w:ascii="Arial" w:eastAsia="Calibri" w:hAnsi="Arial" w:cs="Arial"/>
          <w:iCs/>
          <w:sz w:val="20"/>
          <w:szCs w:val="20"/>
          <w:lang w:eastAsia="en-US"/>
        </w:rPr>
        <w:t>také</w:t>
      </w:r>
      <w:r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v elektronických prodejích uskutečněných</w:t>
      </w:r>
      <w:r w:rsidR="009F3E7F"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přes webové stránky</w:t>
      </w:r>
      <w:r w:rsidR="001B65FE"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nebo mobilní aplikace</w:t>
      </w:r>
      <w:r w:rsidR="009F3E7F"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(</w:t>
      </w:r>
      <w:r w:rsidR="001B65FE" w:rsidRPr="001B65FE">
        <w:rPr>
          <w:rFonts w:ascii="Arial" w:eastAsia="Calibri" w:hAnsi="Arial" w:cs="Arial"/>
          <w:iCs/>
          <w:sz w:val="20"/>
          <w:szCs w:val="20"/>
          <w:lang w:eastAsia="en-US"/>
        </w:rPr>
        <w:t>šesté</w:t>
      </w:r>
      <w:r w:rsidR="009F3E7F"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místo za rok 20</w:t>
      </w:r>
      <w:r w:rsidR="0078139D" w:rsidRPr="001B65FE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="001B65FE" w:rsidRPr="001B65FE">
        <w:rPr>
          <w:rFonts w:ascii="Arial" w:eastAsia="Calibri" w:hAnsi="Arial" w:cs="Arial"/>
          <w:iCs/>
          <w:sz w:val="20"/>
          <w:szCs w:val="20"/>
          <w:lang w:eastAsia="en-US"/>
        </w:rPr>
        <w:t>8</w:t>
      </w:r>
      <w:r w:rsidR="009F3E7F" w:rsidRPr="001B65FE">
        <w:rPr>
          <w:rFonts w:ascii="Arial" w:eastAsia="Calibri" w:hAnsi="Arial" w:cs="Arial"/>
          <w:iCs/>
          <w:sz w:val="20"/>
          <w:szCs w:val="20"/>
          <w:lang w:eastAsia="en-US"/>
        </w:rPr>
        <w:t>)</w:t>
      </w:r>
      <w:r w:rsidR="004560CB" w:rsidRPr="001B65FE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9F3E7F"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560CB" w:rsidRPr="001B65FE">
        <w:rPr>
          <w:rFonts w:ascii="Arial" w:eastAsia="Calibri" w:hAnsi="Arial" w:cs="Arial"/>
          <w:iCs/>
          <w:sz w:val="20"/>
          <w:szCs w:val="20"/>
          <w:lang w:eastAsia="en-US"/>
        </w:rPr>
        <w:t>V</w:t>
      </w:r>
      <w:r w:rsidR="009F3E7F" w:rsidRPr="001B65FE">
        <w:rPr>
          <w:rFonts w:ascii="Arial" w:eastAsia="Calibri" w:hAnsi="Arial" w:cs="Arial"/>
          <w:iCs/>
          <w:sz w:val="20"/>
          <w:szCs w:val="20"/>
          <w:lang w:eastAsia="en-US"/>
        </w:rPr>
        <w:t> počtu firem elektronicky prodávajících</w:t>
      </w:r>
      <w:r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prostřednictvím elektronické výměny dat </w:t>
      </w:r>
      <w:r w:rsidR="000E75E3" w:rsidRPr="001B65FE">
        <w:rPr>
          <w:rFonts w:ascii="Arial" w:eastAsia="Calibri" w:hAnsi="Arial" w:cs="Arial"/>
          <w:iCs/>
          <w:sz w:val="20"/>
          <w:szCs w:val="20"/>
          <w:lang w:eastAsia="en-US"/>
        </w:rPr>
        <w:t>byly</w:t>
      </w:r>
      <w:r w:rsidR="009F3E7F"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české firmy </w:t>
      </w:r>
      <w:r w:rsidRPr="001B65FE">
        <w:rPr>
          <w:rFonts w:ascii="Arial" w:eastAsia="Calibri" w:hAnsi="Arial" w:cs="Arial"/>
          <w:iCs/>
          <w:sz w:val="20"/>
          <w:szCs w:val="20"/>
          <w:lang w:eastAsia="en-US"/>
        </w:rPr>
        <w:t>za rok 201</w:t>
      </w:r>
      <w:r w:rsidR="001B65FE" w:rsidRPr="001B65FE">
        <w:rPr>
          <w:rFonts w:ascii="Arial" w:eastAsia="Calibri" w:hAnsi="Arial" w:cs="Arial"/>
          <w:iCs/>
          <w:sz w:val="20"/>
          <w:szCs w:val="20"/>
          <w:lang w:eastAsia="en-US"/>
        </w:rPr>
        <w:t>8</w:t>
      </w:r>
      <w:r w:rsidR="009F3E7F"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9F3E7F" w:rsidRPr="001B65FE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dokonce na </w:t>
      </w:r>
      <w:r w:rsidR="001B65FE" w:rsidRPr="001B65FE">
        <w:rPr>
          <w:rFonts w:ascii="Arial" w:eastAsia="Calibri" w:hAnsi="Arial" w:cs="Arial"/>
          <w:b/>
          <w:iCs/>
          <w:sz w:val="20"/>
          <w:szCs w:val="20"/>
          <w:lang w:eastAsia="en-US"/>
        </w:rPr>
        <w:t>čtvrté</w:t>
      </w:r>
      <w:r w:rsidR="009F3E7F" w:rsidRPr="001B65FE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příčce</w:t>
      </w:r>
      <w:r w:rsidR="001B65FE" w:rsidRPr="001B65FE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, </w:t>
      </w:r>
      <w:r w:rsidR="001B65FE" w:rsidRPr="001B65FE">
        <w:rPr>
          <w:rFonts w:ascii="Arial" w:eastAsia="Calibri" w:hAnsi="Arial" w:cs="Arial"/>
          <w:iCs/>
          <w:sz w:val="20"/>
          <w:szCs w:val="20"/>
          <w:lang w:eastAsia="en-US"/>
        </w:rPr>
        <w:t>ale rozdíly mezi třetím Dánskem a druhým Švédskem jsou prakticky zanedbatelné</w:t>
      </w:r>
      <w:r w:rsidRPr="001B65FE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</w:p>
    <w:p w:rsidR="005209D8" w:rsidRPr="001B65FE" w:rsidRDefault="005209D8" w:rsidP="00700FA2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1B65FE">
        <w:rPr>
          <w:rFonts w:ascii="Arial" w:hAnsi="Arial" w:cs="Arial"/>
          <w:iCs/>
          <w:sz w:val="20"/>
          <w:szCs w:val="20"/>
        </w:rPr>
        <w:t>V podílu tržeb realizovaných z e-prodejů se české firmy s deseti a více zaměstnanci</w:t>
      </w:r>
      <w:r w:rsidR="009F3E7F" w:rsidRPr="001B65FE">
        <w:rPr>
          <w:rFonts w:ascii="Arial" w:hAnsi="Arial" w:cs="Arial"/>
          <w:iCs/>
          <w:sz w:val="20"/>
          <w:szCs w:val="20"/>
        </w:rPr>
        <w:t xml:space="preserve"> za rok 201</w:t>
      </w:r>
      <w:r w:rsidR="001B65FE" w:rsidRPr="001B65FE">
        <w:rPr>
          <w:rFonts w:ascii="Arial" w:hAnsi="Arial" w:cs="Arial"/>
          <w:iCs/>
          <w:sz w:val="20"/>
          <w:szCs w:val="20"/>
        </w:rPr>
        <w:t xml:space="preserve">8 </w:t>
      </w:r>
      <w:r w:rsidRPr="001B65FE">
        <w:rPr>
          <w:rFonts w:ascii="Arial" w:hAnsi="Arial" w:cs="Arial"/>
          <w:iCs/>
          <w:sz w:val="20"/>
          <w:szCs w:val="20"/>
        </w:rPr>
        <w:t xml:space="preserve">umístily, po Irsku a Belgii, </w:t>
      </w:r>
      <w:r w:rsidRPr="001B65FE">
        <w:rPr>
          <w:rFonts w:ascii="Arial" w:hAnsi="Arial" w:cs="Arial"/>
          <w:b/>
          <w:iCs/>
          <w:sz w:val="20"/>
          <w:szCs w:val="20"/>
        </w:rPr>
        <w:t>na třetím místě</w:t>
      </w:r>
      <w:r w:rsidR="0066687D" w:rsidRPr="001B65FE">
        <w:rPr>
          <w:rFonts w:ascii="Arial" w:hAnsi="Arial" w:cs="Arial"/>
          <w:iCs/>
          <w:sz w:val="20"/>
          <w:szCs w:val="20"/>
        </w:rPr>
        <w:t>.</w:t>
      </w:r>
      <w:r w:rsidR="00837234" w:rsidRPr="001B65FE">
        <w:rPr>
          <w:rFonts w:ascii="Arial" w:hAnsi="Arial" w:cs="Arial"/>
          <w:iCs/>
          <w:sz w:val="20"/>
          <w:szCs w:val="20"/>
        </w:rPr>
        <w:t xml:space="preserve"> Pokud bychom vzali v úvahu jen </w:t>
      </w:r>
      <w:r w:rsidR="00837234" w:rsidRPr="001B65FE">
        <w:rPr>
          <w:rFonts w:ascii="Arial" w:hAnsi="Arial" w:cs="Arial"/>
          <w:b/>
          <w:iCs/>
          <w:sz w:val="20"/>
          <w:szCs w:val="20"/>
        </w:rPr>
        <w:t>tržby získané elektronickou výměnou dat</w:t>
      </w:r>
      <w:r w:rsidR="00837234" w:rsidRPr="001B65FE">
        <w:rPr>
          <w:rFonts w:ascii="Arial" w:hAnsi="Arial" w:cs="Arial"/>
          <w:iCs/>
          <w:sz w:val="20"/>
          <w:szCs w:val="20"/>
        </w:rPr>
        <w:t xml:space="preserve">, </w:t>
      </w:r>
      <w:r w:rsidR="000E75E3" w:rsidRPr="001B65FE">
        <w:rPr>
          <w:rFonts w:ascii="Arial" w:hAnsi="Arial" w:cs="Arial"/>
          <w:iCs/>
          <w:sz w:val="20"/>
          <w:szCs w:val="20"/>
        </w:rPr>
        <w:t>byly</w:t>
      </w:r>
      <w:r w:rsidR="00837234" w:rsidRPr="001B65FE">
        <w:rPr>
          <w:rFonts w:ascii="Arial" w:hAnsi="Arial" w:cs="Arial"/>
          <w:iCs/>
          <w:sz w:val="20"/>
          <w:szCs w:val="20"/>
        </w:rPr>
        <w:t xml:space="preserve"> české podniky za rok 201</w:t>
      </w:r>
      <w:r w:rsidR="001B65FE" w:rsidRPr="001B65FE">
        <w:rPr>
          <w:rFonts w:ascii="Arial" w:hAnsi="Arial" w:cs="Arial"/>
          <w:iCs/>
          <w:sz w:val="20"/>
          <w:szCs w:val="20"/>
        </w:rPr>
        <w:t>8</w:t>
      </w:r>
      <w:r w:rsidR="00837234" w:rsidRPr="001B65FE">
        <w:rPr>
          <w:rFonts w:ascii="Arial" w:hAnsi="Arial" w:cs="Arial"/>
          <w:iCs/>
          <w:sz w:val="20"/>
          <w:szCs w:val="20"/>
        </w:rPr>
        <w:t xml:space="preserve"> </w:t>
      </w:r>
      <w:r w:rsidR="000E75E3" w:rsidRPr="001B65FE">
        <w:rPr>
          <w:rFonts w:ascii="Arial" w:hAnsi="Arial" w:cs="Arial"/>
          <w:iCs/>
          <w:sz w:val="20"/>
          <w:szCs w:val="20"/>
        </w:rPr>
        <w:t xml:space="preserve">dokonce </w:t>
      </w:r>
      <w:r w:rsidR="00837234" w:rsidRPr="001B65FE">
        <w:rPr>
          <w:rFonts w:ascii="Arial" w:hAnsi="Arial" w:cs="Arial"/>
          <w:b/>
          <w:iCs/>
          <w:sz w:val="20"/>
          <w:szCs w:val="20"/>
        </w:rPr>
        <w:t>na</w:t>
      </w:r>
      <w:r w:rsidR="004F596E" w:rsidRPr="001B65FE">
        <w:rPr>
          <w:rFonts w:ascii="Arial" w:hAnsi="Arial" w:cs="Arial"/>
          <w:b/>
          <w:iCs/>
          <w:sz w:val="20"/>
          <w:szCs w:val="20"/>
        </w:rPr>
        <w:t> </w:t>
      </w:r>
      <w:r w:rsidR="00837234" w:rsidRPr="001B65FE">
        <w:rPr>
          <w:rFonts w:ascii="Arial" w:hAnsi="Arial" w:cs="Arial"/>
          <w:b/>
          <w:iCs/>
          <w:sz w:val="20"/>
          <w:szCs w:val="20"/>
        </w:rPr>
        <w:t>prvním místě evropského žebříčku</w:t>
      </w:r>
      <w:r w:rsidR="00837234" w:rsidRPr="001B65FE">
        <w:rPr>
          <w:rFonts w:ascii="Arial" w:hAnsi="Arial" w:cs="Arial"/>
          <w:iCs/>
          <w:sz w:val="20"/>
          <w:szCs w:val="20"/>
        </w:rPr>
        <w:t>.</w:t>
      </w:r>
    </w:p>
    <w:p w:rsidR="00676B14" w:rsidRPr="00EB46E6" w:rsidRDefault="00676B14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EB46E6">
        <w:rPr>
          <w:rFonts w:ascii="Arial" w:hAnsi="Arial" w:cs="Arial"/>
          <w:iCs/>
          <w:sz w:val="20"/>
          <w:szCs w:val="20"/>
        </w:rPr>
        <w:t>K prodeji prostřednictvím elektronické výměny dat přistupují především velké subjekty</w:t>
      </w:r>
      <w:r w:rsidR="00601A3B" w:rsidRPr="00EB46E6">
        <w:rPr>
          <w:rFonts w:ascii="Arial" w:hAnsi="Arial" w:cs="Arial"/>
          <w:iCs/>
          <w:sz w:val="20"/>
          <w:szCs w:val="20"/>
        </w:rPr>
        <w:t>,</w:t>
      </w:r>
      <w:r w:rsidRPr="00EB46E6">
        <w:rPr>
          <w:rFonts w:ascii="Arial" w:hAnsi="Arial" w:cs="Arial"/>
          <w:iCs/>
          <w:sz w:val="20"/>
          <w:szCs w:val="20"/>
        </w:rPr>
        <w:t xml:space="preserve"> v roce 201</w:t>
      </w:r>
      <w:r w:rsidR="001B65FE" w:rsidRPr="00EB46E6">
        <w:rPr>
          <w:rFonts w:ascii="Arial" w:hAnsi="Arial" w:cs="Arial"/>
          <w:iCs/>
          <w:sz w:val="20"/>
          <w:szCs w:val="20"/>
        </w:rPr>
        <w:t>9</w:t>
      </w:r>
      <w:r w:rsidR="00C442B4" w:rsidRPr="00EB46E6">
        <w:rPr>
          <w:rFonts w:ascii="Arial" w:hAnsi="Arial" w:cs="Arial"/>
          <w:iCs/>
          <w:sz w:val="20"/>
          <w:szCs w:val="20"/>
        </w:rPr>
        <w:t xml:space="preserve"> </w:t>
      </w:r>
      <w:r w:rsidRPr="00EB46E6">
        <w:rPr>
          <w:rFonts w:ascii="Arial" w:hAnsi="Arial" w:cs="Arial"/>
          <w:iCs/>
          <w:sz w:val="20"/>
          <w:szCs w:val="20"/>
        </w:rPr>
        <w:t>prodávalo zboží či služby 3</w:t>
      </w:r>
      <w:r w:rsidR="001B65FE" w:rsidRPr="00EB46E6">
        <w:rPr>
          <w:rFonts w:ascii="Arial" w:hAnsi="Arial" w:cs="Arial"/>
          <w:iCs/>
          <w:sz w:val="20"/>
          <w:szCs w:val="20"/>
        </w:rPr>
        <w:t xml:space="preserve">9 </w:t>
      </w:r>
      <w:r w:rsidRPr="00EB46E6">
        <w:rPr>
          <w:rFonts w:ascii="Arial" w:hAnsi="Arial" w:cs="Arial"/>
          <w:iCs/>
          <w:sz w:val="20"/>
          <w:szCs w:val="20"/>
        </w:rPr>
        <w:t xml:space="preserve">% velkých, ale pouze </w:t>
      </w:r>
      <w:r w:rsidR="0078139D" w:rsidRPr="00EB46E6">
        <w:rPr>
          <w:rFonts w:ascii="Arial" w:hAnsi="Arial" w:cs="Arial"/>
          <w:iCs/>
          <w:sz w:val="20"/>
          <w:szCs w:val="20"/>
        </w:rPr>
        <w:t>1</w:t>
      </w:r>
      <w:r w:rsidR="001B65FE" w:rsidRPr="00EB46E6">
        <w:rPr>
          <w:rFonts w:ascii="Arial" w:hAnsi="Arial" w:cs="Arial"/>
          <w:iCs/>
          <w:sz w:val="20"/>
          <w:szCs w:val="20"/>
        </w:rPr>
        <w:t>2</w:t>
      </w:r>
      <w:r w:rsidR="009055A6" w:rsidRPr="00EB46E6">
        <w:rPr>
          <w:rFonts w:ascii="Arial" w:hAnsi="Arial" w:cs="Arial"/>
          <w:iCs/>
          <w:sz w:val="20"/>
          <w:szCs w:val="20"/>
        </w:rPr>
        <w:t> </w:t>
      </w:r>
      <w:r w:rsidRPr="00EB46E6">
        <w:rPr>
          <w:rFonts w:ascii="Arial" w:hAnsi="Arial" w:cs="Arial"/>
          <w:iCs/>
          <w:sz w:val="20"/>
          <w:szCs w:val="20"/>
        </w:rPr>
        <w:t xml:space="preserve">% malých firem. Z odvětvového pohledu je e-prodej elektronickou výměnou dat </w:t>
      </w:r>
      <w:r w:rsidRPr="00EB46E6">
        <w:rPr>
          <w:rFonts w:ascii="Arial" w:hAnsi="Arial" w:cs="Arial"/>
          <w:b/>
          <w:iCs/>
          <w:sz w:val="20"/>
          <w:szCs w:val="20"/>
        </w:rPr>
        <w:t>dlouhodobě nejvíce rozšířen v automobilovém průmyslu</w:t>
      </w:r>
      <w:r w:rsidRPr="00EB46E6">
        <w:rPr>
          <w:rFonts w:ascii="Arial" w:hAnsi="Arial" w:cs="Arial"/>
          <w:iCs/>
          <w:sz w:val="20"/>
          <w:szCs w:val="20"/>
        </w:rPr>
        <w:t xml:space="preserve"> (</w:t>
      </w:r>
      <w:r w:rsidR="0078139D" w:rsidRPr="00EB46E6">
        <w:rPr>
          <w:rFonts w:ascii="Arial" w:hAnsi="Arial" w:cs="Arial"/>
          <w:iCs/>
          <w:sz w:val="20"/>
          <w:szCs w:val="20"/>
        </w:rPr>
        <w:t>4</w:t>
      </w:r>
      <w:r w:rsidR="001B65FE" w:rsidRPr="00EB46E6">
        <w:rPr>
          <w:rFonts w:ascii="Arial" w:hAnsi="Arial" w:cs="Arial"/>
          <w:iCs/>
          <w:sz w:val="20"/>
          <w:szCs w:val="20"/>
        </w:rPr>
        <w:t>5</w:t>
      </w:r>
      <w:r w:rsidRPr="00EB46E6">
        <w:rPr>
          <w:rFonts w:ascii="Arial" w:hAnsi="Arial" w:cs="Arial"/>
          <w:iCs/>
          <w:sz w:val="20"/>
          <w:szCs w:val="20"/>
        </w:rPr>
        <w:t> % v roce 201</w:t>
      </w:r>
      <w:r w:rsidR="001B65FE" w:rsidRPr="00EB46E6">
        <w:rPr>
          <w:rFonts w:ascii="Arial" w:hAnsi="Arial" w:cs="Arial"/>
          <w:iCs/>
          <w:sz w:val="20"/>
          <w:szCs w:val="20"/>
        </w:rPr>
        <w:t>9</w:t>
      </w:r>
      <w:r w:rsidRPr="00EB46E6">
        <w:rPr>
          <w:rFonts w:ascii="Arial" w:hAnsi="Arial" w:cs="Arial"/>
          <w:iCs/>
          <w:sz w:val="20"/>
          <w:szCs w:val="20"/>
        </w:rPr>
        <w:t xml:space="preserve">). </w:t>
      </w:r>
      <w:r w:rsidR="001B65FE" w:rsidRPr="00EB46E6">
        <w:rPr>
          <w:rFonts w:ascii="Arial" w:hAnsi="Arial" w:cs="Arial"/>
          <w:iCs/>
          <w:sz w:val="20"/>
          <w:szCs w:val="20"/>
        </w:rPr>
        <w:t>Ze</w:t>
      </w:r>
      <w:r w:rsidR="00BD0D40">
        <w:rPr>
          <w:rFonts w:ascii="Arial" w:hAnsi="Arial" w:cs="Arial"/>
          <w:iCs/>
          <w:sz w:val="20"/>
          <w:szCs w:val="20"/>
        </w:rPr>
        <w:t> </w:t>
      </w:r>
      <w:r w:rsidR="001B65FE" w:rsidRPr="00EB46E6">
        <w:rPr>
          <w:rFonts w:ascii="Arial" w:hAnsi="Arial" w:cs="Arial"/>
          <w:iCs/>
          <w:sz w:val="20"/>
          <w:szCs w:val="20"/>
        </w:rPr>
        <w:t xml:space="preserve">zpracovatelského průmyslu jsou prodeje prostřednictvím EDI </w:t>
      </w:r>
      <w:r w:rsidR="00EB46E6" w:rsidRPr="00EB46E6">
        <w:rPr>
          <w:rFonts w:ascii="Arial" w:hAnsi="Arial" w:cs="Arial"/>
          <w:iCs/>
          <w:sz w:val="20"/>
          <w:szCs w:val="20"/>
        </w:rPr>
        <w:t xml:space="preserve">ještě poměrně časté v elektronickém průmyslu (CZ NACE 26: 24 %) nebo </w:t>
      </w:r>
      <w:r w:rsidR="0078139D" w:rsidRPr="00EB46E6">
        <w:rPr>
          <w:rFonts w:ascii="Arial" w:hAnsi="Arial" w:cs="Arial"/>
          <w:iCs/>
          <w:sz w:val="20"/>
          <w:szCs w:val="20"/>
        </w:rPr>
        <w:t>chemick</w:t>
      </w:r>
      <w:r w:rsidR="00EB46E6" w:rsidRPr="00EB46E6">
        <w:rPr>
          <w:rFonts w:ascii="Arial" w:hAnsi="Arial" w:cs="Arial"/>
          <w:iCs/>
          <w:sz w:val="20"/>
          <w:szCs w:val="20"/>
        </w:rPr>
        <w:t>ém</w:t>
      </w:r>
      <w:r w:rsidR="00526416" w:rsidRPr="00EB46E6">
        <w:rPr>
          <w:rFonts w:ascii="Arial" w:hAnsi="Arial" w:cs="Arial"/>
          <w:iCs/>
          <w:sz w:val="20"/>
          <w:szCs w:val="20"/>
        </w:rPr>
        <w:t xml:space="preserve">, </w:t>
      </w:r>
      <w:r w:rsidR="0078139D" w:rsidRPr="00EB46E6">
        <w:rPr>
          <w:rFonts w:ascii="Arial" w:hAnsi="Arial" w:cs="Arial"/>
          <w:iCs/>
          <w:sz w:val="20"/>
          <w:szCs w:val="20"/>
        </w:rPr>
        <w:t>farmaceutick</w:t>
      </w:r>
      <w:r w:rsidR="00EB46E6" w:rsidRPr="00EB46E6">
        <w:rPr>
          <w:rFonts w:ascii="Arial" w:hAnsi="Arial" w:cs="Arial"/>
          <w:iCs/>
          <w:sz w:val="20"/>
          <w:szCs w:val="20"/>
        </w:rPr>
        <w:t>ém</w:t>
      </w:r>
      <w:r w:rsidR="00526416" w:rsidRPr="00EB46E6">
        <w:rPr>
          <w:rFonts w:ascii="Arial" w:hAnsi="Arial" w:cs="Arial"/>
          <w:iCs/>
          <w:sz w:val="20"/>
          <w:szCs w:val="20"/>
        </w:rPr>
        <w:t>, gumárensk</w:t>
      </w:r>
      <w:r w:rsidR="00EB46E6" w:rsidRPr="00EB46E6">
        <w:rPr>
          <w:rFonts w:ascii="Arial" w:hAnsi="Arial" w:cs="Arial"/>
          <w:iCs/>
          <w:sz w:val="20"/>
          <w:szCs w:val="20"/>
        </w:rPr>
        <w:t>ém</w:t>
      </w:r>
      <w:r w:rsidR="00526416" w:rsidRPr="00EB46E6">
        <w:rPr>
          <w:rFonts w:ascii="Arial" w:hAnsi="Arial" w:cs="Arial"/>
          <w:iCs/>
          <w:sz w:val="20"/>
          <w:szCs w:val="20"/>
        </w:rPr>
        <w:t xml:space="preserve"> a plastov</w:t>
      </w:r>
      <w:r w:rsidR="00EB46E6" w:rsidRPr="00EB46E6">
        <w:rPr>
          <w:rFonts w:ascii="Arial" w:hAnsi="Arial" w:cs="Arial"/>
          <w:iCs/>
          <w:sz w:val="20"/>
          <w:szCs w:val="20"/>
        </w:rPr>
        <w:t>ém</w:t>
      </w:r>
      <w:r w:rsidR="0078139D" w:rsidRPr="00EB46E6">
        <w:rPr>
          <w:rFonts w:ascii="Arial" w:hAnsi="Arial" w:cs="Arial"/>
          <w:iCs/>
          <w:sz w:val="20"/>
          <w:szCs w:val="20"/>
        </w:rPr>
        <w:t xml:space="preserve"> průmysl</w:t>
      </w:r>
      <w:r w:rsidR="00BD0D40">
        <w:rPr>
          <w:rFonts w:ascii="Arial" w:hAnsi="Arial" w:cs="Arial"/>
          <w:iCs/>
          <w:sz w:val="20"/>
          <w:szCs w:val="20"/>
        </w:rPr>
        <w:t>u</w:t>
      </w:r>
      <w:r w:rsidR="00601A3B" w:rsidRPr="00EB46E6">
        <w:rPr>
          <w:rFonts w:ascii="Arial" w:hAnsi="Arial" w:cs="Arial"/>
          <w:iCs/>
          <w:sz w:val="20"/>
          <w:szCs w:val="20"/>
        </w:rPr>
        <w:t xml:space="preserve"> </w:t>
      </w:r>
      <w:r w:rsidR="00526416" w:rsidRPr="00EB46E6">
        <w:rPr>
          <w:rFonts w:ascii="Arial" w:hAnsi="Arial" w:cs="Arial"/>
          <w:iCs/>
          <w:sz w:val="20"/>
          <w:szCs w:val="20"/>
        </w:rPr>
        <w:t>(CZ</w:t>
      </w:r>
      <w:r w:rsidR="00501A82">
        <w:rPr>
          <w:rFonts w:ascii="Arial" w:hAnsi="Arial" w:cs="Arial"/>
          <w:iCs/>
          <w:sz w:val="20"/>
          <w:szCs w:val="20"/>
        </w:rPr>
        <w:t> </w:t>
      </w:r>
      <w:r w:rsidR="00526416" w:rsidRPr="00EB46E6">
        <w:rPr>
          <w:rFonts w:ascii="Arial" w:hAnsi="Arial" w:cs="Arial"/>
          <w:iCs/>
          <w:sz w:val="20"/>
          <w:szCs w:val="20"/>
        </w:rPr>
        <w:t>NACE 19-23)</w:t>
      </w:r>
      <w:r w:rsidR="00EB46E6" w:rsidRPr="00EB46E6">
        <w:rPr>
          <w:rFonts w:ascii="Arial" w:hAnsi="Arial" w:cs="Arial"/>
          <w:iCs/>
          <w:sz w:val="20"/>
          <w:szCs w:val="20"/>
        </w:rPr>
        <w:t xml:space="preserve"> či v potravinářském, nápojovém a tabákovém průmyslu (CZ NACE 10-12). Z odvětví služeb je prodej pomocí EDI rozšířen často mezi </w:t>
      </w:r>
      <w:r w:rsidR="00601A3B" w:rsidRPr="00EB46E6">
        <w:rPr>
          <w:rFonts w:ascii="Arial" w:hAnsi="Arial" w:cs="Arial"/>
          <w:iCs/>
          <w:sz w:val="20"/>
          <w:szCs w:val="20"/>
        </w:rPr>
        <w:t>cestovní</w:t>
      </w:r>
      <w:r w:rsidR="00EB46E6" w:rsidRPr="00EB46E6">
        <w:rPr>
          <w:rFonts w:ascii="Arial" w:hAnsi="Arial" w:cs="Arial"/>
          <w:iCs/>
          <w:sz w:val="20"/>
          <w:szCs w:val="20"/>
        </w:rPr>
        <w:t>mi</w:t>
      </w:r>
      <w:r w:rsidR="00601A3B" w:rsidRPr="00EB46E6">
        <w:rPr>
          <w:rFonts w:ascii="Arial" w:hAnsi="Arial" w:cs="Arial"/>
          <w:iCs/>
          <w:sz w:val="20"/>
          <w:szCs w:val="20"/>
        </w:rPr>
        <w:t xml:space="preserve"> agentur</w:t>
      </w:r>
      <w:r w:rsidR="00EB46E6" w:rsidRPr="00EB46E6">
        <w:rPr>
          <w:rFonts w:ascii="Arial" w:hAnsi="Arial" w:cs="Arial"/>
          <w:iCs/>
          <w:sz w:val="20"/>
          <w:szCs w:val="20"/>
        </w:rPr>
        <w:t>ami</w:t>
      </w:r>
      <w:r w:rsidR="00601A3B" w:rsidRPr="00EB46E6">
        <w:rPr>
          <w:rFonts w:ascii="Arial" w:hAnsi="Arial" w:cs="Arial"/>
          <w:iCs/>
          <w:sz w:val="20"/>
          <w:szCs w:val="20"/>
        </w:rPr>
        <w:t xml:space="preserve"> a kanceláře</w:t>
      </w:r>
      <w:r w:rsidR="00EB46E6" w:rsidRPr="00EB46E6">
        <w:rPr>
          <w:rFonts w:ascii="Arial" w:hAnsi="Arial" w:cs="Arial"/>
          <w:iCs/>
          <w:sz w:val="20"/>
          <w:szCs w:val="20"/>
        </w:rPr>
        <w:t>mi</w:t>
      </w:r>
      <w:r w:rsidR="00601A3B" w:rsidRPr="00EB46E6">
        <w:rPr>
          <w:rFonts w:ascii="Arial" w:hAnsi="Arial" w:cs="Arial"/>
          <w:iCs/>
          <w:sz w:val="20"/>
          <w:szCs w:val="20"/>
        </w:rPr>
        <w:t xml:space="preserve">, </w:t>
      </w:r>
      <w:r w:rsidR="00EB46E6" w:rsidRPr="00EB46E6">
        <w:rPr>
          <w:rFonts w:ascii="Arial" w:hAnsi="Arial" w:cs="Arial"/>
          <w:iCs/>
          <w:sz w:val="20"/>
          <w:szCs w:val="20"/>
        </w:rPr>
        <w:t xml:space="preserve">nebo ve </w:t>
      </w:r>
      <w:r w:rsidR="00601A3B" w:rsidRPr="00EB46E6">
        <w:rPr>
          <w:rFonts w:ascii="Arial" w:hAnsi="Arial" w:cs="Arial"/>
          <w:iCs/>
          <w:sz w:val="20"/>
          <w:szCs w:val="20"/>
        </w:rPr>
        <w:t>velkoobchod</w:t>
      </w:r>
      <w:r w:rsidR="00EB46E6" w:rsidRPr="00EB46E6">
        <w:rPr>
          <w:rFonts w:ascii="Arial" w:hAnsi="Arial" w:cs="Arial"/>
          <w:iCs/>
          <w:sz w:val="20"/>
          <w:szCs w:val="20"/>
        </w:rPr>
        <w:t>ě</w:t>
      </w:r>
      <w:r w:rsidR="00601A3B" w:rsidRPr="00EB46E6">
        <w:rPr>
          <w:rFonts w:ascii="Arial" w:hAnsi="Arial" w:cs="Arial"/>
          <w:iCs/>
          <w:sz w:val="20"/>
          <w:szCs w:val="20"/>
        </w:rPr>
        <w:t xml:space="preserve"> </w:t>
      </w:r>
      <w:r w:rsidRPr="00EB46E6">
        <w:rPr>
          <w:rFonts w:ascii="Arial" w:hAnsi="Arial" w:cs="Arial"/>
          <w:iCs/>
          <w:sz w:val="20"/>
          <w:szCs w:val="20"/>
        </w:rPr>
        <w:t>(</w:t>
      </w:r>
      <w:r w:rsidR="00BD0D40">
        <w:rPr>
          <w:rFonts w:ascii="Arial" w:hAnsi="Arial" w:cs="Arial"/>
          <w:iCs/>
          <w:sz w:val="20"/>
          <w:szCs w:val="20"/>
        </w:rPr>
        <w:t>p</w:t>
      </w:r>
      <w:r w:rsidRPr="00EB46E6">
        <w:rPr>
          <w:rFonts w:ascii="Arial" w:hAnsi="Arial" w:cs="Arial"/>
          <w:iCs/>
          <w:sz w:val="20"/>
          <w:szCs w:val="20"/>
        </w:rPr>
        <w:t xml:space="preserve">rodej přes EDI </w:t>
      </w:r>
      <w:r w:rsidR="00601A3B" w:rsidRPr="00EB46E6">
        <w:rPr>
          <w:rFonts w:ascii="Arial" w:hAnsi="Arial" w:cs="Arial"/>
          <w:iCs/>
          <w:sz w:val="20"/>
          <w:szCs w:val="20"/>
        </w:rPr>
        <w:t>v roce 201</w:t>
      </w:r>
      <w:r w:rsidR="0078139D" w:rsidRPr="00EB46E6">
        <w:rPr>
          <w:rFonts w:ascii="Arial" w:hAnsi="Arial" w:cs="Arial"/>
          <w:iCs/>
          <w:sz w:val="20"/>
          <w:szCs w:val="20"/>
        </w:rPr>
        <w:t>8</w:t>
      </w:r>
      <w:r w:rsidR="00EB46E6" w:rsidRPr="00EB46E6">
        <w:rPr>
          <w:rFonts w:ascii="Arial" w:hAnsi="Arial" w:cs="Arial"/>
          <w:iCs/>
          <w:sz w:val="20"/>
          <w:szCs w:val="20"/>
        </w:rPr>
        <w:t xml:space="preserve"> zde využívalo shodně </w:t>
      </w:r>
      <w:r w:rsidR="00601A3B" w:rsidRPr="00EB46E6">
        <w:rPr>
          <w:rFonts w:ascii="Arial" w:hAnsi="Arial" w:cs="Arial"/>
          <w:iCs/>
          <w:sz w:val="20"/>
          <w:szCs w:val="20"/>
        </w:rPr>
        <w:t>2</w:t>
      </w:r>
      <w:r w:rsidR="00EB46E6" w:rsidRPr="00EB46E6">
        <w:rPr>
          <w:rFonts w:ascii="Arial" w:hAnsi="Arial" w:cs="Arial"/>
          <w:iCs/>
          <w:sz w:val="20"/>
          <w:szCs w:val="20"/>
        </w:rPr>
        <w:t>5</w:t>
      </w:r>
      <w:r w:rsidR="009055A6" w:rsidRPr="00EB46E6">
        <w:rPr>
          <w:rFonts w:ascii="Arial" w:hAnsi="Arial" w:cs="Arial"/>
          <w:iCs/>
          <w:sz w:val="20"/>
          <w:szCs w:val="20"/>
        </w:rPr>
        <w:t> </w:t>
      </w:r>
      <w:r w:rsidRPr="00EB46E6">
        <w:rPr>
          <w:rFonts w:ascii="Arial" w:hAnsi="Arial" w:cs="Arial"/>
          <w:iCs/>
          <w:sz w:val="20"/>
          <w:szCs w:val="20"/>
        </w:rPr>
        <w:t xml:space="preserve">% </w:t>
      </w:r>
      <w:r w:rsidR="00601A3B" w:rsidRPr="00EB46E6">
        <w:rPr>
          <w:rFonts w:ascii="Arial" w:hAnsi="Arial" w:cs="Arial"/>
          <w:iCs/>
          <w:sz w:val="20"/>
          <w:szCs w:val="20"/>
        </w:rPr>
        <w:t>subjektů</w:t>
      </w:r>
      <w:r w:rsidRPr="00EB46E6">
        <w:rPr>
          <w:rFonts w:ascii="Arial" w:hAnsi="Arial" w:cs="Arial"/>
          <w:iCs/>
          <w:sz w:val="20"/>
          <w:szCs w:val="20"/>
        </w:rPr>
        <w:t>).</w:t>
      </w:r>
    </w:p>
    <w:p w:rsidR="0051380C" w:rsidRPr="003E20C5" w:rsidRDefault="00EB46E6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E20C5">
        <w:rPr>
          <w:rFonts w:ascii="Arial" w:hAnsi="Arial" w:cs="Arial"/>
          <w:iCs/>
          <w:sz w:val="20"/>
          <w:szCs w:val="20"/>
        </w:rPr>
        <w:t xml:space="preserve">Jak již bylo uvedeno, podniky častěji elektronicky prodávají přes webové stránky nebo mobilní aplikace než pomocí elektronické výměny dat. Potvrzuje to i detailní pohled z hlediska převažující ekonomické činnosti. Online prodej </w:t>
      </w:r>
      <w:r w:rsidR="003E20C5" w:rsidRPr="003E20C5">
        <w:rPr>
          <w:rFonts w:ascii="Arial" w:hAnsi="Arial" w:cs="Arial"/>
          <w:iCs/>
          <w:sz w:val="20"/>
          <w:szCs w:val="20"/>
        </w:rPr>
        <w:t>převažuje prakticky ve všech odvětvích, především v sektoru služeb</w:t>
      </w:r>
      <w:r w:rsidR="003E20C5">
        <w:rPr>
          <w:rFonts w:ascii="Arial" w:hAnsi="Arial" w:cs="Arial"/>
          <w:iCs/>
          <w:sz w:val="20"/>
          <w:szCs w:val="20"/>
        </w:rPr>
        <w:t xml:space="preserve">. Nejvýrazněji je to vidět např. v ubytování, stravování a pohostinství, u cestovních agentur a kanceláří, </w:t>
      </w:r>
      <w:r w:rsidR="00BD0D40">
        <w:rPr>
          <w:rFonts w:ascii="Arial" w:hAnsi="Arial" w:cs="Arial"/>
          <w:iCs/>
          <w:sz w:val="20"/>
          <w:szCs w:val="20"/>
        </w:rPr>
        <w:t xml:space="preserve">ve stavebnictví, </w:t>
      </w:r>
      <w:r w:rsidR="003E20C5">
        <w:rPr>
          <w:rFonts w:ascii="Arial" w:hAnsi="Arial" w:cs="Arial"/>
          <w:iCs/>
          <w:sz w:val="20"/>
          <w:szCs w:val="20"/>
        </w:rPr>
        <w:t xml:space="preserve">v sekci CZ NACE J nazvané </w:t>
      </w:r>
      <w:r w:rsidR="003E20C5" w:rsidRPr="00501A82">
        <w:rPr>
          <w:rFonts w:ascii="Arial" w:hAnsi="Arial" w:cs="Arial"/>
          <w:iCs/>
          <w:sz w:val="20"/>
          <w:szCs w:val="20"/>
        </w:rPr>
        <w:t>Informační a komunikační činnosti</w:t>
      </w:r>
      <w:r w:rsidR="003E20C5">
        <w:rPr>
          <w:rFonts w:ascii="Arial" w:hAnsi="Arial" w:cs="Arial"/>
          <w:iCs/>
          <w:sz w:val="20"/>
          <w:szCs w:val="20"/>
        </w:rPr>
        <w:t xml:space="preserve"> nebo v maloobchodě. Z odvětví zpracovatelského </w:t>
      </w:r>
      <w:r w:rsidR="003E20C5">
        <w:rPr>
          <w:rFonts w:ascii="Arial" w:hAnsi="Arial" w:cs="Arial"/>
          <w:iCs/>
          <w:sz w:val="20"/>
          <w:szCs w:val="20"/>
        </w:rPr>
        <w:lastRenderedPageBreak/>
        <w:t>průmyslu dominují elektronické prodeje přes webové stránky nad EDI prodej</w:t>
      </w:r>
      <w:r w:rsidR="002C2193">
        <w:rPr>
          <w:rFonts w:ascii="Arial" w:hAnsi="Arial" w:cs="Arial"/>
          <w:iCs/>
          <w:sz w:val="20"/>
          <w:szCs w:val="20"/>
        </w:rPr>
        <w:t>i</w:t>
      </w:r>
      <w:r w:rsidR="003E20C5">
        <w:rPr>
          <w:rFonts w:ascii="Arial" w:hAnsi="Arial" w:cs="Arial"/>
          <w:iCs/>
          <w:sz w:val="20"/>
          <w:szCs w:val="20"/>
        </w:rPr>
        <w:t xml:space="preserve"> např. v textilním, oděvním či obuvnickém průmyslu (CZ NACE 13-15)</w:t>
      </w:r>
      <w:r w:rsidR="003E20C5" w:rsidRPr="003E20C5">
        <w:rPr>
          <w:rFonts w:ascii="Arial" w:hAnsi="Arial" w:cs="Arial"/>
          <w:iCs/>
          <w:sz w:val="20"/>
          <w:szCs w:val="20"/>
        </w:rPr>
        <w:t xml:space="preserve">. Ve zpracovatelském průmyslu naopak převažuje prodej pomocí EDI, nejvýrazněji v již zmíněném automobilovém průmyslu.  </w:t>
      </w:r>
    </w:p>
    <w:p w:rsidR="00FF01C1" w:rsidRDefault="003E20C5" w:rsidP="00FF01C1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3E20C5">
        <w:rPr>
          <w:rFonts w:ascii="Arial" w:hAnsi="Arial" w:cs="Arial"/>
          <w:iCs/>
          <w:sz w:val="20"/>
          <w:szCs w:val="20"/>
        </w:rPr>
        <w:t xml:space="preserve">Online prodeje jsou sice více frekventované, ale tržby z nich jsou několikrát nižší než tržby podniků získané elektronickou výměnou dat. </w:t>
      </w:r>
      <w:r w:rsidR="00501A82">
        <w:rPr>
          <w:rFonts w:ascii="Arial" w:hAnsi="Arial" w:cs="Arial"/>
          <w:iCs/>
          <w:sz w:val="20"/>
          <w:szCs w:val="20"/>
        </w:rPr>
        <w:t>Situaci nejlépe ilustruje příklad</w:t>
      </w:r>
      <w:r w:rsidR="00FF01C1">
        <w:rPr>
          <w:rFonts w:ascii="Arial" w:hAnsi="Arial" w:cs="Arial"/>
          <w:iCs/>
          <w:sz w:val="20"/>
          <w:szCs w:val="20"/>
        </w:rPr>
        <w:t xml:space="preserve"> elektronického průmyslu (CZ NACE 26)</w:t>
      </w:r>
      <w:r w:rsidR="00501A82">
        <w:rPr>
          <w:rFonts w:ascii="Arial" w:hAnsi="Arial" w:cs="Arial"/>
          <w:iCs/>
          <w:sz w:val="20"/>
          <w:szCs w:val="20"/>
        </w:rPr>
        <w:t>, kdy v</w:t>
      </w:r>
      <w:r w:rsidR="00FF01C1">
        <w:rPr>
          <w:rFonts w:ascii="Arial" w:hAnsi="Arial" w:cs="Arial"/>
          <w:iCs/>
          <w:sz w:val="20"/>
          <w:szCs w:val="20"/>
        </w:rPr>
        <w:t> tomto odvětví prodávalo online 21 % subjektů a prostřednictvím EDI 24 % subjektů, tedy prakticky vyrovnané počty. Tržby z online prodejů však v tomto odvětví tvořily jen necelé 1</w:t>
      </w:r>
      <w:r w:rsidR="00501A82">
        <w:rPr>
          <w:rFonts w:ascii="Arial" w:hAnsi="Arial" w:cs="Arial"/>
          <w:iCs/>
          <w:sz w:val="20"/>
          <w:szCs w:val="20"/>
        </w:rPr>
        <w:t> </w:t>
      </w:r>
      <w:r w:rsidR="00FF01C1">
        <w:rPr>
          <w:rFonts w:ascii="Arial" w:hAnsi="Arial" w:cs="Arial"/>
          <w:iCs/>
          <w:sz w:val="20"/>
          <w:szCs w:val="20"/>
        </w:rPr>
        <w:t>% z celkových tržeb, zatímco tržby získané elektronickou výměnou dat tvořily v roce 2019 80 % z jejich celkových tržeb.</w:t>
      </w:r>
    </w:p>
    <w:p w:rsidR="00FF01C1" w:rsidRDefault="00FF01C1" w:rsidP="00FF01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FF01C1" w:rsidRDefault="00FF01C1" w:rsidP="00FF01C1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 w:rsidRPr="00887564">
        <w:rPr>
          <w:rFonts w:ascii="Arial" w:hAnsi="Arial" w:cs="Arial"/>
          <w:b/>
          <w:sz w:val="20"/>
        </w:rPr>
        <w:t xml:space="preserve">Tab. </w:t>
      </w:r>
      <w:r>
        <w:rPr>
          <w:rFonts w:ascii="Arial" w:hAnsi="Arial" w:cs="Arial"/>
          <w:b/>
          <w:sz w:val="20"/>
        </w:rPr>
        <w:t>5</w:t>
      </w:r>
      <w:r w:rsidRPr="00887564">
        <w:rPr>
          <w:rFonts w:ascii="Arial" w:hAnsi="Arial" w:cs="Arial"/>
          <w:b/>
          <w:sz w:val="20"/>
        </w:rPr>
        <w:t xml:space="preserve">.1: </w:t>
      </w:r>
      <w:r>
        <w:rPr>
          <w:rFonts w:ascii="Arial" w:hAnsi="Arial" w:cs="Arial"/>
          <w:b/>
          <w:sz w:val="20"/>
        </w:rPr>
        <w:t>Firmy s 10 a více zaměstnanci v </w:t>
      </w:r>
      <w:r w:rsidRPr="00887564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elektronicky prodávající </w:t>
      </w:r>
      <w:r w:rsidRPr="00887564">
        <w:rPr>
          <w:rFonts w:ascii="Arial" w:hAnsi="Arial" w:cs="Arial"/>
          <w:b/>
          <w:sz w:val="20"/>
        </w:rPr>
        <w:t>v roce 201</w:t>
      </w:r>
      <w:r>
        <w:rPr>
          <w:rFonts w:ascii="Arial" w:hAnsi="Arial" w:cs="Arial"/>
          <w:b/>
          <w:sz w:val="20"/>
        </w:rPr>
        <w:t>9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992"/>
        <w:gridCol w:w="993"/>
        <w:gridCol w:w="992"/>
      </w:tblGrid>
      <w:tr w:rsidR="00FF01C1" w:rsidRPr="008F34CE" w:rsidTr="009C21F1">
        <w:trPr>
          <w:trHeight w:val="225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969" w:type="dxa"/>
            <w:gridSpan w:val="4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způsobu přijetí elektronických objednávek</w:t>
            </w:r>
          </w:p>
        </w:tc>
      </w:tr>
      <w:tr w:rsidR="00FF01C1" w:rsidRPr="008F34CE" w:rsidTr="009C21F1">
        <w:trPr>
          <w:trHeight w:val="43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 webové stránky nebo mobilní aplikace</w:t>
            </w:r>
          </w:p>
        </w:tc>
        <w:tc>
          <w:tcPr>
            <w:tcW w:w="1985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</w:tcBorders>
            <w:shd w:val="clear" w:color="auto" w:fill="auto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pomocí elektronické výměny dat </w:t>
            </w:r>
          </w:p>
        </w:tc>
      </w:tr>
      <w:tr w:rsidR="009C21F1" w:rsidRPr="008F34CE" w:rsidTr="009C21F1">
        <w:trPr>
          <w:trHeight w:val="45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všech firem 10+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tržeb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všech firem 10+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tržeb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všech firem 10+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tržeb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ind w:hanging="349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FF01C1" w:rsidRPr="008F34CE" w:rsidTr="00F7543D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F01C1" w:rsidRPr="008F34CE" w:rsidRDefault="00FF01C1" w:rsidP="00F75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F3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</w:tr>
    </w:tbl>
    <w:p w:rsidR="00FF01C1" w:rsidRDefault="00FF01C1" w:rsidP="00FF01C1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</w:p>
    <w:p w:rsidR="00FF01C1" w:rsidRDefault="00FF01C1" w:rsidP="00FF01C1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8875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5</w:t>
      </w:r>
      <w:r w:rsidRPr="00887564">
        <w:rPr>
          <w:rFonts w:ascii="Arial" w:hAnsi="Arial" w:cs="Arial"/>
          <w:b/>
          <w:sz w:val="20"/>
        </w:rPr>
        <w:t>.1: Elektronický</w:t>
      </w:r>
      <w:r>
        <w:rPr>
          <w:rFonts w:ascii="Arial" w:hAnsi="Arial" w:cs="Arial"/>
          <w:b/>
          <w:sz w:val="20"/>
        </w:rPr>
        <w:t xml:space="preserve"> prodej ve firmách s 10 a více zaměstnanci v</w:t>
      </w:r>
      <w:r w:rsidR="004B22BA">
        <w:rPr>
          <w:rFonts w:ascii="Arial" w:hAnsi="Arial" w:cs="Arial"/>
          <w:b/>
          <w:sz w:val="20"/>
        </w:rPr>
        <w:t> </w:t>
      </w:r>
      <w:r w:rsidRPr="00887564">
        <w:rPr>
          <w:rFonts w:ascii="Arial" w:hAnsi="Arial" w:cs="Arial"/>
          <w:b/>
          <w:sz w:val="20"/>
        </w:rPr>
        <w:t>ČR</w:t>
      </w:r>
    </w:p>
    <w:p w:rsidR="004B22BA" w:rsidRDefault="004B22BA" w:rsidP="00FF01C1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E13BD5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03.25pt;height:18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">
            <v:imagedata r:id="rId8" o:title="" cropright="-26f"/>
            <o:lock v:ext="edit" aspectratio="f"/>
          </v:shape>
        </w:pict>
      </w:r>
    </w:p>
    <w:p w:rsidR="00FF01C1" w:rsidRPr="00221B6A" w:rsidRDefault="00FF01C1" w:rsidP="00FF01C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</w:t>
      </w:r>
      <w:r>
        <w:rPr>
          <w:rFonts w:ascii="Arial" w:hAnsi="Arial" w:cs="Arial"/>
          <w:sz w:val="18"/>
          <w:szCs w:val="18"/>
        </w:rPr>
        <w:t>20</w:t>
      </w:r>
    </w:p>
    <w:p w:rsidR="00FB73C1" w:rsidRDefault="00D3535F" w:rsidP="00FF01C1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10"/>
          <w:szCs w:val="10"/>
        </w:rPr>
        <w:br w:type="page"/>
      </w:r>
      <w:r w:rsidR="00FB73C1" w:rsidRPr="00974FBE">
        <w:rPr>
          <w:rFonts w:ascii="Arial" w:hAnsi="Arial" w:cs="Arial"/>
          <w:b/>
          <w:sz w:val="20"/>
        </w:rPr>
        <w:lastRenderedPageBreak/>
        <w:t xml:space="preserve">Graf </w:t>
      </w:r>
      <w:r w:rsidR="006664D5">
        <w:rPr>
          <w:rFonts w:ascii="Arial" w:hAnsi="Arial" w:cs="Arial"/>
          <w:b/>
          <w:sz w:val="20"/>
        </w:rPr>
        <w:t>5</w:t>
      </w:r>
      <w:r w:rsidR="00FB73C1" w:rsidRPr="00974FBE">
        <w:rPr>
          <w:rFonts w:ascii="Arial" w:hAnsi="Arial" w:cs="Arial"/>
          <w:b/>
          <w:sz w:val="20"/>
        </w:rPr>
        <w:t>.</w:t>
      </w:r>
      <w:r w:rsidR="006664D5">
        <w:rPr>
          <w:rFonts w:ascii="Arial" w:hAnsi="Arial" w:cs="Arial"/>
          <w:b/>
          <w:sz w:val="20"/>
        </w:rPr>
        <w:t>2</w:t>
      </w:r>
      <w:r w:rsidR="00FB73C1" w:rsidRPr="00974FBE">
        <w:rPr>
          <w:rFonts w:ascii="Arial" w:hAnsi="Arial" w:cs="Arial"/>
          <w:b/>
          <w:sz w:val="20"/>
        </w:rPr>
        <w:t xml:space="preserve">: </w:t>
      </w:r>
      <w:r w:rsidR="00FB73C1">
        <w:rPr>
          <w:rFonts w:ascii="Arial" w:hAnsi="Arial" w:cs="Arial"/>
          <w:b/>
          <w:sz w:val="20"/>
        </w:rPr>
        <w:t>Tržby z elektronického</w:t>
      </w:r>
      <w:r w:rsidR="00FB73C1" w:rsidRPr="007361FE">
        <w:rPr>
          <w:rFonts w:ascii="Arial" w:hAnsi="Arial" w:cs="Arial"/>
          <w:b/>
          <w:sz w:val="20"/>
        </w:rPr>
        <w:t xml:space="preserve"> prodej</w:t>
      </w:r>
      <w:r w:rsidR="00FB73C1">
        <w:rPr>
          <w:rFonts w:ascii="Arial" w:hAnsi="Arial" w:cs="Arial"/>
          <w:b/>
          <w:sz w:val="20"/>
        </w:rPr>
        <w:t>e v podnikatelském sektoru</w:t>
      </w:r>
      <w:r w:rsidR="00FB73C1" w:rsidRPr="007361FE">
        <w:rPr>
          <w:rFonts w:ascii="Arial" w:hAnsi="Arial" w:cs="Arial"/>
          <w:b/>
          <w:sz w:val="20"/>
        </w:rPr>
        <w:t xml:space="preserve"> ČR podle použité počítačové sítě </w:t>
      </w:r>
    </w:p>
    <w:p w:rsidR="00FB73C1" w:rsidRDefault="00501A82" w:rsidP="00B2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6" type="#_x0000_t75" style="width:503.25pt;height:150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">
            <v:imagedata r:id="rId9" o:title="" cropright="-26f"/>
            <o:lock v:ext="edit" aspectratio="f"/>
          </v:shape>
        </w:pict>
      </w:r>
    </w:p>
    <w:p w:rsidR="00FB73C1" w:rsidRDefault="00FB73C1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2E1D9F">
        <w:rPr>
          <w:rFonts w:ascii="Arial" w:hAnsi="Arial" w:cs="Arial"/>
          <w:i/>
          <w:sz w:val="18"/>
          <w:szCs w:val="18"/>
          <w:u w:val="single"/>
        </w:rPr>
        <w:t>celkov</w:t>
      </w:r>
      <w:r w:rsidR="007C4904">
        <w:rPr>
          <w:rFonts w:ascii="Arial" w:hAnsi="Arial" w:cs="Arial"/>
          <w:i/>
          <w:sz w:val="18"/>
          <w:szCs w:val="18"/>
          <w:u w:val="single"/>
        </w:rPr>
        <w:t>é hodnotě</w:t>
      </w:r>
      <w:r w:rsidRPr="002E1D9F">
        <w:rPr>
          <w:rFonts w:ascii="Arial" w:hAnsi="Arial" w:cs="Arial"/>
          <w:i/>
          <w:sz w:val="18"/>
          <w:szCs w:val="18"/>
          <w:u w:val="single"/>
        </w:rPr>
        <w:t xml:space="preserve"> trž</w:t>
      </w:r>
      <w:r w:rsidR="007C4904">
        <w:rPr>
          <w:rFonts w:ascii="Arial" w:hAnsi="Arial" w:cs="Arial"/>
          <w:i/>
          <w:sz w:val="18"/>
          <w:szCs w:val="18"/>
          <w:u w:val="single"/>
        </w:rPr>
        <w:t>e</w:t>
      </w:r>
      <w:r w:rsidRPr="002E1D9F">
        <w:rPr>
          <w:rFonts w:ascii="Arial" w:hAnsi="Arial" w:cs="Arial"/>
          <w:i/>
          <w:sz w:val="18"/>
          <w:szCs w:val="18"/>
          <w:u w:val="single"/>
        </w:rPr>
        <w:t>b</w:t>
      </w:r>
      <w:r w:rsidRPr="007C4904">
        <w:rPr>
          <w:rFonts w:ascii="Arial" w:hAnsi="Arial" w:cs="Arial"/>
          <w:i/>
          <w:sz w:val="18"/>
          <w:szCs w:val="18"/>
        </w:rPr>
        <w:t xml:space="preserve"> firem</w:t>
      </w:r>
      <w:r>
        <w:rPr>
          <w:rFonts w:ascii="Arial" w:hAnsi="Arial" w:cs="Arial"/>
          <w:i/>
          <w:sz w:val="18"/>
          <w:szCs w:val="18"/>
        </w:rPr>
        <w:t xml:space="preserve"> s 10 a více zaměstnanci v daných letech </w:t>
      </w:r>
    </w:p>
    <w:p w:rsidR="007855C6" w:rsidRDefault="007855C6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sz w:val="20"/>
        </w:rPr>
      </w:pPr>
    </w:p>
    <w:p w:rsidR="00FF01C1" w:rsidRDefault="007855C6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974FB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5</w:t>
      </w:r>
      <w:r w:rsidRPr="00974FB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974FBE">
        <w:rPr>
          <w:rFonts w:ascii="Arial" w:hAnsi="Arial" w:cs="Arial"/>
          <w:b/>
          <w:sz w:val="20"/>
        </w:rPr>
        <w:t xml:space="preserve">: </w:t>
      </w:r>
      <w:r w:rsidRPr="00887564">
        <w:rPr>
          <w:rFonts w:ascii="Arial" w:hAnsi="Arial" w:cs="Arial"/>
          <w:b/>
          <w:sz w:val="20"/>
        </w:rPr>
        <w:t>Elektronický</w:t>
      </w:r>
      <w:r>
        <w:rPr>
          <w:rFonts w:ascii="Arial" w:hAnsi="Arial" w:cs="Arial"/>
          <w:b/>
          <w:sz w:val="20"/>
        </w:rPr>
        <w:t xml:space="preserve"> prodej přes webové stránky nebo mobilní aplikace v roce 2019 – top 5 odvětví </w:t>
      </w:r>
      <w:r w:rsidRPr="000B2228">
        <w:rPr>
          <w:noProof/>
          <w:lang w:eastAsia="cs-CZ"/>
        </w:rPr>
        <w:t xml:space="preserve"> </w:t>
      </w:r>
    </w:p>
    <w:p w:rsidR="00FF01C1" w:rsidRDefault="00501A82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7" type="#_x0000_t75" style="width:501pt;height:21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">
            <v:imagedata r:id="rId10" o:title="" cropbottom="-14f" cropright="-26f"/>
            <o:lock v:ext="edit" aspectratio="f"/>
          </v:shape>
        </w:pict>
      </w:r>
    </w:p>
    <w:p w:rsidR="007855C6" w:rsidRDefault="007855C6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  <w:r w:rsidRPr="00974FB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5</w:t>
      </w:r>
      <w:r w:rsidRPr="00974FB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4</w:t>
      </w:r>
      <w:r w:rsidRPr="00974FBE">
        <w:rPr>
          <w:rFonts w:ascii="Arial" w:hAnsi="Arial" w:cs="Arial"/>
          <w:b/>
          <w:sz w:val="20"/>
        </w:rPr>
        <w:t xml:space="preserve">: </w:t>
      </w:r>
      <w:r w:rsidRPr="00887564">
        <w:rPr>
          <w:rFonts w:ascii="Arial" w:hAnsi="Arial" w:cs="Arial"/>
          <w:b/>
          <w:sz w:val="20"/>
        </w:rPr>
        <w:t>Elektronický</w:t>
      </w:r>
      <w:r>
        <w:rPr>
          <w:rFonts w:ascii="Arial" w:hAnsi="Arial" w:cs="Arial"/>
          <w:b/>
          <w:sz w:val="20"/>
        </w:rPr>
        <w:t xml:space="preserve"> prodej prostřednictvím elektronické výměny dat v roce 2019 – top 5 odvětví </w:t>
      </w:r>
      <w:r w:rsidRPr="000B2228">
        <w:rPr>
          <w:noProof/>
          <w:lang w:eastAsia="cs-CZ"/>
        </w:rPr>
        <w:t xml:space="preserve"> </w:t>
      </w:r>
    </w:p>
    <w:p w:rsidR="007855C6" w:rsidRDefault="00501A82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8" type="#_x0000_t75" style="width:502.5pt;height:217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">
            <v:imagedata r:id="rId11" o:title="" cropbottom="-14f" cropright="-26f"/>
            <o:lock v:ext="edit" aspectratio="f"/>
          </v:shape>
        </w:pict>
      </w:r>
    </w:p>
    <w:p w:rsidR="004703BF" w:rsidRDefault="004703BF" w:rsidP="00D218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</w:t>
      </w:r>
      <w:r w:rsidR="006664D5">
        <w:rPr>
          <w:rFonts w:ascii="Arial" w:hAnsi="Arial" w:cs="Arial"/>
          <w:sz w:val="18"/>
          <w:szCs w:val="18"/>
        </w:rPr>
        <w:t>20</w:t>
      </w:r>
    </w:p>
    <w:tbl>
      <w:tblPr>
        <w:tblW w:w="101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3"/>
        <w:gridCol w:w="146"/>
      </w:tblGrid>
      <w:tr w:rsidR="00D2189F" w:rsidRPr="00CB5435" w:rsidTr="004B22BA">
        <w:trPr>
          <w:trHeight w:val="300"/>
        </w:trPr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89F" w:rsidRPr="000E75E3" w:rsidRDefault="00FF01C1" w:rsidP="003C42E1">
            <w:pPr>
              <w:autoSpaceDE w:val="0"/>
              <w:autoSpaceDN w:val="0"/>
              <w:adjustRightInd w:val="0"/>
              <w:spacing w:after="40" w:line="288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lastRenderedPageBreak/>
              <w:br w:type="page"/>
            </w:r>
            <w:r w:rsidR="00D2189F" w:rsidRPr="000E75E3">
              <w:rPr>
                <w:rFonts w:ascii="Arial" w:hAnsi="Arial" w:cs="Arial"/>
                <w:b/>
                <w:sz w:val="20"/>
              </w:rPr>
              <w:t xml:space="preserve">Graf </w:t>
            </w:r>
            <w:r w:rsidR="00D2189F">
              <w:rPr>
                <w:rFonts w:ascii="Arial" w:hAnsi="Arial" w:cs="Arial"/>
                <w:b/>
                <w:sz w:val="20"/>
              </w:rPr>
              <w:t>5</w:t>
            </w:r>
            <w:r w:rsidR="00D2189F" w:rsidRPr="000E75E3">
              <w:rPr>
                <w:rFonts w:ascii="Arial" w:hAnsi="Arial" w:cs="Arial"/>
                <w:b/>
                <w:sz w:val="20"/>
              </w:rPr>
              <w:t>.</w:t>
            </w:r>
            <w:r w:rsidR="00DF7B9A">
              <w:rPr>
                <w:rFonts w:ascii="Arial" w:hAnsi="Arial" w:cs="Arial"/>
                <w:b/>
                <w:sz w:val="20"/>
              </w:rPr>
              <w:t>5</w:t>
            </w:r>
            <w:r w:rsidR="00D2189F" w:rsidRPr="000E75E3">
              <w:rPr>
                <w:rFonts w:ascii="Arial" w:hAnsi="Arial" w:cs="Arial"/>
                <w:b/>
                <w:sz w:val="20"/>
              </w:rPr>
              <w:t xml:space="preserve">: Elektronický prodej </w:t>
            </w:r>
            <w:r w:rsidR="00D2189F">
              <w:rPr>
                <w:rFonts w:ascii="Arial" w:hAnsi="Arial" w:cs="Arial"/>
                <w:b/>
                <w:sz w:val="20"/>
              </w:rPr>
              <w:t xml:space="preserve">firem s 10 a více zaměstnanci </w:t>
            </w:r>
            <w:r w:rsidR="00D2189F" w:rsidRPr="000E75E3">
              <w:rPr>
                <w:rFonts w:ascii="Arial" w:hAnsi="Arial" w:cs="Arial"/>
                <w:b/>
                <w:sz w:val="20"/>
              </w:rPr>
              <w:t>v zemích EU v roce 201</w:t>
            </w:r>
            <w:r w:rsidR="00D2189F">
              <w:rPr>
                <w:rFonts w:ascii="Arial" w:hAnsi="Arial" w:cs="Arial"/>
                <w:b/>
                <w:sz w:val="20"/>
              </w:rPr>
              <w:t>8</w:t>
            </w:r>
          </w:p>
          <w:p w:rsidR="00D2189F" w:rsidRDefault="004B22BA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noProof/>
                <w:lang w:eastAsia="cs-CZ"/>
              </w:rPr>
            </w:pPr>
            <w:r w:rsidRPr="00E13BD5">
              <w:rPr>
                <w:noProof/>
                <w:lang w:eastAsia="cs-CZ"/>
              </w:rPr>
              <w:pict>
                <v:shape id="Graf 1" o:spid="_x0000_i1053" type="#_x0000_t75" style="width:503.25pt;height:29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">
                  <v:imagedata r:id="rId12" o:title="" cropbottom="-11f" cropright="-26f"/>
                  <o:lock v:ext="edit" aspectratio="f"/>
                </v:shape>
              </w:pict>
            </w:r>
          </w:p>
          <w:p w:rsidR="004B22BA" w:rsidRDefault="004B22BA" w:rsidP="003C42E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189F" w:rsidRPr="001E2243" w:rsidRDefault="00D2189F" w:rsidP="003C42E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2243">
              <w:rPr>
                <w:rFonts w:ascii="Arial" w:hAnsi="Arial" w:cs="Arial"/>
                <w:i/>
                <w:sz w:val="18"/>
                <w:szCs w:val="18"/>
              </w:rPr>
              <w:t>* firmy dané země, které v průběhu 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1E2243">
              <w:rPr>
                <w:rFonts w:ascii="Arial" w:hAnsi="Arial" w:cs="Arial"/>
                <w:i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1E22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uskutečnily alespoň jeden elektronický prodej</w:t>
            </w:r>
            <w:r w:rsidRPr="001E2243">
              <w:rPr>
                <w:rFonts w:ascii="Arial" w:hAnsi="Arial" w:cs="Arial"/>
                <w:i/>
                <w:sz w:val="18"/>
                <w:szCs w:val="18"/>
              </w:rPr>
              <w:t xml:space="preserve"> prostřednictvím počítačových sítí</w:t>
            </w:r>
          </w:p>
          <w:p w:rsidR="00D2189F" w:rsidRDefault="00D2189F" w:rsidP="003C42E1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FF">
              <w:rPr>
                <w:rFonts w:ascii="Arial" w:hAnsi="Arial" w:cs="Arial"/>
                <w:i/>
                <w:sz w:val="18"/>
                <w:szCs w:val="18"/>
              </w:rPr>
              <w:t xml:space="preserve">podíl na celkovém počtu firem s 10 a více zaměstnanci v dané zemi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</w:t>
            </w:r>
            <w:r w:rsidRPr="004357FF">
              <w:rPr>
                <w:rFonts w:ascii="Arial" w:hAnsi="Arial" w:cs="Arial"/>
                <w:i/>
                <w:sz w:val="18"/>
                <w:szCs w:val="18"/>
              </w:rPr>
              <w:t xml:space="preserve">         z</w:t>
            </w:r>
            <w:r w:rsidRPr="004357FF">
              <w:rPr>
                <w:rFonts w:ascii="Arial" w:hAnsi="Arial" w:cs="Arial"/>
                <w:sz w:val="18"/>
                <w:szCs w:val="18"/>
              </w:rPr>
              <w:t xml:space="preserve">droj dat: </w:t>
            </w:r>
            <w:proofErr w:type="spellStart"/>
            <w:r w:rsidRPr="004357FF">
              <w:rPr>
                <w:rFonts w:ascii="Arial" w:hAnsi="Arial" w:cs="Arial"/>
                <w:sz w:val="18"/>
                <w:szCs w:val="18"/>
              </w:rPr>
              <w:t>Eurostat</w:t>
            </w:r>
            <w:proofErr w:type="spellEnd"/>
            <w:r w:rsidRPr="004357F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leden</w:t>
            </w:r>
            <w:r w:rsidRPr="004357FF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D2189F" w:rsidRPr="004357FF" w:rsidRDefault="00D2189F" w:rsidP="003C42E1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9F" w:rsidRDefault="00D2189F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  <w:r w:rsidRPr="000E75E3">
              <w:rPr>
                <w:rFonts w:ascii="Arial" w:hAnsi="Arial" w:cs="Arial"/>
                <w:b/>
                <w:sz w:val="20"/>
              </w:rPr>
              <w:t xml:space="preserve">Graf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0E75E3">
              <w:rPr>
                <w:rFonts w:ascii="Arial" w:hAnsi="Arial" w:cs="Arial"/>
                <w:b/>
                <w:sz w:val="20"/>
              </w:rPr>
              <w:t>.</w:t>
            </w:r>
            <w:r w:rsidR="00DF7B9A">
              <w:rPr>
                <w:rFonts w:ascii="Arial" w:hAnsi="Arial" w:cs="Arial"/>
                <w:b/>
                <w:sz w:val="20"/>
              </w:rPr>
              <w:t>6</w:t>
            </w:r>
            <w:r w:rsidRPr="000E75E3">
              <w:rPr>
                <w:rFonts w:ascii="Arial" w:hAnsi="Arial" w:cs="Arial"/>
                <w:b/>
                <w:sz w:val="20"/>
              </w:rPr>
              <w:t>: Tržby z elektronického prodeje</w:t>
            </w:r>
            <w:r>
              <w:rPr>
                <w:rFonts w:ascii="Arial" w:hAnsi="Arial" w:cs="Arial"/>
                <w:b/>
                <w:sz w:val="20"/>
              </w:rPr>
              <w:t xml:space="preserve"> ve firmách s 10 a více zaměstnanci</w:t>
            </w:r>
            <w:r w:rsidRPr="000E75E3">
              <w:rPr>
                <w:rFonts w:ascii="Arial" w:hAnsi="Arial" w:cs="Arial"/>
                <w:b/>
                <w:sz w:val="20"/>
              </w:rPr>
              <w:t xml:space="preserve"> v zemích EU v roce 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  <w:p w:rsidR="00D2189F" w:rsidRDefault="004B22BA" w:rsidP="004703B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  <w:r w:rsidRPr="00E13BD5">
              <w:rPr>
                <w:noProof/>
                <w:lang w:eastAsia="cs-CZ"/>
              </w:rPr>
              <w:pict>
                <v:shape id="_x0000_i1054" type="#_x0000_t75" style="width:496.5pt;height:28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">
                  <v:imagedata r:id="rId13" o:title="" cropright="-26f"/>
                  <o:lock v:ext="edit" aspectratio="f"/>
                </v:shape>
              </w:pict>
            </w:r>
          </w:p>
          <w:p w:rsidR="00D2189F" w:rsidRPr="00CB5435" w:rsidRDefault="00D2189F" w:rsidP="00D2189F">
            <w:pPr>
              <w:autoSpaceDE w:val="0"/>
              <w:autoSpaceDN w:val="0"/>
              <w:adjustRightInd w:val="0"/>
              <w:spacing w:before="120" w:after="0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podíl </w:t>
            </w:r>
            <w:r w:rsidRPr="007361FE">
              <w:rPr>
                <w:rFonts w:ascii="Arial" w:hAnsi="Arial" w:cs="Arial"/>
                <w:i/>
                <w:sz w:val="18"/>
                <w:szCs w:val="18"/>
              </w:rPr>
              <w:t xml:space="preserve">na 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>celkov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é hodnotě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trž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e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>b</w:t>
            </w:r>
            <w:r w:rsidRPr="007C4904">
              <w:rPr>
                <w:rFonts w:ascii="Arial" w:hAnsi="Arial" w:cs="Arial"/>
                <w:i/>
                <w:sz w:val="18"/>
                <w:szCs w:val="18"/>
              </w:rPr>
              <w:t xml:space="preserve"> firem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 10 a více zaměstnanci v </w:t>
            </w:r>
            <w:r w:rsidRPr="009B66DE">
              <w:rPr>
                <w:rFonts w:ascii="Arial" w:hAnsi="Arial" w:cs="Arial"/>
                <w:i/>
                <w:sz w:val="18"/>
                <w:szCs w:val="18"/>
              </w:rPr>
              <w:t xml:space="preserve">dané zemi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9B66DE">
              <w:rPr>
                <w:rFonts w:ascii="Arial" w:hAnsi="Arial" w:cs="Arial"/>
                <w:i/>
                <w:sz w:val="18"/>
                <w:szCs w:val="18"/>
              </w:rPr>
              <w:t xml:space="preserve">      z</w:t>
            </w:r>
            <w:r w:rsidRPr="009B66DE">
              <w:rPr>
                <w:rFonts w:ascii="Arial" w:hAnsi="Arial" w:cs="Arial"/>
                <w:sz w:val="18"/>
                <w:szCs w:val="18"/>
              </w:rPr>
              <w:t xml:space="preserve">droj dat: </w:t>
            </w:r>
            <w:proofErr w:type="spellStart"/>
            <w:r w:rsidRPr="009B66DE">
              <w:rPr>
                <w:rFonts w:ascii="Arial" w:hAnsi="Arial" w:cs="Arial"/>
                <w:sz w:val="18"/>
                <w:szCs w:val="18"/>
              </w:rPr>
              <w:t>Eurostat</w:t>
            </w:r>
            <w:proofErr w:type="spellEnd"/>
            <w:r w:rsidRPr="009B66D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leden</w:t>
            </w:r>
            <w:r w:rsidRPr="009B66DE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2189F" w:rsidRPr="000E75E3" w:rsidRDefault="00D2189F" w:rsidP="003C42E1">
            <w:pPr>
              <w:autoSpaceDE w:val="0"/>
              <w:autoSpaceDN w:val="0"/>
              <w:adjustRightInd w:val="0"/>
              <w:spacing w:after="40" w:line="288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17BDD" w:rsidRDefault="00E17BDD" w:rsidP="004B22BA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E17BDD" w:rsidSect="000D1E62">
      <w:pgSz w:w="11906" w:h="16838" w:code="9"/>
      <w:pgMar w:top="1134" w:right="707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F1" w:rsidRDefault="009C21F1" w:rsidP="00E71A58">
      <w:r>
        <w:separator/>
      </w:r>
    </w:p>
  </w:endnote>
  <w:endnote w:type="continuationSeparator" w:id="0">
    <w:p w:rsidR="009C21F1" w:rsidRDefault="009C21F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F1" w:rsidRDefault="009C21F1" w:rsidP="00E71A58">
      <w:r>
        <w:separator/>
      </w:r>
    </w:p>
  </w:footnote>
  <w:footnote w:type="continuationSeparator" w:id="0">
    <w:p w:rsidR="009C21F1" w:rsidRDefault="009C21F1" w:rsidP="00E71A58">
      <w:r>
        <w:continuationSeparator/>
      </w:r>
    </w:p>
  </w:footnote>
  <w:footnote w:id="1">
    <w:p w:rsidR="00752629" w:rsidRPr="005209D8" w:rsidRDefault="007E43B8" w:rsidP="00C3575E">
      <w:pPr>
        <w:pStyle w:val="Textpoznpodarou"/>
        <w:spacing w:after="40"/>
        <w:rPr>
          <w:rFonts w:ascii="Arial" w:hAnsi="Arial" w:cs="Arial"/>
          <w:sz w:val="16"/>
          <w:szCs w:val="16"/>
        </w:rPr>
      </w:pPr>
      <w:r w:rsidRPr="00DF2F6E">
        <w:rPr>
          <w:rStyle w:val="Znakapoznpodarou"/>
          <w:rFonts w:ascii="Arial" w:hAnsi="Arial" w:cs="Arial"/>
          <w:spacing w:val="-4"/>
          <w:sz w:val="16"/>
          <w:szCs w:val="16"/>
        </w:rPr>
        <w:footnoteRef/>
      </w:r>
      <w:r w:rsidRPr="00DF2F6E">
        <w:rPr>
          <w:rFonts w:ascii="Arial" w:hAnsi="Arial" w:cs="Arial"/>
          <w:spacing w:val="-4"/>
          <w:sz w:val="16"/>
          <w:szCs w:val="16"/>
        </w:rPr>
        <w:t xml:space="preserve"> Zdrojem dat pro mezinárodní srovnání je databáze </w:t>
      </w:r>
      <w:proofErr w:type="spellStart"/>
      <w:r w:rsidRPr="00DF2F6E">
        <w:rPr>
          <w:rFonts w:ascii="Arial" w:hAnsi="Arial" w:cs="Arial"/>
          <w:spacing w:val="-4"/>
          <w:sz w:val="16"/>
          <w:szCs w:val="16"/>
        </w:rPr>
        <w:t>Eurostatu</w:t>
      </w:r>
      <w:proofErr w:type="spellEnd"/>
      <w:r w:rsidRPr="00DF2F6E">
        <w:rPr>
          <w:rFonts w:ascii="Arial" w:hAnsi="Arial" w:cs="Arial"/>
          <w:spacing w:val="-4"/>
          <w:sz w:val="16"/>
          <w:szCs w:val="16"/>
        </w:rPr>
        <w:t xml:space="preserve">. Ta byla aktualizována na začátku roku 2020 a v případě elektronického obchodování se data v ní vztahují k roku 2018: </w:t>
      </w:r>
      <w:hyperlink r:id="rId1" w:history="1">
        <w:r w:rsidRPr="00DF2F6E">
          <w:rPr>
            <w:rStyle w:val="Hypertextovodkaz"/>
            <w:rFonts w:ascii="Arial" w:hAnsi="Arial" w:cs="Arial"/>
            <w:spacing w:val="-4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38F3"/>
    <w:rsid w:val="0000767A"/>
    <w:rsid w:val="00010702"/>
    <w:rsid w:val="00014B27"/>
    <w:rsid w:val="00014E7A"/>
    <w:rsid w:val="00015E95"/>
    <w:rsid w:val="0004694F"/>
    <w:rsid w:val="00062EC5"/>
    <w:rsid w:val="00066A39"/>
    <w:rsid w:val="000776E0"/>
    <w:rsid w:val="00087634"/>
    <w:rsid w:val="000904A1"/>
    <w:rsid w:val="00091072"/>
    <w:rsid w:val="00095184"/>
    <w:rsid w:val="000A1183"/>
    <w:rsid w:val="000B21FF"/>
    <w:rsid w:val="000B7912"/>
    <w:rsid w:val="000C2014"/>
    <w:rsid w:val="000C3408"/>
    <w:rsid w:val="000D1E62"/>
    <w:rsid w:val="000D3BAF"/>
    <w:rsid w:val="000E1717"/>
    <w:rsid w:val="000E75E3"/>
    <w:rsid w:val="000F49D3"/>
    <w:rsid w:val="001015BD"/>
    <w:rsid w:val="001051A6"/>
    <w:rsid w:val="00110E16"/>
    <w:rsid w:val="001121B4"/>
    <w:rsid w:val="001165D5"/>
    <w:rsid w:val="00116D03"/>
    <w:rsid w:val="00134725"/>
    <w:rsid w:val="001405FA"/>
    <w:rsid w:val="001406DC"/>
    <w:rsid w:val="001425C3"/>
    <w:rsid w:val="00143453"/>
    <w:rsid w:val="0016045B"/>
    <w:rsid w:val="00163793"/>
    <w:rsid w:val="0016380A"/>
    <w:rsid w:val="00164922"/>
    <w:rsid w:val="001714F2"/>
    <w:rsid w:val="00180C81"/>
    <w:rsid w:val="00185010"/>
    <w:rsid w:val="0018666E"/>
    <w:rsid w:val="00191C8B"/>
    <w:rsid w:val="0019329A"/>
    <w:rsid w:val="00194F66"/>
    <w:rsid w:val="001A5015"/>
    <w:rsid w:val="001A552F"/>
    <w:rsid w:val="001B3110"/>
    <w:rsid w:val="001B65FE"/>
    <w:rsid w:val="001B7F0E"/>
    <w:rsid w:val="001C43EE"/>
    <w:rsid w:val="001E2243"/>
    <w:rsid w:val="001F3765"/>
    <w:rsid w:val="001F4597"/>
    <w:rsid w:val="00201E83"/>
    <w:rsid w:val="002042E3"/>
    <w:rsid w:val="00215DD0"/>
    <w:rsid w:val="0021721B"/>
    <w:rsid w:val="00220DE2"/>
    <w:rsid w:val="0022139E"/>
    <w:rsid w:val="00221B6A"/>
    <w:rsid w:val="00221FFB"/>
    <w:rsid w:val="002252E0"/>
    <w:rsid w:val="002255F6"/>
    <w:rsid w:val="00236443"/>
    <w:rsid w:val="002405CF"/>
    <w:rsid w:val="002436BA"/>
    <w:rsid w:val="00244A15"/>
    <w:rsid w:val="0024799E"/>
    <w:rsid w:val="00257036"/>
    <w:rsid w:val="00270C59"/>
    <w:rsid w:val="0028698F"/>
    <w:rsid w:val="0029440B"/>
    <w:rsid w:val="002A49B3"/>
    <w:rsid w:val="002C2193"/>
    <w:rsid w:val="002C31D3"/>
    <w:rsid w:val="002C43BD"/>
    <w:rsid w:val="002C6DD4"/>
    <w:rsid w:val="002D1075"/>
    <w:rsid w:val="002D36F9"/>
    <w:rsid w:val="002E02A1"/>
    <w:rsid w:val="002E0482"/>
    <w:rsid w:val="002E1D9F"/>
    <w:rsid w:val="002E54BB"/>
    <w:rsid w:val="002F2864"/>
    <w:rsid w:val="002F5533"/>
    <w:rsid w:val="00304771"/>
    <w:rsid w:val="00306C5B"/>
    <w:rsid w:val="003155EE"/>
    <w:rsid w:val="003209D6"/>
    <w:rsid w:val="00343E00"/>
    <w:rsid w:val="003547FD"/>
    <w:rsid w:val="00356452"/>
    <w:rsid w:val="003657F3"/>
    <w:rsid w:val="00385D98"/>
    <w:rsid w:val="00386E36"/>
    <w:rsid w:val="00387630"/>
    <w:rsid w:val="003A2B4D"/>
    <w:rsid w:val="003A327C"/>
    <w:rsid w:val="003A478C"/>
    <w:rsid w:val="003A5525"/>
    <w:rsid w:val="003A6B38"/>
    <w:rsid w:val="003B0334"/>
    <w:rsid w:val="003B5A32"/>
    <w:rsid w:val="003B5CA0"/>
    <w:rsid w:val="003C0DCB"/>
    <w:rsid w:val="003C14FE"/>
    <w:rsid w:val="003C42E1"/>
    <w:rsid w:val="003E20C5"/>
    <w:rsid w:val="003E77BE"/>
    <w:rsid w:val="003F313C"/>
    <w:rsid w:val="00413550"/>
    <w:rsid w:val="00414240"/>
    <w:rsid w:val="00427A73"/>
    <w:rsid w:val="0043194A"/>
    <w:rsid w:val="004357FF"/>
    <w:rsid w:val="00443A51"/>
    <w:rsid w:val="004449EB"/>
    <w:rsid w:val="004560CB"/>
    <w:rsid w:val="004703BF"/>
    <w:rsid w:val="0048139F"/>
    <w:rsid w:val="004843C6"/>
    <w:rsid w:val="00494678"/>
    <w:rsid w:val="004A77DF"/>
    <w:rsid w:val="004B22BA"/>
    <w:rsid w:val="004B411F"/>
    <w:rsid w:val="004B55B7"/>
    <w:rsid w:val="004C3867"/>
    <w:rsid w:val="004C4CD0"/>
    <w:rsid w:val="004C70DC"/>
    <w:rsid w:val="004D0211"/>
    <w:rsid w:val="004D0595"/>
    <w:rsid w:val="004F06F5"/>
    <w:rsid w:val="004F0DF9"/>
    <w:rsid w:val="004F32CB"/>
    <w:rsid w:val="004F33A0"/>
    <w:rsid w:val="004F4666"/>
    <w:rsid w:val="004F596E"/>
    <w:rsid w:val="00501A82"/>
    <w:rsid w:val="00503901"/>
    <w:rsid w:val="005068F4"/>
    <w:rsid w:val="005108C0"/>
    <w:rsid w:val="00511873"/>
    <w:rsid w:val="0051380C"/>
    <w:rsid w:val="00513B7E"/>
    <w:rsid w:val="005170C1"/>
    <w:rsid w:val="005209D8"/>
    <w:rsid w:val="00525137"/>
    <w:rsid w:val="005251DD"/>
    <w:rsid w:val="00526416"/>
    <w:rsid w:val="00550A74"/>
    <w:rsid w:val="00553139"/>
    <w:rsid w:val="00583CF3"/>
    <w:rsid w:val="00583F39"/>
    <w:rsid w:val="00583FFD"/>
    <w:rsid w:val="00585475"/>
    <w:rsid w:val="00585D8F"/>
    <w:rsid w:val="00593152"/>
    <w:rsid w:val="005A21E0"/>
    <w:rsid w:val="005B4204"/>
    <w:rsid w:val="005B6A8B"/>
    <w:rsid w:val="005C41DA"/>
    <w:rsid w:val="005D5802"/>
    <w:rsid w:val="005E7EC7"/>
    <w:rsid w:val="005F419A"/>
    <w:rsid w:val="005F68D9"/>
    <w:rsid w:val="005F7FA5"/>
    <w:rsid w:val="00601A3B"/>
    <w:rsid w:val="00604307"/>
    <w:rsid w:val="0060487F"/>
    <w:rsid w:val="006123F0"/>
    <w:rsid w:val="006169B6"/>
    <w:rsid w:val="00624093"/>
    <w:rsid w:val="00636C93"/>
    <w:rsid w:val="00637FE6"/>
    <w:rsid w:val="0064036A"/>
    <w:rsid w:val="006404A7"/>
    <w:rsid w:val="006451E4"/>
    <w:rsid w:val="006535B3"/>
    <w:rsid w:val="00657968"/>
    <w:rsid w:val="00657E87"/>
    <w:rsid w:val="00660808"/>
    <w:rsid w:val="00660D29"/>
    <w:rsid w:val="00661E58"/>
    <w:rsid w:val="00665CBF"/>
    <w:rsid w:val="006664D5"/>
    <w:rsid w:val="0066687D"/>
    <w:rsid w:val="006710C9"/>
    <w:rsid w:val="00675E37"/>
    <w:rsid w:val="00676B14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7861"/>
    <w:rsid w:val="006D61F6"/>
    <w:rsid w:val="006E279A"/>
    <w:rsid w:val="006E2B05"/>
    <w:rsid w:val="006E313B"/>
    <w:rsid w:val="006E7DE3"/>
    <w:rsid w:val="00700A8D"/>
    <w:rsid w:val="007211F5"/>
    <w:rsid w:val="00723C36"/>
    <w:rsid w:val="00730AE8"/>
    <w:rsid w:val="007361FE"/>
    <w:rsid w:val="00741493"/>
    <w:rsid w:val="007477AC"/>
    <w:rsid w:val="00752180"/>
    <w:rsid w:val="00752629"/>
    <w:rsid w:val="00755D3A"/>
    <w:rsid w:val="007609C6"/>
    <w:rsid w:val="00761B3D"/>
    <w:rsid w:val="00775360"/>
    <w:rsid w:val="00776527"/>
    <w:rsid w:val="007807B6"/>
    <w:rsid w:val="0078139D"/>
    <w:rsid w:val="007814D6"/>
    <w:rsid w:val="007855C6"/>
    <w:rsid w:val="00785B2D"/>
    <w:rsid w:val="007A3FED"/>
    <w:rsid w:val="007A5C36"/>
    <w:rsid w:val="007A68B0"/>
    <w:rsid w:val="007B6EF0"/>
    <w:rsid w:val="007C3F6A"/>
    <w:rsid w:val="007C4904"/>
    <w:rsid w:val="007C700E"/>
    <w:rsid w:val="007C70D3"/>
    <w:rsid w:val="007D7174"/>
    <w:rsid w:val="007E3D24"/>
    <w:rsid w:val="007E43B8"/>
    <w:rsid w:val="007E7E61"/>
    <w:rsid w:val="007F0845"/>
    <w:rsid w:val="007F6765"/>
    <w:rsid w:val="00821F6F"/>
    <w:rsid w:val="00821FF6"/>
    <w:rsid w:val="0083143E"/>
    <w:rsid w:val="00834FAA"/>
    <w:rsid w:val="00836086"/>
    <w:rsid w:val="00837234"/>
    <w:rsid w:val="008448EC"/>
    <w:rsid w:val="0085412C"/>
    <w:rsid w:val="00866093"/>
    <w:rsid w:val="00876086"/>
    <w:rsid w:val="008777E4"/>
    <w:rsid w:val="00887564"/>
    <w:rsid w:val="008B474C"/>
    <w:rsid w:val="008B7C02"/>
    <w:rsid w:val="008C011B"/>
    <w:rsid w:val="008C0E88"/>
    <w:rsid w:val="008D2A16"/>
    <w:rsid w:val="008D39E9"/>
    <w:rsid w:val="008E31FF"/>
    <w:rsid w:val="008F34CE"/>
    <w:rsid w:val="008F41A9"/>
    <w:rsid w:val="009003A8"/>
    <w:rsid w:val="00902EFF"/>
    <w:rsid w:val="009055A6"/>
    <w:rsid w:val="00921F14"/>
    <w:rsid w:val="00931BA4"/>
    <w:rsid w:val="00935018"/>
    <w:rsid w:val="00936E0F"/>
    <w:rsid w:val="00937B2C"/>
    <w:rsid w:val="0094427A"/>
    <w:rsid w:val="00953F72"/>
    <w:rsid w:val="00963C67"/>
    <w:rsid w:val="00967C71"/>
    <w:rsid w:val="00974923"/>
    <w:rsid w:val="009849A2"/>
    <w:rsid w:val="0098620F"/>
    <w:rsid w:val="00987E97"/>
    <w:rsid w:val="009A2301"/>
    <w:rsid w:val="009A506C"/>
    <w:rsid w:val="009B66DE"/>
    <w:rsid w:val="009B6FD3"/>
    <w:rsid w:val="009C21F1"/>
    <w:rsid w:val="009D0373"/>
    <w:rsid w:val="009F3E7F"/>
    <w:rsid w:val="009F5B71"/>
    <w:rsid w:val="00A10D66"/>
    <w:rsid w:val="00A10DE4"/>
    <w:rsid w:val="00A16592"/>
    <w:rsid w:val="00A23E43"/>
    <w:rsid w:val="00A25341"/>
    <w:rsid w:val="00A42547"/>
    <w:rsid w:val="00A46DE0"/>
    <w:rsid w:val="00A62CE1"/>
    <w:rsid w:val="00A75E40"/>
    <w:rsid w:val="00A81588"/>
    <w:rsid w:val="00A82273"/>
    <w:rsid w:val="00A857C0"/>
    <w:rsid w:val="00A944EE"/>
    <w:rsid w:val="00AA559A"/>
    <w:rsid w:val="00AB2AF1"/>
    <w:rsid w:val="00AB49E0"/>
    <w:rsid w:val="00AB76F3"/>
    <w:rsid w:val="00AC77ED"/>
    <w:rsid w:val="00AD306C"/>
    <w:rsid w:val="00AD55FD"/>
    <w:rsid w:val="00AE3A2E"/>
    <w:rsid w:val="00AF2A1B"/>
    <w:rsid w:val="00B112AC"/>
    <w:rsid w:val="00B1214B"/>
    <w:rsid w:val="00B14740"/>
    <w:rsid w:val="00B17E71"/>
    <w:rsid w:val="00B17FDE"/>
    <w:rsid w:val="00B21D75"/>
    <w:rsid w:val="00B27F79"/>
    <w:rsid w:val="00B32D12"/>
    <w:rsid w:val="00B32DDB"/>
    <w:rsid w:val="00B6608F"/>
    <w:rsid w:val="00B7498A"/>
    <w:rsid w:val="00B76D1E"/>
    <w:rsid w:val="00B95940"/>
    <w:rsid w:val="00BA10B3"/>
    <w:rsid w:val="00BC64D5"/>
    <w:rsid w:val="00BD0D40"/>
    <w:rsid w:val="00BD258B"/>
    <w:rsid w:val="00BD366B"/>
    <w:rsid w:val="00BD6D50"/>
    <w:rsid w:val="00C0475C"/>
    <w:rsid w:val="00C063B6"/>
    <w:rsid w:val="00C14C63"/>
    <w:rsid w:val="00C21F94"/>
    <w:rsid w:val="00C22FED"/>
    <w:rsid w:val="00C2361E"/>
    <w:rsid w:val="00C3575E"/>
    <w:rsid w:val="00C442B4"/>
    <w:rsid w:val="00C51B83"/>
    <w:rsid w:val="00C847A8"/>
    <w:rsid w:val="00C84831"/>
    <w:rsid w:val="00C90CF4"/>
    <w:rsid w:val="00C93389"/>
    <w:rsid w:val="00CA0C7F"/>
    <w:rsid w:val="00CB35AC"/>
    <w:rsid w:val="00CB5435"/>
    <w:rsid w:val="00CC0868"/>
    <w:rsid w:val="00CC61F7"/>
    <w:rsid w:val="00CD57C7"/>
    <w:rsid w:val="00CF35BC"/>
    <w:rsid w:val="00CF431A"/>
    <w:rsid w:val="00CF51EC"/>
    <w:rsid w:val="00D040DD"/>
    <w:rsid w:val="00D12065"/>
    <w:rsid w:val="00D1416F"/>
    <w:rsid w:val="00D2189F"/>
    <w:rsid w:val="00D3535F"/>
    <w:rsid w:val="00D57B0B"/>
    <w:rsid w:val="00D67EA5"/>
    <w:rsid w:val="00D72E09"/>
    <w:rsid w:val="00D9569D"/>
    <w:rsid w:val="00DB6B38"/>
    <w:rsid w:val="00DC5B3B"/>
    <w:rsid w:val="00DE0111"/>
    <w:rsid w:val="00DF1B5C"/>
    <w:rsid w:val="00DF7B9A"/>
    <w:rsid w:val="00DF7C0A"/>
    <w:rsid w:val="00E01C0E"/>
    <w:rsid w:val="00E02C6D"/>
    <w:rsid w:val="00E04694"/>
    <w:rsid w:val="00E110C4"/>
    <w:rsid w:val="00E16DEA"/>
    <w:rsid w:val="00E17BDD"/>
    <w:rsid w:val="00E20E07"/>
    <w:rsid w:val="00E27262"/>
    <w:rsid w:val="00E71A58"/>
    <w:rsid w:val="00E72ACD"/>
    <w:rsid w:val="00E856E0"/>
    <w:rsid w:val="00E95707"/>
    <w:rsid w:val="00EA0C68"/>
    <w:rsid w:val="00EA347C"/>
    <w:rsid w:val="00EB46E6"/>
    <w:rsid w:val="00EC4851"/>
    <w:rsid w:val="00EC7132"/>
    <w:rsid w:val="00ED0CA0"/>
    <w:rsid w:val="00ED4E55"/>
    <w:rsid w:val="00EE01F9"/>
    <w:rsid w:val="00EE3E78"/>
    <w:rsid w:val="00EF1F5A"/>
    <w:rsid w:val="00EF3374"/>
    <w:rsid w:val="00F04811"/>
    <w:rsid w:val="00F0488C"/>
    <w:rsid w:val="00F07344"/>
    <w:rsid w:val="00F15BEF"/>
    <w:rsid w:val="00F226D7"/>
    <w:rsid w:val="00F24FAA"/>
    <w:rsid w:val="00F3364D"/>
    <w:rsid w:val="00F4274E"/>
    <w:rsid w:val="00F42C99"/>
    <w:rsid w:val="00F52969"/>
    <w:rsid w:val="00F55806"/>
    <w:rsid w:val="00F55BAA"/>
    <w:rsid w:val="00F63DDE"/>
    <w:rsid w:val="00F63FB7"/>
    <w:rsid w:val="00F65524"/>
    <w:rsid w:val="00F66522"/>
    <w:rsid w:val="00F73A0C"/>
    <w:rsid w:val="00F976F8"/>
    <w:rsid w:val="00FA0E74"/>
    <w:rsid w:val="00FA2BED"/>
    <w:rsid w:val="00FA616F"/>
    <w:rsid w:val="00FB73C1"/>
    <w:rsid w:val="00FC03F2"/>
    <w:rsid w:val="00FC0E5F"/>
    <w:rsid w:val="00FC1388"/>
    <w:rsid w:val="00FC54F9"/>
    <w:rsid w:val="00FC56DE"/>
    <w:rsid w:val="00FD7662"/>
    <w:rsid w:val="00FE087F"/>
    <w:rsid w:val="00FE2F78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847591B"/>
  <w15:docId w15:val="{1BD93FBE-05B0-437E-98BB-4C781E2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09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209D8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209D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294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4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440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4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440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850C-EEF2-42A1-885E-02040971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5238</TotalTime>
  <Pages>4</Pages>
  <Words>1152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70</cp:revision>
  <cp:lastPrinted>2017-10-16T09:51:00Z</cp:lastPrinted>
  <dcterms:created xsi:type="dcterms:W3CDTF">2015-10-19T09:23:00Z</dcterms:created>
  <dcterms:modified xsi:type="dcterms:W3CDTF">2020-12-18T09:17:00Z</dcterms:modified>
</cp:coreProperties>
</file>