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41192" w:rsidP="00E42E00">
      <w:pPr>
        <w:pStyle w:val="Datum"/>
      </w:pPr>
      <w:r>
        <w:t>8</w:t>
      </w:r>
      <w:r w:rsidR="00B916A5">
        <w:t xml:space="preserve">. </w:t>
      </w:r>
      <w:r>
        <w:t>3. 2021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B41192">
        <w:t>4</w:t>
      </w:r>
      <w:r>
        <w:t xml:space="preserve">. čtvrtletí </w:t>
      </w:r>
      <w:r w:rsidR="00A905AD">
        <w:t>20</w:t>
      </w:r>
      <w:r w:rsidR="009E7964">
        <w:t>20</w:t>
      </w:r>
    </w:p>
    <w:p w:rsidR="00867569" w:rsidRPr="00B41192" w:rsidRDefault="00B41192" w:rsidP="00E42E00">
      <w:pPr>
        <w:pStyle w:val="Perex"/>
        <w:rPr>
          <w:color w:val="BF8F00" w:themeColor="accent4" w:themeShade="BF"/>
        </w:rPr>
      </w:pPr>
      <w:r>
        <w:rPr>
          <w:szCs w:val="20"/>
        </w:rPr>
        <w:t>V</w:t>
      </w:r>
      <w:r w:rsidR="003E13CE">
        <w:rPr>
          <w:szCs w:val="20"/>
        </w:rPr>
        <w:t>e</w:t>
      </w:r>
      <w:r w:rsidR="005E3C0F">
        <w:rPr>
          <w:szCs w:val="20"/>
        </w:rPr>
        <w:t> </w:t>
      </w:r>
      <w:r>
        <w:rPr>
          <w:szCs w:val="20"/>
        </w:rPr>
        <w:t>4</w:t>
      </w:r>
      <w:r w:rsidR="00234657">
        <w:rPr>
          <w:szCs w:val="20"/>
        </w:rPr>
        <w:t>. </w:t>
      </w:r>
      <w:r w:rsidR="003E13CE" w:rsidRPr="00B0693D">
        <w:rPr>
          <w:szCs w:val="20"/>
        </w:rPr>
        <w:t>čtvrtletí</w:t>
      </w:r>
      <w:r w:rsidR="005E3C0F" w:rsidRPr="00B0693D">
        <w:rPr>
          <w:szCs w:val="20"/>
        </w:rPr>
        <w:t xml:space="preserve"> </w:t>
      </w:r>
      <w:r>
        <w:rPr>
          <w:szCs w:val="20"/>
        </w:rPr>
        <w:t xml:space="preserve">byl trh práce </w:t>
      </w:r>
      <w:r w:rsidR="005E7033">
        <w:rPr>
          <w:szCs w:val="20"/>
        </w:rPr>
        <w:t xml:space="preserve">v Česku </w:t>
      </w:r>
      <w:r>
        <w:rPr>
          <w:szCs w:val="20"/>
        </w:rPr>
        <w:t>ovlivněn</w:t>
      </w:r>
      <w:r w:rsidR="00ED2A77">
        <w:rPr>
          <w:szCs w:val="20"/>
        </w:rPr>
        <w:t xml:space="preserve"> da</w:t>
      </w:r>
      <w:r>
        <w:rPr>
          <w:szCs w:val="20"/>
        </w:rPr>
        <w:t>lší</w:t>
      </w:r>
      <w:r w:rsidR="00ED2A77">
        <w:rPr>
          <w:szCs w:val="20"/>
        </w:rPr>
        <w:t xml:space="preserve"> </w:t>
      </w:r>
      <w:r w:rsidR="005838C0">
        <w:rPr>
          <w:szCs w:val="20"/>
        </w:rPr>
        <w:t>velk</w:t>
      </w:r>
      <w:r>
        <w:rPr>
          <w:szCs w:val="20"/>
        </w:rPr>
        <w:t>ou</w:t>
      </w:r>
      <w:r w:rsidR="005838C0">
        <w:rPr>
          <w:szCs w:val="20"/>
        </w:rPr>
        <w:t xml:space="preserve"> </w:t>
      </w:r>
      <w:r w:rsidR="00ED2A77">
        <w:rPr>
          <w:szCs w:val="20"/>
        </w:rPr>
        <w:t>vln</w:t>
      </w:r>
      <w:r>
        <w:rPr>
          <w:szCs w:val="20"/>
        </w:rPr>
        <w:t xml:space="preserve">ou </w:t>
      </w:r>
      <w:r w:rsidR="005838C0">
        <w:rPr>
          <w:szCs w:val="20"/>
        </w:rPr>
        <w:t>karanténní</w:t>
      </w:r>
      <w:r>
        <w:rPr>
          <w:szCs w:val="20"/>
        </w:rPr>
        <w:t>ch</w:t>
      </w:r>
      <w:r w:rsidR="005838C0">
        <w:rPr>
          <w:szCs w:val="20"/>
        </w:rPr>
        <w:t xml:space="preserve"> opatření</w:t>
      </w:r>
      <w:r w:rsidR="00ED2A77">
        <w:rPr>
          <w:szCs w:val="20"/>
        </w:rPr>
        <w:t xml:space="preserve">. </w:t>
      </w:r>
      <w:r w:rsidR="00DE3141" w:rsidRPr="00DE3141">
        <w:rPr>
          <w:szCs w:val="20"/>
        </w:rPr>
        <w:t>Nezaměstnanost postupně stoupala a</w:t>
      </w:r>
      <w:r w:rsidR="005E7033" w:rsidRPr="00DE3141">
        <w:rPr>
          <w:szCs w:val="20"/>
        </w:rPr>
        <w:t xml:space="preserve"> zaměstnanost</w:t>
      </w:r>
      <w:r w:rsidR="00DE3141">
        <w:rPr>
          <w:szCs w:val="20"/>
        </w:rPr>
        <w:t xml:space="preserve"> klesala</w:t>
      </w:r>
      <w:r w:rsidR="00554CD4" w:rsidRPr="00DE3141">
        <w:rPr>
          <w:szCs w:val="20"/>
        </w:rPr>
        <w:t>.</w:t>
      </w:r>
      <w:r w:rsidR="005E3C0F" w:rsidRPr="00DE3141">
        <w:rPr>
          <w:szCs w:val="20"/>
        </w:rPr>
        <w:t xml:space="preserve"> </w:t>
      </w:r>
      <w:r w:rsidR="005E7033" w:rsidRPr="00DE3141">
        <w:rPr>
          <w:szCs w:val="20"/>
        </w:rPr>
        <w:t>P</w:t>
      </w:r>
      <w:r w:rsidR="00A07607" w:rsidRPr="00DE3141">
        <w:rPr>
          <w:szCs w:val="20"/>
        </w:rPr>
        <w:t xml:space="preserve">růměrná </w:t>
      </w:r>
      <w:r w:rsidR="0001777C" w:rsidRPr="00DE3141">
        <w:t>mzd</w:t>
      </w:r>
      <w:r w:rsidR="00A07607" w:rsidRPr="00DE3141">
        <w:t>a</w:t>
      </w:r>
      <w:r w:rsidR="003E13CE" w:rsidRPr="00DE3141">
        <w:t xml:space="preserve"> </w:t>
      </w:r>
      <w:r w:rsidR="00ED2A77" w:rsidRPr="00DE3141">
        <w:rPr>
          <w:szCs w:val="20"/>
        </w:rPr>
        <w:t xml:space="preserve">se </w:t>
      </w:r>
      <w:r w:rsidR="00C44F06" w:rsidRPr="00DE3141">
        <w:rPr>
          <w:szCs w:val="20"/>
        </w:rPr>
        <w:t xml:space="preserve">meziročně </w:t>
      </w:r>
      <w:r w:rsidR="003E13CE" w:rsidRPr="00DE3141">
        <w:t>nominálně</w:t>
      </w:r>
      <w:r w:rsidR="0001777C" w:rsidRPr="00DE3141">
        <w:t xml:space="preserve"> </w:t>
      </w:r>
      <w:r w:rsidR="00A07607" w:rsidRPr="00DE3141">
        <w:t>zvýši</w:t>
      </w:r>
      <w:r w:rsidR="003E13CE" w:rsidRPr="00DE3141">
        <w:t>l</w:t>
      </w:r>
      <w:r w:rsidR="00A07607" w:rsidRPr="00DE3141">
        <w:t>a</w:t>
      </w:r>
      <w:r w:rsidR="003E13CE" w:rsidRPr="00DE3141">
        <w:t xml:space="preserve"> </w:t>
      </w:r>
      <w:r w:rsidR="00E7536C" w:rsidRPr="00DE3141">
        <w:t>o</w:t>
      </w:r>
      <w:r w:rsidR="003E13CE" w:rsidRPr="00DE3141">
        <w:t> </w:t>
      </w:r>
      <w:r w:rsidR="00DE3141" w:rsidRPr="00DE3141">
        <w:t>6,</w:t>
      </w:r>
      <w:r w:rsidR="00060E79" w:rsidRPr="00DE3141">
        <w:t>5</w:t>
      </w:r>
      <w:r w:rsidR="00E7536C" w:rsidRPr="00DE3141">
        <w:t> %</w:t>
      </w:r>
      <w:r w:rsidR="003E13CE" w:rsidRPr="00DE3141">
        <w:t xml:space="preserve">, </w:t>
      </w:r>
      <w:r w:rsidR="00A07607" w:rsidRPr="00DE3141">
        <w:t>r</w:t>
      </w:r>
      <w:r w:rsidR="00DE3141" w:rsidRPr="00DE3141">
        <w:t>ů</w:t>
      </w:r>
      <w:r w:rsidR="00A07607" w:rsidRPr="00DE3141">
        <w:t>st cen</w:t>
      </w:r>
      <w:r w:rsidR="00DE3141" w:rsidRPr="00DE3141">
        <w:t xml:space="preserve"> poněkud zvolnil</w:t>
      </w:r>
      <w:r w:rsidR="00D944FD" w:rsidRPr="00DE3141">
        <w:t>,</w:t>
      </w:r>
      <w:r w:rsidR="00E7536C" w:rsidRPr="00DE3141">
        <w:t xml:space="preserve"> takže reálně výdělky </w:t>
      </w:r>
      <w:r w:rsidR="00060E79" w:rsidRPr="00DE3141">
        <w:t>vzrost</w:t>
      </w:r>
      <w:r w:rsidR="0047079D">
        <w:t>ly o </w:t>
      </w:r>
      <w:r w:rsidR="00DE3141" w:rsidRPr="00DE3141">
        <w:t>3,8 </w:t>
      </w:r>
      <w:r w:rsidR="00E7536C" w:rsidRPr="00DE3141">
        <w:t>%</w:t>
      </w:r>
      <w:r w:rsidR="0001777C" w:rsidRPr="00DE3141">
        <w:t>.</w:t>
      </w:r>
      <w:r w:rsidR="00DE3141">
        <w:t xml:space="preserve"> O</w:t>
      </w:r>
      <w:r w:rsidR="00DE3141" w:rsidRPr="00DE3141">
        <w:rPr>
          <w:szCs w:val="20"/>
        </w:rPr>
        <w:t xml:space="preserve">dvětvový vývoj byl </w:t>
      </w:r>
      <w:r w:rsidR="00DE3141">
        <w:rPr>
          <w:szCs w:val="20"/>
        </w:rPr>
        <w:t xml:space="preserve">velmi </w:t>
      </w:r>
      <w:r w:rsidR="00DE3141" w:rsidRPr="00DE3141">
        <w:rPr>
          <w:szCs w:val="20"/>
        </w:rPr>
        <w:t>diferencovaný</w:t>
      </w:r>
      <w:r w:rsidR="00DE3141">
        <w:rPr>
          <w:szCs w:val="20"/>
        </w:rPr>
        <w:t>, nejvíce bylo poškozeno ubytování, stravování a pohostinství.</w:t>
      </w:r>
      <w:bookmarkStart w:id="0" w:name="_GoBack"/>
      <w:bookmarkEnd w:id="0"/>
    </w:p>
    <w:p w:rsidR="00867569" w:rsidRPr="003A668C" w:rsidRDefault="00B60EFE" w:rsidP="00E42E00">
      <w:pPr>
        <w:pStyle w:val="Nadpis1"/>
      </w:pPr>
      <w:r>
        <w:t>Odpracovaná doba, z</w:t>
      </w:r>
      <w:r w:rsidR="00B916A5" w:rsidRPr="004E7840">
        <w:t>aměstnanost, ne</w:t>
      </w:r>
      <w:r w:rsidR="00234657">
        <w:t>zaměstnanost a ekonomická neaktivita</w:t>
      </w:r>
    </w:p>
    <w:p w:rsidR="00B60EFE" w:rsidRPr="002E08F7" w:rsidRDefault="00333139" w:rsidP="00B916A5">
      <w:r w:rsidRPr="002E08F7">
        <w:t xml:space="preserve">Nejcharakterističtějšími výsledky popisujícími průběh </w:t>
      </w:r>
      <w:r w:rsidR="002E08F7" w:rsidRPr="002E08F7">
        <w:t xml:space="preserve">koronavirové </w:t>
      </w:r>
      <w:r w:rsidRPr="002E08F7">
        <w:t>krize</w:t>
      </w:r>
      <w:r w:rsidR="007B1DB0">
        <w:t xml:space="preserve"> na ekonomiku</w:t>
      </w:r>
      <w:r w:rsidRPr="002E08F7">
        <w:t xml:space="preserve"> </w:t>
      </w:r>
      <w:r w:rsidR="005E7033" w:rsidRPr="002E08F7">
        <w:t>jsou</w:t>
      </w:r>
      <w:r w:rsidR="002E08F7" w:rsidRPr="002E08F7">
        <w:t xml:space="preserve"> údaje o </w:t>
      </w:r>
      <w:r w:rsidRPr="002E08F7">
        <w:t xml:space="preserve">odpracované době po jednotlivých měsících čerpající z </w:t>
      </w:r>
      <w:r w:rsidR="008C1705" w:rsidRPr="002E08F7">
        <w:t>V</w:t>
      </w:r>
      <w:r w:rsidRPr="002E08F7">
        <w:t>ýběrového šetření pracovních sil (VŠPS)</w:t>
      </w:r>
      <w:r w:rsidR="002E08F7">
        <w:t>, viz graf 1</w:t>
      </w:r>
      <w:r w:rsidRPr="002E08F7">
        <w:t>.</w:t>
      </w:r>
      <w:r w:rsidR="003A668C" w:rsidRPr="002E08F7">
        <w:t xml:space="preserve"> Ty </w:t>
      </w:r>
      <w:r w:rsidR="005E7033" w:rsidRPr="002E08F7">
        <w:t>jsou</w:t>
      </w:r>
      <w:r w:rsidR="003A668C" w:rsidRPr="002E08F7">
        <w:t xml:space="preserve"> </w:t>
      </w:r>
      <w:r w:rsidR="002E08F7" w:rsidRPr="002E08F7">
        <w:t xml:space="preserve">již </w:t>
      </w:r>
      <w:r w:rsidR="003A668C" w:rsidRPr="002E08F7">
        <w:t>od března speciálně p</w:t>
      </w:r>
      <w:r w:rsidR="004D138A" w:rsidRPr="002E08F7">
        <w:t>řipravov</w:t>
      </w:r>
      <w:r w:rsidR="003A668C" w:rsidRPr="002E08F7">
        <w:t xml:space="preserve">ány a zveřejňovány v rámci Rychlé informace </w:t>
      </w:r>
      <w:r w:rsidR="005148FB" w:rsidRPr="002E08F7">
        <w:t xml:space="preserve">ČSÚ </w:t>
      </w:r>
      <w:r w:rsidR="003A668C" w:rsidRPr="002E08F7">
        <w:t>o mírách zaměstnanosti, nezaměstnanosti a ekonomické aktivity.</w:t>
      </w:r>
    </w:p>
    <w:p w:rsidR="00FE075D" w:rsidRPr="002E08F7" w:rsidRDefault="00FE075D" w:rsidP="00B916A5"/>
    <w:p w:rsidR="00FE075D" w:rsidRPr="00B41192" w:rsidRDefault="00FE075D" w:rsidP="00FE075D">
      <w:pPr>
        <w:rPr>
          <w:b/>
          <w:color w:val="BF8F00" w:themeColor="accent4" w:themeShade="BF"/>
        </w:rPr>
      </w:pPr>
      <w:r w:rsidRPr="002E08F7">
        <w:rPr>
          <w:b/>
        </w:rPr>
        <w:t xml:space="preserve">Graf 1: </w:t>
      </w:r>
      <w:r w:rsidRPr="00DE3141">
        <w:rPr>
          <w:b/>
        </w:rPr>
        <w:t>Skutečně odpracované hodiny za týden v hlavním zaměstnání</w:t>
      </w:r>
      <w:r w:rsidR="003651F6" w:rsidRPr="00DE3141">
        <w:rPr>
          <w:b/>
        </w:rPr>
        <w:t xml:space="preserve"> z VŠPS</w:t>
      </w:r>
      <w:r w:rsidRPr="00DE3141">
        <w:rPr>
          <w:b/>
        </w:rPr>
        <w:t xml:space="preserve">, </w:t>
      </w:r>
      <w:r w:rsidR="00826566">
        <w:rPr>
          <w:b/>
        </w:rPr>
        <w:t>meziroční nárůst/pokles</w:t>
      </w:r>
    </w:p>
    <w:p w:rsidR="00FE075D" w:rsidRPr="00B41192" w:rsidRDefault="00DE3141" w:rsidP="00B916A5">
      <w:pPr>
        <w:rPr>
          <w:color w:val="BF8F00" w:themeColor="accent4" w:themeShade="BF"/>
        </w:rPr>
      </w:pPr>
      <w:r>
        <w:rPr>
          <w:noProof/>
          <w:color w:val="BF8F00" w:themeColor="accent4" w:themeShade="BF"/>
          <w:lang w:eastAsia="cs-CZ"/>
        </w:rPr>
        <w:drawing>
          <wp:inline distT="0" distB="0" distL="0" distR="0" wp14:anchorId="52CBED51" wp14:editId="745C23AD">
            <wp:extent cx="5313871" cy="3611095"/>
            <wp:effectExtent l="0" t="0" r="127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52" cy="361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139" w:rsidRPr="002E08F7" w:rsidRDefault="00333139" w:rsidP="00B916A5"/>
    <w:p w:rsidR="00DA62FA" w:rsidRDefault="002E08F7" w:rsidP="00DA62FA">
      <w:pPr>
        <w:rPr>
          <w:szCs w:val="20"/>
        </w:rPr>
      </w:pPr>
      <w:r w:rsidRPr="002E08F7">
        <w:t xml:space="preserve">Jarní epizoda ukazovala </w:t>
      </w:r>
      <w:r w:rsidR="003A668C" w:rsidRPr="002E08F7">
        <w:t xml:space="preserve">vyšší propady odpracované doby </w:t>
      </w:r>
      <w:r w:rsidRPr="002E08F7">
        <w:t xml:space="preserve">než podzimní. </w:t>
      </w:r>
      <w:r w:rsidR="00DA62FA">
        <w:t>V</w:t>
      </w:r>
      <w:r w:rsidR="00DA62FA" w:rsidRPr="002E08F7">
        <w:t xml:space="preserve">ýrazně </w:t>
      </w:r>
      <w:r w:rsidR="00DA62FA">
        <w:t>h</w:t>
      </w:r>
      <w:r w:rsidRPr="002E08F7">
        <w:t xml:space="preserve">orší situaci </w:t>
      </w:r>
      <w:r w:rsidR="003A668C" w:rsidRPr="002E08F7">
        <w:t>najdeme u skupiny sebezaměstnaných (podnikatelů)</w:t>
      </w:r>
      <w:r w:rsidRPr="002E08F7">
        <w:t xml:space="preserve"> než u zaměstnanců</w:t>
      </w:r>
      <w:r w:rsidR="003A668C" w:rsidRPr="002E08F7">
        <w:t>.</w:t>
      </w:r>
      <w:r w:rsidR="00DA62FA">
        <w:t xml:space="preserve"> Ve 4. čtvrtletí se </w:t>
      </w:r>
      <w:r w:rsidR="00DA62FA" w:rsidRPr="00DA62FA">
        <w:rPr>
          <w:szCs w:val="20"/>
        </w:rPr>
        <w:t>průměrný počet skutečně odpracovaných hodin za týden</w:t>
      </w:r>
      <w:r w:rsidR="00DA62FA">
        <w:rPr>
          <w:szCs w:val="20"/>
        </w:rPr>
        <w:t xml:space="preserve"> u zaměstnanců snížil o 3,2 hod. na 32,5 </w:t>
      </w:r>
      <w:r w:rsidR="00DA62FA">
        <w:rPr>
          <w:szCs w:val="20"/>
        </w:rPr>
        <w:lastRenderedPageBreak/>
        <w:t>hod., u podnikatelů o 7,2 hod na 33,9 hod. Z odvětví byl nejvyšší pokles v sekci ubytování, stravování a</w:t>
      </w:r>
      <w:r w:rsidR="00220802">
        <w:rPr>
          <w:szCs w:val="20"/>
        </w:rPr>
        <w:t xml:space="preserve"> pohostinství (meziročně o 14,7 </w:t>
      </w:r>
      <w:r w:rsidR="00DA62FA">
        <w:rPr>
          <w:szCs w:val="20"/>
        </w:rPr>
        <w:t>hod., tj. téměř o 40 %).</w:t>
      </w:r>
    </w:p>
    <w:p w:rsidR="002E08F7" w:rsidRPr="002E08F7" w:rsidRDefault="00B60EFE" w:rsidP="00DA62FA">
      <w:r w:rsidRPr="002E08F7">
        <w:t>Standardní</w:t>
      </w:r>
      <w:r w:rsidR="000D7761" w:rsidRPr="002E08F7">
        <w:t xml:space="preserve"> </w:t>
      </w:r>
      <w:r w:rsidRPr="002E08F7">
        <w:t xml:space="preserve">agregátní ukazatele </w:t>
      </w:r>
      <w:r w:rsidR="00333139" w:rsidRPr="002E08F7">
        <w:t>VŠPS</w:t>
      </w:r>
      <w:r w:rsidR="003E13CE" w:rsidRPr="002E08F7">
        <w:t xml:space="preserve"> </w:t>
      </w:r>
      <w:r w:rsidR="00BC52B1" w:rsidRPr="002E08F7">
        <w:t xml:space="preserve">zobrazují </w:t>
      </w:r>
      <w:r w:rsidR="000D623B" w:rsidRPr="002E08F7">
        <w:t>p</w:t>
      </w:r>
      <w:r w:rsidR="002E08F7" w:rsidRPr="002E08F7">
        <w:t xml:space="preserve">ostupující </w:t>
      </w:r>
      <w:r w:rsidR="00BC52B1" w:rsidRPr="002E08F7">
        <w:t>propad</w:t>
      </w:r>
      <w:r w:rsidR="003E13CE" w:rsidRPr="002E08F7">
        <w:t xml:space="preserve"> </w:t>
      </w:r>
      <w:r w:rsidR="00BC52B1" w:rsidRPr="002E08F7">
        <w:t>zaměstnanosti</w:t>
      </w:r>
      <w:r w:rsidR="0035074C" w:rsidRPr="002E08F7">
        <w:t>.</w:t>
      </w:r>
      <w:r w:rsidR="002E08F7" w:rsidRPr="002E08F7">
        <w:t xml:space="preserve"> Přitom je nutné připomenout, že VŠPS pokrývá jen osoby bydlící v bytech, nikoli na ubytovnách a podobných kolektivních domácnostech, což negativně ovlivňuje zachycení cizinců, kteří takové způsoby bydlení často využívají.</w:t>
      </w:r>
    </w:p>
    <w:p w:rsidR="00B916A5" w:rsidRPr="00853257" w:rsidRDefault="00BC52B1" w:rsidP="00DA62FA">
      <w:pPr>
        <w:rPr>
          <w:szCs w:val="20"/>
        </w:rPr>
      </w:pPr>
      <w:r w:rsidRPr="002E08F7">
        <w:t xml:space="preserve">Počet pracujících </w:t>
      </w:r>
      <w:r w:rsidR="00424419" w:rsidRPr="002E08F7">
        <w:t>se</w:t>
      </w:r>
      <w:r w:rsidR="00B916A5" w:rsidRPr="002E08F7">
        <w:t xml:space="preserve"> </w:t>
      </w:r>
      <w:r w:rsidR="00D45EED" w:rsidRPr="002E08F7">
        <w:t xml:space="preserve">za </w:t>
      </w:r>
      <w:r w:rsidR="002E08F7" w:rsidRPr="002E08F7">
        <w:t>4</w:t>
      </w:r>
      <w:r w:rsidR="00B60EFE" w:rsidRPr="002E08F7">
        <w:t xml:space="preserve">. čtvrtletí 2020 </w:t>
      </w:r>
      <w:r w:rsidR="002E08F7" w:rsidRPr="002E08F7">
        <w:rPr>
          <w:szCs w:val="20"/>
        </w:rPr>
        <w:t xml:space="preserve">meziročně </w:t>
      </w:r>
      <w:r w:rsidR="002E08F7">
        <w:rPr>
          <w:szCs w:val="20"/>
        </w:rPr>
        <w:t>snížil o 87,5</w:t>
      </w:r>
      <w:r w:rsidR="002E08F7" w:rsidRPr="009234C5">
        <w:rPr>
          <w:szCs w:val="20"/>
        </w:rPr>
        <w:t xml:space="preserve"> tis., </w:t>
      </w:r>
      <w:r w:rsidR="002E08F7" w:rsidRPr="00E3616D">
        <w:rPr>
          <w:szCs w:val="20"/>
        </w:rPr>
        <w:t>tj. o 1,</w:t>
      </w:r>
      <w:r w:rsidR="002E08F7">
        <w:rPr>
          <w:szCs w:val="20"/>
        </w:rPr>
        <w:t>6</w:t>
      </w:r>
      <w:r w:rsidR="002E08F7" w:rsidRPr="00E3616D">
        <w:rPr>
          <w:szCs w:val="20"/>
        </w:rPr>
        <w:t xml:space="preserve"> % na </w:t>
      </w:r>
      <w:r w:rsidR="002E08F7">
        <w:rPr>
          <w:szCs w:val="20"/>
        </w:rPr>
        <w:t xml:space="preserve">5 217,2 tis. Mnohem výraznější byl pokles zaměstnanosti u žen: počet </w:t>
      </w:r>
      <w:r w:rsidR="002E08F7" w:rsidRPr="009234C5">
        <w:rPr>
          <w:szCs w:val="20"/>
        </w:rPr>
        <w:t xml:space="preserve">mužů se </w:t>
      </w:r>
      <w:r w:rsidR="002E08F7">
        <w:rPr>
          <w:szCs w:val="20"/>
        </w:rPr>
        <w:t>snížil</w:t>
      </w:r>
      <w:r w:rsidR="002E08F7" w:rsidRPr="009234C5">
        <w:rPr>
          <w:szCs w:val="20"/>
        </w:rPr>
        <w:t xml:space="preserve"> o </w:t>
      </w:r>
      <w:r w:rsidR="002E08F7">
        <w:rPr>
          <w:szCs w:val="20"/>
        </w:rPr>
        <w:t>32,0</w:t>
      </w:r>
      <w:r w:rsidR="002E08F7" w:rsidRPr="009234C5">
        <w:rPr>
          <w:szCs w:val="20"/>
        </w:rPr>
        <w:t> tis. a po</w:t>
      </w:r>
      <w:r w:rsidR="002E08F7" w:rsidRPr="00DA62FA">
        <w:rPr>
          <w:szCs w:val="20"/>
        </w:rPr>
        <w:t xml:space="preserve">čet žen o 55,5 tis. </w:t>
      </w:r>
      <w:r w:rsidR="003E13CE" w:rsidRPr="00DA62FA">
        <w:t>M</w:t>
      </w:r>
      <w:r w:rsidR="00B916A5" w:rsidRPr="00DA62FA">
        <w:t>ír</w:t>
      </w:r>
      <w:r w:rsidRPr="00DA62FA">
        <w:t>a</w:t>
      </w:r>
      <w:r w:rsidR="00B916A5" w:rsidRPr="00DA62FA">
        <w:t xml:space="preserve"> </w:t>
      </w:r>
      <w:r w:rsidR="00B916A5" w:rsidRPr="00DA62FA">
        <w:rPr>
          <w:szCs w:val="20"/>
        </w:rPr>
        <w:t xml:space="preserve">zaměstnanosti </w:t>
      </w:r>
      <w:r w:rsidRPr="00DA62FA">
        <w:rPr>
          <w:szCs w:val="20"/>
        </w:rPr>
        <w:t>(</w:t>
      </w:r>
      <w:r w:rsidR="00B916A5" w:rsidRPr="00DA62FA">
        <w:rPr>
          <w:szCs w:val="20"/>
        </w:rPr>
        <w:t>7</w:t>
      </w:r>
      <w:r w:rsidR="000D623B" w:rsidRPr="00DA62FA">
        <w:rPr>
          <w:szCs w:val="20"/>
        </w:rPr>
        <w:t>4,</w:t>
      </w:r>
      <w:r w:rsidR="00DA62FA" w:rsidRPr="00DA62FA">
        <w:rPr>
          <w:szCs w:val="20"/>
        </w:rPr>
        <w:t>3</w:t>
      </w:r>
      <w:r w:rsidR="00B916A5" w:rsidRPr="00DA62FA">
        <w:rPr>
          <w:szCs w:val="20"/>
        </w:rPr>
        <w:t> %</w:t>
      </w:r>
      <w:r w:rsidRPr="00DA62FA">
        <w:rPr>
          <w:szCs w:val="20"/>
        </w:rPr>
        <w:t>)</w:t>
      </w:r>
      <w:r w:rsidR="00B916A5" w:rsidRPr="00DA62FA">
        <w:rPr>
          <w:szCs w:val="20"/>
        </w:rPr>
        <w:t xml:space="preserve"> ve věkové skupině 15–64 let</w:t>
      </w:r>
      <w:r w:rsidRPr="00DA62FA">
        <w:rPr>
          <w:szCs w:val="20"/>
        </w:rPr>
        <w:t xml:space="preserve"> se</w:t>
      </w:r>
      <w:r w:rsidR="000D7761" w:rsidRPr="00DA62FA">
        <w:rPr>
          <w:szCs w:val="20"/>
        </w:rPr>
        <w:t xml:space="preserve"> sníž</w:t>
      </w:r>
      <w:r w:rsidRPr="00DA62FA">
        <w:rPr>
          <w:szCs w:val="20"/>
        </w:rPr>
        <w:t>ila</w:t>
      </w:r>
      <w:r w:rsidR="000D7761" w:rsidRPr="00DA62FA">
        <w:rPr>
          <w:szCs w:val="20"/>
        </w:rPr>
        <w:t xml:space="preserve"> </w:t>
      </w:r>
      <w:r w:rsidR="00B0382A" w:rsidRPr="00DA62FA">
        <w:rPr>
          <w:szCs w:val="20"/>
        </w:rPr>
        <w:t>o </w:t>
      </w:r>
      <w:r w:rsidR="00DA62FA" w:rsidRPr="00DA62FA">
        <w:rPr>
          <w:szCs w:val="20"/>
        </w:rPr>
        <w:t>1,</w:t>
      </w:r>
      <w:r w:rsidR="000D623B" w:rsidRPr="00DA62FA">
        <w:rPr>
          <w:szCs w:val="20"/>
        </w:rPr>
        <w:t>0 </w:t>
      </w:r>
      <w:r w:rsidR="00DA62FA">
        <w:rPr>
          <w:szCs w:val="20"/>
        </w:rPr>
        <w:t>p. </w:t>
      </w:r>
      <w:r w:rsidR="00FB2013" w:rsidRPr="00DA62FA">
        <w:rPr>
          <w:szCs w:val="20"/>
        </w:rPr>
        <w:t>b</w:t>
      </w:r>
      <w:r w:rsidR="00DA62FA" w:rsidRPr="00DA62FA">
        <w:rPr>
          <w:szCs w:val="20"/>
        </w:rPr>
        <w:t>.</w:t>
      </w:r>
      <w:r w:rsidR="00DA62FA">
        <w:rPr>
          <w:szCs w:val="20"/>
        </w:rPr>
        <w:t xml:space="preserve"> </w:t>
      </w:r>
      <w:r w:rsidR="000D623B" w:rsidRPr="00DA62FA">
        <w:rPr>
          <w:szCs w:val="20"/>
        </w:rPr>
        <w:t>V</w:t>
      </w:r>
      <w:r w:rsidR="00DA62FA">
        <w:rPr>
          <w:szCs w:val="20"/>
        </w:rPr>
        <w:t> </w:t>
      </w:r>
      <w:r w:rsidRPr="00DA62FA">
        <w:rPr>
          <w:szCs w:val="20"/>
        </w:rPr>
        <w:t xml:space="preserve">odvětvových sekcích </w:t>
      </w:r>
      <w:r w:rsidR="00DA62FA" w:rsidRPr="00DA62FA">
        <w:rPr>
          <w:szCs w:val="20"/>
        </w:rPr>
        <w:t>byl</w:t>
      </w:r>
      <w:r w:rsidR="000D623B" w:rsidRPr="00DA62FA">
        <w:rPr>
          <w:szCs w:val="20"/>
        </w:rPr>
        <w:t xml:space="preserve"> vývoj nerovnoměrný, </w:t>
      </w:r>
      <w:r w:rsidRPr="00DA62FA">
        <w:rPr>
          <w:szCs w:val="20"/>
        </w:rPr>
        <w:t xml:space="preserve">pokles nalezneme zejména ve </w:t>
      </w:r>
      <w:r w:rsidR="000D623B" w:rsidRPr="00DA62FA">
        <w:rPr>
          <w:szCs w:val="20"/>
        </w:rPr>
        <w:t>zpracovatelském průmyslu (o </w:t>
      </w:r>
      <w:r w:rsidR="00DA62FA" w:rsidRPr="00DA62FA">
        <w:rPr>
          <w:szCs w:val="20"/>
        </w:rPr>
        <w:t>7</w:t>
      </w:r>
      <w:r w:rsidR="00DA62FA" w:rsidRPr="00853257">
        <w:rPr>
          <w:szCs w:val="20"/>
        </w:rPr>
        <w:t>9</w:t>
      </w:r>
      <w:r w:rsidR="000D623B" w:rsidRPr="00853257">
        <w:rPr>
          <w:szCs w:val="20"/>
        </w:rPr>
        <w:t>,</w:t>
      </w:r>
      <w:r w:rsidR="00DA62FA" w:rsidRPr="00853257">
        <w:rPr>
          <w:szCs w:val="20"/>
        </w:rPr>
        <w:t>3</w:t>
      </w:r>
      <w:r w:rsidRPr="00853257">
        <w:rPr>
          <w:szCs w:val="20"/>
        </w:rPr>
        <w:t> tis.)</w:t>
      </w:r>
      <w:r w:rsidR="00840BAF" w:rsidRPr="00853257">
        <w:rPr>
          <w:szCs w:val="20"/>
        </w:rPr>
        <w:t>.</w:t>
      </w:r>
    </w:p>
    <w:p w:rsidR="00FA16FF" w:rsidRPr="00853257" w:rsidRDefault="00853257" w:rsidP="00B916A5">
      <w:pPr>
        <w:rPr>
          <w:spacing w:val="-1"/>
          <w:szCs w:val="20"/>
        </w:rPr>
      </w:pPr>
      <w:r w:rsidRPr="00853257">
        <w:t>Č</w:t>
      </w:r>
      <w:r w:rsidR="00B60EFE" w:rsidRPr="00853257">
        <w:t>ást odlivu pracujících směřovala do nezaměstnanosti</w:t>
      </w:r>
      <w:r w:rsidRPr="00853257">
        <w:t xml:space="preserve"> (meziroční zvýšení o 52,5 tis.) a</w:t>
      </w:r>
      <w:r w:rsidR="00B60EFE" w:rsidRPr="00853257">
        <w:t xml:space="preserve"> další zůstali přinejmenším dočasně ekonomicky neaktivní</w:t>
      </w:r>
      <w:r w:rsidRPr="00853257">
        <w:t xml:space="preserve"> (49,8 tis.)</w:t>
      </w:r>
      <w:r w:rsidR="00FA16FF" w:rsidRPr="00853257">
        <w:t>, především proto, že si nehledali zaměstnání</w:t>
      </w:r>
      <w:r w:rsidR="00B60EFE" w:rsidRPr="00853257">
        <w:t xml:space="preserve">. </w:t>
      </w:r>
      <w:r w:rsidR="00FA16FF" w:rsidRPr="00853257">
        <w:rPr>
          <w:spacing w:val="-1"/>
          <w:szCs w:val="20"/>
        </w:rPr>
        <w:t xml:space="preserve">Počet osob ekonomicky neaktivních ve věku 15 a více let </w:t>
      </w:r>
      <w:r w:rsidRPr="00853257">
        <w:rPr>
          <w:spacing w:val="-1"/>
          <w:szCs w:val="20"/>
        </w:rPr>
        <w:t xml:space="preserve">tak dosáhl </w:t>
      </w:r>
      <w:r w:rsidR="00FA16FF" w:rsidRPr="00853257">
        <w:rPr>
          <w:spacing w:val="-1"/>
          <w:szCs w:val="20"/>
        </w:rPr>
        <w:t>3 60</w:t>
      </w:r>
      <w:r w:rsidRPr="00853257">
        <w:rPr>
          <w:spacing w:val="-1"/>
          <w:szCs w:val="20"/>
        </w:rPr>
        <w:t>9</w:t>
      </w:r>
      <w:r w:rsidR="00FA16FF" w:rsidRPr="00853257">
        <w:rPr>
          <w:spacing w:val="-1"/>
          <w:szCs w:val="20"/>
        </w:rPr>
        <w:t xml:space="preserve">,1 tis. </w:t>
      </w:r>
      <w:r w:rsidRPr="00853257">
        <w:rPr>
          <w:spacing w:val="-1"/>
          <w:szCs w:val="20"/>
        </w:rPr>
        <w:t>U</w:t>
      </w:r>
      <w:r>
        <w:rPr>
          <w:spacing w:val="-1"/>
          <w:szCs w:val="20"/>
        </w:rPr>
        <w:t> </w:t>
      </w:r>
      <w:r w:rsidRPr="00853257">
        <w:rPr>
          <w:spacing w:val="-1"/>
          <w:szCs w:val="20"/>
        </w:rPr>
        <w:t>žen</w:t>
      </w:r>
      <w:r w:rsidR="00FA16FF" w:rsidRPr="00853257">
        <w:rPr>
          <w:spacing w:val="-1"/>
          <w:szCs w:val="20"/>
        </w:rPr>
        <w:t xml:space="preserve"> </w:t>
      </w:r>
      <w:r w:rsidRPr="00853257">
        <w:rPr>
          <w:spacing w:val="-1"/>
          <w:szCs w:val="20"/>
        </w:rPr>
        <w:t>se zvýšil zejména počet ekonomicky neaktivních ve věku do 29 let (o 20,1 tis.). Podle stupně dosaženého vzdělání se jedná především o vysokoškolačky a ženy se středním vzděláním s</w:t>
      </w:r>
      <w:r>
        <w:rPr>
          <w:spacing w:val="-1"/>
          <w:szCs w:val="20"/>
        </w:rPr>
        <w:t> </w:t>
      </w:r>
      <w:r w:rsidRPr="00853257">
        <w:rPr>
          <w:spacing w:val="-1"/>
          <w:szCs w:val="20"/>
        </w:rPr>
        <w:t>maturitou. Naopak u mužů šlo hlavně o nárůst ve věkové skupině 60 a více let (o 10,7 tis.).</w:t>
      </w:r>
    </w:p>
    <w:p w:rsidR="00B60EFE" w:rsidRPr="00B41192" w:rsidRDefault="00B916A5" w:rsidP="00B916A5">
      <w:pPr>
        <w:rPr>
          <w:color w:val="BF8F00" w:themeColor="accent4" w:themeShade="BF"/>
        </w:rPr>
      </w:pPr>
      <w:r w:rsidRPr="00853257">
        <w:t>Celkový počet nezaměstnaných dle VŠPS (definice ILO</w:t>
      </w:r>
      <w:r w:rsidR="00FF742B" w:rsidRPr="00853257">
        <w:t xml:space="preserve"> – osoby aktivně hledající práci)</w:t>
      </w:r>
      <w:r w:rsidRPr="00853257">
        <w:t xml:space="preserve"> </w:t>
      </w:r>
      <w:r w:rsidR="00C524B8" w:rsidRPr="00853257">
        <w:t xml:space="preserve">dosáhl hodnoty </w:t>
      </w:r>
      <w:r w:rsidR="00B60EFE" w:rsidRPr="00853257">
        <w:t>1</w:t>
      </w:r>
      <w:r w:rsidR="00853257" w:rsidRPr="00853257">
        <w:t>61,7 tis. osob a</w:t>
      </w:r>
      <w:r w:rsidRPr="00853257">
        <w:t xml:space="preserve"> </w:t>
      </w:r>
      <w:r w:rsidR="00853257" w:rsidRPr="00853257">
        <w:t>o</w:t>
      </w:r>
      <w:r w:rsidR="00FF742B" w:rsidRPr="00853257">
        <w:t>becná m</w:t>
      </w:r>
      <w:r w:rsidRPr="00853257">
        <w:t xml:space="preserve">íra nezaměstnanosti </w:t>
      </w:r>
      <w:r w:rsidR="00B60EFE" w:rsidRPr="00853257">
        <w:t xml:space="preserve">vzrostla </w:t>
      </w:r>
      <w:r w:rsidR="008A4D0D" w:rsidRPr="00853257">
        <w:t>na hodnot</w:t>
      </w:r>
      <w:r w:rsidR="00D45EED" w:rsidRPr="00853257">
        <w:t>u</w:t>
      </w:r>
      <w:r w:rsidRPr="00853257">
        <w:t xml:space="preserve"> </w:t>
      </w:r>
      <w:r w:rsidR="00853257" w:rsidRPr="00853257">
        <w:t>3,1</w:t>
      </w:r>
      <w:r w:rsidRPr="00853257">
        <w:t> %</w:t>
      </w:r>
      <w:r w:rsidR="00B60EFE" w:rsidRPr="00853257">
        <w:t xml:space="preserve"> (o </w:t>
      </w:r>
      <w:r w:rsidR="00853257" w:rsidRPr="00853257">
        <w:t>1,</w:t>
      </w:r>
      <w:r w:rsidR="00B60EFE" w:rsidRPr="00853257">
        <w:t>0</w:t>
      </w:r>
      <w:r w:rsidR="00651495" w:rsidRPr="00853257">
        <w:t> </w:t>
      </w:r>
      <w:r w:rsidR="00FB2013" w:rsidRPr="00853257">
        <w:t>p. b.).</w:t>
      </w:r>
      <w:r w:rsidR="00853257" w:rsidRPr="00853257">
        <w:t xml:space="preserve"> R</w:t>
      </w:r>
      <w:r w:rsidR="00853257" w:rsidRPr="00853257">
        <w:rPr>
          <w:szCs w:val="20"/>
        </w:rPr>
        <w:t xml:space="preserve">egionálně byl nejvyšší meziroční nárůst míry nezaměstnanosti a zároveň i nejvyšší hodnota v kraji Karlovarském (o 2,3 p. b. </w:t>
      </w:r>
      <w:proofErr w:type="gramStart"/>
      <w:r w:rsidR="00853257" w:rsidRPr="00853257">
        <w:rPr>
          <w:szCs w:val="20"/>
        </w:rPr>
        <w:t>na</w:t>
      </w:r>
      <w:proofErr w:type="gramEnd"/>
      <w:r w:rsidR="00853257" w:rsidRPr="00853257">
        <w:rPr>
          <w:szCs w:val="20"/>
        </w:rPr>
        <w:t xml:space="preserve"> 6,1 %) a Ústeckém (o 2,2 p. b. na 4,6 %). Naopak nejnižší míra nezaměstnanosti byla </w:t>
      </w:r>
      <w:r w:rsidR="00853257">
        <w:rPr>
          <w:szCs w:val="20"/>
        </w:rPr>
        <w:t>v Pardubickém (1,3 %) a ve Zlínském kraji (1,8 %).</w:t>
      </w:r>
    </w:p>
    <w:p w:rsidR="00B916A5" w:rsidRPr="00B41192" w:rsidRDefault="00B916A5" w:rsidP="00B916A5">
      <w:pPr>
        <w:rPr>
          <w:color w:val="BF8F00" w:themeColor="accent4" w:themeShade="BF"/>
        </w:rPr>
      </w:pPr>
    </w:p>
    <w:p w:rsidR="00B916A5" w:rsidRPr="00B41192" w:rsidRDefault="00B916A5" w:rsidP="00B916A5">
      <w:pPr>
        <w:pStyle w:val="Nadpis1"/>
        <w:rPr>
          <w:color w:val="BF8F00" w:themeColor="accent4" w:themeShade="BF"/>
        </w:rPr>
      </w:pPr>
      <w:r w:rsidRPr="00853257">
        <w:t>Evidenční počet zaměstnanců</w:t>
      </w:r>
      <w:r w:rsidR="004B201A" w:rsidRPr="00853257">
        <w:t xml:space="preserve"> přepočtený na plně zaměstnané</w:t>
      </w:r>
    </w:p>
    <w:p w:rsidR="00B916A5" w:rsidRPr="00B41192" w:rsidRDefault="00B916A5" w:rsidP="00B916A5">
      <w:pPr>
        <w:pStyle w:val="Perex"/>
        <w:spacing w:after="0"/>
        <w:rPr>
          <w:b w:val="0"/>
          <w:color w:val="BF8F00" w:themeColor="accent4" w:themeShade="BF"/>
          <w:szCs w:val="20"/>
          <w:lang w:eastAsia="cs-CZ"/>
        </w:rPr>
      </w:pPr>
      <w:r w:rsidRPr="00853257">
        <w:rPr>
          <w:b w:val="0"/>
          <w:szCs w:val="20"/>
          <w:lang w:eastAsia="cs-CZ"/>
        </w:rPr>
        <w:t>Předběžné údaje podnikové statistiky ČSÚ</w:t>
      </w:r>
      <w:r w:rsidR="00EB3F50">
        <w:rPr>
          <w:b w:val="0"/>
          <w:szCs w:val="20"/>
          <w:lang w:eastAsia="cs-CZ"/>
        </w:rPr>
        <w:t xml:space="preserve"> </w:t>
      </w:r>
      <w:r w:rsidR="00B54F21" w:rsidRPr="00853257">
        <w:rPr>
          <w:b w:val="0"/>
          <w:szCs w:val="20"/>
          <w:lang w:eastAsia="cs-CZ"/>
        </w:rPr>
        <w:t>ukazují</w:t>
      </w:r>
      <w:r w:rsidR="00EB3F50">
        <w:rPr>
          <w:b w:val="0"/>
          <w:szCs w:val="20"/>
          <w:lang w:eastAsia="cs-CZ"/>
        </w:rPr>
        <w:t xml:space="preserve"> </w:t>
      </w:r>
      <w:r w:rsidR="008E7532" w:rsidRPr="00853257">
        <w:rPr>
          <w:b w:val="0"/>
          <w:szCs w:val="20"/>
          <w:lang w:eastAsia="cs-CZ"/>
        </w:rPr>
        <w:t>razantn</w:t>
      </w:r>
      <w:r w:rsidR="00166977" w:rsidRPr="00853257">
        <w:rPr>
          <w:b w:val="0"/>
          <w:szCs w:val="20"/>
          <w:lang w:eastAsia="cs-CZ"/>
        </w:rPr>
        <w:t>í</w:t>
      </w:r>
      <w:r w:rsidR="008E7532" w:rsidRPr="00853257">
        <w:rPr>
          <w:b w:val="0"/>
          <w:szCs w:val="20"/>
          <w:lang w:eastAsia="cs-CZ"/>
        </w:rPr>
        <w:t xml:space="preserve"> </w:t>
      </w:r>
      <w:r w:rsidR="00B0382A" w:rsidRPr="00853257">
        <w:rPr>
          <w:b w:val="0"/>
          <w:szCs w:val="20"/>
          <w:lang w:eastAsia="cs-CZ"/>
        </w:rPr>
        <w:t>pokles</w:t>
      </w:r>
      <w:r w:rsidRPr="00853257">
        <w:rPr>
          <w:b w:val="0"/>
          <w:szCs w:val="20"/>
          <w:lang w:eastAsia="cs-CZ"/>
        </w:rPr>
        <w:t xml:space="preserve"> evidenčního počtu </w:t>
      </w:r>
      <w:r w:rsidRPr="005B3123">
        <w:rPr>
          <w:b w:val="0"/>
          <w:szCs w:val="20"/>
          <w:lang w:eastAsia="cs-CZ"/>
        </w:rPr>
        <w:t>zaměstnanců.</w:t>
      </w:r>
      <w:r w:rsidR="00166977" w:rsidRPr="005B3123">
        <w:rPr>
          <w:b w:val="0"/>
          <w:szCs w:val="20"/>
          <w:lang w:eastAsia="cs-CZ"/>
        </w:rPr>
        <w:t xml:space="preserve"> </w:t>
      </w:r>
      <w:r w:rsidRPr="005B3123">
        <w:rPr>
          <w:b w:val="0"/>
          <w:szCs w:val="20"/>
          <w:lang w:eastAsia="cs-CZ"/>
        </w:rPr>
        <w:t>V</w:t>
      </w:r>
      <w:r w:rsidR="00FD43EF" w:rsidRPr="005B3123">
        <w:rPr>
          <w:b w:val="0"/>
          <w:szCs w:val="20"/>
          <w:lang w:eastAsia="cs-CZ"/>
        </w:rPr>
        <w:t>e</w:t>
      </w:r>
      <w:r w:rsidRPr="005B3123">
        <w:rPr>
          <w:b w:val="0"/>
        </w:rPr>
        <w:t> </w:t>
      </w:r>
      <w:r w:rsidR="00853257" w:rsidRPr="005B3123">
        <w:rPr>
          <w:b w:val="0"/>
        </w:rPr>
        <w:t>4</w:t>
      </w:r>
      <w:r w:rsidRPr="005B3123">
        <w:rPr>
          <w:b w:val="0"/>
        </w:rPr>
        <w:t>.</w:t>
      </w:r>
      <w:r w:rsidR="00FD43EF" w:rsidRPr="005B3123">
        <w:rPr>
          <w:b w:val="0"/>
        </w:rPr>
        <w:t> </w:t>
      </w:r>
      <w:r w:rsidR="00166977" w:rsidRPr="005B3123">
        <w:rPr>
          <w:b w:val="0"/>
        </w:rPr>
        <w:t>čtvrtletí </w:t>
      </w:r>
      <w:r w:rsidRPr="005B3123">
        <w:rPr>
          <w:b w:val="0"/>
        </w:rPr>
        <w:t>20</w:t>
      </w:r>
      <w:r w:rsidR="00B0382A" w:rsidRPr="005B3123">
        <w:rPr>
          <w:b w:val="0"/>
        </w:rPr>
        <w:t>20</w:t>
      </w:r>
      <w:r w:rsidR="00166977" w:rsidRPr="005B3123">
        <w:rPr>
          <w:b w:val="0"/>
        </w:rPr>
        <w:t xml:space="preserve"> ve </w:t>
      </w:r>
      <w:r w:rsidRPr="005B3123">
        <w:rPr>
          <w:b w:val="0"/>
        </w:rPr>
        <w:t>srovnání se stejným obdobím</w:t>
      </w:r>
      <w:r w:rsidR="00B0382A" w:rsidRPr="005B3123">
        <w:rPr>
          <w:b w:val="0"/>
        </w:rPr>
        <w:t xml:space="preserve"> minulého roku u</w:t>
      </w:r>
      <w:r w:rsidR="00C30A07" w:rsidRPr="005B3123">
        <w:rPr>
          <w:b w:val="0"/>
        </w:rPr>
        <w:t>bylo</w:t>
      </w:r>
      <w:r w:rsidR="0036189C" w:rsidRPr="005B3123">
        <w:rPr>
          <w:b w:val="0"/>
        </w:rPr>
        <w:t xml:space="preserve"> </w:t>
      </w:r>
      <w:r w:rsidR="00FD43EF" w:rsidRPr="005B3123">
        <w:rPr>
          <w:b w:val="0"/>
        </w:rPr>
        <w:t>1</w:t>
      </w:r>
      <w:r w:rsidR="005B3123" w:rsidRPr="005B3123">
        <w:rPr>
          <w:b w:val="0"/>
        </w:rPr>
        <w:t>17</w:t>
      </w:r>
      <w:r w:rsidR="0042238D" w:rsidRPr="005B3123">
        <w:rPr>
          <w:b w:val="0"/>
        </w:rPr>
        <w:t>,</w:t>
      </w:r>
      <w:r w:rsidR="005B3123" w:rsidRPr="005B3123">
        <w:rPr>
          <w:b w:val="0"/>
        </w:rPr>
        <w:t>2</w:t>
      </w:r>
      <w:r w:rsidRPr="005B3123">
        <w:rPr>
          <w:b w:val="0"/>
        </w:rPr>
        <w:t> tis. zaměstnanců přepočtených na plně</w:t>
      </w:r>
      <w:r w:rsidR="00FD43EF" w:rsidRPr="005B3123">
        <w:rPr>
          <w:b w:val="0"/>
        </w:rPr>
        <w:t xml:space="preserve"> zaměstnané, c</w:t>
      </w:r>
      <w:r w:rsidRPr="005B3123">
        <w:rPr>
          <w:b w:val="0"/>
        </w:rPr>
        <w:t>o</w:t>
      </w:r>
      <w:r w:rsidR="00FD43EF" w:rsidRPr="005B3123">
        <w:rPr>
          <w:b w:val="0"/>
        </w:rPr>
        <w:t>ž</w:t>
      </w:r>
      <w:r w:rsidRPr="005B3123">
        <w:rPr>
          <w:b w:val="0"/>
        </w:rPr>
        <w:t xml:space="preserve"> je relativní </w:t>
      </w:r>
      <w:r w:rsidR="00B0382A" w:rsidRPr="005B3123">
        <w:rPr>
          <w:b w:val="0"/>
        </w:rPr>
        <w:t>pokle</w:t>
      </w:r>
      <w:r w:rsidR="00314C58" w:rsidRPr="005B3123">
        <w:rPr>
          <w:b w:val="0"/>
        </w:rPr>
        <w:t>s o </w:t>
      </w:r>
      <w:r w:rsidR="005B3123" w:rsidRPr="005B3123">
        <w:rPr>
          <w:b w:val="0"/>
        </w:rPr>
        <w:t>2,9</w:t>
      </w:r>
      <w:r w:rsidRPr="005B3123">
        <w:rPr>
          <w:b w:val="0"/>
        </w:rPr>
        <w:t> %</w:t>
      </w:r>
      <w:r w:rsidR="00166977" w:rsidRPr="005B3123">
        <w:rPr>
          <w:b w:val="0"/>
        </w:rPr>
        <w:t>.</w:t>
      </w:r>
      <w:r w:rsidRPr="005B3123">
        <w:rPr>
          <w:b w:val="0"/>
        </w:rPr>
        <w:t xml:space="preserve"> </w:t>
      </w:r>
      <w:r w:rsidR="00166977" w:rsidRPr="005B3123">
        <w:rPr>
          <w:b w:val="0"/>
        </w:rPr>
        <w:t>T</w:t>
      </w:r>
      <w:r w:rsidRPr="005B3123">
        <w:rPr>
          <w:b w:val="0"/>
        </w:rPr>
        <w:t xml:space="preserve">ím </w:t>
      </w:r>
      <w:r w:rsidR="00A47308" w:rsidRPr="005B3123">
        <w:rPr>
          <w:b w:val="0"/>
        </w:rPr>
        <w:t xml:space="preserve">se </w:t>
      </w:r>
      <w:r w:rsidR="00FD43EF" w:rsidRPr="005B3123">
        <w:rPr>
          <w:b w:val="0"/>
          <w:szCs w:val="20"/>
          <w:lang w:eastAsia="cs-CZ"/>
        </w:rPr>
        <w:t xml:space="preserve">evidenční </w:t>
      </w:r>
      <w:r w:rsidR="00FD43EF" w:rsidRPr="005B3123">
        <w:rPr>
          <w:b w:val="0"/>
        </w:rPr>
        <w:t xml:space="preserve">počet zaměstnanců </w:t>
      </w:r>
      <w:r w:rsidR="0042238D" w:rsidRPr="005B3123">
        <w:rPr>
          <w:b w:val="0"/>
        </w:rPr>
        <w:t xml:space="preserve">propadl již </w:t>
      </w:r>
      <w:r w:rsidR="005B3123" w:rsidRPr="005B3123">
        <w:rPr>
          <w:b w:val="0"/>
        </w:rPr>
        <w:t>třetí</w:t>
      </w:r>
      <w:r w:rsidR="0042238D" w:rsidRPr="005B3123">
        <w:rPr>
          <w:b w:val="0"/>
        </w:rPr>
        <w:t xml:space="preserve"> čtvrtletí pod hranic</w:t>
      </w:r>
      <w:r w:rsidR="00FB2013" w:rsidRPr="005B3123">
        <w:rPr>
          <w:b w:val="0"/>
        </w:rPr>
        <w:t>i</w:t>
      </w:r>
      <w:r w:rsidR="00605F00" w:rsidRPr="005B3123">
        <w:rPr>
          <w:b w:val="0"/>
        </w:rPr>
        <w:t xml:space="preserve"> 4 </w:t>
      </w:r>
      <w:r w:rsidR="00FD43EF" w:rsidRPr="005B3123">
        <w:rPr>
          <w:b w:val="0"/>
        </w:rPr>
        <w:t>milionů</w:t>
      </w:r>
      <w:r w:rsidR="009135AE" w:rsidRPr="005B3123">
        <w:rPr>
          <w:b w:val="0"/>
        </w:rPr>
        <w:t> </w:t>
      </w:r>
      <w:r w:rsidR="00FD43EF" w:rsidRPr="005B3123">
        <w:rPr>
          <w:b w:val="0"/>
        </w:rPr>
        <w:t>(3 9</w:t>
      </w:r>
      <w:r w:rsidR="005B3123" w:rsidRPr="005B3123">
        <w:rPr>
          <w:b w:val="0"/>
        </w:rPr>
        <w:t>92</w:t>
      </w:r>
      <w:r w:rsidR="00FD43EF" w:rsidRPr="005B3123">
        <w:rPr>
          <w:b w:val="0"/>
        </w:rPr>
        <w:t>,</w:t>
      </w:r>
      <w:r w:rsidR="005B3123" w:rsidRPr="005B3123">
        <w:rPr>
          <w:b w:val="0"/>
        </w:rPr>
        <w:t>1</w:t>
      </w:r>
      <w:r w:rsidR="00FD43EF" w:rsidRPr="005B3123">
        <w:rPr>
          <w:b w:val="0"/>
        </w:rPr>
        <w:t> </w:t>
      </w:r>
      <w:r w:rsidR="009135AE" w:rsidRPr="005B3123">
        <w:rPr>
          <w:b w:val="0"/>
        </w:rPr>
        <w:t>tis.</w:t>
      </w:r>
      <w:r w:rsidR="005B3123" w:rsidRPr="005B3123">
        <w:rPr>
          <w:b w:val="0"/>
        </w:rPr>
        <w:t>). Ve srovnání s předchozími dvěma čtvrtletními j</w:t>
      </w:r>
      <w:r w:rsidR="005B3123">
        <w:rPr>
          <w:b w:val="0"/>
        </w:rPr>
        <w:t>d</w:t>
      </w:r>
      <w:r w:rsidR="005B3123" w:rsidRPr="005B3123">
        <w:rPr>
          <w:b w:val="0"/>
        </w:rPr>
        <w:t xml:space="preserve">e však </w:t>
      </w:r>
      <w:r w:rsidR="005B3123">
        <w:rPr>
          <w:b w:val="0"/>
        </w:rPr>
        <w:t>o určité zmírňová</w:t>
      </w:r>
      <w:r w:rsidR="005B3123" w:rsidRPr="005B3123">
        <w:rPr>
          <w:b w:val="0"/>
        </w:rPr>
        <w:t>ní propadu</w:t>
      </w:r>
      <w:r w:rsidR="005B3123">
        <w:rPr>
          <w:b w:val="0"/>
        </w:rPr>
        <w:t>, neboť t</w:t>
      </w:r>
      <w:r w:rsidR="00FF0582">
        <w:rPr>
          <w:b w:val="0"/>
        </w:rPr>
        <w:t>am</w:t>
      </w:r>
      <w:r w:rsidR="005B3123">
        <w:rPr>
          <w:b w:val="0"/>
        </w:rPr>
        <w:t xml:space="preserve"> byly poklesy o 3,4 % ve 2. čtvrtletí,</w:t>
      </w:r>
      <w:r w:rsidR="005B3123" w:rsidRPr="005B3123">
        <w:rPr>
          <w:b w:val="0"/>
        </w:rPr>
        <w:t xml:space="preserve"> </w:t>
      </w:r>
      <w:r w:rsidR="005B3123">
        <w:rPr>
          <w:b w:val="0"/>
        </w:rPr>
        <w:t>resp. o 3,1 % ve 3. čtvrtletí.</w:t>
      </w:r>
    </w:p>
    <w:p w:rsidR="00446EB0" w:rsidRDefault="002B44AE" w:rsidP="00B916A5">
      <w:pPr>
        <w:pStyle w:val="Perex"/>
        <w:spacing w:after="0"/>
        <w:rPr>
          <w:b w:val="0"/>
        </w:rPr>
      </w:pPr>
      <w:r w:rsidRPr="005B3123">
        <w:rPr>
          <w:b w:val="0"/>
        </w:rPr>
        <w:t>Z hlediska jednotlivých</w:t>
      </w:r>
      <w:r w:rsidR="00B916A5" w:rsidRPr="005B3123">
        <w:rPr>
          <w:b w:val="0"/>
        </w:rPr>
        <w:t xml:space="preserve"> odvětví</w:t>
      </w:r>
      <w:r w:rsidRPr="005B3123">
        <w:rPr>
          <w:b w:val="0"/>
        </w:rPr>
        <w:t xml:space="preserve"> </w:t>
      </w:r>
      <w:r w:rsidR="00B0382A" w:rsidRPr="005B3123">
        <w:rPr>
          <w:b w:val="0"/>
        </w:rPr>
        <w:t>byl</w:t>
      </w:r>
      <w:r w:rsidR="00994FD3" w:rsidRPr="005B3123">
        <w:rPr>
          <w:b w:val="0"/>
        </w:rPr>
        <w:t>a</w:t>
      </w:r>
      <w:r w:rsidR="00B94AAC" w:rsidRPr="005B3123">
        <w:rPr>
          <w:b w:val="0"/>
        </w:rPr>
        <w:t xml:space="preserve"> </w:t>
      </w:r>
      <w:r w:rsidR="00994FD3" w:rsidRPr="005B3123">
        <w:rPr>
          <w:b w:val="0"/>
        </w:rPr>
        <w:t xml:space="preserve">situace </w:t>
      </w:r>
      <w:r w:rsidR="00FD43EF" w:rsidRPr="005B3123">
        <w:rPr>
          <w:b w:val="0"/>
        </w:rPr>
        <w:t xml:space="preserve">velmi </w:t>
      </w:r>
      <w:r w:rsidR="005B3123" w:rsidRPr="005B3123">
        <w:rPr>
          <w:b w:val="0"/>
        </w:rPr>
        <w:t>heterogenní</w:t>
      </w:r>
      <w:r w:rsidR="00595963" w:rsidRPr="005B3123">
        <w:rPr>
          <w:b w:val="0"/>
        </w:rPr>
        <w:t xml:space="preserve"> a závisela p</w:t>
      </w:r>
      <w:r w:rsidR="00A47308" w:rsidRPr="005B3123">
        <w:rPr>
          <w:b w:val="0"/>
        </w:rPr>
        <w:t>ředevším na tom, jak</w:t>
      </w:r>
      <w:r w:rsidR="005B3123">
        <w:rPr>
          <w:b w:val="0"/>
        </w:rPr>
        <w:t>ou</w:t>
      </w:r>
      <w:r w:rsidR="00A47308" w:rsidRPr="005B3123">
        <w:rPr>
          <w:b w:val="0"/>
        </w:rPr>
        <w:t xml:space="preserve"> </w:t>
      </w:r>
      <w:r w:rsidR="005B3123">
        <w:rPr>
          <w:b w:val="0"/>
        </w:rPr>
        <w:t>možnost</w:t>
      </w:r>
      <w:r w:rsidR="00A47308" w:rsidRPr="005B3123">
        <w:rPr>
          <w:b w:val="0"/>
        </w:rPr>
        <w:t xml:space="preserve"> </w:t>
      </w:r>
      <w:r w:rsidR="005B3123">
        <w:rPr>
          <w:b w:val="0"/>
        </w:rPr>
        <w:t xml:space="preserve">měly </w:t>
      </w:r>
      <w:r w:rsidR="00595963" w:rsidRPr="005B3123">
        <w:rPr>
          <w:b w:val="0"/>
        </w:rPr>
        <w:t>jednotliv</w:t>
      </w:r>
      <w:r w:rsidR="00A47308" w:rsidRPr="005B3123">
        <w:rPr>
          <w:b w:val="0"/>
        </w:rPr>
        <w:t>é</w:t>
      </w:r>
      <w:r w:rsidR="00595963" w:rsidRPr="005B3123">
        <w:rPr>
          <w:b w:val="0"/>
        </w:rPr>
        <w:t xml:space="preserve"> o</w:t>
      </w:r>
      <w:r w:rsidR="00A47308" w:rsidRPr="005B3123">
        <w:rPr>
          <w:b w:val="0"/>
        </w:rPr>
        <w:t>bory</w:t>
      </w:r>
      <w:r w:rsidR="00595963" w:rsidRPr="005B3123">
        <w:rPr>
          <w:b w:val="0"/>
        </w:rPr>
        <w:t xml:space="preserve"> vyrovnávat </w:t>
      </w:r>
      <w:r w:rsidR="00FF0582">
        <w:rPr>
          <w:b w:val="0"/>
        </w:rPr>
        <w:t xml:space="preserve">se </w:t>
      </w:r>
      <w:r w:rsidR="00595963" w:rsidRPr="005B3123">
        <w:rPr>
          <w:b w:val="0"/>
        </w:rPr>
        <w:t>s abnormální situací</w:t>
      </w:r>
      <w:r w:rsidR="0042238D" w:rsidRPr="005B3123">
        <w:rPr>
          <w:b w:val="0"/>
        </w:rPr>
        <w:t xml:space="preserve">. </w:t>
      </w:r>
      <w:r w:rsidR="00DF23CA" w:rsidRPr="005B3123">
        <w:rPr>
          <w:b w:val="0"/>
        </w:rPr>
        <w:t xml:space="preserve">Rámcově připadá </w:t>
      </w:r>
      <w:r w:rsidR="005B3123" w:rsidRPr="005B3123">
        <w:rPr>
          <w:b w:val="0"/>
        </w:rPr>
        <w:t>nad</w:t>
      </w:r>
      <w:r w:rsidR="00DF23CA" w:rsidRPr="005B3123">
        <w:rPr>
          <w:b w:val="0"/>
        </w:rPr>
        <w:t>polovi</w:t>
      </w:r>
      <w:r w:rsidR="005B3123" w:rsidRPr="005B3123">
        <w:rPr>
          <w:b w:val="0"/>
        </w:rPr>
        <w:t>č</w:t>
      </w:r>
      <w:r w:rsidR="00DF23CA" w:rsidRPr="005B3123">
        <w:rPr>
          <w:b w:val="0"/>
        </w:rPr>
        <w:t>n</w:t>
      </w:r>
      <w:r w:rsidR="005B3123" w:rsidRPr="005B3123">
        <w:rPr>
          <w:b w:val="0"/>
        </w:rPr>
        <w:t>í</w:t>
      </w:r>
      <w:r w:rsidR="00DF23CA" w:rsidRPr="005B3123">
        <w:rPr>
          <w:b w:val="0"/>
        </w:rPr>
        <w:t xml:space="preserve"> </w:t>
      </w:r>
      <w:r w:rsidR="005B3123" w:rsidRPr="005B3123">
        <w:rPr>
          <w:b w:val="0"/>
        </w:rPr>
        <w:t xml:space="preserve">většina (53 %) </w:t>
      </w:r>
      <w:r w:rsidR="00DF23CA" w:rsidRPr="005B3123">
        <w:rPr>
          <w:b w:val="0"/>
        </w:rPr>
        <w:t xml:space="preserve">poklesu </w:t>
      </w:r>
      <w:r w:rsidR="00DF23CA" w:rsidRPr="005B3123">
        <w:rPr>
          <w:b w:val="0"/>
          <w:szCs w:val="20"/>
          <w:lang w:eastAsia="cs-CZ"/>
        </w:rPr>
        <w:t>počtu zaměstnanců</w:t>
      </w:r>
      <w:r w:rsidR="00DF23CA" w:rsidRPr="005B3123">
        <w:rPr>
          <w:b w:val="0"/>
        </w:rPr>
        <w:t xml:space="preserve"> na </w:t>
      </w:r>
      <w:r w:rsidR="00840BAF" w:rsidRPr="005B3123">
        <w:rPr>
          <w:b w:val="0"/>
        </w:rPr>
        <w:t xml:space="preserve">terciární </w:t>
      </w:r>
      <w:r w:rsidR="00DF23CA" w:rsidRPr="005B3123">
        <w:rPr>
          <w:b w:val="0"/>
        </w:rPr>
        <w:t xml:space="preserve">sektor </w:t>
      </w:r>
      <w:r w:rsidR="00840BAF" w:rsidRPr="005B3123">
        <w:rPr>
          <w:b w:val="0"/>
        </w:rPr>
        <w:t>(</w:t>
      </w:r>
      <w:r w:rsidR="00DF23CA" w:rsidRPr="005B3123">
        <w:rPr>
          <w:b w:val="0"/>
        </w:rPr>
        <w:t>služb</w:t>
      </w:r>
      <w:r w:rsidR="00840BAF" w:rsidRPr="005B3123">
        <w:rPr>
          <w:b w:val="0"/>
        </w:rPr>
        <w:t>y)</w:t>
      </w:r>
      <w:r w:rsidR="00DF23CA" w:rsidRPr="005B3123">
        <w:rPr>
          <w:b w:val="0"/>
        </w:rPr>
        <w:t xml:space="preserve">, </w:t>
      </w:r>
      <w:r w:rsidR="005B3123" w:rsidRPr="005B3123">
        <w:rPr>
          <w:b w:val="0"/>
        </w:rPr>
        <w:t>a 44 %</w:t>
      </w:r>
      <w:r w:rsidR="00DF23CA" w:rsidRPr="005B3123">
        <w:rPr>
          <w:b w:val="0"/>
        </w:rPr>
        <w:t xml:space="preserve"> na </w:t>
      </w:r>
      <w:r w:rsidR="005B3123" w:rsidRPr="005B3123">
        <w:rPr>
          <w:b w:val="0"/>
        </w:rPr>
        <w:t xml:space="preserve">průmysl, </w:t>
      </w:r>
      <w:r w:rsidR="00446EB0">
        <w:rPr>
          <w:b w:val="0"/>
        </w:rPr>
        <w:t xml:space="preserve">malý </w:t>
      </w:r>
      <w:r w:rsidR="005B3123" w:rsidRPr="005B3123">
        <w:rPr>
          <w:b w:val="0"/>
        </w:rPr>
        <w:t xml:space="preserve">zbytek jde za zemědělstvím </w:t>
      </w:r>
      <w:r w:rsidR="005B3123" w:rsidRPr="00446EB0">
        <w:rPr>
          <w:b w:val="0"/>
        </w:rPr>
        <w:t>a stavebnictvím</w:t>
      </w:r>
      <w:r w:rsidR="00446EB0">
        <w:rPr>
          <w:b w:val="0"/>
        </w:rPr>
        <w:t>.</w:t>
      </w:r>
    </w:p>
    <w:p w:rsidR="00446EB0" w:rsidRDefault="00DF23CA" w:rsidP="00B916A5">
      <w:pPr>
        <w:pStyle w:val="Perex"/>
        <w:spacing w:after="0"/>
        <w:rPr>
          <w:b w:val="0"/>
        </w:rPr>
      </w:pPr>
      <w:r w:rsidRPr="00446EB0">
        <w:rPr>
          <w:b w:val="0"/>
        </w:rPr>
        <w:t>Zároveň n</w:t>
      </w:r>
      <w:r w:rsidR="0042238D" w:rsidRPr="00446EB0">
        <w:rPr>
          <w:b w:val="0"/>
        </w:rPr>
        <w:t xml:space="preserve">ajdeme </w:t>
      </w:r>
      <w:r w:rsidR="00446EB0" w:rsidRPr="00446EB0">
        <w:rPr>
          <w:b w:val="0"/>
        </w:rPr>
        <w:t>šest</w:t>
      </w:r>
      <w:r w:rsidRPr="00446EB0">
        <w:rPr>
          <w:b w:val="0"/>
        </w:rPr>
        <w:t xml:space="preserve"> odvětvových sekcí</w:t>
      </w:r>
      <w:r w:rsidR="0042238D" w:rsidRPr="00446EB0">
        <w:rPr>
          <w:b w:val="0"/>
        </w:rPr>
        <w:t xml:space="preserve"> CZ-NACE, kde se počet zaměstnanců zvýšil</w:t>
      </w:r>
      <w:r w:rsidR="00446EB0">
        <w:rPr>
          <w:b w:val="0"/>
        </w:rPr>
        <w:t>.</w:t>
      </w:r>
      <w:r w:rsidRPr="00446EB0">
        <w:rPr>
          <w:b w:val="0"/>
        </w:rPr>
        <w:t xml:space="preserve"> </w:t>
      </w:r>
      <w:r w:rsidR="00446EB0">
        <w:rPr>
          <w:b w:val="0"/>
        </w:rPr>
        <w:t>J</w:t>
      </w:r>
      <w:r w:rsidR="00446EB0" w:rsidRPr="00446EB0">
        <w:rPr>
          <w:b w:val="0"/>
        </w:rPr>
        <w:t xml:space="preserve">ediná </w:t>
      </w:r>
      <w:r w:rsidR="00A47308" w:rsidRPr="00446EB0">
        <w:rPr>
          <w:b w:val="0"/>
        </w:rPr>
        <w:t xml:space="preserve">z toho </w:t>
      </w:r>
      <w:r w:rsidR="00446EB0" w:rsidRPr="00446EB0">
        <w:rPr>
          <w:b w:val="0"/>
        </w:rPr>
        <w:t>spadá</w:t>
      </w:r>
      <w:r w:rsidRPr="00446EB0">
        <w:rPr>
          <w:b w:val="0"/>
        </w:rPr>
        <w:t xml:space="preserve"> do </w:t>
      </w:r>
      <w:r w:rsidR="00446EB0" w:rsidRPr="00446EB0">
        <w:rPr>
          <w:b w:val="0"/>
        </w:rPr>
        <w:t xml:space="preserve">sekundárního sektoru – </w:t>
      </w:r>
      <w:r w:rsidR="00446EB0">
        <w:rPr>
          <w:b w:val="0"/>
        </w:rPr>
        <w:t xml:space="preserve">a jde o velmi malé odvětví </w:t>
      </w:r>
      <w:r w:rsidR="00446EB0" w:rsidRPr="00446EB0">
        <w:rPr>
          <w:b w:val="0"/>
        </w:rPr>
        <w:t>zásobování vodou; činnosti související s odpadními vodami, odpady a sanacemi (</w:t>
      </w:r>
      <w:r w:rsidR="0060368B">
        <w:rPr>
          <w:b w:val="0"/>
        </w:rPr>
        <w:t>CZ-</w:t>
      </w:r>
      <w:r w:rsidR="00446EB0">
        <w:rPr>
          <w:b w:val="0"/>
        </w:rPr>
        <w:t xml:space="preserve">NACE E; </w:t>
      </w:r>
      <w:r w:rsidR="00446EB0" w:rsidRPr="00446EB0">
        <w:rPr>
          <w:b w:val="0"/>
        </w:rPr>
        <w:t xml:space="preserve">2,6 %). </w:t>
      </w:r>
      <w:r w:rsidR="00446EB0">
        <w:rPr>
          <w:b w:val="0"/>
        </w:rPr>
        <w:t>Největší přírůstek najdeme ve vzdělávání (</w:t>
      </w:r>
      <w:r w:rsidR="0060368B" w:rsidRPr="00446EB0">
        <w:rPr>
          <w:b w:val="0"/>
        </w:rPr>
        <w:t>CZ-</w:t>
      </w:r>
      <w:r w:rsidR="00446EB0">
        <w:rPr>
          <w:b w:val="0"/>
        </w:rPr>
        <w:t>NACE P</w:t>
      </w:r>
      <w:r w:rsidR="00FF0582">
        <w:rPr>
          <w:b w:val="0"/>
        </w:rPr>
        <w:t>)</w:t>
      </w:r>
      <w:r w:rsidR="00446EB0">
        <w:rPr>
          <w:b w:val="0"/>
        </w:rPr>
        <w:t xml:space="preserve"> </w:t>
      </w:r>
      <w:r w:rsidR="00FF0582">
        <w:rPr>
          <w:b w:val="0"/>
        </w:rPr>
        <w:t>o </w:t>
      </w:r>
      <w:r w:rsidR="00446EB0">
        <w:rPr>
          <w:b w:val="0"/>
        </w:rPr>
        <w:t>6,8 tis., což je relativní nárůst o 2</w:t>
      </w:r>
      <w:r w:rsidR="00BE59FF">
        <w:rPr>
          <w:b w:val="0"/>
        </w:rPr>
        <w:t>,</w:t>
      </w:r>
      <w:r w:rsidR="00446EB0">
        <w:rPr>
          <w:b w:val="0"/>
        </w:rPr>
        <w:t xml:space="preserve">2 %. </w:t>
      </w:r>
      <w:r w:rsidR="00446EB0" w:rsidRPr="00446EB0">
        <w:rPr>
          <w:b w:val="0"/>
        </w:rPr>
        <w:t>Činnosti v oblasti nemovitostí</w:t>
      </w:r>
      <w:r w:rsidR="00446EB0">
        <w:rPr>
          <w:b w:val="0"/>
        </w:rPr>
        <w:t xml:space="preserve"> (</w:t>
      </w:r>
      <w:r w:rsidR="0060368B" w:rsidRPr="00446EB0">
        <w:rPr>
          <w:b w:val="0"/>
        </w:rPr>
        <w:t>CZ-</w:t>
      </w:r>
      <w:r w:rsidR="00446EB0">
        <w:rPr>
          <w:b w:val="0"/>
        </w:rPr>
        <w:t>NACE L) se postaraly o druhý největší (6,5 tis.), což vzhledem k tomu, že jde o velmi malé odvětví</w:t>
      </w:r>
      <w:r w:rsidR="00D77B79">
        <w:rPr>
          <w:b w:val="0"/>
        </w:rPr>
        <w:t>,</w:t>
      </w:r>
      <w:r w:rsidR="00446EB0">
        <w:rPr>
          <w:b w:val="0"/>
        </w:rPr>
        <w:t xml:space="preserve"> je relativně o 14,5 %. Výrazn</w:t>
      </w:r>
      <w:r w:rsidR="00D77B79">
        <w:rPr>
          <w:b w:val="0"/>
        </w:rPr>
        <w:t>é</w:t>
      </w:r>
      <w:r w:rsidR="00446EB0">
        <w:rPr>
          <w:b w:val="0"/>
        </w:rPr>
        <w:t xml:space="preserve"> </w:t>
      </w:r>
      <w:r w:rsidR="003225B1">
        <w:rPr>
          <w:b w:val="0"/>
        </w:rPr>
        <w:t>bylo</w:t>
      </w:r>
      <w:r w:rsidR="00446EB0">
        <w:rPr>
          <w:b w:val="0"/>
        </w:rPr>
        <w:t xml:space="preserve"> ještě zvýšení ve zdravotní a sociální péči (</w:t>
      </w:r>
      <w:r w:rsidR="0060368B" w:rsidRPr="00446EB0">
        <w:rPr>
          <w:b w:val="0"/>
        </w:rPr>
        <w:t>CZ-</w:t>
      </w:r>
      <w:r w:rsidR="00446EB0">
        <w:rPr>
          <w:b w:val="0"/>
        </w:rPr>
        <w:t xml:space="preserve">NACE Q; 2,5 tis.; tedy o 0,8 %). </w:t>
      </w:r>
      <w:r w:rsidR="00446EB0" w:rsidRPr="00446EB0">
        <w:rPr>
          <w:b w:val="0"/>
        </w:rPr>
        <w:t>Veřejná správa a obrana</w:t>
      </w:r>
      <w:r w:rsidR="00446EB0">
        <w:rPr>
          <w:b w:val="0"/>
        </w:rPr>
        <w:t xml:space="preserve"> (</w:t>
      </w:r>
      <w:r w:rsidR="0060368B" w:rsidRPr="00446EB0">
        <w:rPr>
          <w:b w:val="0"/>
        </w:rPr>
        <w:t>CZ-</w:t>
      </w:r>
      <w:r w:rsidR="00446EB0">
        <w:rPr>
          <w:b w:val="0"/>
        </w:rPr>
        <w:t>NACE O) a i</w:t>
      </w:r>
      <w:r w:rsidR="00446EB0" w:rsidRPr="00446EB0">
        <w:rPr>
          <w:b w:val="0"/>
        </w:rPr>
        <w:t>nformační a komunikační činnosti</w:t>
      </w:r>
      <w:r w:rsidR="00446EB0">
        <w:rPr>
          <w:b w:val="0"/>
        </w:rPr>
        <w:t xml:space="preserve"> (</w:t>
      </w:r>
      <w:r w:rsidR="0060368B" w:rsidRPr="00446EB0">
        <w:rPr>
          <w:b w:val="0"/>
        </w:rPr>
        <w:t>CZ-</w:t>
      </w:r>
      <w:r w:rsidR="00446EB0">
        <w:rPr>
          <w:b w:val="0"/>
        </w:rPr>
        <w:t>NACE J) si shodně připsaly po 0,5 tis.</w:t>
      </w:r>
    </w:p>
    <w:p w:rsidR="00446EB0" w:rsidRPr="003D153E" w:rsidRDefault="00446EB0" w:rsidP="00446EB0">
      <w:r>
        <w:t xml:space="preserve">Na druhé straně nejvíce </w:t>
      </w:r>
      <w:r w:rsidR="00D77B79">
        <w:t>kles</w:t>
      </w:r>
      <w:r>
        <w:t>l</w:t>
      </w:r>
      <w:r w:rsidR="00D77B79">
        <w:t xml:space="preserve"> evidenční počet</w:t>
      </w:r>
      <w:r>
        <w:t xml:space="preserve"> zaměstnanců v u</w:t>
      </w:r>
      <w:r w:rsidR="00D77B79">
        <w:t>bytování, stravování a </w:t>
      </w:r>
      <w:r w:rsidRPr="00446EB0">
        <w:t>pohostinství (</w:t>
      </w:r>
      <w:r w:rsidR="0060368B" w:rsidRPr="00446EB0">
        <w:t>CZ-</w:t>
      </w:r>
      <w:r w:rsidRPr="00446EB0">
        <w:t>NACE </w:t>
      </w:r>
      <w:r>
        <w:t xml:space="preserve">I), kde </w:t>
      </w:r>
      <w:r w:rsidR="00D77B79">
        <w:t xml:space="preserve">byl </w:t>
      </w:r>
      <w:r w:rsidR="003D153E">
        <w:t>úbytek 23,7 tis.</w:t>
      </w:r>
      <w:r w:rsidR="00FF0582">
        <w:t>, což znamená, že přišly o takřka každého</w:t>
      </w:r>
      <w:r w:rsidR="003D153E">
        <w:t xml:space="preserve"> </w:t>
      </w:r>
      <w:r w:rsidR="003D153E">
        <w:lastRenderedPageBreak/>
        <w:t>pát</w:t>
      </w:r>
      <w:r w:rsidR="00FF0582">
        <w:t>ého zaměstnance</w:t>
      </w:r>
      <w:r w:rsidR="003D153E">
        <w:t xml:space="preserve"> (18,8 %), a </w:t>
      </w:r>
      <w:r w:rsidR="00D77B79">
        <w:t xml:space="preserve">také </w:t>
      </w:r>
      <w:r w:rsidR="003D153E">
        <w:t>v a</w:t>
      </w:r>
      <w:r w:rsidR="003D153E" w:rsidRPr="003D153E">
        <w:t>dministrativní</w:t>
      </w:r>
      <w:r w:rsidR="003D153E">
        <w:t xml:space="preserve">ch a podpůrných činnostech </w:t>
      </w:r>
      <w:r w:rsidR="00D77B79">
        <w:t>(</w:t>
      </w:r>
      <w:r w:rsidR="0060368B" w:rsidRPr="00446EB0">
        <w:t>CZ-</w:t>
      </w:r>
      <w:r w:rsidR="00D77B79">
        <w:t xml:space="preserve">NACE N) </w:t>
      </w:r>
      <w:r w:rsidR="003D153E">
        <w:t>s</w:t>
      </w:r>
      <w:r w:rsidR="00FF0582">
        <w:t> poklesem o </w:t>
      </w:r>
      <w:r w:rsidR="003D153E">
        <w:t>24,2 tis., což</w:t>
      </w:r>
      <w:r w:rsidR="003D153E" w:rsidRPr="003D153E">
        <w:t xml:space="preserve"> </w:t>
      </w:r>
      <w:r w:rsidR="003D153E">
        <w:t>představuje 12,2 %.</w:t>
      </w:r>
    </w:p>
    <w:p w:rsidR="00DF23CA" w:rsidRPr="00B41192" w:rsidRDefault="00FF0582" w:rsidP="003D153E">
      <w:pPr>
        <w:pStyle w:val="Perex"/>
        <w:spacing w:after="0"/>
        <w:rPr>
          <w:b w:val="0"/>
          <w:color w:val="BF8F00" w:themeColor="accent4" w:themeShade="BF"/>
        </w:rPr>
      </w:pPr>
      <w:r>
        <w:rPr>
          <w:b w:val="0"/>
        </w:rPr>
        <w:t>V průmyslových odvětvích</w:t>
      </w:r>
      <w:r w:rsidR="00DF23CA" w:rsidRPr="003D153E">
        <w:rPr>
          <w:b w:val="0"/>
        </w:rPr>
        <w:t xml:space="preserve"> </w:t>
      </w:r>
      <w:r w:rsidR="00FD43EF" w:rsidRPr="003D153E">
        <w:rPr>
          <w:b w:val="0"/>
        </w:rPr>
        <w:t>byl</w:t>
      </w:r>
      <w:r w:rsidR="00B94AAC" w:rsidRPr="003D153E">
        <w:rPr>
          <w:b w:val="0"/>
        </w:rPr>
        <w:t xml:space="preserve"> </w:t>
      </w:r>
      <w:r w:rsidR="00DF23CA" w:rsidRPr="003D153E">
        <w:rPr>
          <w:b w:val="0"/>
        </w:rPr>
        <w:t xml:space="preserve">pokles </w:t>
      </w:r>
      <w:r w:rsidR="003D153E" w:rsidRPr="003D153E">
        <w:rPr>
          <w:b w:val="0"/>
        </w:rPr>
        <w:t>relativně nej</w:t>
      </w:r>
      <w:r w:rsidR="009D6218" w:rsidRPr="003D153E">
        <w:rPr>
          <w:b w:val="0"/>
        </w:rPr>
        <w:t>výrazn</w:t>
      </w:r>
      <w:r w:rsidR="003D153E" w:rsidRPr="003D153E">
        <w:rPr>
          <w:b w:val="0"/>
        </w:rPr>
        <w:t>ější (9,3 %) v těžbě a dobývání, kde počty zaměstnan</w:t>
      </w:r>
      <w:r>
        <w:rPr>
          <w:b w:val="0"/>
        </w:rPr>
        <w:t>ců ubývají setrvale, početně jde</w:t>
      </w:r>
      <w:r w:rsidR="003D153E" w:rsidRPr="003D153E">
        <w:rPr>
          <w:b w:val="0"/>
        </w:rPr>
        <w:t xml:space="preserve"> o 2,1 tis. </w:t>
      </w:r>
      <w:r w:rsidR="00DF6242" w:rsidRPr="003D153E">
        <w:rPr>
          <w:b w:val="0"/>
        </w:rPr>
        <w:t>Největší sekcí</w:t>
      </w:r>
      <w:r w:rsidR="007B63BA" w:rsidRPr="003D153E">
        <w:rPr>
          <w:b w:val="0"/>
        </w:rPr>
        <w:t xml:space="preserve"> je zpracovatelský průmysl, který </w:t>
      </w:r>
      <w:r w:rsidR="003D153E" w:rsidRPr="003D153E">
        <w:rPr>
          <w:b w:val="0"/>
        </w:rPr>
        <w:t xml:space="preserve">stále </w:t>
      </w:r>
      <w:r w:rsidR="007B63BA" w:rsidRPr="003D153E">
        <w:rPr>
          <w:b w:val="0"/>
        </w:rPr>
        <w:t>zaměstnáv</w:t>
      </w:r>
      <w:r w:rsidR="003225B1">
        <w:rPr>
          <w:b w:val="0"/>
        </w:rPr>
        <w:t>al</w:t>
      </w:r>
      <w:r w:rsidR="007B63BA" w:rsidRPr="003D153E">
        <w:rPr>
          <w:b w:val="0"/>
        </w:rPr>
        <w:t xml:space="preserve"> 1 08</w:t>
      </w:r>
      <w:r w:rsidR="003D153E" w:rsidRPr="003D153E">
        <w:rPr>
          <w:b w:val="0"/>
        </w:rPr>
        <w:t>9</w:t>
      </w:r>
      <w:r w:rsidR="007B63BA" w:rsidRPr="003D153E">
        <w:rPr>
          <w:b w:val="0"/>
        </w:rPr>
        <w:t>,</w:t>
      </w:r>
      <w:r w:rsidR="003D153E" w:rsidRPr="003D153E">
        <w:rPr>
          <w:b w:val="0"/>
        </w:rPr>
        <w:t>0</w:t>
      </w:r>
      <w:r w:rsidR="007B63BA" w:rsidRPr="003D153E">
        <w:rPr>
          <w:b w:val="0"/>
        </w:rPr>
        <w:t xml:space="preserve"> tis. zaměstnanců, meziročně </w:t>
      </w:r>
      <w:r w:rsidR="00A47308" w:rsidRPr="003D153E">
        <w:rPr>
          <w:b w:val="0"/>
        </w:rPr>
        <w:t xml:space="preserve">jich </w:t>
      </w:r>
      <w:r w:rsidR="007B63BA" w:rsidRPr="003D153E">
        <w:rPr>
          <w:b w:val="0"/>
        </w:rPr>
        <w:t>však ubylo 5</w:t>
      </w:r>
      <w:r w:rsidR="003D153E" w:rsidRPr="003D153E">
        <w:rPr>
          <w:b w:val="0"/>
        </w:rPr>
        <w:t>0</w:t>
      </w:r>
      <w:r w:rsidR="007B63BA" w:rsidRPr="003D153E">
        <w:rPr>
          <w:b w:val="0"/>
        </w:rPr>
        <w:t>,</w:t>
      </w:r>
      <w:r w:rsidR="003D153E" w:rsidRPr="003D153E">
        <w:rPr>
          <w:b w:val="0"/>
        </w:rPr>
        <w:t>7</w:t>
      </w:r>
      <w:r w:rsidR="007B63BA" w:rsidRPr="003D153E">
        <w:rPr>
          <w:b w:val="0"/>
        </w:rPr>
        <w:t> </w:t>
      </w:r>
      <w:r w:rsidR="00A47308" w:rsidRPr="003D153E">
        <w:rPr>
          <w:b w:val="0"/>
        </w:rPr>
        <w:t xml:space="preserve">tis. (relativně </w:t>
      </w:r>
      <w:r w:rsidR="003D153E" w:rsidRPr="003D153E">
        <w:rPr>
          <w:b w:val="0"/>
        </w:rPr>
        <w:t>4,4</w:t>
      </w:r>
      <w:r w:rsidR="00A47308" w:rsidRPr="003D153E">
        <w:rPr>
          <w:b w:val="0"/>
        </w:rPr>
        <w:t> %). Tabulka </w:t>
      </w:r>
      <w:r w:rsidR="007B63BA" w:rsidRPr="003D153E">
        <w:rPr>
          <w:b w:val="0"/>
        </w:rPr>
        <w:t>1 z</w:t>
      </w:r>
      <w:r w:rsidR="00A47308" w:rsidRPr="003D153E">
        <w:rPr>
          <w:b w:val="0"/>
        </w:rPr>
        <w:t> </w:t>
      </w:r>
      <w:r w:rsidR="007B63BA" w:rsidRPr="003D153E">
        <w:rPr>
          <w:b w:val="0"/>
        </w:rPr>
        <w:t xml:space="preserve">Rychlé informace </w:t>
      </w:r>
      <w:r w:rsidR="003D153E" w:rsidRPr="003D153E">
        <w:rPr>
          <w:b w:val="0"/>
        </w:rPr>
        <w:t xml:space="preserve">již od letošního 3. čtvrtletí </w:t>
      </w:r>
      <w:r w:rsidR="007B63BA" w:rsidRPr="003D153E">
        <w:rPr>
          <w:b w:val="0"/>
        </w:rPr>
        <w:t>uvádí nejvýznamnější oddíly CZ-NACE</w:t>
      </w:r>
      <w:r w:rsidR="00A47308" w:rsidRPr="003D153E">
        <w:rPr>
          <w:b w:val="0"/>
        </w:rPr>
        <w:t xml:space="preserve"> z této sekce –</w:t>
      </w:r>
      <w:r w:rsidR="007B63BA" w:rsidRPr="003D153E">
        <w:rPr>
          <w:b w:val="0"/>
        </w:rPr>
        <w:t xml:space="preserve"> s výjimkou potravinářství (</w:t>
      </w:r>
      <w:r w:rsidR="00BE59FF">
        <w:rPr>
          <w:b w:val="0"/>
        </w:rPr>
        <w:t xml:space="preserve">- </w:t>
      </w:r>
      <w:r w:rsidR="007B63BA" w:rsidRPr="003D153E">
        <w:rPr>
          <w:b w:val="0"/>
        </w:rPr>
        <w:t>2,</w:t>
      </w:r>
      <w:r w:rsidR="003D153E" w:rsidRPr="003D153E">
        <w:rPr>
          <w:b w:val="0"/>
        </w:rPr>
        <w:t>8</w:t>
      </w:r>
      <w:r w:rsidR="007B63BA" w:rsidRPr="003D153E">
        <w:rPr>
          <w:b w:val="0"/>
        </w:rPr>
        <w:t xml:space="preserve"> %) se poklesy pohybují </w:t>
      </w:r>
      <w:r w:rsidR="003D153E" w:rsidRPr="003D153E">
        <w:rPr>
          <w:b w:val="0"/>
        </w:rPr>
        <w:t>okolo</w:t>
      </w:r>
      <w:r w:rsidR="007B63BA" w:rsidRPr="003D153E">
        <w:rPr>
          <w:b w:val="0"/>
        </w:rPr>
        <w:t xml:space="preserve"> pěti</w:t>
      </w:r>
      <w:r w:rsidR="003D153E" w:rsidRPr="003D153E">
        <w:rPr>
          <w:b w:val="0"/>
        </w:rPr>
        <w:t xml:space="preserve"> procent</w:t>
      </w:r>
      <w:r w:rsidR="003D153E">
        <w:rPr>
          <w:b w:val="0"/>
        </w:rPr>
        <w:t>, ve v</w:t>
      </w:r>
      <w:r w:rsidR="003D153E" w:rsidRPr="003D153E">
        <w:rPr>
          <w:b w:val="0"/>
        </w:rPr>
        <w:t>ýrob</w:t>
      </w:r>
      <w:r w:rsidR="003D153E">
        <w:rPr>
          <w:b w:val="0"/>
        </w:rPr>
        <w:t>ě</w:t>
      </w:r>
      <w:r w:rsidR="003D153E" w:rsidRPr="003D153E">
        <w:rPr>
          <w:b w:val="0"/>
        </w:rPr>
        <w:t xml:space="preserve"> ostatních nekovových minerálních výrobků</w:t>
      </w:r>
      <w:r w:rsidR="003D153E">
        <w:rPr>
          <w:b w:val="0"/>
        </w:rPr>
        <w:t xml:space="preserve"> šlo o 6,3 %</w:t>
      </w:r>
      <w:r w:rsidR="007A347E">
        <w:rPr>
          <w:b w:val="0"/>
        </w:rPr>
        <w:t xml:space="preserve"> a ve výrobě strojů a zařízení o 6,2 %</w:t>
      </w:r>
      <w:r w:rsidR="007B63BA" w:rsidRPr="003D153E">
        <w:rPr>
          <w:b w:val="0"/>
        </w:rPr>
        <w:t>.</w:t>
      </w:r>
    </w:p>
    <w:p w:rsidR="007B63BA" w:rsidRPr="00B41192" w:rsidRDefault="00B20A22" w:rsidP="007B63BA">
      <w:pPr>
        <w:rPr>
          <w:color w:val="BF8F00" w:themeColor="accent4" w:themeShade="BF"/>
        </w:rPr>
      </w:pPr>
      <w:r w:rsidRPr="003D153E">
        <w:t xml:space="preserve">Značný pokles </w:t>
      </w:r>
      <w:r w:rsidR="00A47308" w:rsidRPr="003D153E">
        <w:t>najdeme</w:t>
      </w:r>
      <w:r w:rsidRPr="003D153E">
        <w:t xml:space="preserve"> také v dopravě a skladování</w:t>
      </w:r>
      <w:r w:rsidR="00475A9F">
        <w:t xml:space="preserve"> (</w:t>
      </w:r>
      <w:r w:rsidR="00475A9F" w:rsidRPr="00446EB0">
        <w:t>CZ-</w:t>
      </w:r>
      <w:r w:rsidR="00475A9F">
        <w:t>NACE H)</w:t>
      </w:r>
      <w:r w:rsidRPr="003D153E">
        <w:t>: 10,</w:t>
      </w:r>
      <w:r w:rsidR="003D153E" w:rsidRPr="003D153E">
        <w:t>1</w:t>
      </w:r>
      <w:r w:rsidRPr="003D153E">
        <w:t xml:space="preserve"> tis., resp. </w:t>
      </w:r>
      <w:r w:rsidR="003D153E" w:rsidRPr="003D153E">
        <w:t>3,8</w:t>
      </w:r>
      <w:r w:rsidRPr="003D153E">
        <w:t> %</w:t>
      </w:r>
      <w:r w:rsidR="00DF6242" w:rsidRPr="003D153E">
        <w:t>;</w:t>
      </w:r>
      <w:r w:rsidRPr="003D153E">
        <w:t xml:space="preserve"> dále v profesních, vědeckých a technických či</w:t>
      </w:r>
      <w:r w:rsidR="00DF6242" w:rsidRPr="003D153E">
        <w:t>nnostech</w:t>
      </w:r>
      <w:r w:rsidR="00475A9F">
        <w:t xml:space="preserve"> (</w:t>
      </w:r>
      <w:r w:rsidR="00475A9F" w:rsidRPr="00446EB0">
        <w:t>CZ-</w:t>
      </w:r>
      <w:r w:rsidR="00475A9F">
        <w:t>NACE M)</w:t>
      </w:r>
      <w:r w:rsidR="00DF6242" w:rsidRPr="003D153E">
        <w:t>: 6,</w:t>
      </w:r>
      <w:r w:rsidR="003D153E" w:rsidRPr="003D153E">
        <w:t>9</w:t>
      </w:r>
      <w:r w:rsidR="00DF6242" w:rsidRPr="003D153E">
        <w:t> tis., resp. 3,</w:t>
      </w:r>
      <w:r w:rsidR="003D153E" w:rsidRPr="003D153E">
        <w:t>8</w:t>
      </w:r>
      <w:r w:rsidR="00DF6242" w:rsidRPr="003D153E">
        <w:t> %;</w:t>
      </w:r>
      <w:r w:rsidRPr="003D153E">
        <w:t xml:space="preserve"> a nakonec v obchodě (</w:t>
      </w:r>
      <w:r w:rsidR="00475A9F" w:rsidRPr="00446EB0">
        <w:t>CZ-</w:t>
      </w:r>
      <w:r w:rsidR="00475A9F">
        <w:t xml:space="preserve">NACE G; </w:t>
      </w:r>
      <w:r w:rsidRPr="003D153E">
        <w:t>v</w:t>
      </w:r>
      <w:r w:rsidR="007B1DB0">
        <w:t>elkoobchod a </w:t>
      </w:r>
      <w:r w:rsidR="00DF6242" w:rsidRPr="003D153E">
        <w:t>maloobchod,</w:t>
      </w:r>
      <w:r w:rsidRPr="003D153E">
        <w:t xml:space="preserve"> opravy a údržba motorových vozidel), kde se počet zaměstnanců snížil o </w:t>
      </w:r>
      <w:r w:rsidR="003D153E" w:rsidRPr="003D153E">
        <w:t>7,2</w:t>
      </w:r>
      <w:r w:rsidRPr="003D153E">
        <w:t> tis., resp. 1,</w:t>
      </w:r>
      <w:r w:rsidR="003D153E" w:rsidRPr="003D153E">
        <w:t>4</w:t>
      </w:r>
      <w:r w:rsidRPr="003D153E">
        <w:t> %.</w:t>
      </w:r>
    </w:p>
    <w:p w:rsidR="00B916A5" w:rsidRPr="00B41192" w:rsidRDefault="00B20A22" w:rsidP="00B20A22">
      <w:pPr>
        <w:pStyle w:val="Perex"/>
        <w:spacing w:after="0"/>
        <w:rPr>
          <w:b w:val="0"/>
          <w:color w:val="BF8F00" w:themeColor="accent4" w:themeShade="BF"/>
        </w:rPr>
      </w:pPr>
      <w:r w:rsidRPr="003D153E">
        <w:rPr>
          <w:b w:val="0"/>
        </w:rPr>
        <w:t>V</w:t>
      </w:r>
      <w:r w:rsidR="00D53288" w:rsidRPr="003D153E">
        <w:rPr>
          <w:b w:val="0"/>
        </w:rPr>
        <w:t>e stavebnictví</w:t>
      </w:r>
      <w:r w:rsidRPr="003D153E">
        <w:rPr>
          <w:b w:val="0"/>
        </w:rPr>
        <w:t xml:space="preserve"> </w:t>
      </w:r>
      <w:r w:rsidR="00826566">
        <w:rPr>
          <w:b w:val="0"/>
        </w:rPr>
        <w:t>(</w:t>
      </w:r>
      <w:r w:rsidR="0060368B" w:rsidRPr="00446EB0">
        <w:rPr>
          <w:b w:val="0"/>
        </w:rPr>
        <w:t>CZ-</w:t>
      </w:r>
      <w:r w:rsidR="00826566">
        <w:rPr>
          <w:b w:val="0"/>
        </w:rPr>
        <w:t xml:space="preserve">NACE F) </w:t>
      </w:r>
      <w:r w:rsidR="003D153E" w:rsidRPr="003D153E">
        <w:rPr>
          <w:b w:val="0"/>
        </w:rPr>
        <w:t>byl</w:t>
      </w:r>
      <w:r w:rsidRPr="003D153E">
        <w:rPr>
          <w:b w:val="0"/>
        </w:rPr>
        <w:t xml:space="preserve"> také pokles</w:t>
      </w:r>
      <w:r w:rsidR="00D53288" w:rsidRPr="003D153E">
        <w:rPr>
          <w:b w:val="0"/>
        </w:rPr>
        <w:t> (</w:t>
      </w:r>
      <w:r w:rsidR="003D153E" w:rsidRPr="003D153E">
        <w:rPr>
          <w:b w:val="0"/>
        </w:rPr>
        <w:t>3,1</w:t>
      </w:r>
      <w:r w:rsidR="00D53288" w:rsidRPr="003D153E">
        <w:rPr>
          <w:b w:val="0"/>
        </w:rPr>
        <w:t xml:space="preserve"> tis.; </w:t>
      </w:r>
      <w:r w:rsidR="003D153E" w:rsidRPr="003D153E">
        <w:rPr>
          <w:b w:val="0"/>
        </w:rPr>
        <w:t>1,5</w:t>
      </w:r>
      <w:r w:rsidR="00D53288" w:rsidRPr="003D153E">
        <w:rPr>
          <w:b w:val="0"/>
        </w:rPr>
        <w:t xml:space="preserve"> %). V zemědělství, lesnictví a rybářství </w:t>
      </w:r>
      <w:r w:rsidR="00826566">
        <w:rPr>
          <w:b w:val="0"/>
        </w:rPr>
        <w:t>(</w:t>
      </w:r>
      <w:r w:rsidR="0060368B" w:rsidRPr="00446EB0">
        <w:rPr>
          <w:b w:val="0"/>
        </w:rPr>
        <w:t>CZ-</w:t>
      </w:r>
      <w:r w:rsidR="00826566">
        <w:rPr>
          <w:b w:val="0"/>
        </w:rPr>
        <w:t xml:space="preserve">NACE A) </w:t>
      </w:r>
      <w:r w:rsidR="00D53288" w:rsidRPr="003D153E">
        <w:rPr>
          <w:b w:val="0"/>
        </w:rPr>
        <w:t xml:space="preserve">ubylo </w:t>
      </w:r>
      <w:r w:rsidR="003D153E" w:rsidRPr="003D153E">
        <w:rPr>
          <w:b w:val="0"/>
        </w:rPr>
        <w:t>0,4</w:t>
      </w:r>
      <w:r w:rsidR="00DF6242" w:rsidRPr="003D153E">
        <w:rPr>
          <w:b w:val="0"/>
        </w:rPr>
        <w:t> </w:t>
      </w:r>
      <w:r w:rsidR="00D53288" w:rsidRPr="003D153E">
        <w:rPr>
          <w:b w:val="0"/>
        </w:rPr>
        <w:t xml:space="preserve">tis. </w:t>
      </w:r>
      <w:r w:rsidR="00681125" w:rsidRPr="003D153E">
        <w:rPr>
          <w:b w:val="0"/>
        </w:rPr>
        <w:t xml:space="preserve">pracovních </w:t>
      </w:r>
      <w:r w:rsidR="00D53288" w:rsidRPr="003D153E">
        <w:rPr>
          <w:b w:val="0"/>
        </w:rPr>
        <w:t xml:space="preserve">míst, což je relativně o </w:t>
      </w:r>
      <w:r w:rsidR="003D153E" w:rsidRPr="003D153E">
        <w:rPr>
          <w:b w:val="0"/>
        </w:rPr>
        <w:t>0,4</w:t>
      </w:r>
      <w:r w:rsidR="00D53288" w:rsidRPr="003D153E">
        <w:rPr>
          <w:b w:val="0"/>
        </w:rPr>
        <w:t> </w:t>
      </w:r>
      <w:r w:rsidR="00D53288" w:rsidRPr="003225B1">
        <w:rPr>
          <w:b w:val="0"/>
        </w:rPr>
        <w:t xml:space="preserve">%. </w:t>
      </w:r>
      <w:r w:rsidRPr="003225B1">
        <w:rPr>
          <w:b w:val="0"/>
        </w:rPr>
        <w:t>A nakonec tři menší odvětví: v</w:t>
      </w:r>
      <w:r w:rsidR="00DF6242" w:rsidRPr="003225B1">
        <w:rPr>
          <w:b w:val="0"/>
        </w:rPr>
        <w:t> peněžnictví a </w:t>
      </w:r>
      <w:r w:rsidR="005858FC" w:rsidRPr="003225B1">
        <w:rPr>
          <w:b w:val="0"/>
        </w:rPr>
        <w:t>pojišťovnictví</w:t>
      </w:r>
      <w:r w:rsidR="00826566">
        <w:rPr>
          <w:b w:val="0"/>
        </w:rPr>
        <w:t xml:space="preserve"> (</w:t>
      </w:r>
      <w:r w:rsidR="0060368B" w:rsidRPr="00446EB0">
        <w:rPr>
          <w:b w:val="0"/>
        </w:rPr>
        <w:t>CZ-</w:t>
      </w:r>
      <w:r w:rsidR="00826566">
        <w:rPr>
          <w:b w:val="0"/>
        </w:rPr>
        <w:t>NACE K)</w:t>
      </w:r>
      <w:r w:rsidR="005858FC" w:rsidRPr="003225B1">
        <w:rPr>
          <w:b w:val="0"/>
        </w:rPr>
        <w:t xml:space="preserve"> </w:t>
      </w:r>
      <w:r w:rsidRPr="003225B1">
        <w:rPr>
          <w:b w:val="0"/>
        </w:rPr>
        <w:t>u</w:t>
      </w:r>
      <w:r w:rsidR="005858FC" w:rsidRPr="003225B1">
        <w:rPr>
          <w:b w:val="0"/>
        </w:rPr>
        <w:t xml:space="preserve">bylo </w:t>
      </w:r>
      <w:r w:rsidR="003225B1" w:rsidRPr="003225B1">
        <w:rPr>
          <w:b w:val="0"/>
        </w:rPr>
        <w:t>1,3</w:t>
      </w:r>
      <w:r w:rsidR="00F81C34" w:rsidRPr="003225B1">
        <w:rPr>
          <w:b w:val="0"/>
        </w:rPr>
        <w:t> tis. (1,</w:t>
      </w:r>
      <w:r w:rsidR="003225B1" w:rsidRPr="003225B1">
        <w:rPr>
          <w:b w:val="0"/>
        </w:rPr>
        <w:t>8</w:t>
      </w:r>
      <w:r w:rsidR="00F81C34" w:rsidRPr="003225B1">
        <w:rPr>
          <w:b w:val="0"/>
        </w:rPr>
        <w:t> </w:t>
      </w:r>
      <w:r w:rsidRPr="003225B1">
        <w:rPr>
          <w:b w:val="0"/>
        </w:rPr>
        <w:t xml:space="preserve">%); kulturní, zábavní a rekreační činnosti </w:t>
      </w:r>
      <w:r w:rsidR="00826566">
        <w:rPr>
          <w:b w:val="0"/>
        </w:rPr>
        <w:t>(</w:t>
      </w:r>
      <w:r w:rsidR="0060368B" w:rsidRPr="00446EB0">
        <w:rPr>
          <w:b w:val="0"/>
        </w:rPr>
        <w:t>CZ-</w:t>
      </w:r>
      <w:r w:rsidR="00826566">
        <w:rPr>
          <w:b w:val="0"/>
        </w:rPr>
        <w:t xml:space="preserve">NACE R) </w:t>
      </w:r>
      <w:r w:rsidRPr="003225B1">
        <w:rPr>
          <w:b w:val="0"/>
        </w:rPr>
        <w:t>ztratily 2,</w:t>
      </w:r>
      <w:r w:rsidR="003225B1" w:rsidRPr="003225B1">
        <w:rPr>
          <w:b w:val="0"/>
        </w:rPr>
        <w:t>8</w:t>
      </w:r>
      <w:r w:rsidRPr="003225B1">
        <w:rPr>
          <w:b w:val="0"/>
        </w:rPr>
        <w:t xml:space="preserve"> tis. zaměstnanců, resp. </w:t>
      </w:r>
      <w:r w:rsidR="003225B1" w:rsidRPr="003225B1">
        <w:rPr>
          <w:b w:val="0"/>
        </w:rPr>
        <w:t>5,3</w:t>
      </w:r>
      <w:r w:rsidRPr="003225B1">
        <w:rPr>
          <w:b w:val="0"/>
        </w:rPr>
        <w:t xml:space="preserve"> %; ostatn</w:t>
      </w:r>
      <w:r w:rsidR="003225B1" w:rsidRPr="003225B1">
        <w:rPr>
          <w:b w:val="0"/>
        </w:rPr>
        <w:t xml:space="preserve">í </w:t>
      </w:r>
      <w:r w:rsidR="007A347E">
        <w:rPr>
          <w:b w:val="0"/>
        </w:rPr>
        <w:t>činnosti</w:t>
      </w:r>
      <w:r w:rsidR="00826566">
        <w:rPr>
          <w:b w:val="0"/>
        </w:rPr>
        <w:t xml:space="preserve"> (</w:t>
      </w:r>
      <w:r w:rsidR="0060368B" w:rsidRPr="00446EB0">
        <w:rPr>
          <w:b w:val="0"/>
        </w:rPr>
        <w:t>CZ-</w:t>
      </w:r>
      <w:r w:rsidR="00826566">
        <w:rPr>
          <w:b w:val="0"/>
        </w:rPr>
        <w:t>NACE S)</w:t>
      </w:r>
      <w:r w:rsidR="003225B1" w:rsidRPr="003225B1">
        <w:rPr>
          <w:b w:val="0"/>
        </w:rPr>
        <w:t xml:space="preserve"> 2,7 tis., resp. 5,4</w:t>
      </w:r>
      <w:r w:rsidR="00681125" w:rsidRPr="003225B1">
        <w:rPr>
          <w:b w:val="0"/>
        </w:rPr>
        <w:t xml:space="preserve"> %.</w:t>
      </w:r>
    </w:p>
    <w:p w:rsidR="007C168F" w:rsidRPr="00B41192" w:rsidRDefault="007C168F" w:rsidP="00B916A5">
      <w:pPr>
        <w:rPr>
          <w:noProof/>
          <w:color w:val="BF8F00" w:themeColor="accent4" w:themeShade="BF"/>
          <w:szCs w:val="20"/>
          <w:lang w:eastAsia="cs-CZ"/>
        </w:rPr>
      </w:pPr>
    </w:p>
    <w:p w:rsidR="00731F58" w:rsidRPr="00853257" w:rsidRDefault="00731F58" w:rsidP="00731F58">
      <w:pPr>
        <w:pStyle w:val="Nadpis1"/>
      </w:pPr>
      <w:r w:rsidRPr="00853257">
        <w:t>Průměrné měsíční hrubé mzdy</w:t>
      </w:r>
    </w:p>
    <w:p w:rsidR="002516F2" w:rsidRPr="00896E18" w:rsidRDefault="00731F58" w:rsidP="002516F2">
      <w:pPr>
        <w:rPr>
          <w:szCs w:val="20"/>
        </w:rPr>
      </w:pPr>
      <w:r w:rsidRPr="00853257">
        <w:rPr>
          <w:noProof/>
          <w:szCs w:val="20"/>
          <w:lang w:eastAsia="cs-CZ"/>
        </w:rPr>
        <w:t xml:space="preserve">Průměrná </w:t>
      </w:r>
      <w:r w:rsidRPr="00896E18">
        <w:rPr>
          <w:noProof/>
          <w:szCs w:val="20"/>
          <w:lang w:eastAsia="cs-CZ"/>
        </w:rPr>
        <w:t>mzda (3</w:t>
      </w:r>
      <w:r w:rsidR="00896E18" w:rsidRPr="00896E18">
        <w:rPr>
          <w:noProof/>
          <w:szCs w:val="20"/>
          <w:lang w:eastAsia="cs-CZ"/>
        </w:rPr>
        <w:t>8</w:t>
      </w:r>
      <w:r w:rsidRPr="00896E18">
        <w:rPr>
          <w:noProof/>
          <w:szCs w:val="20"/>
          <w:lang w:eastAsia="cs-CZ"/>
        </w:rPr>
        <w:t> </w:t>
      </w:r>
      <w:r w:rsidR="00896E18" w:rsidRPr="00896E18">
        <w:rPr>
          <w:noProof/>
          <w:szCs w:val="20"/>
          <w:lang w:eastAsia="cs-CZ"/>
        </w:rPr>
        <w:t>5</w:t>
      </w:r>
      <w:r w:rsidR="00573F6B" w:rsidRPr="00896E18">
        <w:rPr>
          <w:noProof/>
          <w:szCs w:val="20"/>
          <w:lang w:eastAsia="cs-CZ"/>
        </w:rPr>
        <w:t>2</w:t>
      </w:r>
      <w:r w:rsidR="00896E18" w:rsidRPr="00896E18">
        <w:rPr>
          <w:noProof/>
          <w:szCs w:val="20"/>
          <w:lang w:eastAsia="cs-CZ"/>
        </w:rPr>
        <w:t>5</w:t>
      </w:r>
      <w:r w:rsidRPr="00896E18">
        <w:rPr>
          <w:noProof/>
          <w:szCs w:val="20"/>
          <w:lang w:eastAsia="cs-CZ"/>
        </w:rPr>
        <w:t xml:space="preserve"> Kč) </w:t>
      </w:r>
      <w:r w:rsidR="005A1257">
        <w:rPr>
          <w:noProof/>
          <w:szCs w:val="20"/>
          <w:lang w:eastAsia="cs-CZ"/>
        </w:rPr>
        <w:t xml:space="preserve">podle předběžných údajů </w:t>
      </w:r>
      <w:r w:rsidRPr="00896E18">
        <w:rPr>
          <w:noProof/>
          <w:szCs w:val="20"/>
          <w:lang w:eastAsia="cs-CZ"/>
        </w:rPr>
        <w:t xml:space="preserve">vzrostla </w:t>
      </w:r>
      <w:r w:rsidRPr="00853257">
        <w:rPr>
          <w:noProof/>
          <w:szCs w:val="20"/>
          <w:lang w:eastAsia="cs-CZ"/>
        </w:rPr>
        <w:t>no</w:t>
      </w:r>
      <w:r w:rsidR="005B5924" w:rsidRPr="00853257">
        <w:rPr>
          <w:noProof/>
          <w:szCs w:val="20"/>
          <w:lang w:eastAsia="cs-CZ"/>
        </w:rPr>
        <w:t xml:space="preserve">minálně ke stejnému období předchozího </w:t>
      </w:r>
      <w:r w:rsidR="005B5924" w:rsidRPr="005A1257">
        <w:rPr>
          <w:noProof/>
          <w:szCs w:val="20"/>
          <w:lang w:eastAsia="cs-CZ"/>
        </w:rPr>
        <w:t>roku</w:t>
      </w:r>
      <w:r w:rsidRPr="005A1257">
        <w:rPr>
          <w:noProof/>
          <w:szCs w:val="20"/>
          <w:lang w:eastAsia="cs-CZ"/>
        </w:rPr>
        <w:t xml:space="preserve"> o</w:t>
      </w:r>
      <w:r w:rsidR="00FC1C67" w:rsidRPr="005A1257">
        <w:rPr>
          <w:noProof/>
          <w:szCs w:val="20"/>
          <w:lang w:eastAsia="cs-CZ"/>
        </w:rPr>
        <w:t> </w:t>
      </w:r>
      <w:r w:rsidR="005A1257" w:rsidRPr="005A1257">
        <w:rPr>
          <w:noProof/>
          <w:szCs w:val="20"/>
          <w:lang w:eastAsia="cs-CZ"/>
        </w:rPr>
        <w:t>2</w:t>
      </w:r>
      <w:r w:rsidR="00573F6B" w:rsidRPr="005A1257">
        <w:rPr>
          <w:noProof/>
          <w:szCs w:val="20"/>
          <w:lang w:eastAsia="cs-CZ"/>
        </w:rPr>
        <w:t> </w:t>
      </w:r>
      <w:r w:rsidR="005A1257" w:rsidRPr="005A1257">
        <w:rPr>
          <w:noProof/>
          <w:szCs w:val="20"/>
          <w:lang w:eastAsia="cs-CZ"/>
        </w:rPr>
        <w:t>36</w:t>
      </w:r>
      <w:r w:rsidR="00845EBC">
        <w:rPr>
          <w:noProof/>
          <w:szCs w:val="20"/>
          <w:lang w:eastAsia="cs-CZ"/>
        </w:rPr>
        <w:t>3</w:t>
      </w:r>
      <w:r w:rsidR="00FC1C67" w:rsidRPr="005A1257">
        <w:rPr>
          <w:noProof/>
          <w:szCs w:val="20"/>
          <w:lang w:eastAsia="cs-CZ"/>
        </w:rPr>
        <w:t xml:space="preserve"> Kč, tedy relativně </w:t>
      </w:r>
      <w:r w:rsidR="00FC1C67" w:rsidRPr="00896E18">
        <w:rPr>
          <w:noProof/>
          <w:szCs w:val="20"/>
          <w:lang w:eastAsia="cs-CZ"/>
        </w:rPr>
        <w:t>o</w:t>
      </w:r>
      <w:r w:rsidRPr="00896E18">
        <w:rPr>
          <w:noProof/>
          <w:szCs w:val="20"/>
          <w:lang w:eastAsia="cs-CZ"/>
        </w:rPr>
        <w:t> </w:t>
      </w:r>
      <w:r w:rsidR="00896E18" w:rsidRPr="00896E18">
        <w:rPr>
          <w:noProof/>
          <w:szCs w:val="20"/>
          <w:lang w:eastAsia="cs-CZ"/>
        </w:rPr>
        <w:t>6,5</w:t>
      </w:r>
      <w:r w:rsidRPr="00896E18">
        <w:rPr>
          <w:noProof/>
          <w:szCs w:val="20"/>
          <w:lang w:eastAsia="cs-CZ"/>
        </w:rPr>
        <w:t> %.</w:t>
      </w:r>
      <w:r w:rsidR="001B1388" w:rsidRPr="00896E18">
        <w:rPr>
          <w:szCs w:val="20"/>
        </w:rPr>
        <w:t xml:space="preserve"> Z hlediska tohoto ukazatele sledujeme </w:t>
      </w:r>
      <w:r w:rsidR="00573F6B" w:rsidRPr="00896E18">
        <w:rPr>
          <w:szCs w:val="20"/>
        </w:rPr>
        <w:t>návrat</w:t>
      </w:r>
      <w:r w:rsidR="001B1388" w:rsidRPr="00896E18">
        <w:rPr>
          <w:szCs w:val="20"/>
        </w:rPr>
        <w:t xml:space="preserve"> </w:t>
      </w:r>
      <w:r w:rsidR="00896E18" w:rsidRPr="00896E18">
        <w:rPr>
          <w:szCs w:val="20"/>
        </w:rPr>
        <w:t xml:space="preserve">silného </w:t>
      </w:r>
      <w:r w:rsidR="001B1388" w:rsidRPr="00896E18">
        <w:rPr>
          <w:szCs w:val="20"/>
        </w:rPr>
        <w:t>růstu</w:t>
      </w:r>
      <w:r w:rsidR="00896E18">
        <w:rPr>
          <w:szCs w:val="20"/>
        </w:rPr>
        <w:t xml:space="preserve"> zhruba na úrovni roku</w:t>
      </w:r>
      <w:r w:rsidR="003225B1">
        <w:rPr>
          <w:szCs w:val="20"/>
        </w:rPr>
        <w:t xml:space="preserve"> 2019</w:t>
      </w:r>
      <w:r w:rsidR="005A1257">
        <w:rPr>
          <w:szCs w:val="20"/>
        </w:rPr>
        <w:t>.</w:t>
      </w:r>
      <w:r w:rsidR="00896E18" w:rsidRPr="00896E18">
        <w:rPr>
          <w:szCs w:val="20"/>
        </w:rPr>
        <w:t xml:space="preserve"> </w:t>
      </w:r>
      <w:r w:rsidR="0060368B">
        <w:rPr>
          <w:szCs w:val="20"/>
        </w:rPr>
        <w:t xml:space="preserve">Z velké </w:t>
      </w:r>
      <w:r w:rsidR="00475A9F">
        <w:rPr>
          <w:szCs w:val="20"/>
        </w:rPr>
        <w:t>části</w:t>
      </w:r>
      <w:r w:rsidR="0060368B">
        <w:rPr>
          <w:szCs w:val="20"/>
        </w:rPr>
        <w:t xml:space="preserve"> byl tažen výplatou mimořádných odměn, především ve zdravotnictví, a v</w:t>
      </w:r>
      <w:r w:rsidR="00896E18" w:rsidRPr="00896E18">
        <w:rPr>
          <w:szCs w:val="20"/>
        </w:rPr>
        <w:t>ynikne zejména ve srovnání s</w:t>
      </w:r>
      <w:r w:rsidR="00896E18">
        <w:rPr>
          <w:szCs w:val="20"/>
        </w:rPr>
        <w:t> </w:t>
      </w:r>
      <w:r w:rsidR="00896E18" w:rsidRPr="00896E18">
        <w:rPr>
          <w:szCs w:val="20"/>
        </w:rPr>
        <w:t>2. </w:t>
      </w:r>
      <w:r w:rsidR="00573F6B" w:rsidRPr="00896E18">
        <w:rPr>
          <w:szCs w:val="20"/>
        </w:rPr>
        <w:t>čtvrtletí</w:t>
      </w:r>
      <w:r w:rsidR="00896E18">
        <w:rPr>
          <w:szCs w:val="20"/>
        </w:rPr>
        <w:t>m</w:t>
      </w:r>
      <w:r w:rsidR="003225B1">
        <w:rPr>
          <w:szCs w:val="20"/>
        </w:rPr>
        <w:t xml:space="preserve"> 2020</w:t>
      </w:r>
      <w:r w:rsidR="00896E18" w:rsidRPr="00896E18">
        <w:rPr>
          <w:szCs w:val="20"/>
        </w:rPr>
        <w:t>,</w:t>
      </w:r>
      <w:r w:rsidR="00573F6B" w:rsidRPr="00896E18">
        <w:rPr>
          <w:szCs w:val="20"/>
        </w:rPr>
        <w:t xml:space="preserve"> </w:t>
      </w:r>
      <w:r w:rsidR="00896E18" w:rsidRPr="00896E18">
        <w:rPr>
          <w:szCs w:val="20"/>
        </w:rPr>
        <w:t>kdy mzdy nominálně vzrostly pouze o </w:t>
      </w:r>
      <w:r w:rsidR="00171855" w:rsidRPr="00896E18">
        <w:rPr>
          <w:szCs w:val="20"/>
        </w:rPr>
        <w:t>0,</w:t>
      </w:r>
      <w:r w:rsidR="00896E18" w:rsidRPr="00896E18">
        <w:rPr>
          <w:szCs w:val="20"/>
        </w:rPr>
        <w:t>7</w:t>
      </w:r>
      <w:r w:rsidR="00573F6B" w:rsidRPr="00896E18">
        <w:rPr>
          <w:szCs w:val="20"/>
        </w:rPr>
        <w:t> %</w:t>
      </w:r>
      <w:r w:rsidR="00896E18" w:rsidRPr="00896E18">
        <w:rPr>
          <w:szCs w:val="20"/>
        </w:rPr>
        <w:t xml:space="preserve"> (údaj, který</w:t>
      </w:r>
      <w:r w:rsidR="00573F6B" w:rsidRPr="00896E18">
        <w:rPr>
          <w:szCs w:val="20"/>
        </w:rPr>
        <w:t xml:space="preserve"> </w:t>
      </w:r>
      <w:r w:rsidR="00896E18" w:rsidRPr="00896E18">
        <w:rPr>
          <w:szCs w:val="20"/>
        </w:rPr>
        <w:t>zůstává</w:t>
      </w:r>
      <w:r w:rsidR="00573F6B" w:rsidRPr="00896E18">
        <w:rPr>
          <w:szCs w:val="20"/>
        </w:rPr>
        <w:t xml:space="preserve"> v č</w:t>
      </w:r>
      <w:r w:rsidR="00896E18" w:rsidRPr="00896E18">
        <w:rPr>
          <w:szCs w:val="20"/>
        </w:rPr>
        <w:t>asové řadě vychýlenou hodnotou</w:t>
      </w:r>
      <w:r w:rsidR="003225B1">
        <w:rPr>
          <w:szCs w:val="20"/>
        </w:rPr>
        <w:t>).</w:t>
      </w:r>
    </w:p>
    <w:p w:rsidR="002516F2" w:rsidRPr="00B41192" w:rsidRDefault="002516F2" w:rsidP="002516F2">
      <w:pPr>
        <w:rPr>
          <w:noProof/>
          <w:color w:val="BF8F00" w:themeColor="accent4" w:themeShade="BF"/>
          <w:szCs w:val="20"/>
          <w:lang w:eastAsia="cs-CZ"/>
        </w:rPr>
      </w:pPr>
      <w:r w:rsidRPr="00382612">
        <w:rPr>
          <w:noProof/>
          <w:lang w:eastAsia="cs-CZ"/>
        </w:rPr>
        <w:t xml:space="preserve">V reálném vyjádření </w:t>
      </w:r>
      <w:r w:rsidR="00573F6B" w:rsidRPr="00382612">
        <w:rPr>
          <w:noProof/>
          <w:lang w:eastAsia="cs-CZ"/>
        </w:rPr>
        <w:t xml:space="preserve">byl </w:t>
      </w:r>
      <w:r w:rsidRPr="00382612">
        <w:rPr>
          <w:noProof/>
          <w:lang w:eastAsia="cs-CZ"/>
        </w:rPr>
        <w:t xml:space="preserve">mzdový růst </w:t>
      </w:r>
      <w:r w:rsidR="00382612" w:rsidRPr="00382612">
        <w:rPr>
          <w:noProof/>
          <w:lang w:eastAsia="cs-CZ"/>
        </w:rPr>
        <w:t>poněkud</w:t>
      </w:r>
      <w:r w:rsidR="00573F6B" w:rsidRPr="00382612">
        <w:rPr>
          <w:noProof/>
          <w:lang w:eastAsia="cs-CZ"/>
        </w:rPr>
        <w:t xml:space="preserve"> slabší</w:t>
      </w:r>
      <w:r w:rsidRPr="00382612">
        <w:rPr>
          <w:noProof/>
          <w:lang w:eastAsia="cs-CZ"/>
        </w:rPr>
        <w:t xml:space="preserve"> – </w:t>
      </w:r>
      <w:r w:rsidR="00AA11C2" w:rsidRPr="00382612">
        <w:rPr>
          <w:noProof/>
          <w:lang w:eastAsia="cs-CZ"/>
        </w:rPr>
        <w:t>reáln</w:t>
      </w:r>
      <w:r w:rsidR="005B5924" w:rsidRPr="00382612">
        <w:rPr>
          <w:noProof/>
          <w:lang w:eastAsia="cs-CZ"/>
        </w:rPr>
        <w:t xml:space="preserve">ě průměrná </w:t>
      </w:r>
      <w:r w:rsidRPr="00382612">
        <w:rPr>
          <w:noProof/>
          <w:lang w:eastAsia="cs-CZ"/>
        </w:rPr>
        <w:t>mzd</w:t>
      </w:r>
      <w:r w:rsidR="005B5924" w:rsidRPr="00382612">
        <w:rPr>
          <w:noProof/>
          <w:lang w:eastAsia="cs-CZ"/>
        </w:rPr>
        <w:t>a</w:t>
      </w:r>
      <w:r w:rsidRPr="00382612">
        <w:rPr>
          <w:noProof/>
          <w:lang w:eastAsia="cs-CZ"/>
        </w:rPr>
        <w:t xml:space="preserve"> </w:t>
      </w:r>
      <w:r w:rsidR="00573F6B" w:rsidRPr="00382612">
        <w:rPr>
          <w:noProof/>
          <w:lang w:eastAsia="cs-CZ"/>
        </w:rPr>
        <w:t>vzrostl</w:t>
      </w:r>
      <w:r w:rsidR="005B5924" w:rsidRPr="00382612">
        <w:rPr>
          <w:noProof/>
          <w:lang w:eastAsia="cs-CZ"/>
        </w:rPr>
        <w:t>a</w:t>
      </w:r>
      <w:r w:rsidR="00573F6B" w:rsidRPr="00382612">
        <w:rPr>
          <w:noProof/>
          <w:lang w:eastAsia="cs-CZ"/>
        </w:rPr>
        <w:t xml:space="preserve"> o </w:t>
      </w:r>
      <w:r w:rsidR="00382612" w:rsidRPr="00382612">
        <w:rPr>
          <w:noProof/>
          <w:lang w:eastAsia="cs-CZ"/>
        </w:rPr>
        <w:t>3,8</w:t>
      </w:r>
      <w:r w:rsidRPr="00382612">
        <w:rPr>
          <w:noProof/>
          <w:lang w:eastAsia="cs-CZ"/>
        </w:rPr>
        <w:t xml:space="preserve"> %, což je </w:t>
      </w:r>
      <w:r w:rsidR="00060E79" w:rsidRPr="00382612">
        <w:rPr>
          <w:noProof/>
          <w:lang w:eastAsia="cs-CZ"/>
        </w:rPr>
        <w:t>o </w:t>
      </w:r>
      <w:r w:rsidR="00382612" w:rsidRPr="00382612">
        <w:rPr>
          <w:noProof/>
          <w:lang w:eastAsia="cs-CZ"/>
        </w:rPr>
        <w:t>dva</w:t>
      </w:r>
      <w:r w:rsidR="00573F6B" w:rsidRPr="00382612">
        <w:rPr>
          <w:noProof/>
          <w:lang w:eastAsia="cs-CZ"/>
        </w:rPr>
        <w:t> p</w:t>
      </w:r>
      <w:r w:rsidR="00382612" w:rsidRPr="00382612">
        <w:rPr>
          <w:noProof/>
          <w:lang w:eastAsia="cs-CZ"/>
        </w:rPr>
        <w:t>rocentní</w:t>
      </w:r>
      <w:r w:rsidR="00573F6B" w:rsidRPr="00382612">
        <w:rPr>
          <w:noProof/>
          <w:lang w:eastAsia="cs-CZ"/>
        </w:rPr>
        <w:t xml:space="preserve"> </w:t>
      </w:r>
      <w:r w:rsidR="00171855" w:rsidRPr="00382612">
        <w:rPr>
          <w:noProof/>
          <w:lang w:eastAsia="cs-CZ"/>
        </w:rPr>
        <w:t>bod</w:t>
      </w:r>
      <w:r w:rsidR="00382612" w:rsidRPr="00382612">
        <w:rPr>
          <w:noProof/>
          <w:lang w:eastAsia="cs-CZ"/>
        </w:rPr>
        <w:t>y</w:t>
      </w:r>
      <w:r w:rsidR="00171855" w:rsidRPr="00382612">
        <w:rPr>
          <w:noProof/>
          <w:lang w:eastAsia="cs-CZ"/>
        </w:rPr>
        <w:t xml:space="preserve"> </w:t>
      </w:r>
      <w:r w:rsidRPr="00382612">
        <w:rPr>
          <w:noProof/>
          <w:lang w:eastAsia="cs-CZ"/>
        </w:rPr>
        <w:t>v</w:t>
      </w:r>
      <w:r w:rsidR="00573F6B" w:rsidRPr="00382612">
        <w:rPr>
          <w:noProof/>
          <w:lang w:eastAsia="cs-CZ"/>
        </w:rPr>
        <w:t>íce než</w:t>
      </w:r>
      <w:r w:rsidRPr="00382612">
        <w:rPr>
          <w:noProof/>
          <w:lang w:eastAsia="cs-CZ"/>
        </w:rPr>
        <w:t> </w:t>
      </w:r>
      <w:r w:rsidR="005A1257">
        <w:rPr>
          <w:noProof/>
          <w:lang w:eastAsia="cs-CZ"/>
        </w:rPr>
        <w:t>v předchozím</w:t>
      </w:r>
      <w:r w:rsidR="00382612" w:rsidRPr="00382612">
        <w:rPr>
          <w:noProof/>
          <w:lang w:eastAsia="cs-CZ"/>
        </w:rPr>
        <w:t xml:space="preserve"> </w:t>
      </w:r>
      <w:r w:rsidR="00382612">
        <w:rPr>
          <w:noProof/>
          <w:lang w:eastAsia="cs-CZ"/>
        </w:rPr>
        <w:t>3</w:t>
      </w:r>
      <w:r w:rsidRPr="00382612">
        <w:rPr>
          <w:noProof/>
          <w:lang w:eastAsia="cs-CZ"/>
        </w:rPr>
        <w:t>. čtvrtletí 20</w:t>
      </w:r>
      <w:r w:rsidR="00573F6B" w:rsidRPr="00382612">
        <w:rPr>
          <w:noProof/>
          <w:lang w:eastAsia="cs-CZ"/>
        </w:rPr>
        <w:t>20.</w:t>
      </w:r>
      <w:r w:rsidRPr="00382612">
        <w:rPr>
          <w:noProof/>
          <w:lang w:eastAsia="cs-CZ"/>
        </w:rPr>
        <w:t xml:space="preserve"> </w:t>
      </w:r>
      <w:r w:rsidR="00382612">
        <w:rPr>
          <w:noProof/>
          <w:lang w:eastAsia="cs-CZ"/>
        </w:rPr>
        <w:t>Ve vychýleném 2.</w:t>
      </w:r>
      <w:r w:rsidR="00382612" w:rsidRPr="00382612">
        <w:rPr>
          <w:noProof/>
          <w:lang w:eastAsia="cs-CZ"/>
        </w:rPr>
        <w:t xml:space="preserve"> čtvrtletí</w:t>
      </w:r>
      <w:r w:rsidR="00382612">
        <w:rPr>
          <w:noProof/>
          <w:lang w:eastAsia="cs-CZ"/>
        </w:rPr>
        <w:t xml:space="preserve"> se mzdy reálně  propadly (-2,3%). </w:t>
      </w:r>
      <w:r w:rsidRPr="00382612">
        <w:rPr>
          <w:noProof/>
          <w:lang w:eastAsia="cs-CZ"/>
        </w:rPr>
        <w:t xml:space="preserve">Vliv </w:t>
      </w:r>
      <w:r w:rsidR="00382612">
        <w:rPr>
          <w:noProof/>
          <w:lang w:eastAsia="cs-CZ"/>
        </w:rPr>
        <w:t xml:space="preserve">na vysokou aktuální hodnotu </w:t>
      </w:r>
      <w:r w:rsidRPr="00382612">
        <w:rPr>
          <w:noProof/>
          <w:lang w:eastAsia="cs-CZ"/>
        </w:rPr>
        <w:t xml:space="preserve">má kromě </w:t>
      </w:r>
      <w:r w:rsidR="00382612" w:rsidRPr="00382612">
        <w:rPr>
          <w:noProof/>
          <w:lang w:eastAsia="cs-CZ"/>
        </w:rPr>
        <w:t xml:space="preserve">vyššího </w:t>
      </w:r>
      <w:r w:rsidRPr="00382612">
        <w:rPr>
          <w:noProof/>
          <w:lang w:eastAsia="cs-CZ"/>
        </w:rPr>
        <w:t xml:space="preserve">nominálního </w:t>
      </w:r>
      <w:r w:rsidR="00382612" w:rsidRPr="00382612">
        <w:rPr>
          <w:noProof/>
          <w:lang w:eastAsia="cs-CZ"/>
        </w:rPr>
        <w:t xml:space="preserve">růstu </w:t>
      </w:r>
      <w:r w:rsidRPr="00382612">
        <w:rPr>
          <w:noProof/>
          <w:lang w:eastAsia="cs-CZ"/>
        </w:rPr>
        <w:t xml:space="preserve">také </w:t>
      </w:r>
      <w:r w:rsidR="00382612" w:rsidRPr="00382612">
        <w:rPr>
          <w:noProof/>
          <w:lang w:eastAsia="cs-CZ"/>
        </w:rPr>
        <w:t xml:space="preserve">nižší </w:t>
      </w:r>
      <w:r w:rsidRPr="00382612">
        <w:rPr>
          <w:noProof/>
          <w:lang w:eastAsia="cs-CZ"/>
        </w:rPr>
        <w:t>infl</w:t>
      </w:r>
      <w:r w:rsidR="00060E79" w:rsidRPr="00382612">
        <w:rPr>
          <w:noProof/>
          <w:lang w:eastAsia="cs-CZ"/>
        </w:rPr>
        <w:t>ace (index spotřebitelských cen</w:t>
      </w:r>
      <w:r w:rsidRPr="00382612">
        <w:rPr>
          <w:noProof/>
          <w:lang w:eastAsia="cs-CZ"/>
        </w:rPr>
        <w:t>)</w:t>
      </w:r>
      <w:r w:rsidR="00060E79" w:rsidRPr="00382612">
        <w:rPr>
          <w:noProof/>
          <w:lang w:eastAsia="cs-CZ"/>
        </w:rPr>
        <w:t xml:space="preserve">, která se </w:t>
      </w:r>
      <w:r w:rsidR="00382612" w:rsidRPr="00382612">
        <w:rPr>
          <w:noProof/>
          <w:lang w:eastAsia="cs-CZ"/>
        </w:rPr>
        <w:t xml:space="preserve">do 3. čtvrtletí </w:t>
      </w:r>
      <w:r w:rsidR="005A1257">
        <w:rPr>
          <w:noProof/>
          <w:lang w:eastAsia="cs-CZ"/>
        </w:rPr>
        <w:t>letošního roku</w:t>
      </w:r>
      <w:r w:rsidR="00060E79" w:rsidRPr="00382612">
        <w:rPr>
          <w:noProof/>
          <w:lang w:eastAsia="cs-CZ"/>
        </w:rPr>
        <w:t xml:space="preserve"> pohyb</w:t>
      </w:r>
      <w:r w:rsidR="00382612" w:rsidRPr="00382612">
        <w:rPr>
          <w:noProof/>
          <w:lang w:eastAsia="cs-CZ"/>
        </w:rPr>
        <w:t>ovala</w:t>
      </w:r>
      <w:r w:rsidR="00060E79" w:rsidRPr="00382612">
        <w:rPr>
          <w:noProof/>
          <w:lang w:eastAsia="cs-CZ"/>
        </w:rPr>
        <w:t xml:space="preserve"> nad tříprocentní hranicí, </w:t>
      </w:r>
      <w:r w:rsidR="00382612">
        <w:rPr>
          <w:noProof/>
          <w:lang w:eastAsia="cs-CZ"/>
        </w:rPr>
        <w:t>ve </w:t>
      </w:r>
      <w:r w:rsidR="00382612" w:rsidRPr="00896E18">
        <w:rPr>
          <w:noProof/>
          <w:szCs w:val="20"/>
          <w:lang w:eastAsia="cs-CZ"/>
        </w:rPr>
        <w:t>4</w:t>
      </w:r>
      <w:r w:rsidR="00382612">
        <w:rPr>
          <w:noProof/>
          <w:szCs w:val="20"/>
          <w:lang w:eastAsia="cs-CZ"/>
        </w:rPr>
        <w:t>. čtvrtletí</w:t>
      </w:r>
      <w:r w:rsidR="00382612" w:rsidRPr="00896E18">
        <w:rPr>
          <w:noProof/>
          <w:szCs w:val="20"/>
          <w:lang w:eastAsia="cs-CZ"/>
        </w:rPr>
        <w:t xml:space="preserve"> </w:t>
      </w:r>
      <w:r w:rsidR="00382612" w:rsidRPr="00382612">
        <w:rPr>
          <w:noProof/>
          <w:lang w:eastAsia="cs-CZ"/>
        </w:rPr>
        <w:t xml:space="preserve">však </w:t>
      </w:r>
      <w:r w:rsidR="00060E79" w:rsidRPr="00382612">
        <w:rPr>
          <w:noProof/>
          <w:lang w:eastAsia="cs-CZ"/>
        </w:rPr>
        <w:t xml:space="preserve">byla </w:t>
      </w:r>
      <w:r w:rsidR="00382612" w:rsidRPr="00382612">
        <w:rPr>
          <w:noProof/>
          <w:lang w:eastAsia="cs-CZ"/>
        </w:rPr>
        <w:t>jen 2,6</w:t>
      </w:r>
      <w:r w:rsidR="00060E79" w:rsidRPr="00382612">
        <w:rPr>
          <w:noProof/>
          <w:lang w:eastAsia="cs-CZ"/>
        </w:rPr>
        <w:t> %</w:t>
      </w:r>
      <w:r w:rsidRPr="00382612">
        <w:rPr>
          <w:noProof/>
          <w:lang w:eastAsia="cs-CZ"/>
        </w:rPr>
        <w:t>.</w:t>
      </w:r>
    </w:p>
    <w:p w:rsidR="00845EBC" w:rsidRPr="00854F5E" w:rsidRDefault="002516F2" w:rsidP="00BE31B7">
      <w:pPr>
        <w:rPr>
          <w:color w:val="BF8F00" w:themeColor="accent4" w:themeShade="BF"/>
        </w:rPr>
      </w:pPr>
      <w:r w:rsidRPr="00845EBC">
        <w:t xml:space="preserve">Mzdový vývoj byl </w:t>
      </w:r>
      <w:r w:rsidR="003225B1">
        <w:t xml:space="preserve">rovněž </w:t>
      </w:r>
      <w:r w:rsidR="00845EBC" w:rsidRPr="00845EBC">
        <w:t>neobyčejně</w:t>
      </w:r>
      <w:r w:rsidRPr="00845EBC">
        <w:t xml:space="preserve"> </w:t>
      </w:r>
      <w:r w:rsidR="00845EBC" w:rsidRPr="00845EBC">
        <w:t>různorod</w:t>
      </w:r>
      <w:r w:rsidRPr="00845EBC">
        <w:t xml:space="preserve">ý, </w:t>
      </w:r>
      <w:r w:rsidR="007B1DB0">
        <w:t xml:space="preserve">viz graf 2, </w:t>
      </w:r>
      <w:r w:rsidRPr="00845EBC">
        <w:t>stej</w:t>
      </w:r>
      <w:r w:rsidR="00595963" w:rsidRPr="00845EBC">
        <w:t>ně jako vývoj počtu zaměstnanců</w:t>
      </w:r>
      <w:r w:rsidRPr="00845EBC">
        <w:t>.</w:t>
      </w:r>
      <w:r w:rsidR="00BE31B7" w:rsidRPr="00845EBC">
        <w:t xml:space="preserve"> Ve </w:t>
      </w:r>
      <w:r w:rsidR="00854F5E">
        <w:t>třech</w:t>
      </w:r>
      <w:r w:rsidR="00845EBC" w:rsidRPr="00845EBC">
        <w:t xml:space="preserve"> </w:t>
      </w:r>
      <w:r w:rsidR="00BE31B7" w:rsidRPr="00845EBC">
        <w:t xml:space="preserve">odvětvových sekcích nalezneme nominální </w:t>
      </w:r>
      <w:r w:rsidR="00845EBC" w:rsidRPr="00845EBC">
        <w:t>pokles</w:t>
      </w:r>
      <w:r w:rsidR="00BE31B7" w:rsidRPr="00845EBC">
        <w:t xml:space="preserve"> mzdové úrovně</w:t>
      </w:r>
      <w:r w:rsidR="00845EBC">
        <w:t>, a na druh</w:t>
      </w:r>
      <w:r w:rsidR="00845EBC" w:rsidRPr="00845EBC">
        <w:t xml:space="preserve">é straně v jednom odvětví </w:t>
      </w:r>
      <w:r w:rsidR="003225B1">
        <w:t xml:space="preserve">byl </w:t>
      </w:r>
      <w:r w:rsidR="00845EBC" w:rsidRPr="00845EBC">
        <w:t>nárůst o 31 %</w:t>
      </w:r>
      <w:r w:rsidR="00BE31B7" w:rsidRPr="00845EBC">
        <w:t>. Zmíněn</w:t>
      </w:r>
      <w:r w:rsidR="00845EBC" w:rsidRPr="00845EBC">
        <w:t>ým kladným extré</w:t>
      </w:r>
      <w:r w:rsidR="007B1DB0">
        <w:t>mem je zdravotní a </w:t>
      </w:r>
      <w:r w:rsidR="00845EBC" w:rsidRPr="00845EBC">
        <w:t>sociální péče</w:t>
      </w:r>
      <w:r w:rsidR="00854F5E">
        <w:t xml:space="preserve"> (</w:t>
      </w:r>
      <w:r w:rsidR="0060368B" w:rsidRPr="00446EB0">
        <w:t>CZ-</w:t>
      </w:r>
      <w:r w:rsidR="00854F5E">
        <w:t>NACE Q)</w:t>
      </w:r>
      <w:r w:rsidR="00845EBC" w:rsidRPr="00845EBC">
        <w:t xml:space="preserve">, kde průměrnou mzdu jednorázově zvýšily mimořádné </w:t>
      </w:r>
      <w:r w:rsidR="005B3123">
        <w:t xml:space="preserve">tzv. </w:t>
      </w:r>
      <w:proofErr w:type="spellStart"/>
      <w:r w:rsidR="005B3123">
        <w:t>c</w:t>
      </w:r>
      <w:r w:rsidR="005B3123" w:rsidRPr="00845EBC">
        <w:t>ovidové</w:t>
      </w:r>
      <w:proofErr w:type="spellEnd"/>
      <w:r w:rsidR="005B3123" w:rsidRPr="00845EBC">
        <w:t xml:space="preserve"> </w:t>
      </w:r>
      <w:r w:rsidR="00845EBC" w:rsidRPr="00845EBC">
        <w:t>odměny</w:t>
      </w:r>
      <w:r w:rsidR="005B3123">
        <w:t xml:space="preserve"> zdravotníkům</w:t>
      </w:r>
      <w:r w:rsidR="00845EBC" w:rsidRPr="00845EBC">
        <w:t xml:space="preserve"> (za jarní vlnu). </w:t>
      </w:r>
      <w:r w:rsidR="00845EBC" w:rsidRPr="00854F5E">
        <w:t xml:space="preserve">Navíc tu dozníval efekt </w:t>
      </w:r>
      <w:r w:rsidR="003225B1" w:rsidRPr="00854F5E">
        <w:t xml:space="preserve">změny platových tabulek </w:t>
      </w:r>
      <w:r w:rsidR="007B1DB0">
        <w:t>od 1. 1. </w:t>
      </w:r>
      <w:r w:rsidR="00845EBC" w:rsidRPr="00854F5E">
        <w:t>2020.</w:t>
      </w:r>
    </w:p>
    <w:p w:rsidR="00845EBC" w:rsidRDefault="003225B1" w:rsidP="00BE31B7">
      <w:r w:rsidRPr="00854F5E">
        <w:t>O 10,6 % vzrostla průměrná mzda ve vzdělávání</w:t>
      </w:r>
      <w:r w:rsidR="00854F5E" w:rsidRPr="00854F5E">
        <w:t xml:space="preserve"> (</w:t>
      </w:r>
      <w:r w:rsidR="0060368B" w:rsidRPr="00446EB0">
        <w:t>CZ-</w:t>
      </w:r>
      <w:r w:rsidR="00854F5E" w:rsidRPr="00854F5E">
        <w:t>NACE P)</w:t>
      </w:r>
      <w:r w:rsidRPr="00854F5E">
        <w:t>, což je také</w:t>
      </w:r>
      <w:r w:rsidRPr="003225B1">
        <w:t xml:space="preserve"> především výsledek změny platových tabulek</w:t>
      </w:r>
      <w:r>
        <w:t>. T</w:t>
      </w:r>
      <w:r w:rsidR="00160AAB">
        <w:t>řetí nejvyšší nárůst – t</w:t>
      </w:r>
      <w:r>
        <w:t>ěsně pod desetiprocentní hranicí (9,9 %)</w:t>
      </w:r>
      <w:r w:rsidR="00160AAB">
        <w:t xml:space="preserve"> –</w:t>
      </w:r>
      <w:r>
        <w:t xml:space="preserve"> najdeme </w:t>
      </w:r>
      <w:r w:rsidR="00475A9F">
        <w:t>u </w:t>
      </w:r>
      <w:r>
        <w:t>a</w:t>
      </w:r>
      <w:r w:rsidRPr="003225B1">
        <w:t>dministrativní</w:t>
      </w:r>
      <w:r w:rsidR="00475A9F">
        <w:t>ch</w:t>
      </w:r>
      <w:r w:rsidRPr="003225B1">
        <w:t xml:space="preserve"> a podpůrn</w:t>
      </w:r>
      <w:r w:rsidR="00475A9F">
        <w:t>ých</w:t>
      </w:r>
      <w:r w:rsidRPr="003225B1">
        <w:t xml:space="preserve"> činnost</w:t>
      </w:r>
      <w:r w:rsidR="00475A9F">
        <w:t>í</w:t>
      </w:r>
      <w:r>
        <w:t xml:space="preserve"> </w:t>
      </w:r>
      <w:r w:rsidR="00160AAB">
        <w:t>(</w:t>
      </w:r>
      <w:r w:rsidR="0060368B" w:rsidRPr="00446EB0">
        <w:t>CZ-</w:t>
      </w:r>
      <w:r w:rsidR="00160AAB">
        <w:t>NACE N</w:t>
      </w:r>
      <w:r>
        <w:t>)</w:t>
      </w:r>
      <w:r w:rsidR="00160AAB">
        <w:t>, ta</w:t>
      </w:r>
      <w:r w:rsidR="00475A9F">
        <w:t>m došlo k silnému propouštění a </w:t>
      </w:r>
      <w:r w:rsidR="00160AAB">
        <w:t>lze předpokládat vytěsňovací efekt, že to postihlo spíše</w:t>
      </w:r>
      <w:r w:rsidR="00475A9F">
        <w:t xml:space="preserve"> zaměstnance s nízkými mzdami a </w:t>
      </w:r>
      <w:r w:rsidR="00160AAB">
        <w:t xml:space="preserve">průměr tak byl částečně zvýšen </w:t>
      </w:r>
      <w:r w:rsidR="007B1DB0">
        <w:t xml:space="preserve">pouze </w:t>
      </w:r>
      <w:r w:rsidR="00160AAB">
        <w:t>matematicky.</w:t>
      </w:r>
    </w:p>
    <w:p w:rsidR="00160AAB" w:rsidRPr="003225B1" w:rsidRDefault="00160AAB" w:rsidP="00BE31B7">
      <w:r w:rsidRPr="00160AAB">
        <w:t>Informační a komunikační činnosti</w:t>
      </w:r>
      <w:r w:rsidR="00854F5E">
        <w:t xml:space="preserve"> (</w:t>
      </w:r>
      <w:r w:rsidR="0060368B" w:rsidRPr="00446EB0">
        <w:t>CZ-</w:t>
      </w:r>
      <w:r w:rsidR="00854F5E">
        <w:t>NACE J)</w:t>
      </w:r>
      <w:r>
        <w:t xml:space="preserve"> jsou odvětvím, kterému se daří dlouhodobě, průměrná mzda se tam meziročně zvýšila o 6,5 %</w:t>
      </w:r>
      <w:r w:rsidR="00854F5E">
        <w:t xml:space="preserve"> na 63 995 Kč, což byla s odstupem nejvyšší úroveň</w:t>
      </w:r>
      <w:r w:rsidR="00475A9F">
        <w:t xml:space="preserve"> ze všech sekcí</w:t>
      </w:r>
      <w:r w:rsidR="00854F5E">
        <w:t>.</w:t>
      </w:r>
    </w:p>
    <w:p w:rsidR="00854F5E" w:rsidRDefault="00854F5E" w:rsidP="00BE31B7">
      <w:r w:rsidRPr="00854F5E">
        <w:lastRenderedPageBreak/>
        <w:t>Ve zpracovatelském průmyslu (</w:t>
      </w:r>
      <w:r w:rsidR="0060368B" w:rsidRPr="00446EB0">
        <w:t>CZ-</w:t>
      </w:r>
      <w:r w:rsidRPr="00A867A8">
        <w:t>NACE C) se průměrná</w:t>
      </w:r>
      <w:r w:rsidRPr="00854F5E">
        <w:t xml:space="preserve"> mzda dostala na </w:t>
      </w:r>
      <w:r>
        <w:t>36 569 Kč, to je zvýšení o  3,9 %. Z vybraných oddílů se nejlépe dařilo ve v</w:t>
      </w:r>
      <w:r w:rsidRPr="00854F5E">
        <w:t>ýrob</w:t>
      </w:r>
      <w:r>
        <w:t>ě</w:t>
      </w:r>
      <w:r w:rsidRPr="00854F5E">
        <w:t xml:space="preserve"> motorových vozidel (kromě motocyklů), přívěsů a návěsů</w:t>
      </w:r>
      <w:r>
        <w:t>, kde mzdy stouply o 5,9 %</w:t>
      </w:r>
      <w:r w:rsidR="00A867A8">
        <w:t xml:space="preserve"> na 43 336 Kč</w:t>
      </w:r>
      <w:r>
        <w:t>.</w:t>
      </w:r>
    </w:p>
    <w:p w:rsidR="00854F5E" w:rsidRDefault="00854F5E" w:rsidP="00BE31B7">
      <w:r w:rsidRPr="00854F5E">
        <w:t>Těžba a dobývání</w:t>
      </w:r>
      <w:r>
        <w:t xml:space="preserve"> (</w:t>
      </w:r>
      <w:r w:rsidR="0060368B" w:rsidRPr="00446EB0">
        <w:t>CZ-</w:t>
      </w:r>
      <w:r>
        <w:t>NACE B) jsou v útlumu, přesto se tam mzdy zvýšily o 0,8 % na 40 291 Kč. Ve v</w:t>
      </w:r>
      <w:r w:rsidRPr="00854F5E">
        <w:t>ýrob</w:t>
      </w:r>
      <w:r>
        <w:t>ě</w:t>
      </w:r>
      <w:r w:rsidRPr="00854F5E">
        <w:t xml:space="preserve"> a rozvod</w:t>
      </w:r>
      <w:r>
        <w:t>u</w:t>
      </w:r>
      <w:r w:rsidRPr="00854F5E">
        <w:t xml:space="preserve"> elektřiny, plynu, tepla a klimatizovaného vzduchu</w:t>
      </w:r>
      <w:r>
        <w:t xml:space="preserve"> (</w:t>
      </w:r>
      <w:r w:rsidR="0060368B" w:rsidRPr="00446EB0">
        <w:t>CZ-</w:t>
      </w:r>
      <w:r>
        <w:t>NACE D) o 1,1 %</w:t>
      </w:r>
      <w:r w:rsidR="00A867A8">
        <w:t xml:space="preserve">, kde </w:t>
      </w:r>
      <w:r w:rsidR="00475A9F">
        <w:t>byla</w:t>
      </w:r>
      <w:r w:rsidR="00A867A8">
        <w:t xml:space="preserve"> průměrná mzda </w:t>
      </w:r>
      <w:r w:rsidR="00A867A8" w:rsidRPr="00A867A8">
        <w:t>52</w:t>
      </w:r>
      <w:r w:rsidR="00A867A8">
        <w:t> </w:t>
      </w:r>
      <w:r w:rsidR="00A867A8" w:rsidRPr="00A867A8">
        <w:t>944</w:t>
      </w:r>
      <w:r w:rsidR="00A867A8">
        <w:t xml:space="preserve"> Kč na třetí nejvyšší úrovni; </w:t>
      </w:r>
      <w:r>
        <w:t>v z</w:t>
      </w:r>
      <w:r w:rsidRPr="00854F5E">
        <w:t>ásobování vodou</w:t>
      </w:r>
      <w:r w:rsidR="00A867A8">
        <w:t>,</w:t>
      </w:r>
      <w:r w:rsidRPr="00854F5E">
        <w:t xml:space="preserve"> činnost</w:t>
      </w:r>
      <w:r w:rsidR="00A867A8">
        <w:t>ech</w:t>
      </w:r>
      <w:r w:rsidRPr="00854F5E">
        <w:t xml:space="preserve"> související</w:t>
      </w:r>
      <w:r w:rsidR="00A867A8">
        <w:t>ch</w:t>
      </w:r>
      <w:r w:rsidRPr="00854F5E">
        <w:t xml:space="preserve"> s odpadními vodami, odpady a sanacemi</w:t>
      </w:r>
      <w:r>
        <w:t xml:space="preserve"> (</w:t>
      </w:r>
      <w:r w:rsidR="0060368B" w:rsidRPr="00446EB0">
        <w:t>CZ-</w:t>
      </w:r>
      <w:r>
        <w:t>NACE E) o 1,3 %.</w:t>
      </w:r>
      <w:r w:rsidR="00A867A8">
        <w:t xml:space="preserve"> Ve stavebnictví si zaměstnanci polepšili o 2,8 % na 32 857 Kč.</w:t>
      </w:r>
    </w:p>
    <w:p w:rsidR="00BE31B7" w:rsidRDefault="00A867A8" w:rsidP="00BE31B7">
      <w:pPr>
        <w:rPr>
          <w:smallCaps/>
        </w:rPr>
      </w:pPr>
      <w:r>
        <w:t xml:space="preserve">Z největších odvětví v sektoru služeb </w:t>
      </w:r>
      <w:r w:rsidR="00BC25AA">
        <w:t>mzdy příliš nerostly v obchodě (</w:t>
      </w:r>
      <w:r w:rsidR="00475A9F">
        <w:t>CZ-</w:t>
      </w:r>
      <w:r w:rsidR="00BC25AA">
        <w:t xml:space="preserve">NACE G; +0,5 %). </w:t>
      </w:r>
      <w:r w:rsidR="00BC25AA" w:rsidRPr="00BC25AA">
        <w:t xml:space="preserve">Mírně se snížila průměrná mzda v </w:t>
      </w:r>
      <w:r w:rsidR="00BE31B7" w:rsidRPr="00BC25AA">
        <w:t xml:space="preserve">peněžnictví a pojišťovnictví </w:t>
      </w:r>
      <w:r w:rsidR="00BC25AA" w:rsidRPr="00BC25AA">
        <w:t>(</w:t>
      </w:r>
      <w:r w:rsidR="0060368B" w:rsidRPr="00446EB0">
        <w:t>CZ-</w:t>
      </w:r>
      <w:r w:rsidR="00BC25AA" w:rsidRPr="00BC25AA">
        <w:t xml:space="preserve">NACE K), </w:t>
      </w:r>
      <w:r w:rsidR="00BE31B7" w:rsidRPr="00BC25AA">
        <w:t>o 0,</w:t>
      </w:r>
      <w:r w:rsidR="00DC2C5F">
        <w:t>4</w:t>
      </w:r>
      <w:r w:rsidR="00BE31B7" w:rsidRPr="00BC25AA">
        <w:t> % (tj. </w:t>
      </w:r>
      <w:r w:rsidR="00BC25AA" w:rsidRPr="00BC25AA">
        <w:t>211</w:t>
      </w:r>
      <w:r w:rsidR="00BE31B7" w:rsidRPr="00BC25AA">
        <w:t> Kč)</w:t>
      </w:r>
      <w:r w:rsidR="00926E7A" w:rsidRPr="00BC25AA">
        <w:t>.</w:t>
      </w:r>
      <w:r w:rsidR="00BE31B7" w:rsidRPr="00BC25AA">
        <w:t xml:space="preserve"> </w:t>
      </w:r>
      <w:r w:rsidR="00926E7A" w:rsidRPr="00BC25AA">
        <w:t>Toto odvětví</w:t>
      </w:r>
      <w:r w:rsidR="00BE31B7" w:rsidRPr="00BC25AA">
        <w:t xml:space="preserve"> přesto zůstává se </w:t>
      </w:r>
      <w:r w:rsidR="005B5924" w:rsidRPr="00BC25AA">
        <w:t xml:space="preserve">svou </w:t>
      </w:r>
      <w:r w:rsidR="00BE31B7" w:rsidRPr="00BC25AA">
        <w:t>mzdovou úrovní na druhém nejlepším místě, pr</w:t>
      </w:r>
      <w:r w:rsidR="00854F5E" w:rsidRPr="00BC25AA">
        <w:t>ůměrná mzda tam byla 5</w:t>
      </w:r>
      <w:r w:rsidR="00BC25AA">
        <w:t>6</w:t>
      </w:r>
      <w:r w:rsidR="00854F5E" w:rsidRPr="00BC25AA">
        <w:t> </w:t>
      </w:r>
      <w:r w:rsidR="00BC25AA">
        <w:t>735</w:t>
      </w:r>
      <w:r w:rsidR="00854F5E" w:rsidRPr="00BC25AA">
        <w:t> Kč.</w:t>
      </w:r>
      <w:r w:rsidR="00BC25AA">
        <w:t xml:space="preserve"> V profesních, vědeckých a technických činnostech stoupla o 4,4 % na 44 983 K</w:t>
      </w:r>
      <w:r w:rsidR="00BC25AA">
        <w:rPr>
          <w:smallCaps/>
        </w:rPr>
        <w:t>č.</w:t>
      </w:r>
    </w:p>
    <w:p w:rsidR="00BC25AA" w:rsidRPr="00B41192" w:rsidRDefault="00BC25AA" w:rsidP="00BE31B7">
      <w:pPr>
        <w:rPr>
          <w:color w:val="BF8F00" w:themeColor="accent4" w:themeShade="BF"/>
        </w:rPr>
      </w:pPr>
    </w:p>
    <w:p w:rsidR="0035074C" w:rsidRDefault="00BC25AA" w:rsidP="00BC25AA">
      <w:pPr>
        <w:pStyle w:val="TabulkaGraf"/>
        <w:rPr>
          <w:color w:val="BF8F00" w:themeColor="accent4" w:themeShade="BF"/>
        </w:rPr>
      </w:pPr>
      <w:r w:rsidRPr="002E08F7">
        <w:t xml:space="preserve">Graf </w:t>
      </w:r>
      <w:r w:rsidRPr="00BC25AA">
        <w:t xml:space="preserve">2: </w:t>
      </w:r>
      <w:r w:rsidR="00B82D28" w:rsidRPr="00BC25AA">
        <w:t>Meziroční n</w:t>
      </w:r>
      <w:r w:rsidR="00595963" w:rsidRPr="00BC25AA">
        <w:t>árůst</w:t>
      </w:r>
      <w:r w:rsidRPr="00BC25AA">
        <w:t>/pokles</w:t>
      </w:r>
      <w:r w:rsidR="00595963" w:rsidRPr="00BC25AA">
        <w:t xml:space="preserve"> průměrné mzdy dle </w:t>
      </w:r>
      <w:r w:rsidR="00B82D28" w:rsidRPr="00BC25AA">
        <w:t xml:space="preserve">sekcí </w:t>
      </w:r>
      <w:r w:rsidR="00595963" w:rsidRPr="00BC25AA">
        <w:t>CZ-NACE</w:t>
      </w:r>
      <w:r w:rsidR="00826566">
        <w:t>, 4. čtvrtletí 2020</w:t>
      </w:r>
      <w:r>
        <w:rPr>
          <w:noProof/>
          <w:color w:val="BF8F00" w:themeColor="accent4" w:themeShade="BF"/>
          <w:lang w:eastAsia="cs-CZ"/>
        </w:rPr>
        <w:drawing>
          <wp:inline distT="0" distB="0" distL="0" distR="0" wp14:anchorId="0DD1893B" wp14:editId="3A8A46C5">
            <wp:extent cx="5416550" cy="3295290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70" cy="330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5AA" w:rsidRPr="00B41192" w:rsidRDefault="00BC25AA" w:rsidP="00595963">
      <w:pPr>
        <w:rPr>
          <w:color w:val="BF8F00" w:themeColor="accent4" w:themeShade="BF"/>
        </w:rPr>
      </w:pPr>
    </w:p>
    <w:p w:rsidR="00EC3A8B" w:rsidRPr="00826566" w:rsidRDefault="00BC25AA" w:rsidP="00595963">
      <w:r w:rsidRPr="00BC25AA">
        <w:t xml:space="preserve">Ke snížení mezd došlo také </w:t>
      </w:r>
      <w:r w:rsidR="00EC3A8B" w:rsidRPr="00BC25AA">
        <w:t xml:space="preserve">v </w:t>
      </w:r>
      <w:r w:rsidR="00595963" w:rsidRPr="00BC25AA">
        <w:t>ubytování, stravování a pohostinství</w:t>
      </w:r>
      <w:r w:rsidRPr="00BC25AA">
        <w:t xml:space="preserve"> (</w:t>
      </w:r>
      <w:r w:rsidR="0060368B" w:rsidRPr="00446EB0">
        <w:t>CZ-</w:t>
      </w:r>
      <w:r w:rsidRPr="00BC25AA">
        <w:t>NACE I), kde</w:t>
      </w:r>
      <w:r w:rsidR="00EC3A8B" w:rsidRPr="00BC25AA">
        <w:t xml:space="preserve"> </w:t>
      </w:r>
      <w:r w:rsidRPr="00BC25AA">
        <w:t>navíc došlo k výrazn</w:t>
      </w:r>
      <w:r w:rsidR="007B1DB0">
        <w:t>ému</w:t>
      </w:r>
      <w:r w:rsidRPr="00BC25AA">
        <w:t xml:space="preserve"> propouštění</w:t>
      </w:r>
      <w:r w:rsidR="00926E7A" w:rsidRPr="00BC25AA">
        <w:t>.</w:t>
      </w:r>
      <w:r w:rsidR="00EC3A8B" w:rsidRPr="00BC25AA">
        <w:t xml:space="preserve"> </w:t>
      </w:r>
      <w:r w:rsidR="00926E7A" w:rsidRPr="00BC25AA">
        <w:t>P</w:t>
      </w:r>
      <w:r w:rsidR="00EC3A8B" w:rsidRPr="00BC25AA">
        <w:t xml:space="preserve">růměrná mzda se </w:t>
      </w:r>
      <w:r w:rsidRPr="00BC25AA">
        <w:t>tam sníž</w:t>
      </w:r>
      <w:r w:rsidR="00EC3A8B" w:rsidRPr="00BC25AA">
        <w:t xml:space="preserve">ila o </w:t>
      </w:r>
      <w:r w:rsidR="00595963" w:rsidRPr="00BC25AA">
        <w:t>1,</w:t>
      </w:r>
      <w:r w:rsidRPr="00BC25AA">
        <w:t>8</w:t>
      </w:r>
      <w:r w:rsidR="00595963" w:rsidRPr="00BC25AA">
        <w:t xml:space="preserve"> %</w:t>
      </w:r>
      <w:r w:rsidRPr="00BC25AA">
        <w:t xml:space="preserve"> na 20 361 Kč –</w:t>
      </w:r>
      <w:r w:rsidR="00EC3A8B" w:rsidRPr="00BC25AA">
        <w:t xml:space="preserve"> </w:t>
      </w:r>
      <w:r w:rsidRPr="00BC25AA">
        <w:t>t</w:t>
      </w:r>
      <w:r w:rsidR="00EC3A8B" w:rsidRPr="00BC25AA">
        <w:t>oto odvětví</w:t>
      </w:r>
      <w:r w:rsidR="00595963" w:rsidRPr="00BC25AA">
        <w:t xml:space="preserve"> </w:t>
      </w:r>
      <w:r w:rsidR="00595963" w:rsidRPr="00826566">
        <w:t xml:space="preserve">má </w:t>
      </w:r>
      <w:r w:rsidR="0085491F" w:rsidRPr="00826566">
        <w:t xml:space="preserve">ze všech sekcí </w:t>
      </w:r>
      <w:r w:rsidR="00595963" w:rsidRPr="00826566">
        <w:t>setrvale nej</w:t>
      </w:r>
      <w:r w:rsidR="00EC3A8B" w:rsidRPr="00826566">
        <w:t>nižší mzdovou úroveň.</w:t>
      </w:r>
    </w:p>
    <w:p w:rsidR="00826566" w:rsidRPr="00826566" w:rsidRDefault="00BC25AA" w:rsidP="00826566">
      <w:pPr>
        <w:pStyle w:val="Perex"/>
        <w:spacing w:after="0"/>
        <w:rPr>
          <w:b w:val="0"/>
        </w:rPr>
      </w:pPr>
      <w:r w:rsidRPr="00826566">
        <w:rPr>
          <w:b w:val="0"/>
        </w:rPr>
        <w:t>Snížení průměrné mzdy o 5,7 % v činnostech v oblasti nemovitostí (</w:t>
      </w:r>
      <w:r w:rsidR="0060368B" w:rsidRPr="00446EB0">
        <w:rPr>
          <w:b w:val="0"/>
        </w:rPr>
        <w:t>CZ-</w:t>
      </w:r>
      <w:r w:rsidRPr="00826566">
        <w:rPr>
          <w:b w:val="0"/>
        </w:rPr>
        <w:t>NACE L) zjevně souvisí s již zmíněným </w:t>
      </w:r>
      <w:r w:rsidR="0042409D">
        <w:rPr>
          <w:b w:val="0"/>
        </w:rPr>
        <w:t xml:space="preserve">zvýšením </w:t>
      </w:r>
      <w:r w:rsidRPr="00826566">
        <w:rPr>
          <w:b w:val="0"/>
        </w:rPr>
        <w:t>počt</w:t>
      </w:r>
      <w:r w:rsidR="0042409D">
        <w:rPr>
          <w:b w:val="0"/>
        </w:rPr>
        <w:t>u</w:t>
      </w:r>
      <w:r w:rsidRPr="00826566">
        <w:rPr>
          <w:b w:val="0"/>
        </w:rPr>
        <w:t xml:space="preserve"> zaměstnanců </w:t>
      </w:r>
      <w:r w:rsidR="0042409D">
        <w:rPr>
          <w:b w:val="0"/>
        </w:rPr>
        <w:t xml:space="preserve">– </w:t>
      </w:r>
      <w:r w:rsidRPr="00826566">
        <w:rPr>
          <w:b w:val="0"/>
        </w:rPr>
        <w:t>vzrostl o 14,5 %, přesto jde stále o jednu z početně nejmenších sekcí.</w:t>
      </w:r>
      <w:r w:rsidR="00826566" w:rsidRPr="00826566">
        <w:rPr>
          <w:b w:val="0"/>
        </w:rPr>
        <w:t xml:space="preserve"> </w:t>
      </w:r>
      <w:r w:rsidR="00826566">
        <w:rPr>
          <w:b w:val="0"/>
        </w:rPr>
        <w:t xml:space="preserve">Mzdy v </w:t>
      </w:r>
      <w:r w:rsidR="00826566" w:rsidRPr="00826566">
        <w:rPr>
          <w:b w:val="0"/>
        </w:rPr>
        <w:t>kulturní</w:t>
      </w:r>
      <w:r w:rsidR="00826566">
        <w:rPr>
          <w:b w:val="0"/>
        </w:rPr>
        <w:t>ch</w:t>
      </w:r>
      <w:r w:rsidR="00826566" w:rsidRPr="00826566">
        <w:rPr>
          <w:b w:val="0"/>
        </w:rPr>
        <w:t>, zábavní</w:t>
      </w:r>
      <w:r w:rsidR="00826566">
        <w:rPr>
          <w:b w:val="0"/>
        </w:rPr>
        <w:t>ch</w:t>
      </w:r>
      <w:r w:rsidR="00826566" w:rsidRPr="00826566">
        <w:rPr>
          <w:b w:val="0"/>
        </w:rPr>
        <w:t xml:space="preserve"> a rekreační</w:t>
      </w:r>
      <w:r w:rsidR="00826566">
        <w:rPr>
          <w:b w:val="0"/>
        </w:rPr>
        <w:t>ch</w:t>
      </w:r>
      <w:r w:rsidR="00826566" w:rsidRPr="00826566">
        <w:rPr>
          <w:b w:val="0"/>
        </w:rPr>
        <w:t xml:space="preserve"> činnost</w:t>
      </w:r>
      <w:r w:rsidR="00826566">
        <w:rPr>
          <w:b w:val="0"/>
        </w:rPr>
        <w:t>ech</w:t>
      </w:r>
      <w:r w:rsidR="00826566" w:rsidRPr="00826566">
        <w:rPr>
          <w:b w:val="0"/>
        </w:rPr>
        <w:t xml:space="preserve"> </w:t>
      </w:r>
      <w:r w:rsidR="00826566">
        <w:rPr>
          <w:b w:val="0"/>
        </w:rPr>
        <w:t>(</w:t>
      </w:r>
      <w:r w:rsidR="0060368B" w:rsidRPr="00446EB0">
        <w:rPr>
          <w:b w:val="0"/>
        </w:rPr>
        <w:t>CZ-</w:t>
      </w:r>
      <w:r w:rsidR="00826566">
        <w:rPr>
          <w:b w:val="0"/>
        </w:rPr>
        <w:t>NACE R) v</w:t>
      </w:r>
      <w:r w:rsidR="00826566" w:rsidRPr="00826566">
        <w:rPr>
          <w:b w:val="0"/>
        </w:rPr>
        <w:t>zr</w:t>
      </w:r>
      <w:r w:rsidR="00826566">
        <w:rPr>
          <w:b w:val="0"/>
        </w:rPr>
        <w:t>ost</w:t>
      </w:r>
      <w:r w:rsidR="00826566" w:rsidRPr="00826566">
        <w:rPr>
          <w:b w:val="0"/>
        </w:rPr>
        <w:t xml:space="preserve">ly </w:t>
      </w:r>
      <w:r w:rsidR="00826566">
        <w:rPr>
          <w:b w:val="0"/>
        </w:rPr>
        <w:t xml:space="preserve">o 2,1 %, </w:t>
      </w:r>
      <w:r w:rsidR="00826566" w:rsidRPr="00826566">
        <w:rPr>
          <w:b w:val="0"/>
        </w:rPr>
        <w:t xml:space="preserve">ostatní </w:t>
      </w:r>
      <w:r w:rsidR="007A347E">
        <w:rPr>
          <w:b w:val="0"/>
        </w:rPr>
        <w:t>činnosti</w:t>
      </w:r>
      <w:r w:rsidR="00826566" w:rsidRPr="00826566">
        <w:rPr>
          <w:b w:val="0"/>
        </w:rPr>
        <w:t xml:space="preserve"> </w:t>
      </w:r>
      <w:r w:rsidR="00826566">
        <w:rPr>
          <w:b w:val="0"/>
        </w:rPr>
        <w:t>(</w:t>
      </w:r>
      <w:r w:rsidR="0060368B" w:rsidRPr="00446EB0">
        <w:rPr>
          <w:b w:val="0"/>
        </w:rPr>
        <w:t>CZ-</w:t>
      </w:r>
      <w:r w:rsidR="00826566">
        <w:rPr>
          <w:b w:val="0"/>
        </w:rPr>
        <w:t xml:space="preserve">NACE S) o 4,7 %, obě při 5% ztrátě </w:t>
      </w:r>
      <w:r w:rsidR="00826566" w:rsidRPr="00826566">
        <w:rPr>
          <w:b w:val="0"/>
        </w:rPr>
        <w:t>zaměstnanců</w:t>
      </w:r>
      <w:r w:rsidR="00826566">
        <w:rPr>
          <w:b w:val="0"/>
        </w:rPr>
        <w:t>.</w:t>
      </w:r>
    </w:p>
    <w:p w:rsidR="00595963" w:rsidRPr="00B41192" w:rsidRDefault="00595963" w:rsidP="00595963">
      <w:pPr>
        <w:rPr>
          <w:color w:val="BF8F00" w:themeColor="accent4" w:themeShade="BF"/>
        </w:rPr>
      </w:pPr>
    </w:p>
    <w:p w:rsidR="00B916A5" w:rsidRPr="00853257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853257">
        <w:rPr>
          <w:rFonts w:cs="Arial"/>
          <w:b/>
          <w:szCs w:val="20"/>
        </w:rPr>
        <w:lastRenderedPageBreak/>
        <w:t>Regionální vývoj</w:t>
      </w:r>
    </w:p>
    <w:p w:rsidR="007375BD" w:rsidRPr="00B41192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BF8F00" w:themeColor="accent4" w:themeShade="BF"/>
          <w:szCs w:val="20"/>
        </w:rPr>
      </w:pPr>
      <w:r w:rsidRPr="00826566">
        <w:rPr>
          <w:rFonts w:cs="Arial"/>
          <w:szCs w:val="20"/>
        </w:rPr>
        <w:t>Krajské výsledky přináší</w:t>
      </w:r>
      <w:r w:rsidR="00813EDB" w:rsidRPr="00826566">
        <w:rPr>
          <w:rFonts w:cs="Arial"/>
          <w:szCs w:val="20"/>
        </w:rPr>
        <w:t xml:space="preserve"> též různorodý obrázek, avšak dopad</w:t>
      </w:r>
      <w:r w:rsidR="007375BD" w:rsidRPr="00826566">
        <w:rPr>
          <w:rFonts w:cs="Arial"/>
          <w:szCs w:val="20"/>
        </w:rPr>
        <w:t xml:space="preserve">y </w:t>
      </w:r>
      <w:r w:rsidR="00826566" w:rsidRPr="00826566">
        <w:rPr>
          <w:rFonts w:cs="Arial"/>
          <w:szCs w:val="20"/>
        </w:rPr>
        <w:t>vlekoucí se</w:t>
      </w:r>
      <w:r w:rsidR="00813EDB" w:rsidRPr="00826566">
        <w:rPr>
          <w:rFonts w:cs="Arial"/>
          <w:szCs w:val="20"/>
        </w:rPr>
        <w:t xml:space="preserve"> krize na počty zaměstnanců se jeví jako plošn</w:t>
      </w:r>
      <w:r w:rsidR="007375BD" w:rsidRPr="00826566">
        <w:rPr>
          <w:rFonts w:cs="Arial"/>
          <w:szCs w:val="20"/>
        </w:rPr>
        <w:t>é</w:t>
      </w:r>
      <w:r w:rsidR="00826566" w:rsidRPr="00826566">
        <w:rPr>
          <w:rFonts w:cs="Arial"/>
          <w:szCs w:val="20"/>
        </w:rPr>
        <w:t xml:space="preserve"> a</w:t>
      </w:r>
      <w:r w:rsidR="00813EDB" w:rsidRPr="00826566">
        <w:rPr>
          <w:rFonts w:cs="Arial"/>
          <w:szCs w:val="20"/>
        </w:rPr>
        <w:t xml:space="preserve"> ve všech krajích tedy jde o </w:t>
      </w:r>
      <w:r w:rsidR="00813EDB" w:rsidRPr="00420B91">
        <w:rPr>
          <w:rFonts w:cs="Arial"/>
          <w:szCs w:val="20"/>
        </w:rPr>
        <w:t>pokles</w:t>
      </w:r>
      <w:r w:rsidR="003A17D7" w:rsidRPr="00420B91">
        <w:rPr>
          <w:rFonts w:cs="Arial"/>
          <w:szCs w:val="20"/>
        </w:rPr>
        <w:t>.</w:t>
      </w:r>
      <w:r w:rsidRPr="00420B91">
        <w:rPr>
          <w:rFonts w:cs="Arial"/>
          <w:szCs w:val="20"/>
        </w:rPr>
        <w:t xml:space="preserve"> </w:t>
      </w:r>
      <w:r w:rsidR="003A17D7" w:rsidRPr="00420B91">
        <w:rPr>
          <w:rFonts w:cs="Arial"/>
          <w:szCs w:val="20"/>
        </w:rPr>
        <w:t>R</w:t>
      </w:r>
      <w:r w:rsidR="00C8169C" w:rsidRPr="00420B91">
        <w:rPr>
          <w:rFonts w:cs="Arial"/>
          <w:szCs w:val="20"/>
        </w:rPr>
        <w:t xml:space="preserve">ozpětí </w:t>
      </w:r>
      <w:r w:rsidR="007375BD" w:rsidRPr="00420B91">
        <w:rPr>
          <w:rFonts w:cs="Arial"/>
          <w:szCs w:val="20"/>
        </w:rPr>
        <w:t xml:space="preserve">regionálních </w:t>
      </w:r>
      <w:r w:rsidR="00813EDB" w:rsidRPr="00420B91">
        <w:rPr>
          <w:rFonts w:cs="Arial"/>
          <w:szCs w:val="20"/>
        </w:rPr>
        <w:t>poklesů</w:t>
      </w:r>
      <w:r w:rsidRPr="00420B91">
        <w:rPr>
          <w:rFonts w:cs="Arial"/>
          <w:szCs w:val="20"/>
        </w:rPr>
        <w:t xml:space="preserve"> </w:t>
      </w:r>
      <w:r w:rsidR="00813EDB" w:rsidRPr="00420B91">
        <w:rPr>
          <w:rFonts w:cs="Arial"/>
          <w:szCs w:val="20"/>
        </w:rPr>
        <w:t>ovšem sahá</w:t>
      </w:r>
      <w:r w:rsidR="00C8169C" w:rsidRPr="00420B91">
        <w:rPr>
          <w:rFonts w:cs="Arial"/>
          <w:szCs w:val="20"/>
        </w:rPr>
        <w:t xml:space="preserve"> </w:t>
      </w:r>
      <w:r w:rsidR="00171B86" w:rsidRPr="00420B91">
        <w:rPr>
          <w:rFonts w:cs="Arial"/>
          <w:szCs w:val="20"/>
        </w:rPr>
        <w:t>od</w:t>
      </w:r>
      <w:r w:rsidR="00C8169C" w:rsidRPr="00420B91">
        <w:rPr>
          <w:rFonts w:cs="Arial"/>
          <w:szCs w:val="20"/>
        </w:rPr>
        <w:t xml:space="preserve"> </w:t>
      </w:r>
      <w:r w:rsidR="00826566" w:rsidRPr="00420B91">
        <w:rPr>
          <w:rFonts w:cs="Arial"/>
          <w:szCs w:val="20"/>
        </w:rPr>
        <w:t>1,5</w:t>
      </w:r>
      <w:r w:rsidR="00D6680C" w:rsidRPr="00420B91">
        <w:rPr>
          <w:rFonts w:cs="Arial"/>
          <w:szCs w:val="20"/>
        </w:rPr>
        <w:t> %</w:t>
      </w:r>
      <w:r w:rsidR="007375BD" w:rsidRPr="00420B91">
        <w:rPr>
          <w:rFonts w:cs="Arial"/>
          <w:szCs w:val="20"/>
        </w:rPr>
        <w:t xml:space="preserve"> v</w:t>
      </w:r>
      <w:r w:rsidR="00826566" w:rsidRPr="00420B91">
        <w:rPr>
          <w:rFonts w:cs="Arial"/>
          <w:szCs w:val="20"/>
        </w:rPr>
        <w:t>e</w:t>
      </w:r>
      <w:r w:rsidR="007375BD" w:rsidRPr="00420B91">
        <w:rPr>
          <w:rFonts w:cs="Arial"/>
          <w:szCs w:val="20"/>
        </w:rPr>
        <w:t xml:space="preserve"> </w:t>
      </w:r>
      <w:r w:rsidR="00826566" w:rsidRPr="00420B91">
        <w:rPr>
          <w:rFonts w:cs="Arial"/>
          <w:szCs w:val="20"/>
        </w:rPr>
        <w:t>Středočeském kraji</w:t>
      </w:r>
      <w:r w:rsidR="00420B91">
        <w:rPr>
          <w:rFonts w:cs="Arial"/>
          <w:szCs w:val="20"/>
        </w:rPr>
        <w:t>, přes 2,5 % v Praze</w:t>
      </w:r>
      <w:r w:rsidR="00171B86" w:rsidRPr="00420B91">
        <w:rPr>
          <w:rFonts w:cs="Arial"/>
          <w:szCs w:val="20"/>
        </w:rPr>
        <w:t xml:space="preserve"> </w:t>
      </w:r>
      <w:r w:rsidR="00ED1CAD" w:rsidRPr="00420B91">
        <w:rPr>
          <w:rFonts w:cs="Arial"/>
          <w:szCs w:val="20"/>
        </w:rPr>
        <w:t xml:space="preserve">až </w:t>
      </w:r>
      <w:r w:rsidR="00171B86" w:rsidRPr="00420B91">
        <w:rPr>
          <w:rFonts w:cs="Arial"/>
          <w:szCs w:val="20"/>
        </w:rPr>
        <w:t xml:space="preserve">do </w:t>
      </w:r>
      <w:r w:rsidR="007375BD" w:rsidRPr="00420B91">
        <w:rPr>
          <w:rFonts w:cs="Arial"/>
          <w:szCs w:val="20"/>
        </w:rPr>
        <w:t>6,</w:t>
      </w:r>
      <w:r w:rsidR="00420B91" w:rsidRPr="00420B91">
        <w:rPr>
          <w:rFonts w:cs="Arial"/>
          <w:szCs w:val="20"/>
        </w:rPr>
        <w:t>6</w:t>
      </w:r>
      <w:r w:rsidR="00171B86" w:rsidRPr="00420B91">
        <w:rPr>
          <w:rFonts w:cs="Arial"/>
          <w:szCs w:val="20"/>
        </w:rPr>
        <w:t> </w:t>
      </w:r>
      <w:r w:rsidR="00C8169C" w:rsidRPr="00420B91">
        <w:rPr>
          <w:rFonts w:cs="Arial"/>
          <w:szCs w:val="20"/>
        </w:rPr>
        <w:t>%</w:t>
      </w:r>
      <w:r w:rsidR="007375BD" w:rsidRPr="00420B91">
        <w:rPr>
          <w:rFonts w:cs="Arial"/>
          <w:szCs w:val="20"/>
        </w:rPr>
        <w:t xml:space="preserve"> v</w:t>
      </w:r>
      <w:r w:rsidR="00420B91">
        <w:rPr>
          <w:rFonts w:cs="Arial"/>
          <w:szCs w:val="20"/>
        </w:rPr>
        <w:t xml:space="preserve"> nejhorším </w:t>
      </w:r>
      <w:r w:rsidR="007375BD" w:rsidRPr="00420B91">
        <w:rPr>
          <w:rFonts w:cs="Arial"/>
          <w:szCs w:val="20"/>
        </w:rPr>
        <w:t xml:space="preserve">Karlovarském kraji. </w:t>
      </w:r>
      <w:r w:rsidR="00420B91" w:rsidRPr="00420B91">
        <w:rPr>
          <w:rFonts w:cs="Arial"/>
          <w:szCs w:val="20"/>
        </w:rPr>
        <w:t>Zhruba</w:t>
      </w:r>
      <w:r w:rsidR="007375BD" w:rsidRPr="00420B91">
        <w:rPr>
          <w:rFonts w:cs="Arial"/>
          <w:szCs w:val="20"/>
        </w:rPr>
        <w:t xml:space="preserve"> čtyřprocentní snížení </w:t>
      </w:r>
      <w:r w:rsidR="000C7C8E" w:rsidRPr="00420B91">
        <w:rPr>
          <w:rFonts w:cs="Arial"/>
          <w:szCs w:val="20"/>
        </w:rPr>
        <w:t xml:space="preserve">počtu zaměstnanců </w:t>
      </w:r>
      <w:r w:rsidR="007375BD" w:rsidRPr="00420B91">
        <w:rPr>
          <w:rFonts w:cs="Arial"/>
          <w:szCs w:val="20"/>
        </w:rPr>
        <w:t>bylo také v Libereckém (4,</w:t>
      </w:r>
      <w:r w:rsidR="00420B91" w:rsidRPr="00420B91">
        <w:rPr>
          <w:rFonts w:cs="Arial"/>
          <w:szCs w:val="20"/>
        </w:rPr>
        <w:t>2</w:t>
      </w:r>
      <w:r w:rsidR="00420B91">
        <w:rPr>
          <w:rFonts w:cs="Arial"/>
          <w:szCs w:val="20"/>
        </w:rPr>
        <w:t> </w:t>
      </w:r>
      <w:r w:rsidR="007375BD" w:rsidRPr="00420B91">
        <w:rPr>
          <w:rFonts w:cs="Arial"/>
          <w:szCs w:val="20"/>
        </w:rPr>
        <w:t>%) a v Moravskoslezském kraji (</w:t>
      </w:r>
      <w:r w:rsidR="00420B91" w:rsidRPr="00420B91">
        <w:rPr>
          <w:rFonts w:cs="Arial"/>
          <w:szCs w:val="20"/>
        </w:rPr>
        <w:t>3,9</w:t>
      </w:r>
      <w:r w:rsidR="007375BD" w:rsidRPr="00420B91">
        <w:rPr>
          <w:rFonts w:cs="Arial"/>
          <w:szCs w:val="20"/>
        </w:rPr>
        <w:t> %).</w:t>
      </w:r>
    </w:p>
    <w:p w:rsidR="005A793F" w:rsidRPr="00B41192" w:rsidRDefault="00544024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BF8F00" w:themeColor="accent4" w:themeShade="BF"/>
          <w:szCs w:val="20"/>
        </w:rPr>
      </w:pPr>
      <w:r w:rsidRPr="00420B91">
        <w:rPr>
          <w:rFonts w:cs="Arial"/>
          <w:szCs w:val="20"/>
        </w:rPr>
        <w:t>Jiná situace</w:t>
      </w:r>
      <w:r w:rsidR="007375BD" w:rsidRPr="00420B91">
        <w:rPr>
          <w:rFonts w:cs="Arial"/>
          <w:szCs w:val="20"/>
        </w:rPr>
        <w:t xml:space="preserve"> je </w:t>
      </w:r>
      <w:r w:rsidRPr="00420B91">
        <w:rPr>
          <w:rFonts w:cs="Arial"/>
          <w:szCs w:val="20"/>
        </w:rPr>
        <w:t>u</w:t>
      </w:r>
      <w:r w:rsidR="007375BD" w:rsidRPr="00420B91">
        <w:rPr>
          <w:rFonts w:cs="Arial"/>
          <w:szCs w:val="20"/>
        </w:rPr>
        <w:t xml:space="preserve"> mezd –</w:t>
      </w:r>
      <w:r w:rsidR="00813EDB" w:rsidRPr="00420B91">
        <w:rPr>
          <w:rFonts w:cs="Arial"/>
          <w:szCs w:val="20"/>
        </w:rPr>
        <w:t xml:space="preserve"> </w:t>
      </w:r>
      <w:r w:rsidR="00420B91" w:rsidRPr="00420B91">
        <w:rPr>
          <w:rFonts w:cs="Arial"/>
          <w:szCs w:val="20"/>
        </w:rPr>
        <w:t xml:space="preserve">nejméně nominálně vzrostla průměrná mzda </w:t>
      </w:r>
      <w:r w:rsidR="007375BD" w:rsidRPr="00420B91">
        <w:rPr>
          <w:rFonts w:cs="Arial"/>
          <w:szCs w:val="20"/>
        </w:rPr>
        <w:t>v Praze (</w:t>
      </w:r>
      <w:r w:rsidR="00420B91" w:rsidRPr="00420B91">
        <w:rPr>
          <w:rFonts w:cs="Arial"/>
          <w:szCs w:val="20"/>
        </w:rPr>
        <w:t>4,0</w:t>
      </w:r>
      <w:r w:rsidR="007375BD" w:rsidRPr="00420B91">
        <w:rPr>
          <w:rFonts w:cs="Arial"/>
          <w:szCs w:val="20"/>
        </w:rPr>
        <w:t> %)</w:t>
      </w:r>
      <w:r w:rsidR="00420B91">
        <w:rPr>
          <w:rFonts w:cs="Arial"/>
          <w:szCs w:val="20"/>
        </w:rPr>
        <w:t xml:space="preserve">, druhý </w:t>
      </w:r>
      <w:r w:rsidR="00420B91" w:rsidRPr="00420B91">
        <w:rPr>
          <w:rFonts w:cs="Arial"/>
          <w:szCs w:val="20"/>
        </w:rPr>
        <w:t>nejslabší byl růst ve Středočeském kraji (5,1 %)</w:t>
      </w:r>
      <w:r w:rsidR="00420B91">
        <w:rPr>
          <w:rFonts w:cs="Arial"/>
          <w:szCs w:val="20"/>
        </w:rPr>
        <w:t xml:space="preserve"> a třetí ve Zlínském (5,8 %)</w:t>
      </w:r>
      <w:r w:rsidR="005A793F" w:rsidRPr="00420B91">
        <w:rPr>
          <w:rFonts w:cs="Arial"/>
          <w:szCs w:val="20"/>
        </w:rPr>
        <w:t>.</w:t>
      </w:r>
      <w:r w:rsidR="007375BD" w:rsidRPr="00420B91">
        <w:rPr>
          <w:rFonts w:cs="Arial"/>
          <w:szCs w:val="20"/>
        </w:rPr>
        <w:t xml:space="preserve"> </w:t>
      </w:r>
      <w:r w:rsidR="00420B91">
        <w:rPr>
          <w:rFonts w:cs="Arial"/>
          <w:szCs w:val="20"/>
        </w:rPr>
        <w:t>Naopak k</w:t>
      </w:r>
      <w:r w:rsidR="00D53B9E" w:rsidRPr="00420B91">
        <w:rPr>
          <w:rFonts w:cs="Arial"/>
          <w:szCs w:val="20"/>
        </w:rPr>
        <w:t> </w:t>
      </w:r>
      <w:r w:rsidR="00813EDB" w:rsidRPr="00420B91">
        <w:rPr>
          <w:rFonts w:cs="Arial"/>
          <w:szCs w:val="20"/>
        </w:rPr>
        <w:t>nejvyššímu z</w:t>
      </w:r>
      <w:r w:rsidR="00C8169C" w:rsidRPr="00420B91">
        <w:rPr>
          <w:rFonts w:cs="Arial"/>
          <w:szCs w:val="20"/>
        </w:rPr>
        <w:t>výšení mezd</w:t>
      </w:r>
      <w:r w:rsidR="00B916A5" w:rsidRPr="00420B91">
        <w:rPr>
          <w:rFonts w:cs="Arial"/>
          <w:szCs w:val="20"/>
        </w:rPr>
        <w:t xml:space="preserve"> </w:t>
      </w:r>
      <w:r w:rsidR="00813EDB" w:rsidRPr="00420B91">
        <w:rPr>
          <w:rFonts w:cs="Arial"/>
          <w:szCs w:val="20"/>
        </w:rPr>
        <w:t>došlo v</w:t>
      </w:r>
      <w:r w:rsidR="007375BD" w:rsidRPr="00420B91">
        <w:rPr>
          <w:rFonts w:cs="Arial"/>
          <w:szCs w:val="20"/>
        </w:rPr>
        <w:t> </w:t>
      </w:r>
      <w:r w:rsidR="00420B91" w:rsidRPr="00420B91">
        <w:rPr>
          <w:rFonts w:cs="Arial"/>
          <w:szCs w:val="20"/>
        </w:rPr>
        <w:t xml:space="preserve">Ústeckém kraji (9,6 %), a </w:t>
      </w:r>
      <w:r w:rsidR="00CA5C02">
        <w:rPr>
          <w:rFonts w:cs="Arial"/>
          <w:szCs w:val="20"/>
        </w:rPr>
        <w:t xml:space="preserve">na </w:t>
      </w:r>
      <w:r w:rsidR="00420B91" w:rsidRPr="00420B91">
        <w:rPr>
          <w:rFonts w:cs="Arial"/>
          <w:szCs w:val="20"/>
        </w:rPr>
        <w:t>více než osmiprocentní hodnotu si sáhli v</w:t>
      </w:r>
      <w:r w:rsidR="007365F8">
        <w:rPr>
          <w:rFonts w:cs="Arial"/>
          <w:szCs w:val="20"/>
        </w:rPr>
        <w:t> </w:t>
      </w:r>
      <w:r w:rsidR="007375BD" w:rsidRPr="00420B91">
        <w:rPr>
          <w:rFonts w:cs="Arial"/>
          <w:szCs w:val="20"/>
        </w:rPr>
        <w:t>Olomouckém (</w:t>
      </w:r>
      <w:r w:rsidR="00420B91" w:rsidRPr="00420B91">
        <w:rPr>
          <w:rFonts w:cs="Arial"/>
          <w:szCs w:val="20"/>
        </w:rPr>
        <w:t xml:space="preserve">8,3 %), Královéhradeckém </w:t>
      </w:r>
      <w:r w:rsidR="007375BD" w:rsidRPr="00420B91">
        <w:rPr>
          <w:rFonts w:cs="Arial"/>
          <w:szCs w:val="20"/>
        </w:rPr>
        <w:t>(</w:t>
      </w:r>
      <w:r w:rsidR="00420B91" w:rsidRPr="00420B91">
        <w:rPr>
          <w:rFonts w:cs="Arial"/>
          <w:szCs w:val="20"/>
        </w:rPr>
        <w:t>8,2</w:t>
      </w:r>
      <w:r w:rsidR="007375BD" w:rsidRPr="00420B91">
        <w:rPr>
          <w:rFonts w:cs="Arial"/>
          <w:szCs w:val="20"/>
        </w:rPr>
        <w:t> %</w:t>
      </w:r>
      <w:r w:rsidR="00420B91" w:rsidRPr="00420B91">
        <w:rPr>
          <w:rFonts w:cs="Arial"/>
          <w:szCs w:val="20"/>
        </w:rPr>
        <w:t>) a</w:t>
      </w:r>
      <w:r w:rsidR="007375BD" w:rsidRPr="00420B91">
        <w:rPr>
          <w:rFonts w:cs="Arial"/>
          <w:szCs w:val="20"/>
        </w:rPr>
        <w:t> </w:t>
      </w:r>
      <w:r w:rsidR="00420B91" w:rsidRPr="00420B91">
        <w:rPr>
          <w:rFonts w:cs="Arial"/>
          <w:szCs w:val="20"/>
        </w:rPr>
        <w:t>Jihočesk</w:t>
      </w:r>
      <w:r w:rsidR="00D53B9E" w:rsidRPr="00420B91">
        <w:rPr>
          <w:rFonts w:cs="Arial"/>
          <w:szCs w:val="20"/>
        </w:rPr>
        <w:t>ém kraji (</w:t>
      </w:r>
      <w:r w:rsidR="00420B91" w:rsidRPr="00420B91">
        <w:rPr>
          <w:rFonts w:cs="Arial"/>
          <w:szCs w:val="20"/>
        </w:rPr>
        <w:t>8,1</w:t>
      </w:r>
      <w:r w:rsidR="00D53B9E" w:rsidRPr="00420B91">
        <w:rPr>
          <w:rFonts w:cs="Arial"/>
          <w:szCs w:val="20"/>
        </w:rPr>
        <w:t> %).</w:t>
      </w:r>
      <w:r w:rsidR="007365F8">
        <w:rPr>
          <w:rFonts w:cs="Arial"/>
          <w:szCs w:val="20"/>
        </w:rPr>
        <w:t xml:space="preserve"> Zbylé kraje se pohybovaly mezi sedmi a osmi procenty růstu.</w:t>
      </w:r>
    </w:p>
    <w:p w:rsidR="005377F1" w:rsidRDefault="00D53B9E" w:rsidP="008532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BF8F00" w:themeColor="accent4" w:themeShade="BF"/>
          <w:szCs w:val="20"/>
        </w:rPr>
      </w:pPr>
      <w:r w:rsidRPr="007365F8">
        <w:rPr>
          <w:rFonts w:cs="Arial"/>
          <w:szCs w:val="20"/>
        </w:rPr>
        <w:t xml:space="preserve">Podle </w:t>
      </w:r>
      <w:r w:rsidR="00813EDB" w:rsidRPr="007365F8">
        <w:rPr>
          <w:rFonts w:cs="Arial"/>
          <w:szCs w:val="20"/>
        </w:rPr>
        <w:t>celkov</w:t>
      </w:r>
      <w:r w:rsidRPr="007365F8">
        <w:rPr>
          <w:rFonts w:cs="Arial"/>
          <w:szCs w:val="20"/>
        </w:rPr>
        <w:t>é</w:t>
      </w:r>
      <w:r w:rsidR="00813EDB" w:rsidRPr="007365F8">
        <w:rPr>
          <w:rFonts w:cs="Arial"/>
          <w:szCs w:val="20"/>
        </w:rPr>
        <w:t xml:space="preserve"> úrov</w:t>
      </w:r>
      <w:r w:rsidRPr="007365F8">
        <w:rPr>
          <w:rFonts w:cs="Arial"/>
          <w:szCs w:val="20"/>
        </w:rPr>
        <w:t>ně</w:t>
      </w:r>
      <w:r w:rsidR="00813EDB" w:rsidRPr="007365F8">
        <w:rPr>
          <w:rFonts w:cs="Arial"/>
          <w:szCs w:val="20"/>
        </w:rPr>
        <w:t xml:space="preserve"> výdělků </w:t>
      </w:r>
      <w:r w:rsidR="007365F8">
        <w:rPr>
          <w:rFonts w:cs="Arial"/>
          <w:szCs w:val="20"/>
        </w:rPr>
        <w:t>z</w:t>
      </w:r>
      <w:r w:rsidRPr="007365F8">
        <w:rPr>
          <w:rFonts w:cs="Arial"/>
          <w:szCs w:val="20"/>
        </w:rPr>
        <w:t>ůstává hlavní město stále nejbohatším regionem, průměrná mzda byla v Praze 4</w:t>
      </w:r>
      <w:r w:rsidR="007365F8" w:rsidRPr="007365F8">
        <w:rPr>
          <w:rFonts w:cs="Arial"/>
          <w:szCs w:val="20"/>
        </w:rPr>
        <w:t>5</w:t>
      </w:r>
      <w:r w:rsidRPr="007365F8">
        <w:rPr>
          <w:rFonts w:cs="Arial"/>
          <w:szCs w:val="20"/>
        </w:rPr>
        <w:t> </w:t>
      </w:r>
      <w:r w:rsidR="007365F8" w:rsidRPr="007365F8">
        <w:rPr>
          <w:rFonts w:cs="Arial"/>
          <w:szCs w:val="20"/>
        </w:rPr>
        <w:t>944</w:t>
      </w:r>
      <w:r w:rsidRPr="007365F8">
        <w:rPr>
          <w:rFonts w:cs="Arial"/>
          <w:szCs w:val="20"/>
        </w:rPr>
        <w:t> Kč, a na druhém místě se udrž</w:t>
      </w:r>
      <w:r w:rsidR="007365F8" w:rsidRPr="007365F8">
        <w:rPr>
          <w:rFonts w:cs="Arial"/>
          <w:szCs w:val="20"/>
        </w:rPr>
        <w:t>el</w:t>
      </w:r>
      <w:r w:rsidRPr="007365F8">
        <w:rPr>
          <w:rFonts w:cs="Arial"/>
          <w:szCs w:val="20"/>
        </w:rPr>
        <w:t xml:space="preserve"> Středočeský kraj s 3</w:t>
      </w:r>
      <w:r w:rsidR="007365F8" w:rsidRPr="007365F8">
        <w:rPr>
          <w:rFonts w:cs="Arial"/>
          <w:szCs w:val="20"/>
        </w:rPr>
        <w:t>8</w:t>
      </w:r>
      <w:r w:rsidRPr="007365F8">
        <w:rPr>
          <w:rFonts w:cs="Arial"/>
          <w:szCs w:val="20"/>
        </w:rPr>
        <w:t> </w:t>
      </w:r>
      <w:r w:rsidR="007365F8" w:rsidRPr="007365F8">
        <w:rPr>
          <w:rFonts w:cs="Arial"/>
          <w:szCs w:val="20"/>
        </w:rPr>
        <w:t>820</w:t>
      </w:r>
      <w:r w:rsidRPr="007365F8">
        <w:rPr>
          <w:rFonts w:cs="Arial"/>
          <w:szCs w:val="20"/>
        </w:rPr>
        <w:t> Kč</w:t>
      </w:r>
      <w:r w:rsidR="007365F8" w:rsidRPr="007365F8">
        <w:rPr>
          <w:rFonts w:cs="Arial"/>
          <w:szCs w:val="20"/>
        </w:rPr>
        <w:t xml:space="preserve">. </w:t>
      </w:r>
      <w:r w:rsidRPr="007365F8">
        <w:rPr>
          <w:rFonts w:cs="Arial"/>
          <w:szCs w:val="20"/>
        </w:rPr>
        <w:t xml:space="preserve">Na druhé straně </w:t>
      </w:r>
      <w:r w:rsidR="00C8169C" w:rsidRPr="007365F8">
        <w:rPr>
          <w:rFonts w:cs="Arial"/>
          <w:szCs w:val="20"/>
        </w:rPr>
        <w:t xml:space="preserve">Karlovarský kraj </w:t>
      </w:r>
      <w:r w:rsidR="00BC7DD0" w:rsidRPr="007365F8">
        <w:rPr>
          <w:rFonts w:cs="Arial"/>
          <w:szCs w:val="20"/>
        </w:rPr>
        <w:t>zůst</w:t>
      </w:r>
      <w:r w:rsidR="007365F8" w:rsidRPr="007365F8">
        <w:rPr>
          <w:rFonts w:cs="Arial"/>
          <w:szCs w:val="20"/>
        </w:rPr>
        <w:t>al</w:t>
      </w:r>
      <w:r w:rsidR="00BC7DD0" w:rsidRPr="007365F8">
        <w:rPr>
          <w:rFonts w:cs="Arial"/>
          <w:szCs w:val="20"/>
        </w:rPr>
        <w:t xml:space="preserve"> nadále regionem s nejnižší mzdovou úrovní (</w:t>
      </w:r>
      <w:r w:rsidRPr="007365F8">
        <w:rPr>
          <w:rFonts w:cs="Arial"/>
          <w:szCs w:val="20"/>
        </w:rPr>
        <w:t>3</w:t>
      </w:r>
      <w:r w:rsidR="007365F8" w:rsidRPr="007365F8">
        <w:rPr>
          <w:rFonts w:cs="Arial"/>
          <w:szCs w:val="20"/>
        </w:rPr>
        <w:t>4</w:t>
      </w:r>
      <w:r w:rsidR="00BC7DD0" w:rsidRPr="007365F8">
        <w:rPr>
          <w:rFonts w:cs="Arial"/>
          <w:szCs w:val="20"/>
        </w:rPr>
        <w:t> </w:t>
      </w:r>
      <w:r w:rsidR="007365F8" w:rsidRPr="007365F8">
        <w:rPr>
          <w:rFonts w:cs="Arial"/>
          <w:szCs w:val="20"/>
        </w:rPr>
        <w:t>200</w:t>
      </w:r>
      <w:r w:rsidR="00BC7DD0" w:rsidRPr="007365F8">
        <w:rPr>
          <w:rFonts w:cs="Arial"/>
          <w:szCs w:val="20"/>
        </w:rPr>
        <w:t> Kč</w:t>
      </w:r>
      <w:r w:rsidR="007365F8">
        <w:rPr>
          <w:rFonts w:cs="Arial"/>
          <w:szCs w:val="20"/>
        </w:rPr>
        <w:t>; růst o </w:t>
      </w:r>
      <w:r w:rsidR="007365F8" w:rsidRPr="007365F8">
        <w:rPr>
          <w:rFonts w:cs="Arial"/>
          <w:szCs w:val="20"/>
        </w:rPr>
        <w:t>7,9</w:t>
      </w:r>
      <w:r w:rsidR="007365F8">
        <w:rPr>
          <w:rFonts w:cs="Arial"/>
          <w:szCs w:val="20"/>
        </w:rPr>
        <w:t> </w:t>
      </w:r>
      <w:r w:rsidRPr="007365F8">
        <w:rPr>
          <w:rFonts w:cs="Arial"/>
          <w:szCs w:val="20"/>
        </w:rPr>
        <w:t>%</w:t>
      </w:r>
      <w:r w:rsidR="00BC7DD0" w:rsidRPr="007365F8">
        <w:rPr>
          <w:rFonts w:cs="Arial"/>
          <w:szCs w:val="20"/>
        </w:rPr>
        <w:t>)</w:t>
      </w:r>
      <w:r w:rsidR="00C8169C" w:rsidRPr="007365F8">
        <w:rPr>
          <w:rFonts w:cs="Arial"/>
          <w:szCs w:val="20"/>
        </w:rPr>
        <w:t>,</w:t>
      </w:r>
      <w:r w:rsidRPr="007365F8">
        <w:rPr>
          <w:rFonts w:cs="Arial"/>
          <w:szCs w:val="20"/>
        </w:rPr>
        <w:t xml:space="preserve"> násled</w:t>
      </w:r>
      <w:r w:rsidR="00ED1CAD" w:rsidRPr="007365F8">
        <w:rPr>
          <w:rFonts w:cs="Arial"/>
          <w:szCs w:val="20"/>
        </w:rPr>
        <w:t>ován</w:t>
      </w:r>
      <w:r w:rsidR="00AD1BAE" w:rsidRPr="007365F8">
        <w:rPr>
          <w:rFonts w:cs="Arial"/>
          <w:szCs w:val="20"/>
        </w:rPr>
        <w:t xml:space="preserve"> </w:t>
      </w:r>
      <w:r w:rsidR="005A793F" w:rsidRPr="007365F8">
        <w:rPr>
          <w:rFonts w:cs="Arial"/>
          <w:szCs w:val="20"/>
        </w:rPr>
        <w:t xml:space="preserve">těsně </w:t>
      </w:r>
      <w:r w:rsidR="00AD1BAE" w:rsidRPr="007365F8">
        <w:rPr>
          <w:rFonts w:cs="Arial"/>
          <w:szCs w:val="20"/>
        </w:rPr>
        <w:t>Zlínský</w:t>
      </w:r>
      <w:r w:rsidR="00ED1CAD" w:rsidRPr="007365F8">
        <w:rPr>
          <w:rFonts w:cs="Arial"/>
          <w:szCs w:val="20"/>
        </w:rPr>
        <w:t>m</w:t>
      </w:r>
      <w:r w:rsidR="00AD1BAE" w:rsidRPr="007365F8">
        <w:rPr>
          <w:rFonts w:cs="Arial"/>
          <w:szCs w:val="20"/>
        </w:rPr>
        <w:t xml:space="preserve"> kraj</w:t>
      </w:r>
      <w:r w:rsidR="00ED1CAD" w:rsidRPr="007365F8">
        <w:rPr>
          <w:rFonts w:cs="Arial"/>
          <w:szCs w:val="20"/>
        </w:rPr>
        <w:t>em</w:t>
      </w:r>
      <w:r w:rsidR="00AD1BAE" w:rsidRPr="007365F8">
        <w:rPr>
          <w:rFonts w:cs="Arial"/>
          <w:szCs w:val="20"/>
        </w:rPr>
        <w:t xml:space="preserve"> (3</w:t>
      </w:r>
      <w:r w:rsidR="007365F8" w:rsidRPr="007365F8">
        <w:rPr>
          <w:rFonts w:cs="Arial"/>
          <w:szCs w:val="20"/>
        </w:rPr>
        <w:t>4</w:t>
      </w:r>
      <w:r w:rsidR="00AD1BAE" w:rsidRPr="007365F8">
        <w:rPr>
          <w:rFonts w:cs="Arial"/>
          <w:szCs w:val="20"/>
        </w:rPr>
        <w:t> </w:t>
      </w:r>
      <w:r w:rsidRPr="007365F8">
        <w:rPr>
          <w:rFonts w:cs="Arial"/>
          <w:szCs w:val="20"/>
        </w:rPr>
        <w:t>6</w:t>
      </w:r>
      <w:r w:rsidR="007365F8" w:rsidRPr="007365F8">
        <w:rPr>
          <w:rFonts w:cs="Arial"/>
          <w:szCs w:val="20"/>
        </w:rPr>
        <w:t>1</w:t>
      </w:r>
      <w:r w:rsidRPr="007365F8">
        <w:rPr>
          <w:rFonts w:cs="Arial"/>
          <w:szCs w:val="20"/>
        </w:rPr>
        <w:t>0</w:t>
      </w:r>
      <w:r w:rsidR="00AD1BAE" w:rsidRPr="007365F8">
        <w:rPr>
          <w:rFonts w:cs="Arial"/>
          <w:szCs w:val="20"/>
        </w:rPr>
        <w:t xml:space="preserve"> Kč)</w:t>
      </w:r>
      <w:r w:rsidRPr="007365F8">
        <w:rPr>
          <w:rFonts w:cs="Arial"/>
          <w:szCs w:val="20"/>
        </w:rPr>
        <w:t>.</w:t>
      </w:r>
      <w:r w:rsidR="005A793F" w:rsidRPr="007365F8">
        <w:rPr>
          <w:rFonts w:cs="Arial"/>
          <w:szCs w:val="20"/>
        </w:rPr>
        <w:t xml:space="preserve"> V Moravskoslezském kraji</w:t>
      </w:r>
      <w:r w:rsidR="00ED1CAD" w:rsidRPr="007365F8">
        <w:rPr>
          <w:rFonts w:cs="Arial"/>
          <w:szCs w:val="20"/>
        </w:rPr>
        <w:t xml:space="preserve"> se mzdy zvýšily o </w:t>
      </w:r>
      <w:r w:rsidR="007365F8" w:rsidRPr="007365F8">
        <w:rPr>
          <w:rFonts w:cs="Arial"/>
          <w:szCs w:val="20"/>
        </w:rPr>
        <w:t>7,3 % na 35</w:t>
      </w:r>
      <w:r w:rsidR="005A793F" w:rsidRPr="007365F8">
        <w:rPr>
          <w:rFonts w:cs="Arial"/>
          <w:szCs w:val="20"/>
        </w:rPr>
        <w:t> </w:t>
      </w:r>
      <w:r w:rsidR="007365F8" w:rsidRPr="007365F8">
        <w:rPr>
          <w:rFonts w:cs="Arial"/>
          <w:szCs w:val="20"/>
        </w:rPr>
        <w:t>178</w:t>
      </w:r>
      <w:r w:rsidR="005A793F" w:rsidRPr="007365F8">
        <w:rPr>
          <w:rFonts w:cs="Arial"/>
          <w:szCs w:val="20"/>
        </w:rPr>
        <w:t> Kč.</w:t>
      </w:r>
    </w:p>
    <w:p w:rsidR="00853257" w:rsidRDefault="00853257" w:rsidP="008532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BF8F00" w:themeColor="accent4" w:themeShade="BF"/>
          <w:szCs w:val="20"/>
        </w:rPr>
      </w:pPr>
    </w:p>
    <w:p w:rsidR="00853257" w:rsidRPr="00AA10FA" w:rsidRDefault="00853257" w:rsidP="008532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Celoročn</w:t>
      </w:r>
      <w:r w:rsidRPr="00AA10FA">
        <w:rPr>
          <w:rFonts w:cs="Arial"/>
          <w:b/>
          <w:szCs w:val="20"/>
        </w:rPr>
        <w:t>í výsledky</w:t>
      </w:r>
      <w:r>
        <w:rPr>
          <w:rFonts w:cs="Arial"/>
          <w:b/>
          <w:szCs w:val="20"/>
        </w:rPr>
        <w:t xml:space="preserve"> a situace na trhu práce</w:t>
      </w:r>
    </w:p>
    <w:p w:rsidR="00853257" w:rsidRDefault="00853257" w:rsidP="00853257">
      <w:r w:rsidRPr="00DE3A4C">
        <w:t xml:space="preserve">Rok </w:t>
      </w:r>
      <w:r w:rsidRPr="00CA44BA">
        <w:t>20</w:t>
      </w:r>
      <w:r w:rsidR="00CD58BA">
        <w:t>20</w:t>
      </w:r>
      <w:r w:rsidRPr="00CA44BA">
        <w:t xml:space="preserve"> </w:t>
      </w:r>
      <w:r w:rsidR="00CD58BA">
        <w:t xml:space="preserve">znamenal </w:t>
      </w:r>
      <w:r w:rsidRPr="00CA44BA">
        <w:t>pře</w:t>
      </w:r>
      <w:r w:rsidR="00CD58BA">
        <w:t>rušení dlouhodob</w:t>
      </w:r>
      <w:r w:rsidRPr="00CA44BA">
        <w:t>ý</w:t>
      </w:r>
      <w:r w:rsidR="00CD58BA">
        <w:t>ch trendů a mimořádnou situaci, která nemá v novodobé historii obdobu</w:t>
      </w:r>
      <w:r w:rsidRPr="00CA44BA">
        <w:t xml:space="preserve">. </w:t>
      </w:r>
      <w:r w:rsidR="00CD58BA">
        <w:t xml:space="preserve">ČR vstupovala do koronavirové krize ve stavu velmi nízké </w:t>
      </w:r>
      <w:r w:rsidRPr="00CA44BA">
        <w:t>nezaměstnanosti</w:t>
      </w:r>
      <w:r w:rsidR="00CD58BA">
        <w:t xml:space="preserve"> a slušného ekonomického růstu, který</w:t>
      </w:r>
      <w:r w:rsidRPr="00CA44BA">
        <w:t xml:space="preserve"> </w:t>
      </w:r>
      <w:r w:rsidR="00CD58BA">
        <w:t xml:space="preserve">znamenal vysoký </w:t>
      </w:r>
      <w:r w:rsidRPr="00CA44BA">
        <w:t xml:space="preserve">počet </w:t>
      </w:r>
      <w:r w:rsidR="00CD58BA" w:rsidRPr="00CA44BA">
        <w:t xml:space="preserve">volných pracovních míst </w:t>
      </w:r>
      <w:r w:rsidR="00CD58BA">
        <w:t xml:space="preserve">a také </w:t>
      </w:r>
      <w:r w:rsidRPr="00CA44BA">
        <w:t>zaměstnaných osob</w:t>
      </w:r>
      <w:r w:rsidR="003D27B8">
        <w:t>.</w:t>
      </w:r>
      <w:r w:rsidR="00CD58BA">
        <w:t xml:space="preserve"> </w:t>
      </w:r>
      <w:r w:rsidR="003D27B8">
        <w:t>N</w:t>
      </w:r>
      <w:r w:rsidR="00CD58BA">
        <w:t xml:space="preserve">árůst </w:t>
      </w:r>
      <w:r w:rsidR="003D27B8">
        <w:t xml:space="preserve">pracovní síly </w:t>
      </w:r>
      <w:r w:rsidR="00CD58BA">
        <w:t xml:space="preserve">byl tažen převážně příchozími cizinci, neboť domácí zdroje byly značně vyčerpány. Předpoklady, že </w:t>
      </w:r>
      <w:r w:rsidR="003D27B8">
        <w:t xml:space="preserve">by </w:t>
      </w:r>
      <w:r w:rsidR="00CD58BA">
        <w:t xml:space="preserve">případné dopady </w:t>
      </w:r>
      <w:r w:rsidR="003D27B8">
        <w:t>recese mohla nést právě tato skupina, se zatím nepotvrdily</w:t>
      </w:r>
      <w:r w:rsidR="00C801D7">
        <w:t xml:space="preserve"> –</w:t>
      </w:r>
      <w:r w:rsidR="003D27B8">
        <w:t xml:space="preserve"> </w:t>
      </w:r>
      <w:r w:rsidR="00C801D7">
        <w:t>registrovaných c</w:t>
      </w:r>
      <w:r w:rsidR="003D27B8">
        <w:t xml:space="preserve">izích státních příslušníků v pozici zaměstnanců </w:t>
      </w:r>
      <w:r w:rsidR="007365F8">
        <w:t>na konci</w:t>
      </w:r>
      <w:r w:rsidR="003D27B8">
        <w:t xml:space="preserve"> </w:t>
      </w:r>
      <w:r w:rsidR="003D27B8" w:rsidRPr="00C801D7">
        <w:t xml:space="preserve">roku 2020 </w:t>
      </w:r>
      <w:r w:rsidR="00C801D7">
        <w:t xml:space="preserve">dokonce </w:t>
      </w:r>
      <w:r w:rsidR="003D27B8" w:rsidRPr="00C801D7">
        <w:t>přibylo o 22 tisíc</w:t>
      </w:r>
      <w:r w:rsidR="007365F8">
        <w:t xml:space="preserve"> ve srovnání s koncem </w:t>
      </w:r>
      <w:r w:rsidR="00150403">
        <w:t xml:space="preserve">rokem </w:t>
      </w:r>
      <w:r w:rsidR="007365F8">
        <w:t>2019</w:t>
      </w:r>
      <w:r w:rsidR="003D27B8" w:rsidRPr="00C801D7">
        <w:t>.</w:t>
      </w:r>
    </w:p>
    <w:p w:rsidR="00150403" w:rsidRDefault="007365F8" w:rsidP="00853257">
      <w:r>
        <w:t xml:space="preserve">Kumulativní výsledky podnikového výkaznictví ČSÚ za celý rok 2020 ukazují pokles evidenčního počtu zaměstnanců o 106,9 tis., což je relativně o 2,6 %. </w:t>
      </w:r>
      <w:r w:rsidR="00150403">
        <w:t xml:space="preserve">Průměrná mzda vzrostla o 1 500 Kč, což je 4,4 %. Velmi však záleželo, v jakém oboru zaměstnanec pracuje. </w:t>
      </w:r>
      <w:r>
        <w:t>Nejvíce poškozené bylo odvětví u</w:t>
      </w:r>
      <w:r w:rsidRPr="007365F8">
        <w:t>bytování, stravování a pohostinství</w:t>
      </w:r>
      <w:r>
        <w:t>, kde ubylo 13,5 % pracovních míst</w:t>
      </w:r>
      <w:r w:rsidR="00150403">
        <w:t>, a trend ukazoval prohlubování poklesu</w:t>
      </w:r>
      <w:r>
        <w:t xml:space="preserve">. </w:t>
      </w:r>
      <w:r w:rsidR="00150403">
        <w:t>Zároveň to bylo jedno z mála odvětví, kde se průměrná mzda snížila</w:t>
      </w:r>
      <w:r w:rsidR="00C17AED">
        <w:t xml:space="preserve"> (o 2,1 %)</w:t>
      </w:r>
      <w:r w:rsidR="00150403">
        <w:t xml:space="preserve"> a vrátila se </w:t>
      </w:r>
      <w:r w:rsidR="00C17AED">
        <w:t xml:space="preserve">tak </w:t>
      </w:r>
      <w:r w:rsidR="00150403">
        <w:t>zpět pod dvacetitisícovou hranici (19 841 Kč), zůstává tak s odstupem na nejnižší příčce.</w:t>
      </w:r>
    </w:p>
    <w:p w:rsidR="00220802" w:rsidRDefault="007365F8" w:rsidP="00853257">
      <w:r>
        <w:t xml:space="preserve">Obdobně, a početně </w:t>
      </w:r>
      <w:r w:rsidR="00C17AED">
        <w:t xml:space="preserve">i </w:t>
      </w:r>
      <w:r>
        <w:t>významnější</w:t>
      </w:r>
      <w:r w:rsidR="00150403">
        <w:t>,</w:t>
      </w:r>
      <w:r>
        <w:t xml:space="preserve"> </w:t>
      </w:r>
      <w:r w:rsidR="00150403">
        <w:t>byl</w:t>
      </w:r>
      <w:r>
        <w:t xml:space="preserve"> </w:t>
      </w:r>
      <w:r w:rsidR="00150403">
        <w:t xml:space="preserve">celoroční </w:t>
      </w:r>
      <w:r>
        <w:t xml:space="preserve">úbytek </w:t>
      </w:r>
      <w:r w:rsidR="00150403">
        <w:t xml:space="preserve">zaměstnanců </w:t>
      </w:r>
      <w:r>
        <w:t xml:space="preserve">v </w:t>
      </w:r>
      <w:r w:rsidR="00150403">
        <w:t>a</w:t>
      </w:r>
      <w:r w:rsidR="00150403" w:rsidRPr="00150403">
        <w:t>dministrativní</w:t>
      </w:r>
      <w:r w:rsidR="00150403">
        <w:t>ch a podpůrných činnostech, kde dominují agentury práce (13,4 %; 26,7 tis.), ta</w:t>
      </w:r>
      <w:r w:rsidR="00C17AED">
        <w:t>m</w:t>
      </w:r>
      <w:r w:rsidR="00150403">
        <w:t xml:space="preserve"> </w:t>
      </w:r>
      <w:r w:rsidR="00C17AED">
        <w:t>s</w:t>
      </w:r>
      <w:r w:rsidR="00150403">
        <w:t xml:space="preserve">e však průměrná mzda zvýšila o 9,5 %. V absolutních číslech největší byl pochopitelně pokles </w:t>
      </w:r>
      <w:r w:rsidR="00C17AED">
        <w:t xml:space="preserve">počtu zaměstnanců </w:t>
      </w:r>
      <w:r w:rsidR="00150403">
        <w:t>ve zpracovatelském</w:t>
      </w:r>
      <w:r w:rsidR="00150403" w:rsidRPr="00150403">
        <w:t xml:space="preserve"> průmysl</w:t>
      </w:r>
      <w:r w:rsidR="00150403">
        <w:t>u (</w:t>
      </w:r>
      <w:r w:rsidR="00C17AED">
        <w:t>o </w:t>
      </w:r>
      <w:r w:rsidR="00150403">
        <w:t>48 tis.).</w:t>
      </w:r>
      <w:r w:rsidR="00C17AED">
        <w:t xml:space="preserve"> Průměrná mzda tam vzrostla o 1,4 %.</w:t>
      </w:r>
    </w:p>
    <w:p w:rsidR="00297C62" w:rsidRDefault="00297C62" w:rsidP="00853257">
      <w:r>
        <w:t xml:space="preserve">Z regionální hlediska je pozoruhodné sbližování mzdových úrovní v krajích, vysoké mzdy v Praze a Středočeském kraji rostou pomaleji než </w:t>
      </w:r>
      <w:r w:rsidR="009B07B9">
        <w:t>ostatní.</w:t>
      </w:r>
    </w:p>
    <w:p w:rsidR="00B16C22" w:rsidRDefault="00220802" w:rsidP="00220802">
      <w:r>
        <w:t>Podle výzkumných agentur d</w:t>
      </w:r>
      <w:r w:rsidR="00853257">
        <w:t>ocházelo k silné fluktuaci a přesunům zaměstnanců mezi o</w:t>
      </w:r>
      <w:r w:rsidR="00C801D7">
        <w:t>dvětvími</w:t>
      </w:r>
      <w:r w:rsidR="00853257">
        <w:t>.</w:t>
      </w:r>
      <w:r w:rsidR="00C24F07">
        <w:t xml:space="preserve"> </w:t>
      </w:r>
      <w:r>
        <w:t xml:space="preserve">Samozřejmostí se stala možnost práce z domova u všech činností, které to umožňují. </w:t>
      </w:r>
      <w:r w:rsidR="00C24F07">
        <w:t xml:space="preserve">Adaptibilita českých zaměstnanců </w:t>
      </w:r>
      <w:r w:rsidR="00C801D7">
        <w:t>i zaměstnavatelů s</w:t>
      </w:r>
      <w:r w:rsidR="00C24F07">
        <w:t>e</w:t>
      </w:r>
      <w:r w:rsidR="00C801D7">
        <w:t xml:space="preserve"> jeví jako</w:t>
      </w:r>
      <w:r w:rsidR="00C24F07">
        <w:t xml:space="preserve"> vys</w:t>
      </w:r>
      <w:r w:rsidR="00C801D7">
        <w:t>oká</w:t>
      </w:r>
      <w:r w:rsidR="00C17AED">
        <w:t>, zvyšuje se však riziko práce krátkodobé a prekérní.</w:t>
      </w:r>
    </w:p>
    <w:p w:rsidR="00150403" w:rsidRDefault="00220802" w:rsidP="00220802">
      <w:r>
        <w:t xml:space="preserve">Závažné pro hospodářský výkon mohou být i mimoekonomické faktory, zejména psychický stav: podle Národního ústavu duševního zdraví se během roku 2020 zvýšil výskyt úzkostných poruch </w:t>
      </w:r>
      <w:r w:rsidR="00B16C22">
        <w:lastRenderedPageBreak/>
        <w:t>na</w:t>
      </w:r>
      <w:r w:rsidR="00CA5C02">
        <w:t> </w:t>
      </w:r>
      <w:r w:rsidR="00B16C22">
        <w:t>dvojnásobek a </w:t>
      </w:r>
      <w:r>
        <w:t xml:space="preserve">výskyt depresí na trojnásobek, </w:t>
      </w:r>
      <w:r w:rsidR="00B16C22">
        <w:t xml:space="preserve">výrazně </w:t>
      </w:r>
      <w:r>
        <w:t>vzrostlo riziko sebevražedného jednání</w:t>
      </w:r>
      <w:r w:rsidR="00150403">
        <w:t>,</w:t>
      </w:r>
      <w:r>
        <w:t xml:space="preserve"> a o 60 % se zvýšilo nárazové pití alkoholu.</w:t>
      </w:r>
    </w:p>
    <w:p w:rsidR="00220802" w:rsidRPr="00B41192" w:rsidRDefault="00220802" w:rsidP="00220802">
      <w:pPr>
        <w:rPr>
          <w:rFonts w:cs="Arial"/>
          <w:b/>
          <w:bCs/>
          <w:color w:val="BF8F00" w:themeColor="accent4" w:themeShade="BF"/>
          <w:szCs w:val="20"/>
        </w:rPr>
      </w:pPr>
    </w:p>
    <w:p w:rsidR="001931FC" w:rsidRPr="00C801D7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C801D7">
        <w:rPr>
          <w:rFonts w:cs="Arial"/>
          <w:b/>
          <w:bCs/>
          <w:szCs w:val="20"/>
        </w:rPr>
        <w:t>Mediány</w:t>
      </w:r>
      <w:r w:rsidR="00936E49" w:rsidRPr="00C801D7">
        <w:rPr>
          <w:rFonts w:cs="Arial"/>
          <w:b/>
          <w:bCs/>
          <w:szCs w:val="20"/>
        </w:rPr>
        <w:t xml:space="preserve"> a decilové rozpětí</w:t>
      </w:r>
      <w:r w:rsidRPr="00C801D7">
        <w:rPr>
          <w:rFonts w:cs="Arial"/>
          <w:b/>
          <w:bCs/>
          <w:szCs w:val="20"/>
        </w:rPr>
        <w:t xml:space="preserve"> </w:t>
      </w:r>
      <w:r w:rsidR="00936E49" w:rsidRPr="00C801D7">
        <w:rPr>
          <w:rFonts w:cs="Arial"/>
          <w:b/>
          <w:bCs/>
          <w:szCs w:val="20"/>
        </w:rPr>
        <w:t>mezd</w:t>
      </w:r>
      <w:r w:rsidR="0039083A" w:rsidRPr="00C801D7">
        <w:rPr>
          <w:rFonts w:cs="Arial"/>
          <w:b/>
          <w:bCs/>
          <w:szCs w:val="20"/>
        </w:rPr>
        <w:t>, socioekonomické charakteristiky</w:t>
      </w:r>
    </w:p>
    <w:p w:rsidR="00173FB8" w:rsidRPr="007C373A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C801D7">
        <w:rPr>
          <w:rFonts w:cs="Arial"/>
          <w:bCs/>
          <w:szCs w:val="20"/>
        </w:rPr>
        <w:t xml:space="preserve">Rychlá informace za </w:t>
      </w:r>
      <w:r w:rsidR="00C801D7" w:rsidRPr="00C801D7">
        <w:rPr>
          <w:rFonts w:cs="Arial"/>
          <w:bCs/>
          <w:szCs w:val="20"/>
        </w:rPr>
        <w:t>4</w:t>
      </w:r>
      <w:r w:rsidRPr="00C801D7">
        <w:rPr>
          <w:rFonts w:cs="Arial"/>
          <w:bCs/>
          <w:szCs w:val="20"/>
        </w:rPr>
        <w:t>. čtvrtletí 20</w:t>
      </w:r>
      <w:r w:rsidR="00B7536D" w:rsidRPr="00C801D7">
        <w:rPr>
          <w:rFonts w:cs="Arial"/>
          <w:bCs/>
          <w:szCs w:val="20"/>
        </w:rPr>
        <w:t>20</w:t>
      </w:r>
      <w:r w:rsidRPr="00C801D7">
        <w:rPr>
          <w:rFonts w:cs="Arial"/>
          <w:bCs/>
          <w:szCs w:val="20"/>
        </w:rPr>
        <w:t xml:space="preserve"> obsahuje také údaj o mzdovém </w:t>
      </w:r>
      <w:r w:rsidRPr="00C801D7">
        <w:rPr>
          <w:rFonts w:cs="Arial"/>
          <w:szCs w:val="20"/>
        </w:rPr>
        <w:t>mediánu</w:t>
      </w:r>
      <w:r w:rsidRPr="00C801D7">
        <w:rPr>
          <w:rFonts w:cs="Arial"/>
          <w:bCs/>
          <w:szCs w:val="20"/>
        </w:rPr>
        <w:t xml:space="preserve">, který je vypočtený z matematického modelu distribuce výdělků a ukazuje mzdu prostředního zaměstnance, tedy </w:t>
      </w:r>
      <w:r w:rsidRPr="00B42D18">
        <w:rPr>
          <w:rFonts w:cs="Arial"/>
          <w:bCs/>
          <w:szCs w:val="20"/>
        </w:rPr>
        <w:t xml:space="preserve">běžnou mzdovou úroveň; zároveň byly vypočteny také krajní </w:t>
      </w:r>
      <w:r w:rsidR="00741EDF" w:rsidRPr="00B42D18">
        <w:rPr>
          <w:rFonts w:cs="Arial"/>
          <w:bCs/>
          <w:szCs w:val="20"/>
        </w:rPr>
        <w:t>decily. V</w:t>
      </w:r>
      <w:r w:rsidR="00BC00C3" w:rsidRPr="00B42D18">
        <w:rPr>
          <w:rFonts w:cs="Arial"/>
          <w:bCs/>
          <w:szCs w:val="20"/>
        </w:rPr>
        <w:t>e</w:t>
      </w:r>
      <w:r w:rsidRPr="00B42D18">
        <w:rPr>
          <w:rFonts w:cs="Arial"/>
          <w:bCs/>
          <w:szCs w:val="20"/>
        </w:rPr>
        <w:t> </w:t>
      </w:r>
      <w:r w:rsidR="00C801D7" w:rsidRPr="00B42D18">
        <w:rPr>
          <w:rFonts w:cs="Arial"/>
          <w:bCs/>
          <w:szCs w:val="20"/>
        </w:rPr>
        <w:t>4</w:t>
      </w:r>
      <w:r w:rsidR="00741EDF" w:rsidRPr="00B42D18">
        <w:rPr>
          <w:rFonts w:cs="Arial"/>
          <w:bCs/>
          <w:szCs w:val="20"/>
        </w:rPr>
        <w:t>. čtvrtletí 20</w:t>
      </w:r>
      <w:r w:rsidR="00B7536D" w:rsidRPr="00B42D18">
        <w:rPr>
          <w:rFonts w:cs="Arial"/>
          <w:bCs/>
          <w:szCs w:val="20"/>
        </w:rPr>
        <w:t>20</w:t>
      </w:r>
      <w:r w:rsidRPr="00B42D18">
        <w:rPr>
          <w:rFonts w:cs="Arial"/>
          <w:bCs/>
          <w:szCs w:val="20"/>
        </w:rPr>
        <w:t xml:space="preserve"> </w:t>
      </w:r>
      <w:r w:rsidR="00173FB8" w:rsidRPr="00B42D18">
        <w:rPr>
          <w:rFonts w:cs="Arial"/>
          <w:bCs/>
          <w:szCs w:val="20"/>
        </w:rPr>
        <w:t xml:space="preserve">se </w:t>
      </w:r>
      <w:r w:rsidR="00173FB8" w:rsidRPr="007C373A">
        <w:rPr>
          <w:rFonts w:cs="Arial"/>
          <w:bCs/>
          <w:szCs w:val="20"/>
        </w:rPr>
        <w:t xml:space="preserve">medián </w:t>
      </w:r>
      <w:r w:rsidR="00E44B84" w:rsidRPr="007C373A">
        <w:rPr>
          <w:rFonts w:cs="Arial"/>
          <w:bCs/>
          <w:szCs w:val="20"/>
        </w:rPr>
        <w:t>zvýš</w:t>
      </w:r>
      <w:r w:rsidR="00173FB8" w:rsidRPr="007C373A">
        <w:rPr>
          <w:rFonts w:cs="Arial"/>
          <w:bCs/>
          <w:szCs w:val="20"/>
        </w:rPr>
        <w:t>il na</w:t>
      </w:r>
      <w:r w:rsidRPr="007C373A">
        <w:rPr>
          <w:rFonts w:cs="Arial"/>
          <w:bCs/>
          <w:szCs w:val="20"/>
        </w:rPr>
        <w:t xml:space="preserve"> </w:t>
      </w:r>
      <w:r w:rsidR="00B82D28" w:rsidRPr="007C373A">
        <w:rPr>
          <w:rFonts w:cs="Arial"/>
          <w:bCs/>
          <w:szCs w:val="20"/>
        </w:rPr>
        <w:t>3</w:t>
      </w:r>
      <w:r w:rsidR="007C373A" w:rsidRPr="007C373A">
        <w:rPr>
          <w:rFonts w:cs="Arial"/>
          <w:bCs/>
          <w:szCs w:val="20"/>
        </w:rPr>
        <w:t>2</w:t>
      </w:r>
      <w:r w:rsidRPr="007C373A">
        <w:rPr>
          <w:rFonts w:cs="Arial"/>
          <w:bCs/>
          <w:szCs w:val="20"/>
        </w:rPr>
        <w:t> </w:t>
      </w:r>
      <w:r w:rsidR="007C373A" w:rsidRPr="007C373A">
        <w:rPr>
          <w:rFonts w:cs="Arial"/>
          <w:bCs/>
          <w:szCs w:val="20"/>
        </w:rPr>
        <w:t>870</w:t>
      </w:r>
      <w:r w:rsidRPr="007C373A">
        <w:rPr>
          <w:rFonts w:cs="Arial"/>
          <w:bCs/>
          <w:szCs w:val="20"/>
        </w:rPr>
        <w:t xml:space="preserve"> Kč, </w:t>
      </w:r>
      <w:r w:rsidR="00173FB8" w:rsidRPr="007C373A">
        <w:rPr>
          <w:rFonts w:cs="Arial"/>
          <w:bCs/>
          <w:szCs w:val="20"/>
        </w:rPr>
        <w:t xml:space="preserve">to je </w:t>
      </w:r>
      <w:r w:rsidRPr="007C373A">
        <w:rPr>
          <w:rFonts w:cs="Arial"/>
          <w:bCs/>
          <w:szCs w:val="20"/>
        </w:rPr>
        <w:t>o </w:t>
      </w:r>
      <w:r w:rsidR="00B82D28" w:rsidRPr="007C373A">
        <w:rPr>
          <w:rFonts w:cs="Arial"/>
          <w:bCs/>
          <w:szCs w:val="20"/>
        </w:rPr>
        <w:t>1 </w:t>
      </w:r>
      <w:r w:rsidR="007C373A" w:rsidRPr="007C373A">
        <w:rPr>
          <w:rFonts w:cs="Arial"/>
          <w:bCs/>
          <w:szCs w:val="20"/>
        </w:rPr>
        <w:t>678</w:t>
      </w:r>
      <w:r w:rsidR="00EC2845" w:rsidRPr="007C373A">
        <w:rPr>
          <w:rFonts w:cs="Arial"/>
          <w:bCs/>
          <w:szCs w:val="20"/>
        </w:rPr>
        <w:t> Kč</w:t>
      </w:r>
      <w:r w:rsidR="007C168F" w:rsidRPr="007C373A">
        <w:rPr>
          <w:rFonts w:cs="Arial"/>
          <w:bCs/>
          <w:szCs w:val="20"/>
        </w:rPr>
        <w:t xml:space="preserve"> (</w:t>
      </w:r>
      <w:r w:rsidRPr="007C373A">
        <w:rPr>
          <w:rFonts w:cs="Arial"/>
          <w:bCs/>
          <w:szCs w:val="20"/>
        </w:rPr>
        <w:t>o </w:t>
      </w:r>
      <w:r w:rsidR="00B82D28" w:rsidRPr="007C373A">
        <w:rPr>
          <w:rFonts w:cs="Arial"/>
          <w:bCs/>
          <w:szCs w:val="20"/>
        </w:rPr>
        <w:t>5,</w:t>
      </w:r>
      <w:r w:rsidR="007C373A" w:rsidRPr="007C373A">
        <w:rPr>
          <w:rFonts w:cs="Arial"/>
          <w:bCs/>
          <w:szCs w:val="20"/>
        </w:rPr>
        <w:t>4</w:t>
      </w:r>
      <w:r w:rsidRPr="007C373A">
        <w:rPr>
          <w:rFonts w:cs="Arial"/>
          <w:bCs/>
          <w:szCs w:val="20"/>
        </w:rPr>
        <w:t xml:space="preserve"> %) </w:t>
      </w:r>
      <w:r w:rsidR="00E44B84" w:rsidRPr="007C373A">
        <w:rPr>
          <w:rFonts w:cs="Arial"/>
          <w:bCs/>
          <w:szCs w:val="20"/>
        </w:rPr>
        <w:t>více</w:t>
      </w:r>
      <w:r w:rsidRPr="007C373A">
        <w:rPr>
          <w:rFonts w:cs="Arial"/>
          <w:bCs/>
          <w:szCs w:val="20"/>
        </w:rPr>
        <w:t xml:space="preserve"> než ve s</w:t>
      </w:r>
      <w:r w:rsidR="009B07B9" w:rsidRPr="007C373A">
        <w:rPr>
          <w:rFonts w:cs="Arial"/>
          <w:bCs/>
          <w:szCs w:val="20"/>
        </w:rPr>
        <w:t>tejném období předchozího roku.</w:t>
      </w:r>
    </w:p>
    <w:p w:rsidR="00B916A5" w:rsidRPr="007C373A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BF8F00" w:themeColor="accent4" w:themeShade="BF"/>
          <w:szCs w:val="20"/>
        </w:rPr>
      </w:pPr>
      <w:r w:rsidRPr="00437B4F">
        <w:rPr>
          <w:rFonts w:cs="Arial"/>
          <w:bCs/>
          <w:szCs w:val="20"/>
        </w:rPr>
        <w:t xml:space="preserve">Mzdové rozpětí </w:t>
      </w:r>
      <w:r w:rsidR="008F4122" w:rsidRPr="00437B4F">
        <w:rPr>
          <w:rFonts w:cs="Arial"/>
          <w:bCs/>
          <w:szCs w:val="20"/>
        </w:rPr>
        <w:t xml:space="preserve">se </w:t>
      </w:r>
      <w:r w:rsidR="006A1675" w:rsidRPr="00437B4F">
        <w:rPr>
          <w:rFonts w:cs="Arial"/>
          <w:bCs/>
          <w:szCs w:val="20"/>
        </w:rPr>
        <w:t>ve </w:t>
      </w:r>
      <w:r w:rsidR="009B07B9" w:rsidRPr="00437B4F">
        <w:rPr>
          <w:rFonts w:cs="Arial"/>
          <w:bCs/>
          <w:szCs w:val="20"/>
        </w:rPr>
        <w:t>4</w:t>
      </w:r>
      <w:r w:rsidR="006A1675" w:rsidRPr="00437B4F">
        <w:rPr>
          <w:rFonts w:cs="Arial"/>
          <w:bCs/>
          <w:szCs w:val="20"/>
        </w:rPr>
        <w:t xml:space="preserve">. čtvrtletí 2020 </w:t>
      </w:r>
      <w:r w:rsidR="00437B4F" w:rsidRPr="00437B4F">
        <w:rPr>
          <w:rFonts w:cs="Arial"/>
          <w:bCs/>
          <w:szCs w:val="20"/>
        </w:rPr>
        <w:t>ro</w:t>
      </w:r>
      <w:r w:rsidR="00113D4A" w:rsidRPr="00437B4F">
        <w:rPr>
          <w:rFonts w:cs="Arial"/>
          <w:bCs/>
          <w:szCs w:val="20"/>
        </w:rPr>
        <w:t>z</w:t>
      </w:r>
      <w:r w:rsidR="00437B4F" w:rsidRPr="00437B4F">
        <w:rPr>
          <w:rFonts w:cs="Arial"/>
          <w:bCs/>
          <w:szCs w:val="20"/>
        </w:rPr>
        <w:t>šíři</w:t>
      </w:r>
      <w:r w:rsidR="00113D4A" w:rsidRPr="00437B4F">
        <w:rPr>
          <w:rFonts w:cs="Arial"/>
          <w:bCs/>
          <w:szCs w:val="20"/>
        </w:rPr>
        <w:t xml:space="preserve">lo, </w:t>
      </w:r>
      <w:r w:rsidRPr="00437B4F">
        <w:rPr>
          <w:rFonts w:cs="Arial"/>
          <w:bCs/>
          <w:szCs w:val="20"/>
        </w:rPr>
        <w:t xml:space="preserve">desetina zaměstnanců s nejnižšími mzdami pobírala </w:t>
      </w:r>
      <w:r w:rsidR="00113D4A" w:rsidRPr="00437B4F">
        <w:rPr>
          <w:rFonts w:cs="Arial"/>
          <w:bCs/>
          <w:szCs w:val="20"/>
        </w:rPr>
        <w:t>hrubou mzdu</w:t>
      </w:r>
      <w:r w:rsidRPr="00437B4F">
        <w:rPr>
          <w:rFonts w:cs="Arial"/>
          <w:bCs/>
          <w:szCs w:val="20"/>
        </w:rPr>
        <w:t xml:space="preserve"> pod hranicí 1</w:t>
      </w:r>
      <w:r w:rsidR="00437B4F" w:rsidRPr="00437B4F">
        <w:rPr>
          <w:rFonts w:cs="Arial"/>
          <w:bCs/>
          <w:szCs w:val="20"/>
        </w:rPr>
        <w:t>6</w:t>
      </w:r>
      <w:r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356</w:t>
      </w:r>
      <w:r w:rsidRPr="00437B4F">
        <w:rPr>
          <w:rFonts w:cs="Arial"/>
          <w:bCs/>
          <w:szCs w:val="20"/>
        </w:rPr>
        <w:t> Kč (dolní decil</w:t>
      </w:r>
      <w:r w:rsidR="00113D4A" w:rsidRPr="00437B4F">
        <w:rPr>
          <w:rFonts w:cs="Arial"/>
          <w:bCs/>
          <w:szCs w:val="20"/>
        </w:rPr>
        <w:t xml:space="preserve"> </w:t>
      </w:r>
      <w:r w:rsidR="006A1675" w:rsidRPr="00437B4F">
        <w:rPr>
          <w:rFonts w:cs="Arial"/>
          <w:bCs/>
          <w:szCs w:val="20"/>
        </w:rPr>
        <w:t xml:space="preserve">meziročně </w:t>
      </w:r>
      <w:r w:rsidR="00B82D28" w:rsidRPr="00437B4F">
        <w:rPr>
          <w:rFonts w:cs="Arial"/>
          <w:bCs/>
          <w:szCs w:val="20"/>
        </w:rPr>
        <w:t>vzrostl</w:t>
      </w:r>
      <w:r w:rsidR="00113D4A" w:rsidRPr="00437B4F">
        <w:rPr>
          <w:rFonts w:cs="Arial"/>
          <w:bCs/>
          <w:szCs w:val="20"/>
        </w:rPr>
        <w:t xml:space="preserve"> o</w:t>
      </w:r>
      <w:r w:rsidR="00B82D28"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6</w:t>
      </w:r>
      <w:r w:rsidR="00B82D28" w:rsidRPr="00437B4F">
        <w:rPr>
          <w:rFonts w:cs="Arial"/>
          <w:bCs/>
          <w:szCs w:val="20"/>
        </w:rPr>
        <w:t>,</w:t>
      </w:r>
      <w:r w:rsidR="00437B4F" w:rsidRPr="00437B4F">
        <w:rPr>
          <w:rFonts w:cs="Arial"/>
          <w:bCs/>
          <w:szCs w:val="20"/>
        </w:rPr>
        <w:t>5</w:t>
      </w:r>
      <w:r w:rsidR="00B82D28" w:rsidRPr="00437B4F">
        <w:rPr>
          <w:rFonts w:cs="Arial"/>
          <w:bCs/>
          <w:szCs w:val="20"/>
        </w:rPr>
        <w:t> %</w:t>
      </w:r>
      <w:r w:rsidRPr="00437B4F">
        <w:rPr>
          <w:rFonts w:cs="Arial"/>
          <w:bCs/>
          <w:szCs w:val="20"/>
        </w:rPr>
        <w:t>), opačná desetina měla naopak mzdy nad hranicí</w:t>
      </w:r>
      <w:r w:rsidR="00B42D18" w:rsidRPr="00437B4F">
        <w:rPr>
          <w:rFonts w:cs="Arial"/>
          <w:bCs/>
          <w:szCs w:val="20"/>
        </w:rPr>
        <w:t xml:space="preserve"> 6</w:t>
      </w:r>
      <w:r w:rsidR="00437B4F" w:rsidRPr="00437B4F">
        <w:rPr>
          <w:rFonts w:cs="Arial"/>
          <w:bCs/>
          <w:szCs w:val="20"/>
        </w:rPr>
        <w:t>3</w:t>
      </w:r>
      <w:r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781</w:t>
      </w:r>
      <w:r w:rsidRPr="00437B4F">
        <w:rPr>
          <w:rFonts w:cs="Arial"/>
          <w:bCs/>
          <w:szCs w:val="20"/>
        </w:rPr>
        <w:t> Kč (horní decil</w:t>
      </w:r>
      <w:r w:rsidR="00113D4A" w:rsidRPr="00437B4F">
        <w:rPr>
          <w:rFonts w:cs="Arial"/>
          <w:bCs/>
          <w:szCs w:val="20"/>
        </w:rPr>
        <w:t xml:space="preserve"> se zvýšil o </w:t>
      </w:r>
      <w:r w:rsidR="00437B4F" w:rsidRPr="00437B4F">
        <w:rPr>
          <w:rFonts w:cs="Arial"/>
          <w:bCs/>
          <w:szCs w:val="20"/>
        </w:rPr>
        <w:t>9,0</w:t>
      </w:r>
      <w:r w:rsidR="00B82D28" w:rsidRPr="00437B4F">
        <w:rPr>
          <w:rFonts w:cs="Arial"/>
          <w:bCs/>
          <w:szCs w:val="20"/>
        </w:rPr>
        <w:t> %</w:t>
      </w:r>
      <w:r w:rsidRPr="00437B4F">
        <w:rPr>
          <w:rFonts w:cs="Arial"/>
          <w:bCs/>
          <w:szCs w:val="20"/>
        </w:rPr>
        <w:t>).</w:t>
      </w:r>
      <w:r w:rsidR="00B82D28" w:rsidRPr="00437B4F">
        <w:rPr>
          <w:rFonts w:cs="Arial"/>
          <w:bCs/>
          <w:szCs w:val="20"/>
        </w:rPr>
        <w:t xml:space="preserve"> Decilový poměr tak </w:t>
      </w:r>
      <w:r w:rsidR="006A1675" w:rsidRPr="00437B4F">
        <w:rPr>
          <w:rFonts w:cs="Arial"/>
          <w:bCs/>
          <w:szCs w:val="20"/>
        </w:rPr>
        <w:t xml:space="preserve">meziročně </w:t>
      </w:r>
      <w:r w:rsidR="00437B4F" w:rsidRPr="00437B4F">
        <w:rPr>
          <w:rFonts w:cs="Arial"/>
          <w:bCs/>
          <w:szCs w:val="20"/>
        </w:rPr>
        <w:t>zvýšil o 0,1;</w:t>
      </w:r>
      <w:r w:rsidR="00B42D18" w:rsidRPr="00437B4F">
        <w:rPr>
          <w:rFonts w:cs="Arial"/>
          <w:bCs/>
          <w:szCs w:val="20"/>
        </w:rPr>
        <w:t xml:space="preserve"> nejpomaleji rostly prostřední výdělky okolo mediánu</w:t>
      </w:r>
      <w:r w:rsidR="00B82D28" w:rsidRPr="00437B4F">
        <w:rPr>
          <w:rFonts w:cs="Arial"/>
          <w:bCs/>
          <w:szCs w:val="20"/>
        </w:rPr>
        <w:t>.</w:t>
      </w:r>
    </w:p>
    <w:p w:rsidR="00D307B6" w:rsidRPr="007C373A" w:rsidRDefault="00D307B6" w:rsidP="00B916A5">
      <w:pPr>
        <w:pStyle w:val="Zkladntextodsazen3"/>
        <w:spacing w:after="0" w:line="276" w:lineRule="auto"/>
        <w:ind w:firstLine="0"/>
        <w:rPr>
          <w:rFonts w:cs="Arial"/>
          <w:bCs/>
          <w:color w:val="BF8F00" w:themeColor="accent4" w:themeShade="BF"/>
          <w:szCs w:val="20"/>
        </w:rPr>
      </w:pPr>
    </w:p>
    <w:p w:rsidR="00D307B6" w:rsidRPr="00437B4F" w:rsidRDefault="00D307B6" w:rsidP="00D307B6">
      <w:pPr>
        <w:pStyle w:val="Zkladntextodsazen3"/>
        <w:spacing w:line="276" w:lineRule="auto"/>
        <w:ind w:firstLine="0"/>
        <w:rPr>
          <w:rFonts w:cs="Arial"/>
          <w:bCs/>
          <w:szCs w:val="20"/>
        </w:rPr>
      </w:pPr>
      <w:r w:rsidRPr="00437B4F">
        <w:rPr>
          <w:rFonts w:cs="Arial"/>
          <w:b/>
          <w:bCs/>
          <w:szCs w:val="20"/>
        </w:rPr>
        <w:t>Graf 3: Decilové rozdělení mezd podle pohlaví, 4. čtvrtletí 2020</w:t>
      </w:r>
    </w:p>
    <w:p w:rsidR="00D307B6" w:rsidRPr="007C373A" w:rsidRDefault="00437B4F" w:rsidP="00B916A5">
      <w:pPr>
        <w:pStyle w:val="Zkladntextodsazen3"/>
        <w:spacing w:after="0" w:line="276" w:lineRule="auto"/>
        <w:ind w:firstLine="0"/>
        <w:rPr>
          <w:rFonts w:cs="Arial"/>
          <w:bCs/>
          <w:color w:val="BF8F00" w:themeColor="accent4" w:themeShade="BF"/>
          <w:szCs w:val="20"/>
        </w:rPr>
      </w:pPr>
      <w:r>
        <w:rPr>
          <w:rFonts w:cs="Arial"/>
          <w:bCs/>
          <w:noProof/>
          <w:color w:val="BF8F00" w:themeColor="accent4" w:themeShade="BF"/>
          <w:szCs w:val="20"/>
          <w:lang w:eastAsia="cs-CZ"/>
        </w:rPr>
        <w:drawing>
          <wp:inline distT="0" distB="0" distL="0" distR="0" wp14:anchorId="0F0FD64C" wp14:editId="53A7A5F3">
            <wp:extent cx="5327731" cy="2830683"/>
            <wp:effectExtent l="0" t="0" r="6350" b="825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101" cy="283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7B6" w:rsidRPr="007C373A" w:rsidRDefault="00D307B6" w:rsidP="00B916A5">
      <w:pPr>
        <w:pStyle w:val="Zkladntextodsazen3"/>
        <w:spacing w:after="0" w:line="276" w:lineRule="auto"/>
        <w:ind w:firstLine="0"/>
        <w:rPr>
          <w:rFonts w:cs="Arial"/>
          <w:bCs/>
          <w:color w:val="BF8F00" w:themeColor="accent4" w:themeShade="BF"/>
          <w:szCs w:val="20"/>
        </w:rPr>
      </w:pPr>
    </w:p>
    <w:p w:rsidR="00B916A5" w:rsidRDefault="00EC284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437B4F">
        <w:rPr>
          <w:rFonts w:cs="Arial"/>
          <w:bCs/>
          <w:szCs w:val="20"/>
        </w:rPr>
        <w:t xml:space="preserve">Třebaže </w:t>
      </w:r>
      <w:r w:rsidR="008F4122" w:rsidRPr="00437B4F">
        <w:rPr>
          <w:rFonts w:cs="Arial"/>
          <w:bCs/>
          <w:szCs w:val="20"/>
        </w:rPr>
        <w:t xml:space="preserve">střední </w:t>
      </w:r>
      <w:r w:rsidRPr="00437B4F">
        <w:rPr>
          <w:rFonts w:cs="Arial"/>
          <w:bCs/>
          <w:szCs w:val="20"/>
        </w:rPr>
        <w:t xml:space="preserve">mzdy žen </w:t>
      </w:r>
      <w:r w:rsidR="00113D4A" w:rsidRPr="00437B4F">
        <w:rPr>
          <w:rFonts w:cs="Arial"/>
          <w:bCs/>
          <w:szCs w:val="20"/>
        </w:rPr>
        <w:t xml:space="preserve">meziročně </w:t>
      </w:r>
      <w:r w:rsidRPr="00437B4F">
        <w:rPr>
          <w:rFonts w:cs="Arial"/>
          <w:bCs/>
          <w:szCs w:val="20"/>
        </w:rPr>
        <w:t>vzrostly</w:t>
      </w:r>
      <w:r w:rsidR="00B82D28" w:rsidRPr="00437B4F">
        <w:rPr>
          <w:rFonts w:cs="Arial"/>
          <w:bCs/>
          <w:szCs w:val="20"/>
        </w:rPr>
        <w:t xml:space="preserve"> výrazněji</w:t>
      </w:r>
      <w:r w:rsidR="00476117" w:rsidRPr="00437B4F">
        <w:rPr>
          <w:rFonts w:cs="Arial"/>
          <w:bCs/>
          <w:szCs w:val="20"/>
        </w:rPr>
        <w:t xml:space="preserve"> </w:t>
      </w:r>
      <w:r w:rsidR="00437B4F">
        <w:rPr>
          <w:rFonts w:cs="Arial"/>
          <w:bCs/>
          <w:szCs w:val="20"/>
        </w:rPr>
        <w:t xml:space="preserve">– na mediánech </w:t>
      </w:r>
      <w:r w:rsidR="00113D4A" w:rsidRPr="00437B4F">
        <w:rPr>
          <w:rFonts w:cs="Arial"/>
          <w:bCs/>
          <w:szCs w:val="20"/>
        </w:rPr>
        <w:t>o </w:t>
      </w:r>
      <w:r w:rsidR="00437B4F" w:rsidRPr="00437B4F">
        <w:rPr>
          <w:rFonts w:cs="Arial"/>
          <w:bCs/>
          <w:szCs w:val="20"/>
        </w:rPr>
        <w:t>6,5</w:t>
      </w:r>
      <w:r w:rsidR="00113D4A" w:rsidRPr="00437B4F">
        <w:rPr>
          <w:rFonts w:cs="Arial"/>
          <w:bCs/>
          <w:szCs w:val="20"/>
        </w:rPr>
        <w:t> %,</w:t>
      </w:r>
      <w:r w:rsidRPr="00437B4F">
        <w:rPr>
          <w:rFonts w:cs="Arial"/>
          <w:bCs/>
          <w:szCs w:val="20"/>
        </w:rPr>
        <w:t xml:space="preserve"> </w:t>
      </w:r>
      <w:r w:rsidR="00113D4A" w:rsidRPr="00437B4F">
        <w:rPr>
          <w:rFonts w:cs="Arial"/>
          <w:bCs/>
          <w:szCs w:val="20"/>
        </w:rPr>
        <w:t xml:space="preserve">zatímco </w:t>
      </w:r>
      <w:r w:rsidR="00F53D80" w:rsidRPr="00437B4F">
        <w:rPr>
          <w:rFonts w:cs="Arial"/>
          <w:bCs/>
          <w:szCs w:val="20"/>
        </w:rPr>
        <w:t>mzdy mužů</w:t>
      </w:r>
      <w:r w:rsidR="00113D4A" w:rsidRPr="00437B4F">
        <w:rPr>
          <w:rFonts w:cs="Arial"/>
          <w:bCs/>
          <w:szCs w:val="20"/>
        </w:rPr>
        <w:t xml:space="preserve"> </w:t>
      </w:r>
      <w:r w:rsidR="00476117" w:rsidRPr="00437B4F">
        <w:rPr>
          <w:rFonts w:cs="Arial"/>
          <w:bCs/>
          <w:szCs w:val="20"/>
        </w:rPr>
        <w:t>pouze o </w:t>
      </w:r>
      <w:r w:rsidR="00437B4F" w:rsidRPr="00437B4F">
        <w:rPr>
          <w:rFonts w:cs="Arial"/>
          <w:bCs/>
          <w:szCs w:val="20"/>
        </w:rPr>
        <w:t>3,8</w:t>
      </w:r>
      <w:r w:rsidR="00113D4A" w:rsidRPr="00437B4F">
        <w:rPr>
          <w:rFonts w:cs="Arial"/>
          <w:bCs/>
          <w:szCs w:val="20"/>
        </w:rPr>
        <w:t> %</w:t>
      </w:r>
      <w:r w:rsidR="00F53D80" w:rsidRPr="00437B4F">
        <w:rPr>
          <w:rFonts w:cs="Arial"/>
          <w:bCs/>
          <w:szCs w:val="20"/>
        </w:rPr>
        <w:t>, muži</w:t>
      </w:r>
      <w:r w:rsidR="00B916A5" w:rsidRPr="00437B4F">
        <w:rPr>
          <w:rFonts w:cs="Arial"/>
          <w:bCs/>
          <w:szCs w:val="20"/>
        </w:rPr>
        <w:t xml:space="preserve"> m</w:t>
      </w:r>
      <w:r w:rsidRPr="00437B4F">
        <w:rPr>
          <w:rFonts w:cs="Arial"/>
          <w:bCs/>
          <w:szCs w:val="20"/>
        </w:rPr>
        <w:t>ěl</w:t>
      </w:r>
      <w:r w:rsidR="008F4122" w:rsidRPr="00437B4F">
        <w:rPr>
          <w:rFonts w:cs="Arial"/>
          <w:bCs/>
          <w:szCs w:val="20"/>
        </w:rPr>
        <w:t>i</w:t>
      </w:r>
      <w:r w:rsidR="00B916A5" w:rsidRPr="00437B4F">
        <w:rPr>
          <w:rFonts w:cs="Arial"/>
          <w:bCs/>
          <w:szCs w:val="20"/>
        </w:rPr>
        <w:t xml:space="preserve"> </w:t>
      </w:r>
      <w:r w:rsidR="002F0FCA" w:rsidRPr="00437B4F">
        <w:rPr>
          <w:rFonts w:cs="Arial"/>
          <w:bCs/>
          <w:szCs w:val="20"/>
        </w:rPr>
        <w:t xml:space="preserve">stále </w:t>
      </w:r>
      <w:r w:rsidR="00B916A5" w:rsidRPr="00437B4F">
        <w:rPr>
          <w:rFonts w:cs="Arial"/>
          <w:bCs/>
          <w:szCs w:val="20"/>
        </w:rPr>
        <w:t>značně vyšší mzdovou úroveň: v</w:t>
      </w:r>
      <w:r w:rsidR="00BC00C3" w:rsidRPr="00437B4F">
        <w:rPr>
          <w:rFonts w:cs="Arial"/>
          <w:bCs/>
          <w:szCs w:val="20"/>
        </w:rPr>
        <w:t>e</w:t>
      </w:r>
      <w:r w:rsidR="00B916A5" w:rsidRPr="00437B4F">
        <w:rPr>
          <w:rFonts w:cs="Arial"/>
          <w:bCs/>
          <w:szCs w:val="20"/>
        </w:rPr>
        <w:t> </w:t>
      </w:r>
      <w:r w:rsidR="00D307B6" w:rsidRPr="00437B4F">
        <w:rPr>
          <w:rFonts w:cs="Arial"/>
          <w:bCs/>
          <w:szCs w:val="20"/>
        </w:rPr>
        <w:t>4</w:t>
      </w:r>
      <w:r w:rsidR="00741EDF" w:rsidRPr="00437B4F">
        <w:rPr>
          <w:rFonts w:cs="Arial"/>
          <w:bCs/>
          <w:szCs w:val="20"/>
        </w:rPr>
        <w:t>. čtvrtletí 20</w:t>
      </w:r>
      <w:r w:rsidR="001E1C92" w:rsidRPr="00437B4F">
        <w:rPr>
          <w:rFonts w:cs="Arial"/>
          <w:bCs/>
          <w:szCs w:val="20"/>
        </w:rPr>
        <w:t>20</w:t>
      </w:r>
      <w:r w:rsidR="00B916A5" w:rsidRPr="00437B4F">
        <w:rPr>
          <w:rFonts w:cs="Arial"/>
          <w:bCs/>
          <w:szCs w:val="20"/>
        </w:rPr>
        <w:t xml:space="preserve"> byl</w:t>
      </w:r>
      <w:r w:rsidR="00113D4A" w:rsidRPr="00437B4F">
        <w:rPr>
          <w:rFonts w:cs="Arial"/>
          <w:bCs/>
          <w:szCs w:val="20"/>
        </w:rPr>
        <w:t>a</w:t>
      </w:r>
      <w:r w:rsidR="00B916A5" w:rsidRPr="00437B4F">
        <w:rPr>
          <w:rFonts w:cs="Arial"/>
          <w:bCs/>
          <w:szCs w:val="20"/>
        </w:rPr>
        <w:t xml:space="preserve"> mediánová mzda žen </w:t>
      </w:r>
      <w:r w:rsidR="00B42D18" w:rsidRPr="00437B4F">
        <w:rPr>
          <w:rFonts w:cs="Arial"/>
          <w:bCs/>
          <w:szCs w:val="20"/>
        </w:rPr>
        <w:t>30</w:t>
      </w:r>
      <w:r w:rsidR="00B916A5"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2</w:t>
      </w:r>
      <w:r w:rsidR="00B42D18" w:rsidRPr="00437B4F">
        <w:rPr>
          <w:rFonts w:cs="Arial"/>
          <w:bCs/>
          <w:szCs w:val="20"/>
        </w:rPr>
        <w:t>8</w:t>
      </w:r>
      <w:r w:rsidR="00437B4F" w:rsidRPr="00437B4F">
        <w:rPr>
          <w:rFonts w:cs="Arial"/>
          <w:bCs/>
          <w:szCs w:val="20"/>
        </w:rPr>
        <w:t>1</w:t>
      </w:r>
      <w:r w:rsidR="00B916A5" w:rsidRPr="00437B4F">
        <w:rPr>
          <w:rFonts w:cs="Arial"/>
          <w:bCs/>
          <w:szCs w:val="20"/>
        </w:rPr>
        <w:t xml:space="preserve"> Kč, zatímco u mužů </w:t>
      </w:r>
      <w:r w:rsidR="007C168F" w:rsidRPr="00437B4F">
        <w:rPr>
          <w:rFonts w:cs="Arial"/>
          <w:bCs/>
          <w:szCs w:val="20"/>
        </w:rPr>
        <w:t>3</w:t>
      </w:r>
      <w:r w:rsidR="00B42D18" w:rsidRPr="00437B4F">
        <w:rPr>
          <w:rFonts w:cs="Arial"/>
          <w:bCs/>
          <w:szCs w:val="20"/>
        </w:rPr>
        <w:t>5</w:t>
      </w:r>
      <w:r w:rsidR="00B916A5"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1</w:t>
      </w:r>
      <w:r w:rsidR="00B42D18" w:rsidRPr="00437B4F">
        <w:rPr>
          <w:rFonts w:cs="Arial"/>
          <w:bCs/>
          <w:szCs w:val="20"/>
        </w:rPr>
        <w:t>2</w:t>
      </w:r>
      <w:r w:rsidR="00437B4F" w:rsidRPr="00437B4F">
        <w:rPr>
          <w:rFonts w:cs="Arial"/>
          <w:bCs/>
          <w:szCs w:val="20"/>
        </w:rPr>
        <w:t>9</w:t>
      </w:r>
      <w:r w:rsidR="005C4569" w:rsidRPr="00437B4F">
        <w:rPr>
          <w:rFonts w:cs="Arial"/>
          <w:bCs/>
          <w:szCs w:val="20"/>
        </w:rPr>
        <w:t xml:space="preserve"> Kč, </w:t>
      </w:r>
      <w:r w:rsidR="00113D4A" w:rsidRPr="00437B4F">
        <w:rPr>
          <w:rFonts w:cs="Arial"/>
          <w:bCs/>
          <w:szCs w:val="20"/>
        </w:rPr>
        <w:t xml:space="preserve">byla </w:t>
      </w:r>
      <w:r w:rsidR="005C4569" w:rsidRPr="00437B4F">
        <w:rPr>
          <w:rFonts w:cs="Arial"/>
          <w:bCs/>
          <w:szCs w:val="20"/>
        </w:rPr>
        <w:t>tedy vyšší o </w:t>
      </w:r>
      <w:r w:rsidR="00476117" w:rsidRPr="00437B4F">
        <w:rPr>
          <w:rFonts w:cs="Arial"/>
          <w:bCs/>
          <w:szCs w:val="20"/>
        </w:rPr>
        <w:t>4 </w:t>
      </w:r>
      <w:r w:rsidR="00437B4F" w:rsidRPr="00437B4F">
        <w:rPr>
          <w:rFonts w:cs="Arial"/>
          <w:bCs/>
          <w:szCs w:val="20"/>
        </w:rPr>
        <w:t>848</w:t>
      </w:r>
      <w:r w:rsidRPr="00437B4F">
        <w:rPr>
          <w:rFonts w:cs="Arial"/>
          <w:bCs/>
          <w:szCs w:val="20"/>
        </w:rPr>
        <w:t> Kč (resp. </w:t>
      </w:r>
      <w:r w:rsidR="007C168F" w:rsidRPr="00437B4F">
        <w:rPr>
          <w:rFonts w:cs="Arial"/>
          <w:bCs/>
          <w:szCs w:val="20"/>
        </w:rPr>
        <w:t>1</w:t>
      </w:r>
      <w:r w:rsidR="00437B4F" w:rsidRPr="00437B4F">
        <w:rPr>
          <w:rFonts w:cs="Arial"/>
          <w:bCs/>
          <w:szCs w:val="20"/>
        </w:rPr>
        <w:t>6</w:t>
      </w:r>
      <w:r w:rsidRPr="00437B4F">
        <w:rPr>
          <w:rFonts w:cs="Arial"/>
          <w:bCs/>
          <w:szCs w:val="20"/>
        </w:rPr>
        <w:t> %)</w:t>
      </w:r>
      <w:r w:rsidR="00B916A5" w:rsidRPr="00437B4F">
        <w:rPr>
          <w:rFonts w:cs="Arial"/>
          <w:bCs/>
          <w:szCs w:val="20"/>
        </w:rPr>
        <w:t xml:space="preserve">. Zároveň </w:t>
      </w:r>
      <w:r w:rsidRPr="00437B4F">
        <w:rPr>
          <w:rFonts w:cs="Arial"/>
          <w:bCs/>
          <w:szCs w:val="20"/>
        </w:rPr>
        <w:t>byly</w:t>
      </w:r>
      <w:r w:rsidR="00B916A5" w:rsidRPr="00437B4F">
        <w:rPr>
          <w:rFonts w:cs="Arial"/>
          <w:bCs/>
          <w:szCs w:val="20"/>
        </w:rPr>
        <w:t xml:space="preserve"> mzdy</w:t>
      </w:r>
      <w:r w:rsidRPr="00437B4F">
        <w:rPr>
          <w:rFonts w:cs="Arial"/>
          <w:bCs/>
          <w:szCs w:val="20"/>
        </w:rPr>
        <w:t xml:space="preserve"> mužů</w:t>
      </w:r>
      <w:r w:rsidR="00B916A5" w:rsidRPr="00437B4F">
        <w:rPr>
          <w:rFonts w:cs="Arial"/>
          <w:bCs/>
          <w:szCs w:val="20"/>
        </w:rPr>
        <w:t xml:space="preserve"> rozprostřené v</w:t>
      </w:r>
      <w:r w:rsidR="0043723E">
        <w:rPr>
          <w:rFonts w:cs="Arial"/>
          <w:bCs/>
          <w:szCs w:val="20"/>
        </w:rPr>
        <w:t>e</w:t>
      </w:r>
      <w:r w:rsidR="00B916A5" w:rsidRPr="00437B4F">
        <w:rPr>
          <w:rFonts w:cs="Arial"/>
          <w:bCs/>
          <w:szCs w:val="20"/>
        </w:rPr>
        <w:t xml:space="preserve"> větší šíři, </w:t>
      </w:r>
      <w:r w:rsidR="00D307B6" w:rsidRPr="00437B4F">
        <w:rPr>
          <w:rFonts w:cs="Arial"/>
          <w:bCs/>
          <w:szCs w:val="20"/>
        </w:rPr>
        <w:t xml:space="preserve">viz graf 3, </w:t>
      </w:r>
      <w:r w:rsidR="00B916A5" w:rsidRPr="00437B4F">
        <w:rPr>
          <w:rFonts w:cs="Arial"/>
          <w:bCs/>
          <w:szCs w:val="20"/>
        </w:rPr>
        <w:t xml:space="preserve">zejména oblast vysokých výdělků </w:t>
      </w:r>
      <w:r w:rsidR="0043723E">
        <w:rPr>
          <w:rFonts w:cs="Arial"/>
          <w:bCs/>
          <w:szCs w:val="20"/>
        </w:rPr>
        <w:t>byla</w:t>
      </w:r>
      <w:r w:rsidR="00B916A5" w:rsidRPr="00437B4F">
        <w:rPr>
          <w:rFonts w:cs="Arial"/>
          <w:bCs/>
          <w:szCs w:val="20"/>
        </w:rPr>
        <w:t xml:space="preserve"> vyšší než u žen</w:t>
      </w:r>
      <w:r w:rsidR="0039083A" w:rsidRPr="00437B4F">
        <w:rPr>
          <w:rFonts w:cs="Arial"/>
          <w:bCs/>
          <w:szCs w:val="20"/>
        </w:rPr>
        <w:t>:</w:t>
      </w:r>
      <w:r w:rsidR="00B916A5" w:rsidRPr="00437B4F">
        <w:rPr>
          <w:rFonts w:cs="Arial"/>
          <w:bCs/>
          <w:szCs w:val="20"/>
        </w:rPr>
        <w:t xml:space="preserve"> </w:t>
      </w:r>
      <w:r w:rsidR="00AA3CC5" w:rsidRPr="00437B4F">
        <w:rPr>
          <w:rFonts w:cs="Arial"/>
          <w:bCs/>
          <w:szCs w:val="20"/>
        </w:rPr>
        <w:t xml:space="preserve">ženy </w:t>
      </w:r>
      <w:r w:rsidR="005905BF" w:rsidRPr="00437B4F">
        <w:rPr>
          <w:rFonts w:cs="Arial"/>
          <w:bCs/>
          <w:szCs w:val="20"/>
        </w:rPr>
        <w:t xml:space="preserve">měly horní decil </w:t>
      </w:r>
      <w:r w:rsidR="00700DF9" w:rsidRPr="00437B4F">
        <w:rPr>
          <w:rFonts w:cs="Arial"/>
          <w:bCs/>
          <w:szCs w:val="20"/>
        </w:rPr>
        <w:t>5</w:t>
      </w:r>
      <w:r w:rsidR="00437B4F" w:rsidRPr="00437B4F">
        <w:rPr>
          <w:rFonts w:cs="Arial"/>
          <w:bCs/>
          <w:szCs w:val="20"/>
        </w:rPr>
        <w:t>9</w:t>
      </w:r>
      <w:r w:rsidR="00AA3CC5"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533</w:t>
      </w:r>
      <w:r w:rsidR="00622503" w:rsidRPr="00437B4F">
        <w:rPr>
          <w:rFonts w:cs="Arial"/>
          <w:bCs/>
          <w:szCs w:val="20"/>
        </w:rPr>
        <w:t> Kč a </w:t>
      </w:r>
      <w:r w:rsidR="00B916A5" w:rsidRPr="00437B4F">
        <w:rPr>
          <w:rFonts w:cs="Arial"/>
          <w:bCs/>
          <w:szCs w:val="20"/>
        </w:rPr>
        <w:t xml:space="preserve">muži </w:t>
      </w:r>
      <w:r w:rsidR="00CC2C2A" w:rsidRPr="00437B4F">
        <w:rPr>
          <w:rFonts w:cs="Arial"/>
          <w:bCs/>
          <w:szCs w:val="20"/>
        </w:rPr>
        <w:t>6</w:t>
      </w:r>
      <w:r w:rsidR="00437B4F" w:rsidRPr="00437B4F">
        <w:rPr>
          <w:rFonts w:cs="Arial"/>
          <w:bCs/>
          <w:szCs w:val="20"/>
        </w:rPr>
        <w:t>8</w:t>
      </w:r>
      <w:r w:rsidR="00B916A5" w:rsidRPr="00437B4F">
        <w:rPr>
          <w:rFonts w:cs="Arial"/>
          <w:bCs/>
          <w:szCs w:val="20"/>
        </w:rPr>
        <w:t> </w:t>
      </w:r>
      <w:r w:rsidR="00437B4F" w:rsidRPr="00437B4F">
        <w:rPr>
          <w:rFonts w:cs="Arial"/>
          <w:bCs/>
          <w:szCs w:val="20"/>
        </w:rPr>
        <w:t>062</w:t>
      </w:r>
      <w:r w:rsidR="00B916A5" w:rsidRPr="00437B4F">
        <w:rPr>
          <w:rFonts w:cs="Arial"/>
          <w:bCs/>
          <w:szCs w:val="20"/>
        </w:rPr>
        <w:t> Kč,</w:t>
      </w:r>
      <w:r w:rsidR="00AA3CC5" w:rsidRPr="00437B4F">
        <w:rPr>
          <w:rFonts w:cs="Arial"/>
          <w:bCs/>
          <w:szCs w:val="20"/>
        </w:rPr>
        <w:t xml:space="preserve"> čímž </w:t>
      </w:r>
      <w:r w:rsidR="0043723E">
        <w:rPr>
          <w:rFonts w:cs="Arial"/>
          <w:bCs/>
          <w:szCs w:val="20"/>
        </w:rPr>
        <w:t>byl</w:t>
      </w:r>
      <w:r w:rsidR="00AA3CC5" w:rsidRPr="00437B4F">
        <w:rPr>
          <w:rFonts w:cs="Arial"/>
          <w:bCs/>
          <w:szCs w:val="20"/>
        </w:rPr>
        <w:t xml:space="preserve"> </w:t>
      </w:r>
      <w:r w:rsidR="00C33B50" w:rsidRPr="00437B4F">
        <w:rPr>
          <w:rFonts w:cs="Arial"/>
          <w:bCs/>
          <w:szCs w:val="20"/>
        </w:rPr>
        <w:t xml:space="preserve">vyšší </w:t>
      </w:r>
      <w:r w:rsidR="009C1C2B" w:rsidRPr="00437B4F">
        <w:rPr>
          <w:rFonts w:cs="Arial"/>
          <w:bCs/>
          <w:szCs w:val="20"/>
        </w:rPr>
        <w:t>o </w:t>
      </w:r>
      <w:r w:rsidR="00437B4F" w:rsidRPr="00437B4F">
        <w:rPr>
          <w:rFonts w:cs="Arial"/>
          <w:bCs/>
          <w:szCs w:val="20"/>
        </w:rPr>
        <w:t>1</w:t>
      </w:r>
      <w:r w:rsidR="00700DF9" w:rsidRPr="00437B4F">
        <w:rPr>
          <w:rFonts w:cs="Arial"/>
          <w:bCs/>
          <w:szCs w:val="20"/>
        </w:rPr>
        <w:t>4</w:t>
      </w:r>
      <w:r w:rsidR="00AA3CC5" w:rsidRPr="00437B4F">
        <w:rPr>
          <w:rFonts w:cs="Arial"/>
          <w:bCs/>
          <w:szCs w:val="20"/>
        </w:rPr>
        <w:t> </w:t>
      </w:r>
      <w:r w:rsidR="00AA3CC5" w:rsidRPr="0043723E">
        <w:rPr>
          <w:rFonts w:cs="Arial"/>
          <w:bCs/>
          <w:szCs w:val="20"/>
        </w:rPr>
        <w:t>%</w:t>
      </w:r>
      <w:r w:rsidR="00B916A5" w:rsidRPr="0043723E">
        <w:rPr>
          <w:rFonts w:cs="Arial"/>
          <w:bCs/>
          <w:szCs w:val="20"/>
        </w:rPr>
        <w:t>. U nízkých výdělků se rozdíl projev</w:t>
      </w:r>
      <w:r w:rsidR="00437B4F" w:rsidRPr="0043723E">
        <w:rPr>
          <w:rFonts w:cs="Arial"/>
          <w:bCs/>
          <w:szCs w:val="20"/>
        </w:rPr>
        <w:t>il</w:t>
      </w:r>
      <w:r w:rsidR="00B916A5" w:rsidRPr="0043723E">
        <w:rPr>
          <w:rFonts w:cs="Arial"/>
          <w:bCs/>
          <w:szCs w:val="20"/>
        </w:rPr>
        <w:t xml:space="preserve"> </w:t>
      </w:r>
      <w:r w:rsidR="00437B4F" w:rsidRPr="0043723E">
        <w:rPr>
          <w:rFonts w:cs="Arial"/>
          <w:bCs/>
          <w:szCs w:val="20"/>
        </w:rPr>
        <w:t xml:space="preserve">poněkud </w:t>
      </w:r>
      <w:r w:rsidR="00B916A5" w:rsidRPr="0043723E">
        <w:rPr>
          <w:rFonts w:cs="Arial"/>
          <w:bCs/>
          <w:szCs w:val="20"/>
        </w:rPr>
        <w:t xml:space="preserve">méně, </w:t>
      </w:r>
      <w:r w:rsidR="00AA3CC5" w:rsidRPr="0043723E">
        <w:rPr>
          <w:rFonts w:cs="Arial"/>
          <w:bCs/>
          <w:szCs w:val="20"/>
        </w:rPr>
        <w:t xml:space="preserve">ženy </w:t>
      </w:r>
      <w:r w:rsidR="003D2097" w:rsidRPr="0043723E">
        <w:rPr>
          <w:rFonts w:cs="Arial"/>
          <w:bCs/>
          <w:szCs w:val="20"/>
        </w:rPr>
        <w:t xml:space="preserve">měly </w:t>
      </w:r>
      <w:r w:rsidR="00B916A5" w:rsidRPr="0043723E">
        <w:rPr>
          <w:rFonts w:cs="Arial"/>
          <w:bCs/>
          <w:szCs w:val="20"/>
        </w:rPr>
        <w:t>dolní decil</w:t>
      </w:r>
      <w:r w:rsidR="005905BF" w:rsidRPr="0043723E">
        <w:rPr>
          <w:rFonts w:cs="Arial"/>
          <w:bCs/>
          <w:szCs w:val="20"/>
        </w:rPr>
        <w:t xml:space="preserve"> 1</w:t>
      </w:r>
      <w:r w:rsidR="00437B4F" w:rsidRPr="0043723E">
        <w:rPr>
          <w:rFonts w:cs="Arial"/>
          <w:bCs/>
          <w:szCs w:val="20"/>
        </w:rPr>
        <w:t>5</w:t>
      </w:r>
      <w:r w:rsidR="00C33B50" w:rsidRPr="0043723E">
        <w:rPr>
          <w:rFonts w:cs="Arial"/>
          <w:bCs/>
          <w:szCs w:val="20"/>
        </w:rPr>
        <w:t> </w:t>
      </w:r>
      <w:r w:rsidR="00437B4F" w:rsidRPr="0043723E">
        <w:rPr>
          <w:rFonts w:cs="Arial"/>
          <w:bCs/>
          <w:szCs w:val="20"/>
        </w:rPr>
        <w:t>548</w:t>
      </w:r>
      <w:r w:rsidR="00C33B50" w:rsidRPr="0043723E">
        <w:rPr>
          <w:rFonts w:cs="Arial"/>
          <w:bCs/>
          <w:szCs w:val="20"/>
        </w:rPr>
        <w:t> Kč,</w:t>
      </w:r>
      <w:r w:rsidR="00B916A5" w:rsidRPr="0043723E">
        <w:rPr>
          <w:rFonts w:cs="Arial"/>
          <w:bCs/>
          <w:szCs w:val="20"/>
        </w:rPr>
        <w:t xml:space="preserve"> muži</w:t>
      </w:r>
      <w:r w:rsidR="004D2D28" w:rsidRPr="0043723E">
        <w:rPr>
          <w:rFonts w:cs="Arial"/>
          <w:bCs/>
          <w:szCs w:val="20"/>
        </w:rPr>
        <w:t xml:space="preserve"> </w:t>
      </w:r>
      <w:r w:rsidR="00C33B50" w:rsidRPr="0043723E">
        <w:rPr>
          <w:rFonts w:cs="Arial"/>
          <w:bCs/>
          <w:szCs w:val="20"/>
        </w:rPr>
        <w:t xml:space="preserve">pak </w:t>
      </w:r>
      <w:r w:rsidR="00437B4F" w:rsidRPr="0043723E">
        <w:rPr>
          <w:rFonts w:cs="Arial"/>
          <w:bCs/>
          <w:szCs w:val="20"/>
        </w:rPr>
        <w:t>17 199 </w:t>
      </w:r>
      <w:r w:rsidR="004D2D28" w:rsidRPr="0043723E">
        <w:rPr>
          <w:rFonts w:cs="Arial"/>
          <w:bCs/>
          <w:szCs w:val="20"/>
        </w:rPr>
        <w:t>Kč,</w:t>
      </w:r>
      <w:r w:rsidR="005905BF" w:rsidRPr="0043723E">
        <w:rPr>
          <w:rFonts w:cs="Arial"/>
          <w:bCs/>
          <w:szCs w:val="20"/>
        </w:rPr>
        <w:t xml:space="preserve"> tedy vyšší o </w:t>
      </w:r>
      <w:r w:rsidR="00437B4F" w:rsidRPr="0043723E">
        <w:rPr>
          <w:rFonts w:cs="Arial"/>
          <w:bCs/>
          <w:szCs w:val="20"/>
        </w:rPr>
        <w:t>11</w:t>
      </w:r>
      <w:r w:rsidR="00C33B50" w:rsidRPr="0043723E">
        <w:rPr>
          <w:rFonts w:cs="Arial"/>
          <w:bCs/>
          <w:szCs w:val="20"/>
        </w:rPr>
        <w:t> %</w:t>
      </w:r>
      <w:r w:rsidR="004D2D28" w:rsidRPr="0043723E">
        <w:rPr>
          <w:rFonts w:cs="Arial"/>
          <w:bCs/>
          <w:szCs w:val="20"/>
        </w:rPr>
        <w:t>.</w:t>
      </w:r>
    </w:p>
    <w:p w:rsidR="0043723E" w:rsidRPr="00437B4F" w:rsidRDefault="0043723E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B916A5" w:rsidRPr="00D307B6" w:rsidRDefault="00D307B6" w:rsidP="00D307B6">
      <w:pPr>
        <w:ind w:left="360"/>
        <w:jc w:val="center"/>
        <w:rPr>
          <w:rFonts w:cs="Arial"/>
        </w:rPr>
      </w:pPr>
      <w:r w:rsidRPr="00D307B6">
        <w:rPr>
          <w:rFonts w:cs="Arial"/>
        </w:rPr>
        <w:t>* * *</w:t>
      </w:r>
    </w:p>
    <w:p w:rsidR="00D307B6" w:rsidRDefault="00D307B6" w:rsidP="00B916A5">
      <w:pPr>
        <w:rPr>
          <w:rFonts w:cs="Arial"/>
          <w:color w:val="BF8F00" w:themeColor="accent4" w:themeShade="BF"/>
        </w:rPr>
      </w:pPr>
    </w:p>
    <w:p w:rsidR="009B07B9" w:rsidRPr="00D307B6" w:rsidRDefault="009B07B9" w:rsidP="009B07B9">
      <w:pPr>
        <w:rPr>
          <w:rFonts w:cs="Arial"/>
        </w:rPr>
      </w:pPr>
      <w:r w:rsidRPr="00D307B6">
        <w:rPr>
          <w:rFonts w:cs="Arial"/>
        </w:rPr>
        <w:lastRenderedPageBreak/>
        <w:t xml:space="preserve">Předběžné výsledky </w:t>
      </w:r>
      <w:r w:rsidRPr="00D307B6">
        <w:rPr>
          <w:rFonts w:cs="Arial"/>
          <w:b/>
        </w:rPr>
        <w:t>Informačního systému o průměrném výdělku</w:t>
      </w:r>
      <w:r w:rsidRPr="00D307B6">
        <w:rPr>
          <w:rFonts w:cs="Arial"/>
        </w:rPr>
        <w:t xml:space="preserve"> (ISPV) za rok 2020 přináší podrobnější vhled do mzdových distribucí a socioekonomických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:rsidR="009B07B9" w:rsidRPr="009B07B9" w:rsidRDefault="009B07B9" w:rsidP="009B07B9">
      <w:pPr>
        <w:rPr>
          <w:rFonts w:cs="Arial"/>
          <w:color w:val="BF8F00" w:themeColor="accent4" w:themeShade="BF"/>
        </w:rPr>
      </w:pPr>
      <w:r w:rsidRPr="00D307B6">
        <w:rPr>
          <w:rFonts w:cs="Arial"/>
        </w:rPr>
        <w:t xml:space="preserve">Podle platné klasifikace </w:t>
      </w:r>
      <w:r w:rsidRPr="00D307B6">
        <w:rPr>
          <w:rFonts w:cs="Arial"/>
          <w:b/>
        </w:rPr>
        <w:t>zaměstnání</w:t>
      </w:r>
      <w:r w:rsidRPr="00D307B6">
        <w:rPr>
          <w:rFonts w:cs="Arial"/>
        </w:rPr>
        <w:t xml:space="preserve"> CZ-ISCO pobírali nejvyšš</w:t>
      </w:r>
      <w:r w:rsidRPr="004439F8">
        <w:rPr>
          <w:rFonts w:cs="Arial"/>
        </w:rPr>
        <w:t>í výdělky řídící pracovníci s mediánem 6</w:t>
      </w:r>
      <w:r w:rsidR="004439F8" w:rsidRPr="004439F8">
        <w:rPr>
          <w:rFonts w:cs="Arial"/>
        </w:rPr>
        <w:t>5</w:t>
      </w:r>
      <w:r w:rsidRPr="004439F8">
        <w:rPr>
          <w:rFonts w:cs="Arial"/>
        </w:rPr>
        <w:t> 2</w:t>
      </w:r>
      <w:r w:rsidR="004439F8" w:rsidRPr="004439F8">
        <w:rPr>
          <w:rFonts w:cs="Arial"/>
        </w:rPr>
        <w:t>45</w:t>
      </w:r>
      <w:r w:rsidRPr="004439F8">
        <w:rPr>
          <w:rFonts w:cs="Arial"/>
        </w:rPr>
        <w:t> Kč, jejich mzdy jsou však nejvíce diferencované, desetina nejlépe placených brala více než 148 7</w:t>
      </w:r>
      <w:r w:rsidR="004439F8" w:rsidRPr="004439F8">
        <w:rPr>
          <w:rFonts w:cs="Arial"/>
        </w:rPr>
        <w:t>86</w:t>
      </w:r>
      <w:r w:rsidRPr="004439F8">
        <w:rPr>
          <w:rFonts w:cs="Arial"/>
        </w:rPr>
        <w:t> </w:t>
      </w:r>
      <w:r w:rsidR="004439F8" w:rsidRPr="004439F8">
        <w:rPr>
          <w:rFonts w:cs="Arial"/>
        </w:rPr>
        <w:t>Kč a opačná desetina méně než 32</w:t>
      </w:r>
      <w:r w:rsidRPr="004439F8">
        <w:rPr>
          <w:rFonts w:cs="Arial"/>
        </w:rPr>
        <w:t> </w:t>
      </w:r>
      <w:r w:rsidR="004439F8" w:rsidRPr="004439F8">
        <w:rPr>
          <w:rFonts w:cs="Arial"/>
        </w:rPr>
        <w:t>513</w:t>
      </w:r>
      <w:r w:rsidRPr="004439F8">
        <w:rPr>
          <w:rFonts w:cs="Arial"/>
        </w:rPr>
        <w:t> Kč. Druhá nejvyšší úroveň byla u specialistů s 4</w:t>
      </w:r>
      <w:r w:rsidR="004439F8" w:rsidRPr="004439F8">
        <w:rPr>
          <w:rFonts w:cs="Arial"/>
        </w:rPr>
        <w:t>6</w:t>
      </w:r>
      <w:r w:rsidRPr="004439F8">
        <w:rPr>
          <w:rFonts w:cs="Arial"/>
        </w:rPr>
        <w:t> </w:t>
      </w:r>
      <w:r w:rsidR="004439F8" w:rsidRPr="004439F8">
        <w:rPr>
          <w:rFonts w:cs="Arial"/>
        </w:rPr>
        <w:t>743</w:t>
      </w:r>
      <w:r w:rsidRPr="004439F8">
        <w:rPr>
          <w:rFonts w:cs="Arial"/>
        </w:rPr>
        <w:t> Kč a třetí příčku obsadili techničtí a odborní pracovníci s 3</w:t>
      </w:r>
      <w:r w:rsidR="004439F8" w:rsidRPr="004439F8">
        <w:rPr>
          <w:rFonts w:cs="Arial"/>
        </w:rPr>
        <w:t>8</w:t>
      </w:r>
      <w:r w:rsidRPr="004439F8">
        <w:rPr>
          <w:rFonts w:cs="Arial"/>
        </w:rPr>
        <w:t> </w:t>
      </w:r>
      <w:r w:rsidR="004439F8" w:rsidRPr="004439F8">
        <w:rPr>
          <w:rFonts w:cs="Arial"/>
        </w:rPr>
        <w:t>299</w:t>
      </w:r>
      <w:r w:rsidRPr="004439F8">
        <w:rPr>
          <w:rFonts w:cs="Arial"/>
        </w:rPr>
        <w:t> Kč. Úředníci měli medián 2</w:t>
      </w:r>
      <w:r w:rsidR="004439F8" w:rsidRPr="004439F8">
        <w:rPr>
          <w:rFonts w:cs="Arial"/>
        </w:rPr>
        <w:t>9</w:t>
      </w:r>
      <w:r w:rsidRPr="004439F8">
        <w:rPr>
          <w:rFonts w:cs="Arial"/>
        </w:rPr>
        <w:t> </w:t>
      </w:r>
      <w:r w:rsidR="004439F8" w:rsidRPr="004439F8">
        <w:rPr>
          <w:rFonts w:cs="Arial"/>
        </w:rPr>
        <w:t>014</w:t>
      </w:r>
      <w:r w:rsidRPr="004439F8">
        <w:rPr>
          <w:rFonts w:cs="Arial"/>
        </w:rPr>
        <w:t xml:space="preserve"> Kč. </w:t>
      </w:r>
      <w:r w:rsidRPr="0043723E">
        <w:rPr>
          <w:rFonts w:cs="Arial"/>
        </w:rPr>
        <w:t>Výrazně</w:t>
      </w:r>
      <w:r w:rsidR="004439F8" w:rsidRPr="0043723E">
        <w:rPr>
          <w:rFonts w:cs="Arial"/>
        </w:rPr>
        <w:t>ji</w:t>
      </w:r>
      <w:r w:rsidRPr="0043723E">
        <w:rPr>
          <w:rFonts w:cs="Arial"/>
        </w:rPr>
        <w:t xml:space="preserve"> (</w:t>
      </w:r>
      <w:r w:rsidR="0043723E" w:rsidRPr="0043723E">
        <w:rPr>
          <w:rFonts w:cs="Arial"/>
        </w:rPr>
        <w:t>9,3</w:t>
      </w:r>
      <w:r w:rsidRPr="0043723E">
        <w:rPr>
          <w:rFonts w:cs="Arial"/>
        </w:rPr>
        <w:t> %) meziročně vzrostl medián u skupiny pracovníků ve službách a prodeji, kteří však často patří k nízkovýdělkovým zaměstnancům</w:t>
      </w:r>
      <w:r w:rsidRPr="0043723E">
        <w:rPr>
          <w:rStyle w:val="Znakapoznpodarou"/>
          <w:rFonts w:cs="Arial"/>
        </w:rPr>
        <w:footnoteReference w:id="1"/>
      </w:r>
      <w:r w:rsidRPr="0043723E">
        <w:rPr>
          <w:rFonts w:cs="Arial"/>
        </w:rPr>
        <w:t>: měli decilové rozpětí 16</w:t>
      </w:r>
      <w:r w:rsidR="0043723E" w:rsidRPr="0043723E">
        <w:rPr>
          <w:rFonts w:cs="Arial"/>
        </w:rPr>
        <w:t> 728 </w:t>
      </w:r>
      <w:r w:rsidRPr="0043723E">
        <w:rPr>
          <w:rFonts w:cs="Arial"/>
        </w:rPr>
        <w:t xml:space="preserve">Kč až </w:t>
      </w:r>
      <w:r w:rsidR="0043723E" w:rsidRPr="0043723E">
        <w:rPr>
          <w:rFonts w:cs="Arial"/>
        </w:rPr>
        <w:t>40</w:t>
      </w:r>
      <w:r w:rsidRPr="0043723E">
        <w:rPr>
          <w:rFonts w:cs="Arial"/>
        </w:rPr>
        <w:t> </w:t>
      </w:r>
      <w:r w:rsidR="0043723E" w:rsidRPr="0043723E">
        <w:rPr>
          <w:rFonts w:cs="Arial"/>
        </w:rPr>
        <w:t>994</w:t>
      </w:r>
      <w:r w:rsidRPr="0043723E">
        <w:rPr>
          <w:rFonts w:cs="Arial"/>
        </w:rPr>
        <w:t> Kč a medián 2</w:t>
      </w:r>
      <w:r w:rsidR="0043723E" w:rsidRPr="0043723E">
        <w:rPr>
          <w:rFonts w:cs="Arial"/>
        </w:rPr>
        <w:t>5</w:t>
      </w:r>
      <w:r w:rsidRPr="0043723E">
        <w:rPr>
          <w:rFonts w:cs="Arial"/>
        </w:rPr>
        <w:t> </w:t>
      </w:r>
      <w:r w:rsidR="0043723E" w:rsidRPr="0043723E">
        <w:rPr>
          <w:rFonts w:cs="Arial"/>
        </w:rPr>
        <w:t>211</w:t>
      </w:r>
      <w:r w:rsidRPr="0043723E">
        <w:rPr>
          <w:rFonts w:cs="Arial"/>
        </w:rPr>
        <w:t xml:space="preserve"> Kč. Řemeslníci a opraváři měli medián </w:t>
      </w:r>
      <w:r w:rsidR="0043723E" w:rsidRPr="0043723E">
        <w:rPr>
          <w:rFonts w:cs="Arial"/>
        </w:rPr>
        <w:t>30</w:t>
      </w:r>
      <w:r w:rsidRPr="0043723E">
        <w:rPr>
          <w:rFonts w:cs="Arial"/>
        </w:rPr>
        <w:t> </w:t>
      </w:r>
      <w:r w:rsidR="0043723E" w:rsidRPr="0043723E">
        <w:rPr>
          <w:rFonts w:cs="Arial"/>
        </w:rPr>
        <w:t>904</w:t>
      </w:r>
      <w:r w:rsidRPr="0043723E">
        <w:rPr>
          <w:rFonts w:cs="Arial"/>
        </w:rPr>
        <w:t> Kč a obsluha strojů a zařízení, montéři 2</w:t>
      </w:r>
      <w:r w:rsidR="0043723E" w:rsidRPr="0043723E">
        <w:rPr>
          <w:rFonts w:cs="Arial"/>
        </w:rPr>
        <w:t>9</w:t>
      </w:r>
      <w:r w:rsidRPr="0043723E">
        <w:rPr>
          <w:rFonts w:cs="Arial"/>
        </w:rPr>
        <w:t> </w:t>
      </w:r>
      <w:r w:rsidR="0043723E" w:rsidRPr="0043723E">
        <w:rPr>
          <w:rFonts w:cs="Arial"/>
        </w:rPr>
        <w:t>858</w:t>
      </w:r>
      <w:r w:rsidRPr="0043723E">
        <w:rPr>
          <w:rFonts w:cs="Arial"/>
        </w:rPr>
        <w:t> Kč, u nich mzdy rostly pomaleji</w:t>
      </w:r>
      <w:r w:rsidR="0043723E">
        <w:rPr>
          <w:rFonts w:cs="Arial"/>
        </w:rPr>
        <w:t xml:space="preserve"> (3,1 %;</w:t>
      </w:r>
      <w:r w:rsidR="006562B5">
        <w:rPr>
          <w:rFonts w:cs="Arial"/>
        </w:rPr>
        <w:t xml:space="preserve"> resp. </w:t>
      </w:r>
      <w:r w:rsidR="0043723E">
        <w:rPr>
          <w:rFonts w:cs="Arial"/>
        </w:rPr>
        <w:t>4,</w:t>
      </w:r>
      <w:r w:rsidR="0043723E" w:rsidRPr="006562B5">
        <w:rPr>
          <w:rFonts w:cs="Arial"/>
        </w:rPr>
        <w:t>1 %)</w:t>
      </w:r>
      <w:r w:rsidRPr="006562B5">
        <w:rPr>
          <w:rFonts w:cs="Arial"/>
        </w:rPr>
        <w:t xml:space="preserve">. U pomocných a nekvalifikovaných pracovníků je nejnižší mzdová úroveň s mediánem </w:t>
      </w:r>
      <w:r w:rsidR="006562B5" w:rsidRPr="006562B5">
        <w:rPr>
          <w:rFonts w:cs="Arial"/>
        </w:rPr>
        <w:t>20</w:t>
      </w:r>
      <w:r w:rsidRPr="006562B5">
        <w:rPr>
          <w:rFonts w:cs="Arial"/>
        </w:rPr>
        <w:t> </w:t>
      </w:r>
      <w:r w:rsidR="006562B5" w:rsidRPr="006562B5">
        <w:rPr>
          <w:rFonts w:cs="Arial"/>
        </w:rPr>
        <w:t>767</w:t>
      </w:r>
      <w:r w:rsidRPr="006562B5">
        <w:rPr>
          <w:rFonts w:cs="Arial"/>
        </w:rPr>
        <w:t> Kč, mají tedy nadpoloviční podíl nízkovýdělkových zaměstnanců, decilové rozpětí bylo 14 </w:t>
      </w:r>
      <w:r w:rsidR="006562B5" w:rsidRPr="006562B5">
        <w:rPr>
          <w:rFonts w:cs="Arial"/>
        </w:rPr>
        <w:t>869</w:t>
      </w:r>
      <w:r w:rsidRPr="006562B5">
        <w:rPr>
          <w:rFonts w:cs="Arial"/>
        </w:rPr>
        <w:t> Kč až 3</w:t>
      </w:r>
      <w:r w:rsidR="006562B5" w:rsidRPr="006562B5">
        <w:rPr>
          <w:rFonts w:cs="Arial"/>
        </w:rPr>
        <w:t>2</w:t>
      </w:r>
      <w:r w:rsidRPr="006562B5">
        <w:rPr>
          <w:rFonts w:cs="Arial"/>
        </w:rPr>
        <w:t> </w:t>
      </w:r>
      <w:r w:rsidR="006562B5" w:rsidRPr="006562B5">
        <w:rPr>
          <w:rFonts w:cs="Arial"/>
        </w:rPr>
        <w:t>043</w:t>
      </w:r>
      <w:r w:rsidRPr="006562B5">
        <w:rPr>
          <w:rFonts w:cs="Arial"/>
        </w:rPr>
        <w:t> Kč.</w:t>
      </w:r>
    </w:p>
    <w:p w:rsidR="009B07B9" w:rsidRPr="009B07B9" w:rsidRDefault="009B07B9" w:rsidP="009B07B9">
      <w:pPr>
        <w:rPr>
          <w:rFonts w:cs="Arial"/>
          <w:color w:val="BF8F00" w:themeColor="accent4" w:themeShade="BF"/>
        </w:rPr>
      </w:pPr>
      <w:r w:rsidRPr="006562B5">
        <w:rPr>
          <w:rFonts w:cs="Arial"/>
        </w:rPr>
        <w:t xml:space="preserve">Podle </w:t>
      </w:r>
      <w:r w:rsidRPr="006562B5">
        <w:rPr>
          <w:rFonts w:cs="Arial"/>
          <w:b/>
        </w:rPr>
        <w:t>věkových kategorií</w:t>
      </w:r>
      <w:r w:rsidRPr="006562B5">
        <w:rPr>
          <w:rFonts w:cs="Arial"/>
        </w:rPr>
        <w:t xml:space="preserve"> pobírali nejnižší prostřední mzdy zaměstnanci do 20 let (2</w:t>
      </w:r>
      <w:r w:rsidR="006562B5" w:rsidRPr="006562B5">
        <w:rPr>
          <w:rFonts w:cs="Arial"/>
        </w:rPr>
        <w:t>2</w:t>
      </w:r>
      <w:r w:rsidRPr="006562B5">
        <w:rPr>
          <w:rFonts w:cs="Arial"/>
        </w:rPr>
        <w:t> </w:t>
      </w:r>
      <w:r w:rsidR="006562B5" w:rsidRPr="006562B5">
        <w:rPr>
          <w:rFonts w:cs="Arial"/>
        </w:rPr>
        <w:t>652</w:t>
      </w:r>
      <w:r w:rsidRPr="006562B5">
        <w:rPr>
          <w:rFonts w:cs="Arial"/>
        </w:rPr>
        <w:t xml:space="preserve"> Kč), zároveň </w:t>
      </w:r>
      <w:r w:rsidR="006562B5" w:rsidRPr="006562B5">
        <w:rPr>
          <w:rFonts w:cs="Arial"/>
        </w:rPr>
        <w:t>jich meziročně ve vzorku ubylo o pětinu</w:t>
      </w:r>
      <w:r w:rsidRPr="006562B5">
        <w:rPr>
          <w:rFonts w:cs="Arial"/>
        </w:rPr>
        <w:t>. Ve věku 20–29 let byl medián mezd již podstatně vyšší (</w:t>
      </w:r>
      <w:r w:rsidR="006562B5" w:rsidRPr="006562B5">
        <w:rPr>
          <w:rFonts w:cs="Arial"/>
        </w:rPr>
        <w:t>30</w:t>
      </w:r>
      <w:r w:rsidRPr="006562B5">
        <w:rPr>
          <w:rFonts w:cs="Arial"/>
        </w:rPr>
        <w:t> </w:t>
      </w:r>
      <w:r w:rsidR="006562B5" w:rsidRPr="006562B5">
        <w:rPr>
          <w:rFonts w:cs="Arial"/>
        </w:rPr>
        <w:t>565</w:t>
      </w:r>
      <w:r w:rsidRPr="006562B5">
        <w:rPr>
          <w:rFonts w:cs="Arial"/>
        </w:rPr>
        <w:t> Kč)</w:t>
      </w:r>
      <w:r w:rsidR="006562B5" w:rsidRPr="006562B5">
        <w:rPr>
          <w:rFonts w:cs="Arial"/>
        </w:rPr>
        <w:t>, meziročně se však zvýšil nejméně (4,2 %).</w:t>
      </w:r>
      <w:r w:rsidRPr="006562B5">
        <w:rPr>
          <w:rFonts w:cs="Arial"/>
        </w:rPr>
        <w:t xml:space="preserve"> </w:t>
      </w:r>
      <w:r w:rsidR="006562B5" w:rsidRPr="006562B5">
        <w:rPr>
          <w:rFonts w:cs="Arial"/>
        </w:rPr>
        <w:t>P</w:t>
      </w:r>
      <w:r w:rsidRPr="006562B5">
        <w:rPr>
          <w:rFonts w:cs="Arial"/>
        </w:rPr>
        <w:t>ro kategorii 30–39 let byl medián nejvyšší (3</w:t>
      </w:r>
      <w:r w:rsidR="006562B5" w:rsidRPr="006562B5">
        <w:rPr>
          <w:rFonts w:cs="Arial"/>
        </w:rPr>
        <w:t>4</w:t>
      </w:r>
      <w:r w:rsidRPr="006562B5">
        <w:rPr>
          <w:rFonts w:cs="Arial"/>
        </w:rPr>
        <w:t> 9</w:t>
      </w:r>
      <w:r w:rsidR="006562B5" w:rsidRPr="006562B5">
        <w:rPr>
          <w:rFonts w:cs="Arial"/>
        </w:rPr>
        <w:t>24</w:t>
      </w:r>
      <w:r w:rsidRPr="006562B5">
        <w:rPr>
          <w:rFonts w:cs="Arial"/>
        </w:rPr>
        <w:t> Kč). V dalších věkových kategoriích se mzdy pozvolna snižují.</w:t>
      </w:r>
    </w:p>
    <w:p w:rsidR="009B07B9" w:rsidRPr="009B07B9" w:rsidRDefault="009B07B9" w:rsidP="009B07B9">
      <w:pPr>
        <w:rPr>
          <w:rFonts w:cs="Arial"/>
          <w:color w:val="BF8F00" w:themeColor="accent4" w:themeShade="BF"/>
        </w:rPr>
      </w:pPr>
      <w:r w:rsidRPr="00D307B6">
        <w:rPr>
          <w:rFonts w:cs="Arial"/>
        </w:rPr>
        <w:t xml:space="preserve">Mzdy jsou také značně strukturované podle stupně dosaženého </w:t>
      </w:r>
      <w:r w:rsidRPr="00D307B6">
        <w:rPr>
          <w:rFonts w:cs="Arial"/>
          <w:b/>
        </w:rPr>
        <w:t xml:space="preserve">vzdělání </w:t>
      </w:r>
      <w:r w:rsidRPr="00D307B6">
        <w:rPr>
          <w:rFonts w:cs="Arial"/>
        </w:rPr>
        <w:t xml:space="preserve">zaměstnance – nejvyšší </w:t>
      </w:r>
      <w:r w:rsidRPr="006562B5">
        <w:rPr>
          <w:rFonts w:cs="Arial"/>
        </w:rPr>
        <w:t>výd</w:t>
      </w:r>
      <w:r w:rsidRPr="00893A6F">
        <w:rPr>
          <w:rFonts w:cs="Arial"/>
        </w:rPr>
        <w:t>ělky pobírali i v </w:t>
      </w:r>
      <w:r w:rsidR="00D307B6" w:rsidRPr="00893A6F">
        <w:rPr>
          <w:rFonts w:cs="Arial"/>
        </w:rPr>
        <w:t>roce</w:t>
      </w:r>
      <w:r w:rsidRPr="00893A6F">
        <w:rPr>
          <w:rFonts w:cs="Arial"/>
        </w:rPr>
        <w:t xml:space="preserve"> 2020 vysokoškoláci, prostřední mzda u nich byla 4</w:t>
      </w:r>
      <w:r w:rsidR="006562B5" w:rsidRPr="00893A6F">
        <w:rPr>
          <w:rFonts w:cs="Arial"/>
        </w:rPr>
        <w:t>7</w:t>
      </w:r>
      <w:r w:rsidRPr="00893A6F">
        <w:rPr>
          <w:rFonts w:cs="Arial"/>
        </w:rPr>
        <w:t> </w:t>
      </w:r>
      <w:r w:rsidR="006562B5" w:rsidRPr="00893A6F">
        <w:rPr>
          <w:rFonts w:cs="Arial"/>
        </w:rPr>
        <w:t>724</w:t>
      </w:r>
      <w:r w:rsidR="00893A6F" w:rsidRPr="00893A6F">
        <w:rPr>
          <w:rFonts w:cs="Arial"/>
        </w:rPr>
        <w:t> Kč</w:t>
      </w:r>
      <w:r w:rsidRPr="00893A6F">
        <w:rPr>
          <w:rFonts w:cs="Arial"/>
        </w:rPr>
        <w:t xml:space="preserve">. </w:t>
      </w:r>
      <w:r w:rsidR="00893A6F" w:rsidRPr="00893A6F">
        <w:rPr>
          <w:rFonts w:cs="Arial"/>
        </w:rPr>
        <w:t>M</w:t>
      </w:r>
      <w:r w:rsidRPr="00893A6F">
        <w:rPr>
          <w:rFonts w:cs="Arial"/>
        </w:rPr>
        <w:t>zdy zaměstnanců se zákl</w:t>
      </w:r>
      <w:r w:rsidR="00893A6F" w:rsidRPr="00893A6F">
        <w:rPr>
          <w:rFonts w:cs="Arial"/>
        </w:rPr>
        <w:t>adním či nedokončeným vzděláním</w:t>
      </w:r>
      <w:r w:rsidRPr="00893A6F">
        <w:rPr>
          <w:rFonts w:cs="Arial"/>
        </w:rPr>
        <w:t xml:space="preserve"> zůstaly </w:t>
      </w:r>
      <w:r w:rsidR="00893A6F" w:rsidRPr="00893A6F">
        <w:rPr>
          <w:rFonts w:cs="Arial"/>
        </w:rPr>
        <w:t xml:space="preserve">naopak </w:t>
      </w:r>
      <w:r w:rsidRPr="00893A6F">
        <w:rPr>
          <w:rFonts w:cs="Arial"/>
        </w:rPr>
        <w:t>nejnižší (2</w:t>
      </w:r>
      <w:r w:rsidR="00893A6F" w:rsidRPr="00893A6F">
        <w:rPr>
          <w:rFonts w:cs="Arial"/>
        </w:rPr>
        <w:t>5</w:t>
      </w:r>
      <w:r w:rsidRPr="00893A6F">
        <w:rPr>
          <w:rFonts w:cs="Arial"/>
        </w:rPr>
        <w:t> </w:t>
      </w:r>
      <w:r w:rsidR="00893A6F" w:rsidRPr="009257CA">
        <w:rPr>
          <w:rFonts w:cs="Arial"/>
        </w:rPr>
        <w:t>441</w:t>
      </w:r>
      <w:r w:rsidRPr="009257CA">
        <w:rPr>
          <w:rFonts w:cs="Arial"/>
        </w:rPr>
        <w:t> Kč). Středoškoláci s maturitou si vydělali mnohem více (3</w:t>
      </w:r>
      <w:r w:rsidR="009257CA" w:rsidRPr="009257CA">
        <w:rPr>
          <w:rFonts w:cs="Arial"/>
        </w:rPr>
        <w:t>4</w:t>
      </w:r>
      <w:r w:rsidRPr="009257CA">
        <w:rPr>
          <w:rFonts w:cs="Arial"/>
        </w:rPr>
        <w:t> </w:t>
      </w:r>
      <w:r w:rsidR="009257CA" w:rsidRPr="009257CA">
        <w:rPr>
          <w:rFonts w:cs="Arial"/>
        </w:rPr>
        <w:t>122</w:t>
      </w:r>
      <w:r w:rsidRPr="009257CA">
        <w:rPr>
          <w:rFonts w:cs="Arial"/>
        </w:rPr>
        <w:t> Kč) než ti bez ní (2</w:t>
      </w:r>
      <w:r w:rsidR="009257CA" w:rsidRPr="009257CA">
        <w:rPr>
          <w:rFonts w:cs="Arial"/>
        </w:rPr>
        <w:t>8</w:t>
      </w:r>
      <w:r w:rsidRPr="009257CA">
        <w:rPr>
          <w:rFonts w:cs="Arial"/>
        </w:rPr>
        <w:t> </w:t>
      </w:r>
      <w:r w:rsidR="009257CA" w:rsidRPr="009257CA">
        <w:rPr>
          <w:rFonts w:cs="Arial"/>
        </w:rPr>
        <w:t>297</w:t>
      </w:r>
      <w:r w:rsidRPr="009257CA">
        <w:rPr>
          <w:rFonts w:cs="Arial"/>
        </w:rPr>
        <w:t xml:space="preserve"> Kč), ale méně než zaměstnanci s vyšším odborným, resp. bakalářským </w:t>
      </w:r>
      <w:r w:rsidR="00F54D0D">
        <w:rPr>
          <w:rFonts w:cs="Arial"/>
        </w:rPr>
        <w:t>vzděláním</w:t>
      </w:r>
      <w:r w:rsidR="003E3DFD">
        <w:rPr>
          <w:rFonts w:cs="Arial"/>
        </w:rPr>
        <w:t xml:space="preserve"> </w:t>
      </w:r>
      <w:r w:rsidRPr="009257CA">
        <w:rPr>
          <w:rFonts w:cs="Arial"/>
        </w:rPr>
        <w:t>(3</w:t>
      </w:r>
      <w:r w:rsidR="009257CA" w:rsidRPr="009257CA">
        <w:rPr>
          <w:rFonts w:cs="Arial"/>
        </w:rPr>
        <w:t>9</w:t>
      </w:r>
      <w:r w:rsidRPr="009257CA">
        <w:rPr>
          <w:rFonts w:cs="Arial"/>
        </w:rPr>
        <w:t> </w:t>
      </w:r>
      <w:r w:rsidR="009257CA" w:rsidRPr="009257CA">
        <w:rPr>
          <w:rFonts w:cs="Arial"/>
        </w:rPr>
        <w:t>771</w:t>
      </w:r>
      <w:r w:rsidRPr="009257CA">
        <w:rPr>
          <w:rFonts w:cs="Arial"/>
        </w:rPr>
        <w:t> Kč).</w:t>
      </w:r>
    </w:p>
    <w:p w:rsidR="00C17AED" w:rsidRDefault="004C0DCB" w:rsidP="00B916A5">
      <w:pPr>
        <w:rPr>
          <w:rFonts w:cs="Arial"/>
        </w:rPr>
      </w:pPr>
      <w:r w:rsidRPr="004C0DCB">
        <w:rPr>
          <w:rFonts w:cs="Arial"/>
        </w:rPr>
        <w:t>Z </w:t>
      </w:r>
      <w:r>
        <w:rPr>
          <w:rFonts w:cs="Arial"/>
        </w:rPr>
        <w:t>velký</w:t>
      </w:r>
      <w:r w:rsidRPr="004C0DCB">
        <w:rPr>
          <w:rFonts w:cs="Arial"/>
        </w:rPr>
        <w:t>ch cizineckých skupin mají mediánové mzdy v Česku nadstandardně vysoké Slováci</w:t>
      </w:r>
      <w:r>
        <w:rPr>
          <w:rFonts w:cs="Arial"/>
        </w:rPr>
        <w:t xml:space="preserve"> </w:t>
      </w:r>
      <w:r w:rsidRPr="004C0DCB">
        <w:rPr>
          <w:rFonts w:cs="Arial"/>
        </w:rPr>
        <w:t xml:space="preserve">(36 824 Kč), </w:t>
      </w:r>
      <w:r>
        <w:rPr>
          <w:rFonts w:cs="Arial"/>
        </w:rPr>
        <w:t xml:space="preserve">byly </w:t>
      </w:r>
      <w:r w:rsidRPr="004C0DCB">
        <w:rPr>
          <w:rFonts w:cs="Arial"/>
        </w:rPr>
        <w:t xml:space="preserve">o </w:t>
      </w:r>
      <w:r>
        <w:rPr>
          <w:rFonts w:cs="Arial"/>
        </w:rPr>
        <w:t>10 %</w:t>
      </w:r>
      <w:r w:rsidRPr="004C0DCB">
        <w:rPr>
          <w:rFonts w:cs="Arial"/>
        </w:rPr>
        <w:t xml:space="preserve"> vyšší než </w:t>
      </w:r>
      <w:r>
        <w:rPr>
          <w:rFonts w:cs="Arial"/>
        </w:rPr>
        <w:t xml:space="preserve">u </w:t>
      </w:r>
      <w:r w:rsidRPr="004C0DCB">
        <w:rPr>
          <w:rFonts w:cs="Arial"/>
        </w:rPr>
        <w:t>zaměstnanc</w:t>
      </w:r>
      <w:r>
        <w:rPr>
          <w:rFonts w:cs="Arial"/>
        </w:rPr>
        <w:t>ů</w:t>
      </w:r>
      <w:r w:rsidRPr="004C0DCB">
        <w:rPr>
          <w:rFonts w:cs="Arial"/>
        </w:rPr>
        <w:t xml:space="preserve"> s českým občanstvím. </w:t>
      </w:r>
      <w:r>
        <w:rPr>
          <w:rFonts w:cs="Arial"/>
        </w:rPr>
        <w:t>Naopak o 23 % nižší mají mzdy Ukrajinci (25 857 Kč), o 15 % byly také nižší u Bulharů a o 11 % u Rumunů.</w:t>
      </w:r>
    </w:p>
    <w:p w:rsidR="004C0DCB" w:rsidRPr="004C0DCB" w:rsidRDefault="004C0DCB" w:rsidP="00B916A5">
      <w:pPr>
        <w:rPr>
          <w:rFonts w:cs="Arial"/>
        </w:rPr>
      </w:pPr>
    </w:p>
    <w:p w:rsidR="00AE5CCF" w:rsidRPr="00741EDF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11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32" w:rsidRDefault="006A0032" w:rsidP="00BA6370">
      <w:r>
        <w:separator/>
      </w:r>
    </w:p>
  </w:endnote>
  <w:endnote w:type="continuationSeparator" w:id="0">
    <w:p w:rsidR="006A0032" w:rsidRDefault="006A00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03" w:rsidRDefault="0015040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BFBE53" wp14:editId="7DF54DBD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403" w:rsidRPr="00112B77" w:rsidRDefault="00150403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150403" w:rsidRPr="001404AB" w:rsidRDefault="00150403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150403" w:rsidRPr="00A81EB3" w:rsidRDefault="00150403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3029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FBE5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150403" w:rsidRPr="00112B77" w:rsidRDefault="00150403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150403" w:rsidRPr="001404AB" w:rsidRDefault="00150403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150403" w:rsidRPr="00A81EB3" w:rsidRDefault="00150403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3029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46B458D3" wp14:editId="0FC0789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B025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32" w:rsidRDefault="006A0032" w:rsidP="00BA6370">
      <w:r>
        <w:separator/>
      </w:r>
    </w:p>
  </w:footnote>
  <w:footnote w:type="continuationSeparator" w:id="0">
    <w:p w:rsidR="006A0032" w:rsidRDefault="006A0032" w:rsidP="00BA6370">
      <w:r>
        <w:continuationSeparator/>
      </w:r>
    </w:p>
  </w:footnote>
  <w:footnote w:id="1">
    <w:p w:rsidR="009B07B9" w:rsidRDefault="009B07B9" w:rsidP="009B07B9">
      <w:pPr>
        <w:pStyle w:val="Textpoznpodarou"/>
      </w:pPr>
      <w:r w:rsidRPr="0043723E">
        <w:rPr>
          <w:rStyle w:val="Znakapoznpodarou"/>
        </w:rPr>
        <w:footnoteRef/>
      </w:r>
      <w:r w:rsidRPr="0043723E">
        <w:t xml:space="preserve"> </w:t>
      </w:r>
      <w:r w:rsidRPr="0043723E">
        <w:rPr>
          <w:sz w:val="18"/>
        </w:rPr>
        <w:t xml:space="preserve">Za nízkovýdělkového zaměstnance je obecně považován takový, který pobírá méně než 2/3 celkové mediánové mzdy, </w:t>
      </w:r>
      <w:r w:rsidR="0043723E">
        <w:rPr>
          <w:sz w:val="18"/>
        </w:rPr>
        <w:t xml:space="preserve">podle předběžných výsledků ISPV </w:t>
      </w:r>
      <w:r w:rsidRPr="0043723E">
        <w:rPr>
          <w:sz w:val="18"/>
        </w:rPr>
        <w:t xml:space="preserve">za rok 2020 </w:t>
      </w:r>
      <w:r w:rsidR="0043723E" w:rsidRPr="0043723E">
        <w:rPr>
          <w:sz w:val="18"/>
        </w:rPr>
        <w:t>šlo</w:t>
      </w:r>
      <w:r w:rsidRPr="0043723E">
        <w:rPr>
          <w:sz w:val="18"/>
        </w:rPr>
        <w:t xml:space="preserve"> o hranici </w:t>
      </w:r>
      <w:r w:rsidR="0043723E" w:rsidRPr="0043723E">
        <w:rPr>
          <w:sz w:val="18"/>
        </w:rPr>
        <w:t>22 183</w:t>
      </w:r>
      <w:r w:rsidRPr="0043723E">
        <w:rPr>
          <w:sz w:val="18"/>
        </w:rPr>
        <w:t> 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03" w:rsidRDefault="0015040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525D068" wp14:editId="06B8F283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C6C06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3C3F12" wp14:editId="224C40DA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FBE82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609E39" wp14:editId="2FA2CD52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C2B7C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AB89C0" wp14:editId="36D03EC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E6344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0427D6" wp14:editId="30791FA6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657C1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BFF427" wp14:editId="2C0655A2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A3BFB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0FFD0C" wp14:editId="226B7CFE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F76BF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A6E8A1" wp14:editId="6E371F7C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A3E55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E38"/>
    <w:multiLevelType w:val="hybridMultilevel"/>
    <w:tmpl w:val="2F1A5C64"/>
    <w:lvl w:ilvl="0" w:tplc="780E25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1777C"/>
    <w:rsid w:val="00022C3D"/>
    <w:rsid w:val="00024642"/>
    <w:rsid w:val="0002499F"/>
    <w:rsid w:val="00026BB9"/>
    <w:rsid w:val="000313A8"/>
    <w:rsid w:val="000372CD"/>
    <w:rsid w:val="00042A95"/>
    <w:rsid w:val="00043BF4"/>
    <w:rsid w:val="0004775E"/>
    <w:rsid w:val="00056777"/>
    <w:rsid w:val="00060E79"/>
    <w:rsid w:val="000678C1"/>
    <w:rsid w:val="00070C63"/>
    <w:rsid w:val="00072E26"/>
    <w:rsid w:val="00073C56"/>
    <w:rsid w:val="00080817"/>
    <w:rsid w:val="000843A5"/>
    <w:rsid w:val="00087D52"/>
    <w:rsid w:val="00092D5F"/>
    <w:rsid w:val="000A16F4"/>
    <w:rsid w:val="000A6B8F"/>
    <w:rsid w:val="000A6FD6"/>
    <w:rsid w:val="000B0F8A"/>
    <w:rsid w:val="000B1896"/>
    <w:rsid w:val="000B6F63"/>
    <w:rsid w:val="000C1B32"/>
    <w:rsid w:val="000C7712"/>
    <w:rsid w:val="000C7C8E"/>
    <w:rsid w:val="000D623B"/>
    <w:rsid w:val="000D7761"/>
    <w:rsid w:val="000E1A1A"/>
    <w:rsid w:val="000E5FD8"/>
    <w:rsid w:val="000F1430"/>
    <w:rsid w:val="000F55B1"/>
    <w:rsid w:val="000F5B28"/>
    <w:rsid w:val="000F5E93"/>
    <w:rsid w:val="0010370F"/>
    <w:rsid w:val="00104E4B"/>
    <w:rsid w:val="00106F20"/>
    <w:rsid w:val="00113D4A"/>
    <w:rsid w:val="00114078"/>
    <w:rsid w:val="00120C5C"/>
    <w:rsid w:val="001231F4"/>
    <w:rsid w:val="00123EBC"/>
    <w:rsid w:val="00127216"/>
    <w:rsid w:val="00135678"/>
    <w:rsid w:val="001404AB"/>
    <w:rsid w:val="001457EA"/>
    <w:rsid w:val="00150403"/>
    <w:rsid w:val="00152B62"/>
    <w:rsid w:val="0015581B"/>
    <w:rsid w:val="00160AAB"/>
    <w:rsid w:val="001658A9"/>
    <w:rsid w:val="00166977"/>
    <w:rsid w:val="00171855"/>
    <w:rsid w:val="00171B86"/>
    <w:rsid w:val="00171F3B"/>
    <w:rsid w:val="0017231D"/>
    <w:rsid w:val="00173FB8"/>
    <w:rsid w:val="00175ABA"/>
    <w:rsid w:val="00176100"/>
    <w:rsid w:val="001810DC"/>
    <w:rsid w:val="00191312"/>
    <w:rsid w:val="001931FC"/>
    <w:rsid w:val="001A59BF"/>
    <w:rsid w:val="001A5D90"/>
    <w:rsid w:val="001B0BEE"/>
    <w:rsid w:val="001B1388"/>
    <w:rsid w:val="001B607F"/>
    <w:rsid w:val="001C11C2"/>
    <w:rsid w:val="001C5FD3"/>
    <w:rsid w:val="001D2496"/>
    <w:rsid w:val="001D369A"/>
    <w:rsid w:val="001D4669"/>
    <w:rsid w:val="001D599A"/>
    <w:rsid w:val="001D5F56"/>
    <w:rsid w:val="001D6131"/>
    <w:rsid w:val="001E1C92"/>
    <w:rsid w:val="001E5428"/>
    <w:rsid w:val="001F2604"/>
    <w:rsid w:val="001F3209"/>
    <w:rsid w:val="001F62AE"/>
    <w:rsid w:val="001F6C45"/>
    <w:rsid w:val="002070FB"/>
    <w:rsid w:val="00213729"/>
    <w:rsid w:val="00220802"/>
    <w:rsid w:val="00221877"/>
    <w:rsid w:val="002232A3"/>
    <w:rsid w:val="002254DF"/>
    <w:rsid w:val="00234657"/>
    <w:rsid w:val="0024036E"/>
    <w:rsid w:val="002406FA"/>
    <w:rsid w:val="0024724C"/>
    <w:rsid w:val="002516F2"/>
    <w:rsid w:val="002568BA"/>
    <w:rsid w:val="0026143C"/>
    <w:rsid w:val="00266B76"/>
    <w:rsid w:val="002877ED"/>
    <w:rsid w:val="00294356"/>
    <w:rsid w:val="00297371"/>
    <w:rsid w:val="00297C62"/>
    <w:rsid w:val="002A58FE"/>
    <w:rsid w:val="002B0595"/>
    <w:rsid w:val="002B2DA6"/>
    <w:rsid w:val="002B2E47"/>
    <w:rsid w:val="002B44AE"/>
    <w:rsid w:val="002B6978"/>
    <w:rsid w:val="002D4C6B"/>
    <w:rsid w:val="002D6A6C"/>
    <w:rsid w:val="002D709A"/>
    <w:rsid w:val="002D73FB"/>
    <w:rsid w:val="002E08E5"/>
    <w:rsid w:val="002E08F7"/>
    <w:rsid w:val="002F0FCA"/>
    <w:rsid w:val="002F1B4B"/>
    <w:rsid w:val="002F76D6"/>
    <w:rsid w:val="003007F6"/>
    <w:rsid w:val="003074EB"/>
    <w:rsid w:val="00314A46"/>
    <w:rsid w:val="00314C58"/>
    <w:rsid w:val="003211FC"/>
    <w:rsid w:val="00321CB0"/>
    <w:rsid w:val="003225B1"/>
    <w:rsid w:val="00324407"/>
    <w:rsid w:val="003301A3"/>
    <w:rsid w:val="00333139"/>
    <w:rsid w:val="0035074C"/>
    <w:rsid w:val="0036189C"/>
    <w:rsid w:val="003651F6"/>
    <w:rsid w:val="0036777B"/>
    <w:rsid w:val="00380F11"/>
    <w:rsid w:val="00382612"/>
    <w:rsid w:val="0038282A"/>
    <w:rsid w:val="00386976"/>
    <w:rsid w:val="0039083A"/>
    <w:rsid w:val="00397580"/>
    <w:rsid w:val="00397650"/>
    <w:rsid w:val="003A1794"/>
    <w:rsid w:val="003A17D7"/>
    <w:rsid w:val="003A45C8"/>
    <w:rsid w:val="003A668C"/>
    <w:rsid w:val="003A7519"/>
    <w:rsid w:val="003A7B82"/>
    <w:rsid w:val="003B0084"/>
    <w:rsid w:val="003B16E5"/>
    <w:rsid w:val="003B5B7F"/>
    <w:rsid w:val="003C2DCF"/>
    <w:rsid w:val="003C7FE7"/>
    <w:rsid w:val="003D0499"/>
    <w:rsid w:val="003D153E"/>
    <w:rsid w:val="003D2097"/>
    <w:rsid w:val="003D27B8"/>
    <w:rsid w:val="003E13CE"/>
    <w:rsid w:val="003E3DFD"/>
    <w:rsid w:val="003E50F7"/>
    <w:rsid w:val="003F526A"/>
    <w:rsid w:val="0040200B"/>
    <w:rsid w:val="00405244"/>
    <w:rsid w:val="00411D97"/>
    <w:rsid w:val="00420B91"/>
    <w:rsid w:val="0042238D"/>
    <w:rsid w:val="0042409D"/>
    <w:rsid w:val="00424419"/>
    <w:rsid w:val="00430299"/>
    <w:rsid w:val="004349D6"/>
    <w:rsid w:val="0043723E"/>
    <w:rsid w:val="00437B4F"/>
    <w:rsid w:val="00442F57"/>
    <w:rsid w:val="004436EE"/>
    <w:rsid w:val="004439F8"/>
    <w:rsid w:val="00446EB0"/>
    <w:rsid w:val="004512B5"/>
    <w:rsid w:val="00454758"/>
    <w:rsid w:val="0045547F"/>
    <w:rsid w:val="00461AA0"/>
    <w:rsid w:val="0047079D"/>
    <w:rsid w:val="00475A9F"/>
    <w:rsid w:val="00476117"/>
    <w:rsid w:val="004850AB"/>
    <w:rsid w:val="004865EE"/>
    <w:rsid w:val="004920AD"/>
    <w:rsid w:val="004A3228"/>
    <w:rsid w:val="004B201A"/>
    <w:rsid w:val="004B63A9"/>
    <w:rsid w:val="004C0DCB"/>
    <w:rsid w:val="004C614F"/>
    <w:rsid w:val="004D05B3"/>
    <w:rsid w:val="004D138A"/>
    <w:rsid w:val="004D28A1"/>
    <w:rsid w:val="004D2D28"/>
    <w:rsid w:val="004E0E44"/>
    <w:rsid w:val="004E381A"/>
    <w:rsid w:val="004E479E"/>
    <w:rsid w:val="004E76A1"/>
    <w:rsid w:val="004E7840"/>
    <w:rsid w:val="004F2D05"/>
    <w:rsid w:val="004F78E6"/>
    <w:rsid w:val="005031EF"/>
    <w:rsid w:val="00505017"/>
    <w:rsid w:val="00512A95"/>
    <w:rsid w:val="00512D99"/>
    <w:rsid w:val="00513E28"/>
    <w:rsid w:val="005148FB"/>
    <w:rsid w:val="005209E1"/>
    <w:rsid w:val="0052268C"/>
    <w:rsid w:val="00530C82"/>
    <w:rsid w:val="00531DBB"/>
    <w:rsid w:val="005320B3"/>
    <w:rsid w:val="00533A0A"/>
    <w:rsid w:val="005377F1"/>
    <w:rsid w:val="00544024"/>
    <w:rsid w:val="00544B6D"/>
    <w:rsid w:val="00553DAA"/>
    <w:rsid w:val="00554CD4"/>
    <w:rsid w:val="00560FB5"/>
    <w:rsid w:val="005646B3"/>
    <w:rsid w:val="005717B6"/>
    <w:rsid w:val="00573F6B"/>
    <w:rsid w:val="00576430"/>
    <w:rsid w:val="00577EF6"/>
    <w:rsid w:val="005838C0"/>
    <w:rsid w:val="005858FC"/>
    <w:rsid w:val="005905BF"/>
    <w:rsid w:val="00595963"/>
    <w:rsid w:val="005A1257"/>
    <w:rsid w:val="005A3D2B"/>
    <w:rsid w:val="005A793F"/>
    <w:rsid w:val="005B11C4"/>
    <w:rsid w:val="005B3123"/>
    <w:rsid w:val="005B5924"/>
    <w:rsid w:val="005C4569"/>
    <w:rsid w:val="005D0C38"/>
    <w:rsid w:val="005D4E42"/>
    <w:rsid w:val="005E3C0F"/>
    <w:rsid w:val="005E3DF1"/>
    <w:rsid w:val="005E7033"/>
    <w:rsid w:val="005F699D"/>
    <w:rsid w:val="005F79FB"/>
    <w:rsid w:val="00600B06"/>
    <w:rsid w:val="0060368B"/>
    <w:rsid w:val="00604406"/>
    <w:rsid w:val="00605F00"/>
    <w:rsid w:val="00605F4A"/>
    <w:rsid w:val="00607822"/>
    <w:rsid w:val="006103AA"/>
    <w:rsid w:val="00613BBF"/>
    <w:rsid w:val="00622503"/>
    <w:rsid w:val="00622B80"/>
    <w:rsid w:val="006231DA"/>
    <w:rsid w:val="006234D0"/>
    <w:rsid w:val="00626F68"/>
    <w:rsid w:val="006360B2"/>
    <w:rsid w:val="006406B2"/>
    <w:rsid w:val="0064139A"/>
    <w:rsid w:val="00646500"/>
    <w:rsid w:val="00651495"/>
    <w:rsid w:val="006562B5"/>
    <w:rsid w:val="00657A7D"/>
    <w:rsid w:val="006700A1"/>
    <w:rsid w:val="00681125"/>
    <w:rsid w:val="006830F9"/>
    <w:rsid w:val="00683F5D"/>
    <w:rsid w:val="00690D40"/>
    <w:rsid w:val="006945CB"/>
    <w:rsid w:val="006A0032"/>
    <w:rsid w:val="006A1675"/>
    <w:rsid w:val="006C02FC"/>
    <w:rsid w:val="006C09DD"/>
    <w:rsid w:val="006C6BD3"/>
    <w:rsid w:val="006E024F"/>
    <w:rsid w:val="006E4E81"/>
    <w:rsid w:val="00700DF9"/>
    <w:rsid w:val="00700F88"/>
    <w:rsid w:val="00707F7D"/>
    <w:rsid w:val="00711140"/>
    <w:rsid w:val="00717815"/>
    <w:rsid w:val="00717A9E"/>
    <w:rsid w:val="00717EC5"/>
    <w:rsid w:val="0072378B"/>
    <w:rsid w:val="00726A9F"/>
    <w:rsid w:val="00730896"/>
    <w:rsid w:val="007317E0"/>
    <w:rsid w:val="00731F58"/>
    <w:rsid w:val="007365F8"/>
    <w:rsid w:val="00737582"/>
    <w:rsid w:val="007375BD"/>
    <w:rsid w:val="00737B80"/>
    <w:rsid w:val="00741EDF"/>
    <w:rsid w:val="00744DF2"/>
    <w:rsid w:val="00746F4F"/>
    <w:rsid w:val="0075388B"/>
    <w:rsid w:val="00755179"/>
    <w:rsid w:val="0076776A"/>
    <w:rsid w:val="00775F05"/>
    <w:rsid w:val="00781051"/>
    <w:rsid w:val="007837CF"/>
    <w:rsid w:val="00790012"/>
    <w:rsid w:val="0079207F"/>
    <w:rsid w:val="00793368"/>
    <w:rsid w:val="00793461"/>
    <w:rsid w:val="00795396"/>
    <w:rsid w:val="007A347E"/>
    <w:rsid w:val="007A3658"/>
    <w:rsid w:val="007A3E1D"/>
    <w:rsid w:val="007A57F2"/>
    <w:rsid w:val="007B1333"/>
    <w:rsid w:val="007B1DB0"/>
    <w:rsid w:val="007B63BA"/>
    <w:rsid w:val="007C168F"/>
    <w:rsid w:val="007C1D9D"/>
    <w:rsid w:val="007C373A"/>
    <w:rsid w:val="007D2099"/>
    <w:rsid w:val="007E21E2"/>
    <w:rsid w:val="007E23A3"/>
    <w:rsid w:val="007F4AEB"/>
    <w:rsid w:val="007F54F7"/>
    <w:rsid w:val="007F75B2"/>
    <w:rsid w:val="007F7E36"/>
    <w:rsid w:val="00801597"/>
    <w:rsid w:val="00803DB5"/>
    <w:rsid w:val="008043C4"/>
    <w:rsid w:val="00813EDB"/>
    <w:rsid w:val="008147BE"/>
    <w:rsid w:val="00815588"/>
    <w:rsid w:val="00822798"/>
    <w:rsid w:val="0082296D"/>
    <w:rsid w:val="00826566"/>
    <w:rsid w:val="008274BC"/>
    <w:rsid w:val="00830309"/>
    <w:rsid w:val="00831B1B"/>
    <w:rsid w:val="00840BAF"/>
    <w:rsid w:val="00843871"/>
    <w:rsid w:val="00845EBC"/>
    <w:rsid w:val="00851591"/>
    <w:rsid w:val="00853257"/>
    <w:rsid w:val="0085491F"/>
    <w:rsid w:val="00854F5E"/>
    <w:rsid w:val="00856711"/>
    <w:rsid w:val="00861D0E"/>
    <w:rsid w:val="00862302"/>
    <w:rsid w:val="00867569"/>
    <w:rsid w:val="008731CD"/>
    <w:rsid w:val="00877328"/>
    <w:rsid w:val="00890A3E"/>
    <w:rsid w:val="00893A6F"/>
    <w:rsid w:val="00895512"/>
    <w:rsid w:val="00896E18"/>
    <w:rsid w:val="008A18A9"/>
    <w:rsid w:val="008A4D0D"/>
    <w:rsid w:val="008A750A"/>
    <w:rsid w:val="008A7B50"/>
    <w:rsid w:val="008B6CB7"/>
    <w:rsid w:val="008B707F"/>
    <w:rsid w:val="008B7B53"/>
    <w:rsid w:val="008C1705"/>
    <w:rsid w:val="008C384C"/>
    <w:rsid w:val="008D0F11"/>
    <w:rsid w:val="008E5EA6"/>
    <w:rsid w:val="008E7532"/>
    <w:rsid w:val="008F1145"/>
    <w:rsid w:val="008F4122"/>
    <w:rsid w:val="008F73B4"/>
    <w:rsid w:val="008F7D87"/>
    <w:rsid w:val="0090741A"/>
    <w:rsid w:val="009135AE"/>
    <w:rsid w:val="0091694E"/>
    <w:rsid w:val="00917C55"/>
    <w:rsid w:val="009200F3"/>
    <w:rsid w:val="009257CA"/>
    <w:rsid w:val="00926E7A"/>
    <w:rsid w:val="0092763E"/>
    <w:rsid w:val="00931A52"/>
    <w:rsid w:val="00936E49"/>
    <w:rsid w:val="0094379D"/>
    <w:rsid w:val="0095737C"/>
    <w:rsid w:val="00965D3C"/>
    <w:rsid w:val="009729F2"/>
    <w:rsid w:val="00994FD3"/>
    <w:rsid w:val="00997B27"/>
    <w:rsid w:val="009B07B9"/>
    <w:rsid w:val="009B55B1"/>
    <w:rsid w:val="009C1C2B"/>
    <w:rsid w:val="009D0D18"/>
    <w:rsid w:val="009D4BD8"/>
    <w:rsid w:val="009D6218"/>
    <w:rsid w:val="009D78A9"/>
    <w:rsid w:val="009E4361"/>
    <w:rsid w:val="009E7964"/>
    <w:rsid w:val="009F1493"/>
    <w:rsid w:val="009F6F85"/>
    <w:rsid w:val="00A01000"/>
    <w:rsid w:val="00A07607"/>
    <w:rsid w:val="00A10459"/>
    <w:rsid w:val="00A10954"/>
    <w:rsid w:val="00A25F80"/>
    <w:rsid w:val="00A37FB3"/>
    <w:rsid w:val="00A40A7F"/>
    <w:rsid w:val="00A4343D"/>
    <w:rsid w:val="00A46C78"/>
    <w:rsid w:val="00A47308"/>
    <w:rsid w:val="00A502F1"/>
    <w:rsid w:val="00A51EE3"/>
    <w:rsid w:val="00A540EF"/>
    <w:rsid w:val="00A56C80"/>
    <w:rsid w:val="00A653E8"/>
    <w:rsid w:val="00A70657"/>
    <w:rsid w:val="00A70A83"/>
    <w:rsid w:val="00A72A9A"/>
    <w:rsid w:val="00A73444"/>
    <w:rsid w:val="00A778ED"/>
    <w:rsid w:val="00A81EB3"/>
    <w:rsid w:val="00A851D9"/>
    <w:rsid w:val="00A867A8"/>
    <w:rsid w:val="00A905AD"/>
    <w:rsid w:val="00A91F5D"/>
    <w:rsid w:val="00A93708"/>
    <w:rsid w:val="00AA11C2"/>
    <w:rsid w:val="00AA1ADA"/>
    <w:rsid w:val="00AA3CC5"/>
    <w:rsid w:val="00AB41CD"/>
    <w:rsid w:val="00AB4CDC"/>
    <w:rsid w:val="00AD1BAE"/>
    <w:rsid w:val="00AE5CCF"/>
    <w:rsid w:val="00B00C1D"/>
    <w:rsid w:val="00B0382A"/>
    <w:rsid w:val="00B0693D"/>
    <w:rsid w:val="00B141E9"/>
    <w:rsid w:val="00B1532E"/>
    <w:rsid w:val="00B16C22"/>
    <w:rsid w:val="00B17995"/>
    <w:rsid w:val="00B20A22"/>
    <w:rsid w:val="00B27659"/>
    <w:rsid w:val="00B33194"/>
    <w:rsid w:val="00B34287"/>
    <w:rsid w:val="00B41192"/>
    <w:rsid w:val="00B42D18"/>
    <w:rsid w:val="00B42EE0"/>
    <w:rsid w:val="00B4355A"/>
    <w:rsid w:val="00B52A73"/>
    <w:rsid w:val="00B54F21"/>
    <w:rsid w:val="00B60AC0"/>
    <w:rsid w:val="00B60EFE"/>
    <w:rsid w:val="00B65C55"/>
    <w:rsid w:val="00B72203"/>
    <w:rsid w:val="00B7536D"/>
    <w:rsid w:val="00B82D28"/>
    <w:rsid w:val="00B916A5"/>
    <w:rsid w:val="00B94AAC"/>
    <w:rsid w:val="00BA18AA"/>
    <w:rsid w:val="00BA32D8"/>
    <w:rsid w:val="00BA439F"/>
    <w:rsid w:val="00BA53C0"/>
    <w:rsid w:val="00BA6370"/>
    <w:rsid w:val="00BB2DEA"/>
    <w:rsid w:val="00BB722E"/>
    <w:rsid w:val="00BC00C3"/>
    <w:rsid w:val="00BC25AA"/>
    <w:rsid w:val="00BC52B1"/>
    <w:rsid w:val="00BC5CED"/>
    <w:rsid w:val="00BC748B"/>
    <w:rsid w:val="00BC7DD0"/>
    <w:rsid w:val="00BE31B7"/>
    <w:rsid w:val="00BE59FF"/>
    <w:rsid w:val="00BE60C0"/>
    <w:rsid w:val="00BF6363"/>
    <w:rsid w:val="00C016E9"/>
    <w:rsid w:val="00C12AEF"/>
    <w:rsid w:val="00C1320D"/>
    <w:rsid w:val="00C15EFC"/>
    <w:rsid w:val="00C17AED"/>
    <w:rsid w:val="00C24F07"/>
    <w:rsid w:val="00C269D4"/>
    <w:rsid w:val="00C30A07"/>
    <w:rsid w:val="00C33B50"/>
    <w:rsid w:val="00C4160D"/>
    <w:rsid w:val="00C44F06"/>
    <w:rsid w:val="00C47206"/>
    <w:rsid w:val="00C51FA1"/>
    <w:rsid w:val="00C524B8"/>
    <w:rsid w:val="00C677B7"/>
    <w:rsid w:val="00C71FAF"/>
    <w:rsid w:val="00C801D7"/>
    <w:rsid w:val="00C8169C"/>
    <w:rsid w:val="00C82C08"/>
    <w:rsid w:val="00C8406E"/>
    <w:rsid w:val="00C91B36"/>
    <w:rsid w:val="00CA5C02"/>
    <w:rsid w:val="00CB221C"/>
    <w:rsid w:val="00CB2709"/>
    <w:rsid w:val="00CB633A"/>
    <w:rsid w:val="00CB6F89"/>
    <w:rsid w:val="00CC2C2A"/>
    <w:rsid w:val="00CC5AE8"/>
    <w:rsid w:val="00CD58BA"/>
    <w:rsid w:val="00CE228C"/>
    <w:rsid w:val="00CF545B"/>
    <w:rsid w:val="00D043AB"/>
    <w:rsid w:val="00D076A0"/>
    <w:rsid w:val="00D221E9"/>
    <w:rsid w:val="00D27D69"/>
    <w:rsid w:val="00D30092"/>
    <w:rsid w:val="00D307B6"/>
    <w:rsid w:val="00D36DA2"/>
    <w:rsid w:val="00D448C2"/>
    <w:rsid w:val="00D45EED"/>
    <w:rsid w:val="00D4769F"/>
    <w:rsid w:val="00D53288"/>
    <w:rsid w:val="00D53B9E"/>
    <w:rsid w:val="00D61B69"/>
    <w:rsid w:val="00D62189"/>
    <w:rsid w:val="00D666C3"/>
    <w:rsid w:val="00D6680C"/>
    <w:rsid w:val="00D66848"/>
    <w:rsid w:val="00D701E8"/>
    <w:rsid w:val="00D7431F"/>
    <w:rsid w:val="00D74516"/>
    <w:rsid w:val="00D75A6F"/>
    <w:rsid w:val="00D77B79"/>
    <w:rsid w:val="00D77E0F"/>
    <w:rsid w:val="00D80578"/>
    <w:rsid w:val="00D944FD"/>
    <w:rsid w:val="00D97146"/>
    <w:rsid w:val="00DA09ED"/>
    <w:rsid w:val="00DA62FA"/>
    <w:rsid w:val="00DA67A9"/>
    <w:rsid w:val="00DB0269"/>
    <w:rsid w:val="00DB11F1"/>
    <w:rsid w:val="00DB2C34"/>
    <w:rsid w:val="00DC0C90"/>
    <w:rsid w:val="00DC2C5F"/>
    <w:rsid w:val="00DC4378"/>
    <w:rsid w:val="00DD1EAE"/>
    <w:rsid w:val="00DD3370"/>
    <w:rsid w:val="00DE161F"/>
    <w:rsid w:val="00DE30D5"/>
    <w:rsid w:val="00DE3141"/>
    <w:rsid w:val="00DE41BF"/>
    <w:rsid w:val="00DE439B"/>
    <w:rsid w:val="00DE5597"/>
    <w:rsid w:val="00DE5AE7"/>
    <w:rsid w:val="00DF15C7"/>
    <w:rsid w:val="00DF23CA"/>
    <w:rsid w:val="00DF47FE"/>
    <w:rsid w:val="00DF53EF"/>
    <w:rsid w:val="00DF6242"/>
    <w:rsid w:val="00E0076C"/>
    <w:rsid w:val="00E16A42"/>
    <w:rsid w:val="00E26704"/>
    <w:rsid w:val="00E26FF0"/>
    <w:rsid w:val="00E31980"/>
    <w:rsid w:val="00E42AF2"/>
    <w:rsid w:val="00E42E00"/>
    <w:rsid w:val="00E44B84"/>
    <w:rsid w:val="00E47AD0"/>
    <w:rsid w:val="00E565DB"/>
    <w:rsid w:val="00E6423C"/>
    <w:rsid w:val="00E7536C"/>
    <w:rsid w:val="00E77AD3"/>
    <w:rsid w:val="00E93830"/>
    <w:rsid w:val="00E93E0E"/>
    <w:rsid w:val="00EA5D42"/>
    <w:rsid w:val="00EA7B94"/>
    <w:rsid w:val="00EB1ED3"/>
    <w:rsid w:val="00EB3F50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F13564"/>
    <w:rsid w:val="00F142A5"/>
    <w:rsid w:val="00F1658F"/>
    <w:rsid w:val="00F170E7"/>
    <w:rsid w:val="00F17C8B"/>
    <w:rsid w:val="00F26395"/>
    <w:rsid w:val="00F323A8"/>
    <w:rsid w:val="00F32DA4"/>
    <w:rsid w:val="00F3352A"/>
    <w:rsid w:val="00F42A73"/>
    <w:rsid w:val="00F4386B"/>
    <w:rsid w:val="00F477DA"/>
    <w:rsid w:val="00F53D80"/>
    <w:rsid w:val="00F54D0D"/>
    <w:rsid w:val="00F77062"/>
    <w:rsid w:val="00F773CA"/>
    <w:rsid w:val="00F81C34"/>
    <w:rsid w:val="00F867FC"/>
    <w:rsid w:val="00F87248"/>
    <w:rsid w:val="00FA16FF"/>
    <w:rsid w:val="00FB2013"/>
    <w:rsid w:val="00FB56A9"/>
    <w:rsid w:val="00FB687C"/>
    <w:rsid w:val="00FC1C67"/>
    <w:rsid w:val="00FC7395"/>
    <w:rsid w:val="00FD0DAF"/>
    <w:rsid w:val="00FD0E5F"/>
    <w:rsid w:val="00FD43EF"/>
    <w:rsid w:val="00FD7140"/>
    <w:rsid w:val="00FE075D"/>
    <w:rsid w:val="00FE69DE"/>
    <w:rsid w:val="00FF0582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8F9493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BE59F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ibor.holy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01C0-DC86-4E37-AA99-33F6F40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2572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17714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holy2795</cp:lastModifiedBy>
  <cp:revision>3</cp:revision>
  <cp:lastPrinted>2020-11-27T09:15:00Z</cp:lastPrinted>
  <dcterms:created xsi:type="dcterms:W3CDTF">2021-03-05T08:07:00Z</dcterms:created>
  <dcterms:modified xsi:type="dcterms:W3CDTF">2021-03-05T09:33:00Z</dcterms:modified>
</cp:coreProperties>
</file>