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6858881F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61471B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</w:t>
      </w:r>
      <w:r w:rsidR="0061471B">
        <w:rPr>
          <w:rFonts w:ascii="Arial" w:hAnsi="Arial" w:cs="Arial"/>
          <w:b/>
        </w:rPr>
        <w:t>21</w:t>
      </w:r>
    </w:p>
    <w:p w14:paraId="15E02634" w14:textId="77777777" w:rsidR="007E7FB8" w:rsidRDefault="007E7FB8"/>
    <w:p w14:paraId="53264912" w14:textId="3A6F03AB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61471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61471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0,</w:t>
      </w:r>
      <w:r w:rsidR="00383AA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2065BA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1471B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20 vzrostly o 0</w:t>
      </w:r>
      <w:r>
        <w:rPr>
          <w:rFonts w:ascii="Arial" w:hAnsi="Arial" w:cs="Arial"/>
          <w:sz w:val="20"/>
          <w:szCs w:val="20"/>
        </w:rPr>
        <w:t>,</w:t>
      </w:r>
      <w:r w:rsidR="0061471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383AA1">
        <w:rPr>
          <w:rFonts w:ascii="Arial" w:hAnsi="Arial" w:cs="Arial"/>
          <w:sz w:val="20"/>
          <w:szCs w:val="20"/>
        </w:rPr>
        <w:t>konstrukcí a</w:t>
      </w:r>
      <w:r w:rsidR="00EA43B3">
        <w:rPr>
          <w:rFonts w:ascii="Arial" w:hAnsi="Arial" w:cs="Arial"/>
          <w:sz w:val="20"/>
          <w:szCs w:val="20"/>
        </w:rPr>
        <w:t xml:space="preserve"> prací</w:t>
      </w:r>
      <w:r>
        <w:rPr>
          <w:rFonts w:ascii="Arial" w:hAnsi="Arial" w:cs="Arial"/>
          <w:sz w:val="20"/>
          <w:szCs w:val="20"/>
        </w:rPr>
        <w:t xml:space="preserve"> </w:t>
      </w:r>
      <w:r w:rsidR="00383AA1">
        <w:rPr>
          <w:rFonts w:ascii="Arial" w:hAnsi="Arial" w:cs="Arial"/>
          <w:sz w:val="20"/>
          <w:szCs w:val="20"/>
        </w:rPr>
        <w:t xml:space="preserve">přidružené stavební výroby </w:t>
      </w:r>
      <w:r>
        <w:rPr>
          <w:rFonts w:ascii="Arial" w:hAnsi="Arial" w:cs="Arial"/>
          <w:sz w:val="20"/>
          <w:szCs w:val="20"/>
        </w:rPr>
        <w:t>(+ </w:t>
      </w:r>
      <w:r w:rsidR="00383A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383A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62F9C619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100,</w:t>
      </w:r>
      <w:r w:rsidR="00383AA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do 10</w:t>
      </w:r>
      <w:r w:rsidR="00383AA1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83AA1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; u inženýrských děl v</w:t>
      </w:r>
      <w:r w:rsidR="00383AA1">
        <w:rPr>
          <w:rFonts w:ascii="Arial" w:hAnsi="Arial"/>
          <w:sz w:val="20"/>
          <w:szCs w:val="20"/>
        </w:rPr>
        <w:t> rozmezí od 100,4</w:t>
      </w:r>
      <w:r>
        <w:rPr>
          <w:rFonts w:ascii="Arial" w:hAnsi="Arial"/>
          <w:sz w:val="20"/>
          <w:szCs w:val="20"/>
        </w:rPr>
        <w:t xml:space="preserve"> do 10</w:t>
      </w:r>
      <w:r w:rsidR="00EA43B3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383AA1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7978F4A2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 </w:t>
      </w:r>
      <w:r w:rsidR="0061471B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>. čtvrtletí 202</w:t>
      </w:r>
      <w:r w:rsidR="0061471B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61471B">
        <w:rPr>
          <w:rFonts w:ascii="Arial" w:hAnsi="Arial"/>
          <w:sz w:val="20"/>
          <w:szCs w:val="20"/>
        </w:rPr>
        <w:t>1</w:t>
      </w:r>
      <w:r w:rsidR="00EA43B3">
        <w:rPr>
          <w:rFonts w:ascii="Arial" w:hAnsi="Arial"/>
          <w:sz w:val="20"/>
          <w:szCs w:val="20"/>
        </w:rPr>
        <w:t>. čtvrtletí 20</w:t>
      </w:r>
      <w:r w:rsidR="0061471B">
        <w:rPr>
          <w:rFonts w:ascii="Arial" w:hAnsi="Arial"/>
          <w:sz w:val="20"/>
          <w:szCs w:val="20"/>
        </w:rPr>
        <w:t>20</w:t>
      </w:r>
      <w:r w:rsidR="00EA43B3">
        <w:rPr>
          <w:rFonts w:ascii="Arial" w:hAnsi="Arial"/>
          <w:sz w:val="20"/>
          <w:szCs w:val="20"/>
        </w:rPr>
        <w:t xml:space="preserve"> činil 2</w:t>
      </w:r>
      <w:r w:rsidR="009D5BDA">
        <w:rPr>
          <w:rFonts w:ascii="Arial" w:hAnsi="Arial"/>
          <w:sz w:val="20"/>
          <w:szCs w:val="20"/>
        </w:rPr>
        <w:t>,</w:t>
      </w:r>
      <w:r w:rsidR="000D1AA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</w:t>
      </w:r>
      <w:r w:rsidR="000D1AA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0D1AA9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svislých a kompletních konstrukcí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0D1AA9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0D1AA9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 </w:t>
      </w:r>
      <w:r>
        <w:rPr>
          <w:rFonts w:ascii="Arial" w:hAnsi="Arial"/>
          <w:sz w:val="20"/>
          <w:szCs w:val="20"/>
        </w:rPr>
        <w:t>zemních prací.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5F692EED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873B0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873B0B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873B0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873B0B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="00873B0B">
        <w:rPr>
          <w:rFonts w:ascii="Arial" w:hAnsi="Arial" w:cs="Arial"/>
          <w:sz w:val="20"/>
          <w:szCs w:val="20"/>
        </w:rPr>
        <w:t>u </w:t>
      </w:r>
      <w:r w:rsidR="00873B0B">
        <w:rPr>
          <w:rFonts w:ascii="Arial" w:hAnsi="Arial" w:cs="Arial"/>
          <w:sz w:val="20"/>
          <w:szCs w:val="20"/>
        </w:rPr>
        <w:t xml:space="preserve">ostatních </w:t>
      </w:r>
      <w:r w:rsidR="00873B0B">
        <w:rPr>
          <w:rFonts w:ascii="Arial" w:hAnsi="Arial" w:cs="Arial"/>
          <w:sz w:val="20"/>
          <w:szCs w:val="20"/>
        </w:rPr>
        <w:t>inženýrských děl</w:t>
      </w:r>
      <w:r w:rsidR="00873B0B">
        <w:rPr>
          <w:rFonts w:ascii="Arial" w:hAnsi="Arial" w:cs="Arial"/>
          <w:sz w:val="20"/>
          <w:szCs w:val="20"/>
        </w:rPr>
        <w:t xml:space="preserve"> jinde neuvedených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ostatních</w:t>
      </w:r>
      <w:r w:rsidR="00873B0B">
        <w:rPr>
          <w:rFonts w:ascii="Arial" w:hAnsi="Arial"/>
          <w:sz w:val="20"/>
          <w:szCs w:val="20"/>
        </w:rPr>
        <w:t xml:space="preserve"> inženýrských děl s hodnotou 103</w:t>
      </w:r>
      <w:r>
        <w:rPr>
          <w:rFonts w:ascii="Arial" w:hAnsi="Arial"/>
          <w:sz w:val="20"/>
          <w:szCs w:val="20"/>
        </w:rPr>
        <w:t>,</w:t>
      </w:r>
      <w:r w:rsidR="00873B0B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1BF625C0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11</w:t>
      </w:r>
      <w:r w:rsidR="00873B0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873B0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11</w:t>
      </w:r>
      <w:r w:rsidR="00873B0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C1760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budov a na hodnotu 11</w:t>
      </w:r>
      <w:r w:rsidR="00873B0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873B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02BEC094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873B0B">
        <w:rPr>
          <w:rFonts w:ascii="Arial" w:hAnsi="Arial"/>
          <w:sz w:val="20"/>
          <w:szCs w:val="20"/>
        </w:rPr>
        <w:t xml:space="preserve"> vzrostly o 2</w:t>
      </w:r>
      <w:r>
        <w:rPr>
          <w:rFonts w:ascii="Arial" w:hAnsi="Arial"/>
          <w:sz w:val="20"/>
          <w:szCs w:val="20"/>
        </w:rPr>
        <w:t>,</w:t>
      </w:r>
      <w:r w:rsidR="00873B0B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vzrostly</w:t>
      </w:r>
      <w:r w:rsidR="00E77650">
        <w:rPr>
          <w:rFonts w:ascii="Arial" w:hAnsi="Arial"/>
          <w:sz w:val="20"/>
          <w:szCs w:val="20"/>
        </w:rPr>
        <w:t xml:space="preserve"> o </w:t>
      </w:r>
      <w:r w:rsidR="00B725AF">
        <w:rPr>
          <w:rFonts w:ascii="Arial" w:hAnsi="Arial"/>
          <w:sz w:val="20"/>
          <w:szCs w:val="20"/>
        </w:rPr>
        <w:t>2</w:t>
      </w:r>
      <w:r w:rsidR="00E77650">
        <w:rPr>
          <w:rFonts w:ascii="Arial" w:hAnsi="Arial"/>
          <w:sz w:val="20"/>
          <w:szCs w:val="20"/>
        </w:rPr>
        <w:t>,</w:t>
      </w:r>
      <w:r w:rsidR="00B725A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11</w:t>
      </w:r>
      <w:r w:rsidR="00B725A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B725A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B725AF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,</w:t>
      </w:r>
      <w:r w:rsidR="00B725AF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7777777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7777777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1AA9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3AA1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1471B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62BC4"/>
    <w:rsid w:val="00865233"/>
    <w:rsid w:val="00873B0B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725AF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33</cp:revision>
  <cp:lastPrinted>2020-01-29T15:08:00Z</cp:lastPrinted>
  <dcterms:created xsi:type="dcterms:W3CDTF">2020-05-04T19:46:00Z</dcterms:created>
  <dcterms:modified xsi:type="dcterms:W3CDTF">2021-04-28T13:26:00Z</dcterms:modified>
</cp:coreProperties>
</file>