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30" w:rsidRDefault="00224C30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045CEE">
        <w:rPr>
          <w:rFonts w:ascii="Arial" w:hAnsi="Arial"/>
          <w:sz w:val="32"/>
        </w:rPr>
        <w:t>červnu</w:t>
      </w:r>
      <w:r>
        <w:rPr>
          <w:rFonts w:ascii="Arial" w:hAnsi="Arial"/>
          <w:sz w:val="32"/>
        </w:rPr>
        <w:t xml:space="preserve"> 202</w:t>
      </w:r>
      <w:r w:rsidR="0028058B">
        <w:rPr>
          <w:rFonts w:ascii="Arial" w:hAnsi="Arial"/>
          <w:sz w:val="32"/>
        </w:rPr>
        <w:t>3</w:t>
      </w:r>
    </w:p>
    <w:p w:rsidR="004124D2" w:rsidRDefault="004124D2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756AB3" w:rsidRDefault="00756AB3" w:rsidP="004124D2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Meziměsíční srovnání:</w:t>
      </w:r>
    </w:p>
    <w:p w:rsidR="00756AB3" w:rsidRDefault="00756AB3" w:rsidP="004124D2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</w:p>
    <w:p w:rsidR="00756AB3" w:rsidRDefault="00045CEE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045CEE">
        <w:rPr>
          <w:rFonts w:ascii="Arial" w:hAnsi="Arial" w:cs="Arial"/>
          <w:b/>
          <w:sz w:val="20"/>
          <w:szCs w:val="20"/>
        </w:rPr>
        <w:t>Meziměsíčně klesly ceny</w:t>
      </w:r>
      <w:r w:rsidRPr="00045CEE">
        <w:rPr>
          <w:rFonts w:ascii="Arial" w:hAnsi="Arial" w:cs="Arial"/>
          <w:sz w:val="20"/>
          <w:szCs w:val="20"/>
        </w:rPr>
        <w:t xml:space="preserve"> </w:t>
      </w:r>
      <w:r w:rsidRPr="00045CEE">
        <w:rPr>
          <w:rFonts w:ascii="Arial" w:hAnsi="Arial" w:cs="Arial"/>
          <w:b/>
          <w:sz w:val="20"/>
          <w:szCs w:val="20"/>
        </w:rPr>
        <w:t xml:space="preserve">průmyslových výrobců </w:t>
      </w:r>
      <w:r w:rsidRPr="00045CEE">
        <w:rPr>
          <w:rFonts w:ascii="Arial" w:hAnsi="Arial" w:cs="Arial"/>
          <w:sz w:val="20"/>
          <w:szCs w:val="20"/>
        </w:rPr>
        <w:t>o 0,3 %.</w:t>
      </w:r>
    </w:p>
    <w:p w:rsidR="00756AB3" w:rsidRDefault="00756AB3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756AB3" w:rsidRDefault="001076B4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9pt;height:309.9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">
            <v:imagedata r:id="rId5" o:title=""/>
            <o:lock v:ext="edit" aspectratio="f"/>
          </v:shape>
        </w:pict>
      </w:r>
    </w:p>
    <w:p w:rsidR="00756AB3" w:rsidRDefault="00756AB3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E6613C" w:rsidRDefault="00045CEE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045CEE">
        <w:rPr>
          <w:rFonts w:ascii="Arial" w:hAnsi="Arial" w:cs="Arial"/>
          <w:sz w:val="20"/>
          <w:szCs w:val="20"/>
        </w:rPr>
        <w:t>Snížily se ceny elektřiny, plynu, páry a klimatizovaného vzduchu o 0,6 %, z toho ceny elektřiny, přenosu, rozvodu a obchodu s elektřinou o 0,8 %.</w:t>
      </w:r>
    </w:p>
    <w:p w:rsidR="00E6613C" w:rsidRDefault="00E6613C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E6613C" w:rsidRDefault="00E6613C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45CEE" w:rsidRPr="00045CEE">
        <w:rPr>
          <w:rFonts w:ascii="Arial" w:hAnsi="Arial" w:cs="Arial"/>
          <w:sz w:val="20"/>
          <w:szCs w:val="20"/>
        </w:rPr>
        <w:t>eny chemických látek a chemických přípravků byly nižší o 2,9 %, základních kovů o 2,0 %, kovodělných výrobků o 0,7 % a potravinářských výrobků o 0,4 %.</w:t>
      </w:r>
    </w:p>
    <w:p w:rsidR="00E6613C" w:rsidRDefault="00E6613C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AA576A" w:rsidRPr="00045CEE" w:rsidRDefault="00045CEE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045CEE">
        <w:rPr>
          <w:rFonts w:ascii="Arial" w:hAnsi="Arial" w:cs="Arial"/>
          <w:sz w:val="20"/>
          <w:szCs w:val="20"/>
        </w:rPr>
        <w:t>Vzrostly především ceny koksu a rafinovaných ropných produktů.</w:t>
      </w:r>
    </w:p>
    <w:p w:rsidR="0028404E" w:rsidRPr="00045CEE" w:rsidRDefault="0028404E" w:rsidP="004124D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AA576A" w:rsidRDefault="005937E4" w:rsidP="00756AB3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756AB3" w:rsidRDefault="00756AB3" w:rsidP="00756AB3">
      <w:pPr>
        <w:tabs>
          <w:tab w:val="left" w:pos="1134"/>
        </w:tabs>
        <w:rPr>
          <w:rFonts w:ascii="Arial" w:hAnsi="Arial" w:cs="Arial"/>
          <w:sz w:val="20"/>
        </w:rPr>
      </w:pPr>
    </w:p>
    <w:p w:rsidR="008E0052" w:rsidRDefault="001076B4" w:rsidP="00756AB3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6" type="#_x0000_t75" style="width:404.45pt;height:84.5pt">
            <v:imagedata r:id="rId6" o:title=""/>
          </v:shape>
        </w:pict>
      </w:r>
    </w:p>
    <w:p w:rsidR="008E0052" w:rsidRDefault="008E0052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756AB3" w:rsidRDefault="00756AB3" w:rsidP="00B9609B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756AB3" w:rsidRDefault="00756AB3" w:rsidP="00B9609B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756AB3" w:rsidRDefault="00756AB3" w:rsidP="00B9609B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756AB3" w:rsidRDefault="00756AB3" w:rsidP="00B9609B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756AB3" w:rsidRDefault="00756AB3" w:rsidP="00B9609B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756AB3" w:rsidRDefault="00756AB3" w:rsidP="00B9609B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756AB3" w:rsidRDefault="00756AB3" w:rsidP="00B9609B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756AB3" w:rsidRDefault="00756AB3" w:rsidP="00B9609B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 w:rsidRPr="00756AB3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756AB3" w:rsidRPr="00756AB3" w:rsidRDefault="00756AB3" w:rsidP="00B9609B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</w:p>
    <w:p w:rsidR="00756AB3" w:rsidRDefault="00045CEE" w:rsidP="00B9609B">
      <w:pPr>
        <w:tabs>
          <w:tab w:val="left" w:pos="1134"/>
        </w:tabs>
        <w:rPr>
          <w:rFonts w:ascii="Arial" w:hAnsi="Arial" w:cs="Arial"/>
          <w:bCs/>
          <w:sz w:val="20"/>
          <w:szCs w:val="20"/>
        </w:rPr>
      </w:pPr>
      <w:r w:rsidRPr="00045CEE">
        <w:rPr>
          <w:rFonts w:ascii="Arial" w:hAnsi="Arial" w:cs="Arial"/>
          <w:sz w:val="20"/>
          <w:szCs w:val="20"/>
        </w:rPr>
        <w:t xml:space="preserve">Ceny </w:t>
      </w:r>
      <w:r w:rsidRPr="00045CEE">
        <w:rPr>
          <w:rFonts w:ascii="Arial" w:hAnsi="Arial" w:cs="Arial"/>
          <w:b/>
          <w:bCs/>
          <w:sz w:val="20"/>
          <w:szCs w:val="20"/>
        </w:rPr>
        <w:t>průmyslových výrobců se meziročně</w:t>
      </w:r>
      <w:r w:rsidRPr="00045CEE">
        <w:rPr>
          <w:rFonts w:ascii="Arial" w:hAnsi="Arial" w:cs="Arial"/>
          <w:bCs/>
          <w:sz w:val="20"/>
          <w:szCs w:val="20"/>
        </w:rPr>
        <w:t xml:space="preserve"> zvýšily o 1,9 % (květnu o 3,6 %).</w:t>
      </w:r>
    </w:p>
    <w:p w:rsidR="00756AB3" w:rsidRDefault="00756AB3" w:rsidP="00B9609B">
      <w:pPr>
        <w:tabs>
          <w:tab w:val="left" w:pos="1134"/>
        </w:tabs>
        <w:rPr>
          <w:rFonts w:ascii="Arial" w:hAnsi="Arial" w:cs="Arial"/>
          <w:bCs/>
          <w:sz w:val="20"/>
          <w:szCs w:val="20"/>
        </w:rPr>
      </w:pPr>
    </w:p>
    <w:p w:rsidR="00756AB3" w:rsidRDefault="001076B4" w:rsidP="00B9609B">
      <w:pPr>
        <w:tabs>
          <w:tab w:val="left" w:pos="1134"/>
        </w:tabs>
        <w:rPr>
          <w:noProof/>
        </w:rPr>
      </w:pPr>
      <w:r>
        <w:rPr>
          <w:noProof/>
        </w:rPr>
        <w:pict>
          <v:shape id="_x0000_i1027" type="#_x0000_t75" style="width:453.9pt;height:257.9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">
            <v:imagedata r:id="rId7" o:title=""/>
            <o:lock v:ext="edit" aspectratio="f"/>
          </v:shape>
        </w:pict>
      </w:r>
    </w:p>
    <w:p w:rsidR="00756AB3" w:rsidRDefault="00756AB3" w:rsidP="00B9609B">
      <w:pPr>
        <w:tabs>
          <w:tab w:val="left" w:pos="1134"/>
        </w:tabs>
        <w:rPr>
          <w:noProof/>
        </w:rPr>
      </w:pPr>
    </w:p>
    <w:p w:rsidR="00756AB3" w:rsidRDefault="001076B4" w:rsidP="00B9609B">
      <w:pPr>
        <w:tabs>
          <w:tab w:val="left" w:pos="1134"/>
        </w:tabs>
        <w:rPr>
          <w:noProof/>
        </w:rPr>
      </w:pPr>
      <w:r>
        <w:rPr>
          <w:noProof/>
        </w:rPr>
        <w:pict>
          <v:shape id="_x0000_i1028" type="#_x0000_t75" style="width:453.9pt;height:344.9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">
            <v:imagedata r:id="rId8" o:title=""/>
            <o:lock v:ext="edit" aspectratio="f"/>
          </v:shape>
        </w:pict>
      </w:r>
    </w:p>
    <w:p w:rsidR="00756AB3" w:rsidRDefault="00756AB3" w:rsidP="00B9609B">
      <w:pPr>
        <w:tabs>
          <w:tab w:val="left" w:pos="1134"/>
        </w:tabs>
        <w:rPr>
          <w:rFonts w:ascii="Arial" w:hAnsi="Arial" w:cs="Arial"/>
          <w:bCs/>
          <w:sz w:val="20"/>
          <w:szCs w:val="20"/>
        </w:rPr>
      </w:pPr>
    </w:p>
    <w:p w:rsidR="00E6613C" w:rsidRDefault="00045CEE" w:rsidP="00B9609B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045CEE">
        <w:rPr>
          <w:rFonts w:ascii="Arial" w:hAnsi="Arial" w:cs="Arial"/>
          <w:bCs/>
          <w:sz w:val="20"/>
          <w:szCs w:val="20"/>
        </w:rPr>
        <w:lastRenderedPageBreak/>
        <w:t xml:space="preserve"> </w:t>
      </w:r>
      <w:r w:rsidRPr="00045CEE">
        <w:rPr>
          <w:rFonts w:ascii="Arial" w:hAnsi="Arial" w:cs="Arial"/>
          <w:sz w:val="20"/>
          <w:szCs w:val="20"/>
        </w:rPr>
        <w:t>Ceny elektřiny, plynu, páry a klimatizovaného vzduchu vzrostly o 19,6 %, potravinářských výrobků o 7,4 %, černého a hnědého uhlí a lignitu o 69,3 % a ostatních nekovových minerálních výrobků o 13,7 %.</w:t>
      </w:r>
    </w:p>
    <w:p w:rsidR="00E6613C" w:rsidRDefault="00E6613C" w:rsidP="00B9609B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CF19F5" w:rsidRPr="00045CEE" w:rsidRDefault="00045CEE" w:rsidP="00B9609B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045CEE">
        <w:rPr>
          <w:rFonts w:ascii="Arial" w:hAnsi="Arial" w:cs="Arial"/>
          <w:sz w:val="20"/>
          <w:szCs w:val="20"/>
        </w:rPr>
        <w:t>Klesly především ceny koksu a rafinovaných ropných produktů. Ceny chemických látek a chemických přípravků byly nižší o 16,9 %, základních kovů o 14,9 % a dřeva, dřevěných a korkových výrobků o 16,7 %.</w:t>
      </w:r>
    </w:p>
    <w:p w:rsidR="007E3F25" w:rsidRPr="0057148E" w:rsidRDefault="007E3F25" w:rsidP="006D4052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E3F25" w:rsidRPr="006D4052" w:rsidRDefault="007E3F25" w:rsidP="006D4052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B6CA3" w:rsidRDefault="005937E4" w:rsidP="00756AB3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</w:t>
      </w:r>
      <w:r w:rsidR="007D0933">
        <w:rPr>
          <w:rFonts w:ascii="Arial" w:hAnsi="Arial" w:cs="Arial"/>
          <w:sz w:val="20"/>
        </w:rPr>
        <w:t xml:space="preserve">     </w:t>
      </w:r>
      <w:r w:rsidR="004508AD">
        <w:rPr>
          <w:rFonts w:ascii="Arial" w:hAnsi="Arial" w:cs="Arial"/>
          <w:sz w:val="20"/>
        </w:rPr>
        <w:t xml:space="preserve"> </w:t>
      </w:r>
    </w:p>
    <w:p w:rsidR="008E7C34" w:rsidRDefault="001076B4" w:rsidP="00756AB3">
      <w:r>
        <w:pict>
          <v:shape id="_x0000_i1029" type="#_x0000_t75" style="width:404.45pt;height:108.95pt">
            <v:imagedata r:id="rId9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761F0F" w:rsidRDefault="00761F0F" w:rsidP="007E3F2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435CD8" w:rsidRDefault="00045CEE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045CEE">
        <w:rPr>
          <w:rFonts w:ascii="Arial" w:hAnsi="Arial" w:cs="Arial"/>
          <w:sz w:val="20"/>
          <w:szCs w:val="20"/>
        </w:rPr>
        <w:t xml:space="preserve">Při hodnocení podle </w:t>
      </w:r>
      <w:r w:rsidRPr="00045CEE">
        <w:rPr>
          <w:rFonts w:ascii="Arial" w:hAnsi="Arial" w:cs="Arial"/>
          <w:b/>
          <w:sz w:val="20"/>
          <w:szCs w:val="20"/>
        </w:rPr>
        <w:t>hlavních průmyslových skupin</w:t>
      </w:r>
      <w:r w:rsidRPr="00045CEE">
        <w:rPr>
          <w:rFonts w:ascii="Arial" w:hAnsi="Arial" w:cs="Arial"/>
          <w:sz w:val="20"/>
          <w:szCs w:val="20"/>
        </w:rPr>
        <w:t xml:space="preserve"> se zvýšily ceny zboží krátkodobé spotřeby o 9,8 %, zboží dlouhodobé spotřeby o 6,1 % a energií o 3,8 %. Klesly ceny meziproduktů o 4,3 %. Ceny </w:t>
      </w:r>
      <w:r w:rsidRPr="00045CEE">
        <w:rPr>
          <w:rFonts w:ascii="Arial" w:hAnsi="Arial" w:cs="Arial"/>
          <w:b/>
          <w:sz w:val="20"/>
          <w:szCs w:val="20"/>
        </w:rPr>
        <w:t>průmyslových výrobců</w:t>
      </w:r>
      <w:r w:rsidRPr="00045CEE">
        <w:rPr>
          <w:rFonts w:ascii="Arial" w:hAnsi="Arial" w:cs="Arial"/>
          <w:sz w:val="20"/>
          <w:szCs w:val="20"/>
        </w:rPr>
        <w:t xml:space="preserve"> </w:t>
      </w:r>
      <w:r w:rsidRPr="00045CEE">
        <w:rPr>
          <w:rFonts w:ascii="Arial" w:hAnsi="Arial" w:cs="Arial"/>
          <w:b/>
          <w:sz w:val="20"/>
          <w:szCs w:val="20"/>
        </w:rPr>
        <w:t>bez energií</w:t>
      </w:r>
      <w:r w:rsidRPr="00045CEE">
        <w:rPr>
          <w:rFonts w:ascii="Arial" w:hAnsi="Arial" w:cs="Arial"/>
          <w:sz w:val="20"/>
          <w:szCs w:val="20"/>
        </w:rPr>
        <w:t xml:space="preserve"> </w:t>
      </w:r>
      <w:r w:rsidRPr="00045CEE">
        <w:rPr>
          <w:rFonts w:ascii="Arial" w:hAnsi="Arial" w:cs="Arial"/>
          <w:b/>
          <w:sz w:val="20"/>
          <w:szCs w:val="20"/>
        </w:rPr>
        <w:t>meziročně</w:t>
      </w:r>
      <w:r w:rsidRPr="00045CEE">
        <w:rPr>
          <w:rFonts w:ascii="Arial" w:hAnsi="Arial" w:cs="Arial"/>
          <w:sz w:val="20"/>
          <w:szCs w:val="20"/>
        </w:rPr>
        <w:t xml:space="preserve"> vzrostly o 1,2 % (v květnu o 2,6 %). </w:t>
      </w:r>
    </w:p>
    <w:p w:rsidR="00045CEE" w:rsidRPr="00435CD8" w:rsidRDefault="00045CEE" w:rsidP="007219F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573148">
        <w:rPr>
          <w:rFonts w:ascii="Arial" w:hAnsi="Arial" w:cs="Arial"/>
          <w:sz w:val="20"/>
          <w:szCs w:val="20"/>
        </w:rPr>
        <w:t>1</w:t>
      </w:r>
      <w:r w:rsidR="00435CD8">
        <w:rPr>
          <w:rFonts w:ascii="Arial" w:hAnsi="Arial" w:cs="Arial"/>
          <w:sz w:val="20"/>
          <w:szCs w:val="20"/>
        </w:rPr>
        <w:t>1</w:t>
      </w:r>
      <w:r w:rsidR="00C52920">
        <w:rPr>
          <w:rFonts w:ascii="Arial" w:hAnsi="Arial" w:cs="Arial"/>
          <w:sz w:val="20"/>
          <w:szCs w:val="20"/>
        </w:rPr>
        <w:t>6</w:t>
      </w:r>
      <w:r w:rsidR="00573148">
        <w:rPr>
          <w:rFonts w:ascii="Arial" w:hAnsi="Arial" w:cs="Arial"/>
          <w:sz w:val="20"/>
          <w:szCs w:val="20"/>
        </w:rPr>
        <w:t>,</w:t>
      </w:r>
      <w:r w:rsidR="00C52920">
        <w:rPr>
          <w:rFonts w:ascii="Arial" w:hAnsi="Arial" w:cs="Arial"/>
          <w:sz w:val="20"/>
          <w:szCs w:val="20"/>
        </w:rPr>
        <w:t>0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085AE9" w:rsidRDefault="00085AE9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202CFF" w:rsidRDefault="00202CFF" w:rsidP="00224C30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56AB3" w:rsidRDefault="00756AB3" w:rsidP="00756AB3">
      <w:pPr>
        <w:pStyle w:val="Nadpis8"/>
        <w:rPr>
          <w:rFonts w:ascii="Arial" w:hAnsi="Arial" w:cs="Arial"/>
          <w:b/>
          <w:i w:val="0"/>
          <w:sz w:val="20"/>
          <w:szCs w:val="20"/>
        </w:rPr>
      </w:pPr>
      <w:r w:rsidRPr="007E6548">
        <w:rPr>
          <w:rFonts w:ascii="Arial" w:hAnsi="Arial" w:cs="Arial"/>
          <w:b/>
          <w:i w:val="0"/>
          <w:sz w:val="20"/>
          <w:szCs w:val="20"/>
        </w:rPr>
        <w:t>Komentář k průměrným cenám průmyslových výrobců</w:t>
      </w:r>
      <w:r>
        <w:rPr>
          <w:rFonts w:ascii="Arial" w:hAnsi="Arial" w:cs="Arial"/>
          <w:b/>
          <w:i w:val="0"/>
          <w:sz w:val="20"/>
          <w:szCs w:val="20"/>
        </w:rPr>
        <w:t xml:space="preserve"> – červen 2023</w:t>
      </w:r>
    </w:p>
    <w:p w:rsidR="00756AB3" w:rsidRDefault="00756AB3" w:rsidP="00224C30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076B4" w:rsidRPr="004D03C8" w:rsidRDefault="001076B4" w:rsidP="001076B4">
      <w:pPr>
        <w:rPr>
          <w:rFonts w:ascii="Arial" w:hAnsi="Arial" w:cs="Arial"/>
          <w:sz w:val="20"/>
          <w:szCs w:val="20"/>
        </w:rPr>
      </w:pPr>
      <w:r w:rsidRPr="004D03C8">
        <w:rPr>
          <w:rFonts w:ascii="Arial" w:hAnsi="Arial" w:cs="Arial"/>
          <w:b/>
          <w:sz w:val="20"/>
          <w:szCs w:val="20"/>
        </w:rPr>
        <w:t>101314 Šunkový salám &amp; Dušená šunka:</w:t>
      </w:r>
      <w:r w:rsidRPr="004D03C8">
        <w:rPr>
          <w:rFonts w:ascii="Arial" w:hAnsi="Arial" w:cs="Arial"/>
          <w:sz w:val="20"/>
          <w:szCs w:val="20"/>
        </w:rPr>
        <w:t xml:space="preserve"> ceny kolísají vlivem akcí a návratů po akcích</w:t>
      </w:r>
    </w:p>
    <w:p w:rsidR="001076B4" w:rsidRPr="004D03C8" w:rsidRDefault="001076B4" w:rsidP="001076B4">
      <w:pPr>
        <w:rPr>
          <w:rFonts w:ascii="Arial" w:hAnsi="Arial" w:cs="Arial"/>
          <w:sz w:val="20"/>
          <w:szCs w:val="20"/>
        </w:rPr>
      </w:pPr>
    </w:p>
    <w:p w:rsidR="001076B4" w:rsidRPr="004D03C8" w:rsidRDefault="001076B4" w:rsidP="001076B4">
      <w:pPr>
        <w:rPr>
          <w:rFonts w:ascii="Arial" w:hAnsi="Arial" w:cs="Arial"/>
          <w:sz w:val="20"/>
          <w:szCs w:val="20"/>
        </w:rPr>
      </w:pPr>
      <w:r w:rsidRPr="004D03C8">
        <w:rPr>
          <w:rFonts w:ascii="Arial" w:hAnsi="Arial" w:cs="Arial"/>
          <w:b/>
          <w:sz w:val="20"/>
          <w:szCs w:val="20"/>
        </w:rPr>
        <w:t xml:space="preserve">105111 Trvanlivé mléko polotučné: </w:t>
      </w:r>
      <w:r w:rsidRPr="004D03C8">
        <w:rPr>
          <w:rFonts w:ascii="Arial" w:hAnsi="Arial" w:cs="Arial"/>
          <w:sz w:val="20"/>
          <w:szCs w:val="20"/>
        </w:rPr>
        <w:t>pokles cen na trhu</w:t>
      </w:r>
    </w:p>
    <w:p w:rsidR="001076B4" w:rsidRPr="004D03C8" w:rsidRDefault="001076B4" w:rsidP="001076B4">
      <w:pPr>
        <w:rPr>
          <w:rFonts w:ascii="Arial" w:hAnsi="Arial" w:cs="Arial"/>
          <w:sz w:val="20"/>
          <w:szCs w:val="20"/>
        </w:rPr>
      </w:pPr>
    </w:p>
    <w:p w:rsidR="001076B4" w:rsidRPr="004D03C8" w:rsidRDefault="001076B4" w:rsidP="001076B4">
      <w:pPr>
        <w:rPr>
          <w:rFonts w:ascii="Arial" w:hAnsi="Arial" w:cs="Arial"/>
          <w:sz w:val="20"/>
          <w:szCs w:val="20"/>
        </w:rPr>
      </w:pPr>
      <w:r w:rsidRPr="004D03C8">
        <w:rPr>
          <w:rFonts w:ascii="Arial" w:hAnsi="Arial" w:cs="Arial"/>
          <w:b/>
          <w:sz w:val="20"/>
          <w:szCs w:val="20"/>
        </w:rPr>
        <w:t>105140 Eidamská cihla</w:t>
      </w:r>
      <w:r w:rsidRPr="004D03C8">
        <w:rPr>
          <w:rFonts w:ascii="Arial" w:hAnsi="Arial" w:cs="Arial"/>
          <w:sz w:val="20"/>
          <w:szCs w:val="20"/>
        </w:rPr>
        <w:t>: vliv trhu</w:t>
      </w:r>
    </w:p>
    <w:p w:rsidR="001076B4" w:rsidRPr="004D03C8" w:rsidRDefault="001076B4" w:rsidP="001076B4">
      <w:pPr>
        <w:rPr>
          <w:rFonts w:ascii="Arial" w:hAnsi="Arial" w:cs="Arial"/>
          <w:sz w:val="20"/>
          <w:szCs w:val="20"/>
        </w:rPr>
      </w:pPr>
    </w:p>
    <w:p w:rsidR="001076B4" w:rsidRPr="004D03C8" w:rsidRDefault="001076B4" w:rsidP="001076B4">
      <w:pPr>
        <w:rPr>
          <w:rFonts w:ascii="Arial" w:hAnsi="Arial" w:cs="Arial"/>
          <w:sz w:val="20"/>
          <w:szCs w:val="20"/>
        </w:rPr>
      </w:pPr>
      <w:r w:rsidRPr="004D03C8">
        <w:rPr>
          <w:rFonts w:ascii="Arial" w:hAnsi="Arial" w:cs="Arial"/>
          <w:b/>
          <w:sz w:val="20"/>
          <w:szCs w:val="20"/>
        </w:rPr>
        <w:t>106121 Pšeničná mouka, všechny druhy</w:t>
      </w:r>
      <w:r w:rsidRPr="004D03C8">
        <w:rPr>
          <w:rFonts w:ascii="Arial" w:hAnsi="Arial" w:cs="Arial"/>
          <w:sz w:val="20"/>
          <w:szCs w:val="20"/>
        </w:rPr>
        <w:t>: levnější pšenice</w:t>
      </w:r>
    </w:p>
    <w:p w:rsidR="001076B4" w:rsidRPr="004D03C8" w:rsidRDefault="001076B4" w:rsidP="001076B4">
      <w:pPr>
        <w:rPr>
          <w:rFonts w:ascii="Arial" w:hAnsi="Arial" w:cs="Arial"/>
          <w:sz w:val="20"/>
          <w:szCs w:val="20"/>
        </w:rPr>
      </w:pPr>
    </w:p>
    <w:p w:rsidR="001076B4" w:rsidRPr="004D03C8" w:rsidRDefault="001076B4" w:rsidP="001076B4">
      <w:pPr>
        <w:rPr>
          <w:rFonts w:ascii="Arial" w:hAnsi="Arial" w:cs="Arial"/>
          <w:sz w:val="20"/>
          <w:szCs w:val="20"/>
        </w:rPr>
      </w:pPr>
      <w:r w:rsidRPr="004D03C8">
        <w:rPr>
          <w:rFonts w:ascii="Arial" w:hAnsi="Arial" w:cs="Arial"/>
          <w:b/>
          <w:sz w:val="20"/>
          <w:szCs w:val="20"/>
        </w:rPr>
        <w:t>106122 Žitná mouka</w:t>
      </w:r>
      <w:r w:rsidRPr="004D03C8">
        <w:rPr>
          <w:rFonts w:ascii="Arial" w:hAnsi="Arial" w:cs="Arial"/>
          <w:sz w:val="20"/>
          <w:szCs w:val="20"/>
        </w:rPr>
        <w:t>: nižší cena žita</w:t>
      </w:r>
    </w:p>
    <w:p w:rsidR="001076B4" w:rsidRPr="004D03C8" w:rsidRDefault="001076B4" w:rsidP="001076B4">
      <w:pPr>
        <w:rPr>
          <w:rFonts w:ascii="Arial" w:hAnsi="Arial" w:cs="Arial"/>
          <w:sz w:val="20"/>
          <w:szCs w:val="20"/>
        </w:rPr>
      </w:pPr>
    </w:p>
    <w:p w:rsidR="001076B4" w:rsidRPr="004D03C8" w:rsidRDefault="001076B4" w:rsidP="001076B4">
      <w:pPr>
        <w:rPr>
          <w:rFonts w:ascii="Arial" w:hAnsi="Arial" w:cs="Arial"/>
          <w:sz w:val="20"/>
          <w:szCs w:val="20"/>
        </w:rPr>
      </w:pPr>
      <w:r w:rsidRPr="004D03C8">
        <w:rPr>
          <w:rFonts w:ascii="Arial" w:hAnsi="Arial" w:cs="Arial"/>
          <w:b/>
          <w:sz w:val="20"/>
          <w:szCs w:val="20"/>
        </w:rPr>
        <w:t>109110 Krmné směsi, všechny druhy: p</w:t>
      </w:r>
      <w:r w:rsidRPr="004D03C8">
        <w:rPr>
          <w:rFonts w:ascii="Arial" w:hAnsi="Arial" w:cs="Arial"/>
          <w:sz w:val="20"/>
          <w:szCs w:val="20"/>
        </w:rPr>
        <w:t>okračuje pokles cen zejména u obilovin</w:t>
      </w:r>
    </w:p>
    <w:p w:rsidR="001076B4" w:rsidRDefault="001076B4" w:rsidP="00224C30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1076B4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2A37"/>
    <w:rsid w:val="00044663"/>
    <w:rsid w:val="00045708"/>
    <w:rsid w:val="00045CEE"/>
    <w:rsid w:val="00046747"/>
    <w:rsid w:val="00046FC1"/>
    <w:rsid w:val="000477C0"/>
    <w:rsid w:val="00050637"/>
    <w:rsid w:val="000550B0"/>
    <w:rsid w:val="00055F1C"/>
    <w:rsid w:val="00061AA0"/>
    <w:rsid w:val="00062B13"/>
    <w:rsid w:val="00062CF4"/>
    <w:rsid w:val="000678F4"/>
    <w:rsid w:val="0007002B"/>
    <w:rsid w:val="0007353A"/>
    <w:rsid w:val="00074098"/>
    <w:rsid w:val="0007418D"/>
    <w:rsid w:val="00075487"/>
    <w:rsid w:val="00083E8E"/>
    <w:rsid w:val="00085AE9"/>
    <w:rsid w:val="00085D17"/>
    <w:rsid w:val="00086E5E"/>
    <w:rsid w:val="00087B53"/>
    <w:rsid w:val="00090D82"/>
    <w:rsid w:val="000926E5"/>
    <w:rsid w:val="00092D76"/>
    <w:rsid w:val="00093B86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076B4"/>
    <w:rsid w:val="00111BF2"/>
    <w:rsid w:val="00113546"/>
    <w:rsid w:val="00117006"/>
    <w:rsid w:val="001178ED"/>
    <w:rsid w:val="00117E2E"/>
    <w:rsid w:val="00120962"/>
    <w:rsid w:val="0012169E"/>
    <w:rsid w:val="00122A60"/>
    <w:rsid w:val="00122B3C"/>
    <w:rsid w:val="00126429"/>
    <w:rsid w:val="00126495"/>
    <w:rsid w:val="0012740D"/>
    <w:rsid w:val="0013275B"/>
    <w:rsid w:val="00134B24"/>
    <w:rsid w:val="0013605E"/>
    <w:rsid w:val="00136357"/>
    <w:rsid w:val="00136D6E"/>
    <w:rsid w:val="00137BD3"/>
    <w:rsid w:val="001448DC"/>
    <w:rsid w:val="001501C2"/>
    <w:rsid w:val="001508AA"/>
    <w:rsid w:val="001511F2"/>
    <w:rsid w:val="0015155D"/>
    <w:rsid w:val="00156776"/>
    <w:rsid w:val="00157CCC"/>
    <w:rsid w:val="001602F6"/>
    <w:rsid w:val="00171EF3"/>
    <w:rsid w:val="00172892"/>
    <w:rsid w:val="00175755"/>
    <w:rsid w:val="00176980"/>
    <w:rsid w:val="00184992"/>
    <w:rsid w:val="00190F5B"/>
    <w:rsid w:val="00196D74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2CFF"/>
    <w:rsid w:val="002033EA"/>
    <w:rsid w:val="00204A1A"/>
    <w:rsid w:val="002068D1"/>
    <w:rsid w:val="002139B4"/>
    <w:rsid w:val="002227CA"/>
    <w:rsid w:val="002234D6"/>
    <w:rsid w:val="00224C30"/>
    <w:rsid w:val="0022640E"/>
    <w:rsid w:val="00235F74"/>
    <w:rsid w:val="002442A3"/>
    <w:rsid w:val="00244757"/>
    <w:rsid w:val="00244FDA"/>
    <w:rsid w:val="00256B85"/>
    <w:rsid w:val="00257A86"/>
    <w:rsid w:val="00262BF3"/>
    <w:rsid w:val="00262C3B"/>
    <w:rsid w:val="002660C4"/>
    <w:rsid w:val="00277979"/>
    <w:rsid w:val="00277CCD"/>
    <w:rsid w:val="0028058B"/>
    <w:rsid w:val="0028404E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380B"/>
    <w:rsid w:val="002F4EED"/>
    <w:rsid w:val="002F52EA"/>
    <w:rsid w:val="002F6771"/>
    <w:rsid w:val="0030021B"/>
    <w:rsid w:val="00300F53"/>
    <w:rsid w:val="00302EB4"/>
    <w:rsid w:val="003101B0"/>
    <w:rsid w:val="003118A9"/>
    <w:rsid w:val="00311EB7"/>
    <w:rsid w:val="003159FB"/>
    <w:rsid w:val="00316C58"/>
    <w:rsid w:val="003178D3"/>
    <w:rsid w:val="003206BF"/>
    <w:rsid w:val="00322E8F"/>
    <w:rsid w:val="00325CA7"/>
    <w:rsid w:val="0032638E"/>
    <w:rsid w:val="00332459"/>
    <w:rsid w:val="0033347F"/>
    <w:rsid w:val="00335CBC"/>
    <w:rsid w:val="003448B6"/>
    <w:rsid w:val="00350B23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B47B1"/>
    <w:rsid w:val="003B4FEA"/>
    <w:rsid w:val="003C780A"/>
    <w:rsid w:val="003D706C"/>
    <w:rsid w:val="003E2247"/>
    <w:rsid w:val="003E3523"/>
    <w:rsid w:val="003E4894"/>
    <w:rsid w:val="003E5603"/>
    <w:rsid w:val="003E6128"/>
    <w:rsid w:val="003E767F"/>
    <w:rsid w:val="003E7B1B"/>
    <w:rsid w:val="003F090B"/>
    <w:rsid w:val="003F5EA5"/>
    <w:rsid w:val="004047F7"/>
    <w:rsid w:val="00406847"/>
    <w:rsid w:val="00411AE0"/>
    <w:rsid w:val="00412275"/>
    <w:rsid w:val="004124D2"/>
    <w:rsid w:val="004159F2"/>
    <w:rsid w:val="004175FF"/>
    <w:rsid w:val="00421872"/>
    <w:rsid w:val="00422C9E"/>
    <w:rsid w:val="00425B4C"/>
    <w:rsid w:val="004260D7"/>
    <w:rsid w:val="004339B8"/>
    <w:rsid w:val="00434D42"/>
    <w:rsid w:val="00435CD8"/>
    <w:rsid w:val="00436807"/>
    <w:rsid w:val="00436FA9"/>
    <w:rsid w:val="00440442"/>
    <w:rsid w:val="00444463"/>
    <w:rsid w:val="00445652"/>
    <w:rsid w:val="00447BA3"/>
    <w:rsid w:val="004508AD"/>
    <w:rsid w:val="00451F0D"/>
    <w:rsid w:val="00460F69"/>
    <w:rsid w:val="004614A7"/>
    <w:rsid w:val="004670F3"/>
    <w:rsid w:val="004678BA"/>
    <w:rsid w:val="004704DD"/>
    <w:rsid w:val="0047091B"/>
    <w:rsid w:val="00471D95"/>
    <w:rsid w:val="004732E2"/>
    <w:rsid w:val="004825D8"/>
    <w:rsid w:val="00497183"/>
    <w:rsid w:val="004A0AE2"/>
    <w:rsid w:val="004B4730"/>
    <w:rsid w:val="004B4CA5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4F11BE"/>
    <w:rsid w:val="005025B6"/>
    <w:rsid w:val="00504F7C"/>
    <w:rsid w:val="00506963"/>
    <w:rsid w:val="00513D80"/>
    <w:rsid w:val="005161D6"/>
    <w:rsid w:val="00520709"/>
    <w:rsid w:val="00535B4A"/>
    <w:rsid w:val="00546770"/>
    <w:rsid w:val="005566DB"/>
    <w:rsid w:val="00557407"/>
    <w:rsid w:val="00560EB8"/>
    <w:rsid w:val="00560F0A"/>
    <w:rsid w:val="005617F2"/>
    <w:rsid w:val="0057148E"/>
    <w:rsid w:val="005724DE"/>
    <w:rsid w:val="00572DFA"/>
    <w:rsid w:val="00573148"/>
    <w:rsid w:val="005745D1"/>
    <w:rsid w:val="00581475"/>
    <w:rsid w:val="005823AF"/>
    <w:rsid w:val="0058565A"/>
    <w:rsid w:val="00585780"/>
    <w:rsid w:val="00585E7D"/>
    <w:rsid w:val="005937E4"/>
    <w:rsid w:val="005A1352"/>
    <w:rsid w:val="005A29CC"/>
    <w:rsid w:val="005A78DB"/>
    <w:rsid w:val="005C03F2"/>
    <w:rsid w:val="005C220D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27A4"/>
    <w:rsid w:val="00646F2B"/>
    <w:rsid w:val="00647755"/>
    <w:rsid w:val="00650170"/>
    <w:rsid w:val="00650A06"/>
    <w:rsid w:val="00651A58"/>
    <w:rsid w:val="00653453"/>
    <w:rsid w:val="00663167"/>
    <w:rsid w:val="00663CE1"/>
    <w:rsid w:val="0066435D"/>
    <w:rsid w:val="00664603"/>
    <w:rsid w:val="00666FF6"/>
    <w:rsid w:val="00670F46"/>
    <w:rsid w:val="0067544B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D4052"/>
    <w:rsid w:val="006E0F86"/>
    <w:rsid w:val="006E3CE5"/>
    <w:rsid w:val="006E6DEF"/>
    <w:rsid w:val="006F041D"/>
    <w:rsid w:val="006F04B3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19F4"/>
    <w:rsid w:val="00722138"/>
    <w:rsid w:val="00730FDF"/>
    <w:rsid w:val="00732D9A"/>
    <w:rsid w:val="00737FA4"/>
    <w:rsid w:val="00747CC6"/>
    <w:rsid w:val="007552DF"/>
    <w:rsid w:val="007556FF"/>
    <w:rsid w:val="00756AB3"/>
    <w:rsid w:val="00761F0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3BC8"/>
    <w:rsid w:val="007B642D"/>
    <w:rsid w:val="007B65F1"/>
    <w:rsid w:val="007B78FC"/>
    <w:rsid w:val="007C480F"/>
    <w:rsid w:val="007C6B13"/>
    <w:rsid w:val="007D0933"/>
    <w:rsid w:val="007D4D1C"/>
    <w:rsid w:val="007D55D5"/>
    <w:rsid w:val="007E2343"/>
    <w:rsid w:val="007E2421"/>
    <w:rsid w:val="007E351E"/>
    <w:rsid w:val="007E3F25"/>
    <w:rsid w:val="007E49A7"/>
    <w:rsid w:val="007E5E47"/>
    <w:rsid w:val="007F1FCB"/>
    <w:rsid w:val="00802BDA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0B9A"/>
    <w:rsid w:val="00861923"/>
    <w:rsid w:val="008620AC"/>
    <w:rsid w:val="008714A1"/>
    <w:rsid w:val="00871706"/>
    <w:rsid w:val="0087470E"/>
    <w:rsid w:val="00875BF6"/>
    <w:rsid w:val="00875F95"/>
    <w:rsid w:val="008857BC"/>
    <w:rsid w:val="00887784"/>
    <w:rsid w:val="0089290C"/>
    <w:rsid w:val="00895BDA"/>
    <w:rsid w:val="0089617D"/>
    <w:rsid w:val="008B24A9"/>
    <w:rsid w:val="008C3B50"/>
    <w:rsid w:val="008C4046"/>
    <w:rsid w:val="008C430C"/>
    <w:rsid w:val="008C48ED"/>
    <w:rsid w:val="008C751B"/>
    <w:rsid w:val="008D76EA"/>
    <w:rsid w:val="008E0052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3ECC"/>
    <w:rsid w:val="00914D16"/>
    <w:rsid w:val="00917AE3"/>
    <w:rsid w:val="00917CFF"/>
    <w:rsid w:val="009273B1"/>
    <w:rsid w:val="00930B44"/>
    <w:rsid w:val="009314B5"/>
    <w:rsid w:val="00931BB1"/>
    <w:rsid w:val="009343B5"/>
    <w:rsid w:val="009420F1"/>
    <w:rsid w:val="0094536A"/>
    <w:rsid w:val="00946225"/>
    <w:rsid w:val="009472DD"/>
    <w:rsid w:val="00951E6E"/>
    <w:rsid w:val="00955638"/>
    <w:rsid w:val="00971276"/>
    <w:rsid w:val="0097344B"/>
    <w:rsid w:val="00973751"/>
    <w:rsid w:val="0098055F"/>
    <w:rsid w:val="00987312"/>
    <w:rsid w:val="00993ECE"/>
    <w:rsid w:val="00996B27"/>
    <w:rsid w:val="00996BBA"/>
    <w:rsid w:val="009A4C74"/>
    <w:rsid w:val="009A5488"/>
    <w:rsid w:val="009A6510"/>
    <w:rsid w:val="009B2F28"/>
    <w:rsid w:val="009B6CA3"/>
    <w:rsid w:val="009B6EF5"/>
    <w:rsid w:val="009D0DCE"/>
    <w:rsid w:val="009D34A0"/>
    <w:rsid w:val="009D38FD"/>
    <w:rsid w:val="009E083E"/>
    <w:rsid w:val="009E2DAF"/>
    <w:rsid w:val="009E6438"/>
    <w:rsid w:val="009F3935"/>
    <w:rsid w:val="009F5717"/>
    <w:rsid w:val="00A014FF"/>
    <w:rsid w:val="00A029D1"/>
    <w:rsid w:val="00A038D1"/>
    <w:rsid w:val="00A06D45"/>
    <w:rsid w:val="00A13216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4D32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A576A"/>
    <w:rsid w:val="00AB3D5B"/>
    <w:rsid w:val="00AB7D40"/>
    <w:rsid w:val="00AC6404"/>
    <w:rsid w:val="00AD0D15"/>
    <w:rsid w:val="00AD5145"/>
    <w:rsid w:val="00AD6EDB"/>
    <w:rsid w:val="00AD7810"/>
    <w:rsid w:val="00AF208D"/>
    <w:rsid w:val="00AF7DC3"/>
    <w:rsid w:val="00B00954"/>
    <w:rsid w:val="00B03323"/>
    <w:rsid w:val="00B03691"/>
    <w:rsid w:val="00B074D1"/>
    <w:rsid w:val="00B1302C"/>
    <w:rsid w:val="00B13906"/>
    <w:rsid w:val="00B1685D"/>
    <w:rsid w:val="00B206C0"/>
    <w:rsid w:val="00B2180D"/>
    <w:rsid w:val="00B23957"/>
    <w:rsid w:val="00B24A49"/>
    <w:rsid w:val="00B32C37"/>
    <w:rsid w:val="00B34E91"/>
    <w:rsid w:val="00B3603E"/>
    <w:rsid w:val="00B42510"/>
    <w:rsid w:val="00B4512F"/>
    <w:rsid w:val="00B45822"/>
    <w:rsid w:val="00B46F4E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09B"/>
    <w:rsid w:val="00B96113"/>
    <w:rsid w:val="00BA05E1"/>
    <w:rsid w:val="00BA4875"/>
    <w:rsid w:val="00BA7EAA"/>
    <w:rsid w:val="00BB5ABE"/>
    <w:rsid w:val="00BB5E90"/>
    <w:rsid w:val="00BB6459"/>
    <w:rsid w:val="00BC1C9D"/>
    <w:rsid w:val="00BC28A8"/>
    <w:rsid w:val="00BC5E10"/>
    <w:rsid w:val="00BD2AF1"/>
    <w:rsid w:val="00BD74E2"/>
    <w:rsid w:val="00BE0BBE"/>
    <w:rsid w:val="00BE56EA"/>
    <w:rsid w:val="00BE6CD3"/>
    <w:rsid w:val="00BF14A3"/>
    <w:rsid w:val="00BF4B6F"/>
    <w:rsid w:val="00C05921"/>
    <w:rsid w:val="00C12D15"/>
    <w:rsid w:val="00C22829"/>
    <w:rsid w:val="00C26498"/>
    <w:rsid w:val="00C31D50"/>
    <w:rsid w:val="00C43795"/>
    <w:rsid w:val="00C4718D"/>
    <w:rsid w:val="00C50954"/>
    <w:rsid w:val="00C52920"/>
    <w:rsid w:val="00C5587C"/>
    <w:rsid w:val="00C6219A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0CD7"/>
    <w:rsid w:val="00CE4FC6"/>
    <w:rsid w:val="00CE5237"/>
    <w:rsid w:val="00CE587E"/>
    <w:rsid w:val="00CE606A"/>
    <w:rsid w:val="00CE690E"/>
    <w:rsid w:val="00CF19F5"/>
    <w:rsid w:val="00CF43B4"/>
    <w:rsid w:val="00CF52EA"/>
    <w:rsid w:val="00CF7C57"/>
    <w:rsid w:val="00D01202"/>
    <w:rsid w:val="00D02B71"/>
    <w:rsid w:val="00D04096"/>
    <w:rsid w:val="00D06386"/>
    <w:rsid w:val="00D128E4"/>
    <w:rsid w:val="00D1395E"/>
    <w:rsid w:val="00D14FCA"/>
    <w:rsid w:val="00D21F36"/>
    <w:rsid w:val="00D2319B"/>
    <w:rsid w:val="00D257D0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2716"/>
    <w:rsid w:val="00D638F5"/>
    <w:rsid w:val="00D706BC"/>
    <w:rsid w:val="00D72030"/>
    <w:rsid w:val="00D72A93"/>
    <w:rsid w:val="00D77E5D"/>
    <w:rsid w:val="00D77FD3"/>
    <w:rsid w:val="00D877E1"/>
    <w:rsid w:val="00D91ACE"/>
    <w:rsid w:val="00D92AC6"/>
    <w:rsid w:val="00D95A2B"/>
    <w:rsid w:val="00DA0E4E"/>
    <w:rsid w:val="00DA1C0C"/>
    <w:rsid w:val="00DA42F9"/>
    <w:rsid w:val="00DA6A61"/>
    <w:rsid w:val="00DA6EFB"/>
    <w:rsid w:val="00DA6F65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22AF"/>
    <w:rsid w:val="00E43A05"/>
    <w:rsid w:val="00E45195"/>
    <w:rsid w:val="00E50CD7"/>
    <w:rsid w:val="00E51712"/>
    <w:rsid w:val="00E51E1F"/>
    <w:rsid w:val="00E54FFA"/>
    <w:rsid w:val="00E62C8D"/>
    <w:rsid w:val="00E6613C"/>
    <w:rsid w:val="00E704D6"/>
    <w:rsid w:val="00E75B71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D7DC7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2105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66265"/>
    <w:rsid w:val="00F858F7"/>
    <w:rsid w:val="00F92903"/>
    <w:rsid w:val="00F93A0C"/>
    <w:rsid w:val="00F952CF"/>
    <w:rsid w:val="00F963D0"/>
    <w:rsid w:val="00FA1424"/>
    <w:rsid w:val="00FA6AA2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E5357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806E1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56AB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semiHidden/>
    <w:rsid w:val="00756AB3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5E9F-BE10-411C-A4C8-1D842262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3581</TotalTime>
  <Pages>3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Beránek Miloslav</cp:lastModifiedBy>
  <cp:revision>473</cp:revision>
  <cp:lastPrinted>2011-06-10T07:57:00Z</cp:lastPrinted>
  <dcterms:created xsi:type="dcterms:W3CDTF">2013-12-13T13:26:00Z</dcterms:created>
  <dcterms:modified xsi:type="dcterms:W3CDTF">2023-07-17T07:09:00Z</dcterms:modified>
</cp:coreProperties>
</file>