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43" w:rsidRDefault="00C51443" w:rsidP="00165E08">
      <w:pPr>
        <w:pStyle w:val="Nzev"/>
        <w:spacing w:line="216" w:lineRule="auto"/>
        <w:rPr>
          <w:caps/>
          <w:sz w:val="28"/>
          <w:szCs w:val="28"/>
        </w:rPr>
      </w:pPr>
      <w:r w:rsidRPr="00C51443">
        <w:rPr>
          <w:caps/>
          <w:sz w:val="28"/>
          <w:szCs w:val="28"/>
        </w:rPr>
        <w:t xml:space="preserve">Year-on-year inflation increased slightly </w:t>
      </w:r>
    </w:p>
    <w:p w:rsidR="009F1AAA" w:rsidRPr="00C51443" w:rsidRDefault="009F1AAA" w:rsidP="00165E08">
      <w:pPr>
        <w:pStyle w:val="Nzev"/>
        <w:spacing w:line="216" w:lineRule="auto"/>
        <w:rPr>
          <w:caps/>
          <w:sz w:val="28"/>
          <w:szCs w:val="28"/>
        </w:rPr>
      </w:pPr>
    </w:p>
    <w:p w:rsidR="00C51443" w:rsidRPr="00C51443" w:rsidRDefault="00C51443" w:rsidP="00165E08">
      <w:pPr>
        <w:pStyle w:val="Nzev"/>
        <w:spacing w:after="120" w:line="204" w:lineRule="auto"/>
        <w:rPr>
          <w:i/>
          <w:iCs/>
          <w:sz w:val="24"/>
          <w:szCs w:val="24"/>
          <w:u w:val="single"/>
        </w:rPr>
      </w:pPr>
      <w:r w:rsidRPr="00C51443">
        <w:rPr>
          <w:sz w:val="24"/>
          <w:szCs w:val="24"/>
        </w:rPr>
        <w:t>Consumer price indices – November 2013</w:t>
      </w:r>
      <w:r w:rsidRPr="00C51443">
        <w:rPr>
          <w:i/>
          <w:iCs/>
          <w:sz w:val="24"/>
          <w:szCs w:val="24"/>
          <w:u w:val="single"/>
        </w:rPr>
        <w:t xml:space="preserve"> </w:t>
      </w:r>
    </w:p>
    <w:p w:rsidR="00C51443" w:rsidRPr="006732C5" w:rsidRDefault="00C51443" w:rsidP="009F1AAA">
      <w:pPr>
        <w:spacing w:after="120" w:line="21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732C5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6732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32C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6732C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2860">
        <w:rPr>
          <w:rFonts w:ascii="Arial" w:hAnsi="Arial" w:cs="Arial"/>
          <w:b/>
          <w:sz w:val="20"/>
          <w:szCs w:val="20"/>
        </w:rPr>
        <w:t>dropped</w:t>
      </w:r>
      <w:proofErr w:type="spellEnd"/>
      <w:r w:rsidRPr="000E2860">
        <w:rPr>
          <w:rFonts w:ascii="Arial" w:hAnsi="Arial" w:cs="Arial"/>
          <w:b/>
          <w:sz w:val="20"/>
          <w:szCs w:val="20"/>
        </w:rPr>
        <w:t xml:space="preserve"> by 0.1%</w:t>
      </w:r>
      <w:r w:rsidRPr="00E96C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96CAB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E96C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96CAB">
        <w:rPr>
          <w:rFonts w:ascii="Arial" w:hAnsi="Arial" w:cs="Arial"/>
          <w:b/>
          <w:sz w:val="20"/>
          <w:szCs w:val="20"/>
        </w:rPr>
        <w:t>with</w:t>
      </w:r>
      <w:proofErr w:type="spellEnd"/>
      <w:r w:rsidRPr="00E96C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E96CA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0E2860">
        <w:rPr>
          <w:rFonts w:ascii="Arial" w:hAnsi="Arial" w:cs="Arial"/>
          <w:b/>
          <w:sz w:val="20"/>
          <w:szCs w:val="20"/>
        </w:rPr>
        <w:t>This</w:t>
      </w:r>
      <w:proofErr w:type="spellEnd"/>
      <w:r w:rsidRPr="000E28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2860">
        <w:rPr>
          <w:rFonts w:ascii="Arial" w:hAnsi="Arial" w:cs="Arial"/>
          <w:b/>
          <w:sz w:val="20"/>
          <w:szCs w:val="20"/>
        </w:rPr>
        <w:t>decrease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b/>
          <w:sz w:val="20"/>
          <w:szCs w:val="20"/>
        </w:rPr>
        <w:t>moderate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39AA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5A39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r w:rsidRPr="000E2860">
        <w:rPr>
          <w:rFonts w:ascii="Arial" w:hAnsi="Arial" w:cs="Arial"/>
          <w:b/>
          <w:sz w:val="20"/>
          <w:szCs w:val="20"/>
        </w:rPr>
        <w:t>cline</w:t>
      </w:r>
      <w:proofErr w:type="spellEnd"/>
      <w:r w:rsidRPr="005A39A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the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majority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of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the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basket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divisions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and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and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>'</w:t>
      </w:r>
      <w:r w:rsidRPr="005A39AA">
        <w:rPr>
          <w:rFonts w:ascii="Arial" w:hAnsi="Arial" w:cs="Arial"/>
          <w:b/>
          <w:sz w:val="20"/>
          <w:szCs w:val="20"/>
        </w:rPr>
        <w:t>.</w:t>
      </w:r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occurred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only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65E08">
        <w:rPr>
          <w:rFonts w:ascii="Arial" w:hAnsi="Arial" w:cs="Arial"/>
          <w:b/>
          <w:sz w:val="20"/>
          <w:szCs w:val="20"/>
        </w:rPr>
        <w:t>in </w:t>
      </w:r>
      <w:r w:rsidRPr="00FE3D5D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3D5D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FE3D5D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>.</w:t>
      </w:r>
      <w:r w:rsidRPr="00FE3D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The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of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</w:t>
      </w:r>
      <w:r w:rsidRPr="005A39AA">
        <w:rPr>
          <w:rFonts w:ascii="Arial" w:hAnsi="Arial" w:cs="Arial"/>
          <w:b/>
          <w:sz w:val="20"/>
          <w:szCs w:val="20"/>
        </w:rPr>
        <w:t>c</w:t>
      </w:r>
      <w:r w:rsidRPr="008E734D">
        <w:rPr>
          <w:rFonts w:ascii="Arial" w:hAnsi="Arial" w:cs="Arial"/>
          <w:b/>
          <w:sz w:val="20"/>
          <w:szCs w:val="20"/>
        </w:rPr>
        <w:t>elerated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r w:rsidRPr="005A39AA">
        <w:rPr>
          <w:rFonts w:ascii="Arial" w:hAnsi="Arial" w:cs="Arial"/>
          <w:b/>
          <w:sz w:val="20"/>
          <w:szCs w:val="20"/>
        </w:rPr>
        <w:t xml:space="preserve">to </w:t>
      </w:r>
      <w:r w:rsidRPr="009F6AC3">
        <w:rPr>
          <w:rFonts w:ascii="Arial" w:hAnsi="Arial" w:cs="Arial"/>
          <w:b/>
          <w:sz w:val="20"/>
          <w:szCs w:val="20"/>
        </w:rPr>
        <w:t>1.1%</w:t>
      </w:r>
      <w:r w:rsidRPr="005A39A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5A39AA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</w:t>
      </w:r>
      <w:r w:rsidRPr="005A39A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Pr="005A39AA">
        <w:rPr>
          <w:rFonts w:ascii="Arial" w:hAnsi="Arial" w:cs="Arial"/>
          <w:b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5A39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after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slowdown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lasted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b/>
          <w:sz w:val="20"/>
          <w:szCs w:val="20"/>
        </w:rPr>
        <w:t>months</w:t>
      </w:r>
      <w:proofErr w:type="spellEnd"/>
      <w:r w:rsidRPr="005A39AA">
        <w:rPr>
          <w:rFonts w:ascii="Arial" w:hAnsi="Arial" w:cs="Arial"/>
          <w:b/>
          <w:sz w:val="20"/>
          <w:szCs w:val="20"/>
        </w:rPr>
        <w:t>.</w:t>
      </w: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04302">
        <w:rPr>
          <w:rFonts w:ascii="Arial" w:hAnsi="Arial" w:cs="Arial"/>
          <w:sz w:val="20"/>
          <w:szCs w:val="20"/>
        </w:rPr>
        <w:t>The</w:t>
      </w:r>
      <w:proofErr w:type="spellEnd"/>
      <w:r w:rsidRPr="0030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30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0430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0430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043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522A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A01">
        <w:rPr>
          <w:rFonts w:ascii="Arial" w:hAnsi="Arial" w:cs="Arial"/>
          <w:sz w:val="20"/>
          <w:szCs w:val="20"/>
        </w:rPr>
        <w:t>consumer</w:t>
      </w:r>
      <w:proofErr w:type="spellEnd"/>
      <w:r w:rsidRPr="00522A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A01">
        <w:rPr>
          <w:rFonts w:ascii="Arial" w:hAnsi="Arial" w:cs="Arial"/>
          <w:sz w:val="20"/>
          <w:szCs w:val="20"/>
        </w:rPr>
        <w:t>prices</w:t>
      </w:r>
      <w:proofErr w:type="spellEnd"/>
      <w:r w:rsidRPr="00522A01">
        <w:rPr>
          <w:rFonts w:ascii="Arial" w:hAnsi="Arial" w:cs="Arial"/>
          <w:sz w:val="20"/>
          <w:szCs w:val="20"/>
        </w:rPr>
        <w:t xml:space="preserve"> in </w:t>
      </w:r>
      <w:r w:rsidRPr="00CA1198">
        <w:rPr>
          <w:rFonts w:ascii="Arial" w:hAnsi="Arial" w:cs="Arial"/>
          <w:sz w:val="20"/>
          <w:szCs w:val="20"/>
        </w:rPr>
        <w:t>'</w:t>
      </w:r>
      <w:proofErr w:type="spellStart"/>
      <w:r w:rsidRPr="00CA1198">
        <w:rPr>
          <w:rFonts w:ascii="Arial" w:hAnsi="Arial" w:cs="Arial"/>
          <w:sz w:val="20"/>
          <w:szCs w:val="20"/>
        </w:rPr>
        <w:t>alcoholic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1198">
        <w:rPr>
          <w:rFonts w:ascii="Arial" w:hAnsi="Arial" w:cs="Arial"/>
          <w:sz w:val="20"/>
          <w:szCs w:val="20"/>
        </w:rPr>
        <w:t>beverages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1198">
        <w:rPr>
          <w:rFonts w:ascii="Arial" w:hAnsi="Arial" w:cs="Arial"/>
          <w:sz w:val="20"/>
          <w:szCs w:val="20"/>
        </w:rPr>
        <w:t>tobacco</w:t>
      </w:r>
      <w:proofErr w:type="spellEnd"/>
      <w:r w:rsidRPr="00CA1198">
        <w:rPr>
          <w:rFonts w:ascii="Arial" w:hAnsi="Arial" w:cs="Arial"/>
          <w:sz w:val="20"/>
          <w:szCs w:val="20"/>
        </w:rPr>
        <w:t>'</w:t>
      </w:r>
      <w:r w:rsidRPr="00522A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A01">
        <w:rPr>
          <w:rFonts w:ascii="Arial" w:hAnsi="Arial" w:cs="Arial"/>
          <w:sz w:val="20"/>
          <w:szCs w:val="20"/>
        </w:rPr>
        <w:t>came</w:t>
      </w:r>
      <w:proofErr w:type="spellEnd"/>
      <w:r w:rsidRPr="00522A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A01">
        <w:rPr>
          <w:rFonts w:ascii="Arial" w:hAnsi="Arial" w:cs="Arial"/>
          <w:sz w:val="20"/>
          <w:szCs w:val="20"/>
        </w:rPr>
        <w:t>from</w:t>
      </w:r>
      <w:proofErr w:type="spellEnd"/>
      <w:r w:rsidRPr="00522A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E08">
        <w:rPr>
          <w:rFonts w:ascii="Arial" w:hAnsi="Arial" w:cs="Arial"/>
          <w:sz w:val="20"/>
          <w:szCs w:val="20"/>
        </w:rPr>
        <w:t>the</w:t>
      </w:r>
      <w:proofErr w:type="spellEnd"/>
      <w:r w:rsidR="00165E08">
        <w:rPr>
          <w:rFonts w:ascii="Arial" w:hAnsi="Arial" w:cs="Arial"/>
          <w:sz w:val="20"/>
          <w:szCs w:val="20"/>
        </w:rPr>
        <w:t> </w:t>
      </w:r>
      <w:proofErr w:type="spellStart"/>
      <w:r w:rsidRPr="00CA1198">
        <w:rPr>
          <w:rFonts w:ascii="Arial" w:hAnsi="Arial" w:cs="Arial"/>
          <w:sz w:val="20"/>
          <w:szCs w:val="20"/>
        </w:rPr>
        <w:t>reduction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1198">
        <w:rPr>
          <w:rFonts w:ascii="Arial" w:hAnsi="Arial" w:cs="Arial"/>
          <w:sz w:val="20"/>
          <w:szCs w:val="20"/>
        </w:rPr>
        <w:t>prices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1198">
        <w:rPr>
          <w:rFonts w:ascii="Arial" w:hAnsi="Arial" w:cs="Arial"/>
          <w:sz w:val="20"/>
          <w:szCs w:val="20"/>
        </w:rPr>
        <w:t>of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1198">
        <w:rPr>
          <w:rFonts w:ascii="Arial" w:hAnsi="Arial" w:cs="Arial"/>
          <w:sz w:val="20"/>
          <w:szCs w:val="20"/>
        </w:rPr>
        <w:t>spirits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1198">
        <w:rPr>
          <w:rFonts w:ascii="Arial" w:hAnsi="Arial" w:cs="Arial"/>
          <w:sz w:val="20"/>
          <w:szCs w:val="20"/>
        </w:rPr>
        <w:t>and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1198">
        <w:rPr>
          <w:rFonts w:ascii="Arial" w:hAnsi="Arial" w:cs="Arial"/>
          <w:sz w:val="20"/>
          <w:szCs w:val="20"/>
        </w:rPr>
        <w:t>beer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-</w:t>
      </w:r>
      <w:r w:rsidRPr="00CA1198">
        <w:rPr>
          <w:rFonts w:ascii="Arial" w:hAnsi="Arial" w:cs="Arial"/>
          <w:sz w:val="20"/>
          <w:szCs w:val="20"/>
        </w:rPr>
        <w:t xml:space="preserve">3.0% </w:t>
      </w:r>
      <w:proofErr w:type="spellStart"/>
      <w:r w:rsidRPr="00CA1198">
        <w:rPr>
          <w:rFonts w:ascii="Arial" w:hAnsi="Arial" w:cs="Arial"/>
          <w:sz w:val="20"/>
          <w:szCs w:val="20"/>
        </w:rPr>
        <w:t>and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CA1198">
        <w:rPr>
          <w:rFonts w:ascii="Arial" w:hAnsi="Arial" w:cs="Arial"/>
          <w:sz w:val="20"/>
          <w:szCs w:val="20"/>
        </w:rPr>
        <w:t xml:space="preserve">0.9%, </w:t>
      </w:r>
      <w:proofErr w:type="spellStart"/>
      <w:r w:rsidRPr="00CA1198">
        <w:rPr>
          <w:rFonts w:ascii="Arial" w:hAnsi="Arial" w:cs="Arial"/>
          <w:sz w:val="20"/>
          <w:szCs w:val="20"/>
        </w:rPr>
        <w:t>respectively</w:t>
      </w:r>
      <w:proofErr w:type="spellEnd"/>
      <w:r w:rsidRPr="00CA1198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2E16">
        <w:rPr>
          <w:rFonts w:ascii="Arial" w:hAnsi="Arial" w:cs="Arial"/>
          <w:sz w:val="20"/>
          <w:szCs w:val="20"/>
        </w:rPr>
        <w:t>rices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C52E16">
        <w:rPr>
          <w:rFonts w:ascii="Arial" w:hAnsi="Arial" w:cs="Arial"/>
          <w:sz w:val="20"/>
          <w:szCs w:val="20"/>
        </w:rPr>
        <w:t>'</w:t>
      </w:r>
      <w:proofErr w:type="spellStart"/>
      <w:r w:rsidRPr="00C52E16">
        <w:rPr>
          <w:rFonts w:ascii="Arial" w:hAnsi="Arial" w:cs="Arial"/>
          <w:sz w:val="20"/>
          <w:szCs w:val="20"/>
        </w:rPr>
        <w:t>recreation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and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culture</w:t>
      </w:r>
      <w:proofErr w:type="spellEnd"/>
      <w:r w:rsidRPr="00C52E1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caused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off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season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of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(-2</w:t>
      </w:r>
      <w:r w:rsidRPr="00C52E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C52E1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  <w:r w:rsidRPr="00C52E16">
        <w:rPr>
          <w:rFonts w:ascii="Arial" w:hAnsi="Arial" w:cs="Arial"/>
          <w:sz w:val="20"/>
          <w:szCs w:val="20"/>
        </w:rPr>
        <w:t>. 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52E16">
        <w:rPr>
          <w:rFonts w:ascii="Arial" w:hAnsi="Arial" w:cs="Arial"/>
          <w:sz w:val="20"/>
          <w:szCs w:val="20"/>
        </w:rPr>
        <w:t>prices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of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922A2E">
        <w:rPr>
          <w:rFonts w:ascii="Arial" w:hAnsi="Arial" w:cs="Arial"/>
          <w:sz w:val="20"/>
          <w:szCs w:val="20"/>
        </w:rPr>
        <w:t>eauty</w:t>
      </w:r>
      <w:proofErr w:type="spellEnd"/>
      <w:r w:rsidRPr="0092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2A2E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(-2.6%). </w:t>
      </w:r>
      <w:r w:rsidRPr="00922A2E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922A2E">
        <w:rPr>
          <w:rFonts w:ascii="Arial" w:hAnsi="Arial" w:cs="Arial"/>
          <w:sz w:val="20"/>
          <w:szCs w:val="20"/>
        </w:rPr>
        <w:t xml:space="preserve">'transport', </w:t>
      </w:r>
      <w:proofErr w:type="spellStart"/>
      <w:r w:rsidRPr="00922A2E">
        <w:rPr>
          <w:rFonts w:ascii="Arial" w:hAnsi="Arial" w:cs="Arial"/>
          <w:sz w:val="20"/>
          <w:szCs w:val="20"/>
        </w:rPr>
        <w:t>fuel</w:t>
      </w:r>
      <w:proofErr w:type="spellEnd"/>
      <w:r w:rsidRPr="0092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2A2E">
        <w:rPr>
          <w:rFonts w:ascii="Arial" w:hAnsi="Arial" w:cs="Arial"/>
          <w:sz w:val="20"/>
          <w:szCs w:val="20"/>
        </w:rPr>
        <w:t>prices</w:t>
      </w:r>
      <w:proofErr w:type="spellEnd"/>
      <w:r w:rsidRPr="0092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2A2E">
        <w:rPr>
          <w:rFonts w:ascii="Arial" w:hAnsi="Arial" w:cs="Arial"/>
          <w:sz w:val="20"/>
          <w:szCs w:val="20"/>
        </w:rPr>
        <w:t>decreased</w:t>
      </w:r>
      <w:proofErr w:type="spellEnd"/>
      <w:r w:rsidRPr="00922A2E">
        <w:rPr>
          <w:rFonts w:ascii="Arial" w:hAnsi="Arial" w:cs="Arial"/>
          <w:sz w:val="20"/>
          <w:szCs w:val="20"/>
        </w:rPr>
        <w:t xml:space="preserve"> (-0.8%).</w:t>
      </w:r>
      <w:r w:rsidRPr="00C52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4033FF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4033FF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(-0.5%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-0.3%,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 </w:t>
      </w:r>
      <w:r w:rsidRPr="00C52E1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52E16">
        <w:rPr>
          <w:rFonts w:ascii="Arial" w:hAnsi="Arial" w:cs="Arial"/>
          <w:sz w:val="20"/>
          <w:szCs w:val="20"/>
        </w:rPr>
        <w:t>food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2E16">
        <w:rPr>
          <w:rFonts w:ascii="Arial" w:hAnsi="Arial" w:cs="Arial"/>
          <w:sz w:val="20"/>
          <w:szCs w:val="20"/>
        </w:rPr>
        <w:t>prices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of</w:t>
      </w:r>
      <w:proofErr w:type="spellEnd"/>
      <w:r w:rsidR="00165E08">
        <w:rPr>
          <w:rFonts w:ascii="Arial" w:hAnsi="Arial" w:cs="Arial"/>
          <w:sz w:val="20"/>
          <w:szCs w:val="20"/>
        </w:rPr>
        <w:t xml:space="preserve"> </w:t>
      </w:r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r w:rsidR="00165E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were</w:t>
      </w:r>
      <w:proofErr w:type="spellEnd"/>
      <w:r w:rsidR="00165E08">
        <w:rPr>
          <w:rFonts w:ascii="Arial" w:hAnsi="Arial" w:cs="Arial"/>
          <w:sz w:val="20"/>
          <w:szCs w:val="20"/>
        </w:rPr>
        <w:t xml:space="preserve"> </w:t>
      </w:r>
      <w:r w:rsidRPr="00C52E1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5E08">
        <w:rPr>
          <w:rFonts w:ascii="Arial" w:hAnsi="Arial" w:cs="Arial"/>
          <w:sz w:val="20"/>
          <w:szCs w:val="20"/>
        </w:rPr>
        <w:t xml:space="preserve">Loir </w:t>
      </w:r>
      <w:r w:rsidRPr="00C52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(-2.4%</w:t>
      </w:r>
      <w:proofErr w:type="gramEnd"/>
      <w:r>
        <w:rPr>
          <w:rFonts w:ascii="Arial" w:hAnsi="Arial" w:cs="Arial"/>
          <w:sz w:val="20"/>
          <w:szCs w:val="20"/>
        </w:rPr>
        <w:t xml:space="preserve">) as </w:t>
      </w:r>
      <w:r w:rsidR="00165E0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 as</w:t>
      </w:r>
      <w:r w:rsidR="00165E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65E0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6F642A">
        <w:rPr>
          <w:rFonts w:ascii="Arial" w:hAnsi="Arial" w:cs="Arial"/>
          <w:sz w:val="20"/>
          <w:szCs w:val="20"/>
        </w:rPr>
        <w:t>dible</w:t>
      </w:r>
      <w:proofErr w:type="spellEnd"/>
      <w:r w:rsidRPr="006F642A">
        <w:rPr>
          <w:rFonts w:ascii="Arial" w:hAnsi="Arial" w:cs="Arial"/>
          <w:sz w:val="20"/>
          <w:szCs w:val="20"/>
        </w:rPr>
        <w:t xml:space="preserve"> </w:t>
      </w:r>
      <w:r w:rsidR="00165E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42A"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65E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</w:t>
      </w:r>
      <w:r w:rsidRPr="00C52E16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4</w:t>
      </w:r>
      <w:r w:rsidRPr="00C52E1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  <w:r w:rsidRPr="00C52E16">
        <w:rPr>
          <w:rFonts w:ascii="Arial" w:hAnsi="Arial" w:cs="Arial"/>
          <w:sz w:val="20"/>
          <w:szCs w:val="20"/>
        </w:rPr>
        <w:t xml:space="preserve">, </w:t>
      </w:r>
      <w:r w:rsidR="00165E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sugar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</w:t>
      </w:r>
      <w:r w:rsidRPr="00C52E16">
        <w:rPr>
          <w:rFonts w:ascii="Arial" w:hAnsi="Arial" w:cs="Arial"/>
          <w:sz w:val="20"/>
          <w:szCs w:val="20"/>
        </w:rPr>
        <w:t>1.5%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cocoa</w:t>
      </w:r>
      <w:proofErr w:type="spellEnd"/>
      <w:r>
        <w:rPr>
          <w:rFonts w:ascii="Arial" w:hAnsi="Arial" w:cs="Arial"/>
          <w:sz w:val="20"/>
          <w:szCs w:val="20"/>
        </w:rPr>
        <w:t xml:space="preserve"> (-1.4%)</w:t>
      </w:r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E16">
        <w:rPr>
          <w:rFonts w:ascii="Arial" w:hAnsi="Arial" w:cs="Arial"/>
          <w:sz w:val="20"/>
          <w:szCs w:val="20"/>
        </w:rPr>
        <w:t>and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</w:t>
      </w:r>
      <w:proofErr w:type="spellEnd"/>
      <w:r w:rsidRPr="00C52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</w:t>
      </w:r>
      <w:r w:rsidRPr="00C52E1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0</w:t>
      </w:r>
      <w:r w:rsidRPr="00C52E1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  <w:r w:rsidRPr="00C52E16">
        <w:rPr>
          <w:rFonts w:ascii="Arial" w:hAnsi="Arial" w:cs="Arial"/>
          <w:sz w:val="20"/>
          <w:szCs w:val="20"/>
        </w:rPr>
        <w:t>.</w:t>
      </w:r>
      <w:r w:rsidRPr="00953954">
        <w:rPr>
          <w:rFonts w:ascii="Arial" w:hAnsi="Arial" w:cs="Arial"/>
          <w:sz w:val="20"/>
          <w:szCs w:val="20"/>
        </w:rPr>
        <w:t xml:space="preserve"> </w:t>
      </w:r>
    </w:p>
    <w:p w:rsidR="00C51443" w:rsidRDefault="00C51443" w:rsidP="00165E08">
      <w:pPr>
        <w:spacing w:line="21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1443" w:rsidRPr="001254A0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FF415A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mainly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8500CD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8500CD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8500CD"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 w:rsidRPr="008500CD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8500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00CD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8500C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500CD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8500CD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8500C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beverages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771C8">
        <w:rPr>
          <w:rFonts w:ascii="Arial" w:hAnsi="Arial" w:cs="Arial"/>
          <w:sz w:val="20"/>
          <w:szCs w:val="20"/>
        </w:rPr>
        <w:t>where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prices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went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up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by 0.7% in </w:t>
      </w:r>
      <w:proofErr w:type="spellStart"/>
      <w:r w:rsidRPr="00C771C8">
        <w:rPr>
          <w:rFonts w:ascii="Arial" w:hAnsi="Arial" w:cs="Arial"/>
          <w:sz w:val="20"/>
          <w:szCs w:val="20"/>
        </w:rPr>
        <w:t>November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after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four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months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1C8">
        <w:rPr>
          <w:rFonts w:ascii="Arial" w:hAnsi="Arial" w:cs="Arial"/>
          <w:sz w:val="20"/>
          <w:szCs w:val="20"/>
        </w:rPr>
        <w:t>of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71C8">
        <w:rPr>
          <w:rFonts w:ascii="Arial" w:hAnsi="Arial" w:cs="Arial"/>
          <w:sz w:val="20"/>
          <w:szCs w:val="20"/>
        </w:rPr>
        <w:t>the</w:t>
      </w:r>
      <w:proofErr w:type="spellEnd"/>
      <w:r w:rsidRPr="00C771C8">
        <w:rPr>
          <w:rFonts w:ascii="Arial" w:hAnsi="Arial" w:cs="Arial"/>
          <w:sz w:val="20"/>
          <w:szCs w:val="20"/>
        </w:rPr>
        <w:t xml:space="preserve"> drop</w:t>
      </w:r>
      <w:proofErr w:type="gramEnd"/>
      <w:r w:rsidRPr="00C771C8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1.3%,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5.3%,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161D7C">
        <w:rPr>
          <w:rFonts w:ascii="Arial" w:hAnsi="Arial" w:cs="Arial"/>
          <w:sz w:val="20"/>
          <w:szCs w:val="20"/>
        </w:rPr>
        <w:t>utcher</w:t>
      </w:r>
      <w:proofErr w:type="spellEnd"/>
      <w:r w:rsidRPr="00161D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D7C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0.9%,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3.7%,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1.5%,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1.7%,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575EBB">
        <w:rPr>
          <w:rFonts w:ascii="Arial" w:hAnsi="Arial" w:cs="Arial"/>
          <w:sz w:val="20"/>
          <w:szCs w:val="20"/>
        </w:rPr>
        <w:t>hocolate</w:t>
      </w:r>
      <w:proofErr w:type="spellEnd"/>
      <w:r w:rsidRPr="00575E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EBB">
        <w:rPr>
          <w:rFonts w:ascii="Arial" w:hAnsi="Arial" w:cs="Arial"/>
          <w:sz w:val="20"/>
          <w:szCs w:val="20"/>
        </w:rPr>
        <w:t>and</w:t>
      </w:r>
      <w:proofErr w:type="spellEnd"/>
      <w:r w:rsidRPr="00575E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EBB">
        <w:rPr>
          <w:rFonts w:ascii="Arial" w:hAnsi="Arial" w:cs="Arial"/>
          <w:sz w:val="20"/>
          <w:szCs w:val="20"/>
        </w:rPr>
        <w:t>chocolate</w:t>
      </w:r>
      <w:proofErr w:type="spellEnd"/>
      <w:r w:rsidRPr="00575EBB">
        <w:rPr>
          <w:rFonts w:ascii="Arial" w:hAnsi="Arial" w:cs="Arial"/>
          <w:sz w:val="20"/>
          <w:szCs w:val="20"/>
        </w:rPr>
        <w:t>-</w:t>
      </w:r>
      <w:proofErr w:type="spellStart"/>
      <w:r w:rsidRPr="00575EBB">
        <w:rPr>
          <w:rFonts w:ascii="Arial" w:hAnsi="Arial" w:cs="Arial"/>
          <w:sz w:val="20"/>
          <w:szCs w:val="20"/>
        </w:rPr>
        <w:t>based</w:t>
      </w:r>
      <w:proofErr w:type="spellEnd"/>
      <w:r w:rsidRPr="00575E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EBB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3.4%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1443" w:rsidRPr="00BA6ADE" w:rsidRDefault="00C51443" w:rsidP="00165E08">
      <w:pPr>
        <w:spacing w:line="216" w:lineRule="auto"/>
        <w:rPr>
          <w:rFonts w:ascii="Arial" w:hAnsi="Arial" w:cs="Arial"/>
          <w:sz w:val="20"/>
          <w:szCs w:val="20"/>
        </w:rPr>
      </w:pPr>
      <w:r w:rsidRPr="00BA6ADE">
        <w:rPr>
          <w:rFonts w:ascii="Arial" w:hAnsi="Arial" w:cs="Arial"/>
          <w:sz w:val="20"/>
          <w:szCs w:val="20"/>
        </w:rPr>
        <w:t xml:space="preserve"> </w:t>
      </w:r>
    </w:p>
    <w:p w:rsidR="00C51443" w:rsidRPr="006545F4" w:rsidRDefault="00C51443" w:rsidP="00165E08">
      <w:pPr>
        <w:pStyle w:val="Poznmkytext"/>
        <w:spacing w:line="216" w:lineRule="auto"/>
        <w:rPr>
          <w:sz w:val="20"/>
          <w:szCs w:val="20"/>
        </w:rPr>
      </w:pPr>
      <w:r w:rsidRPr="006545F4">
        <w:rPr>
          <w:sz w:val="20"/>
          <w:szCs w:val="20"/>
        </w:rPr>
        <w:t xml:space="preserve">Prices of goods </w:t>
      </w:r>
      <w:r>
        <w:rPr>
          <w:sz w:val="20"/>
          <w:szCs w:val="20"/>
        </w:rPr>
        <w:t xml:space="preserve">in total remained unchanged, prices of services </w:t>
      </w:r>
      <w:r w:rsidRPr="00575EBB">
        <w:rPr>
          <w:sz w:val="20"/>
          <w:szCs w:val="20"/>
        </w:rPr>
        <w:t xml:space="preserve">decreased </w:t>
      </w:r>
      <w:r>
        <w:rPr>
          <w:sz w:val="20"/>
          <w:szCs w:val="20"/>
        </w:rPr>
        <w:t>(-</w:t>
      </w:r>
      <w:r w:rsidRPr="00575EBB">
        <w:rPr>
          <w:sz w:val="20"/>
          <w:szCs w:val="20"/>
        </w:rPr>
        <w:t>0.2%</w:t>
      </w:r>
      <w:r>
        <w:rPr>
          <w:sz w:val="20"/>
          <w:szCs w:val="20"/>
        </w:rPr>
        <w:t>)</w:t>
      </w:r>
      <w:r w:rsidRPr="00575EBB">
        <w:rPr>
          <w:sz w:val="20"/>
          <w:szCs w:val="20"/>
        </w:rPr>
        <w:t>.</w:t>
      </w:r>
      <w:r w:rsidRPr="006545F4">
        <w:rPr>
          <w:sz w:val="20"/>
          <w:szCs w:val="20"/>
        </w:rPr>
        <w:t xml:space="preserve"> </w:t>
      </w:r>
    </w:p>
    <w:p w:rsidR="00C51443" w:rsidRPr="006545F4" w:rsidRDefault="00C51443" w:rsidP="00165E08">
      <w:pPr>
        <w:pStyle w:val="Poznmkytext"/>
        <w:spacing w:line="216" w:lineRule="auto"/>
        <w:rPr>
          <w:sz w:val="20"/>
          <w:szCs w:val="20"/>
        </w:rPr>
      </w:pP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607D3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07D32">
        <w:rPr>
          <w:rFonts w:ascii="Arial" w:hAnsi="Arial" w:cs="Arial"/>
          <w:sz w:val="20"/>
          <w:szCs w:val="20"/>
        </w:rPr>
        <w:t>terms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of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the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607D3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607D3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comparison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7D32">
        <w:rPr>
          <w:rFonts w:ascii="Arial" w:hAnsi="Arial" w:cs="Arial"/>
          <w:sz w:val="20"/>
          <w:szCs w:val="20"/>
        </w:rPr>
        <w:t>the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increase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07D32">
        <w:rPr>
          <w:rFonts w:ascii="Arial" w:hAnsi="Arial" w:cs="Arial"/>
          <w:sz w:val="20"/>
          <w:szCs w:val="20"/>
        </w:rPr>
        <w:t>consumer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prices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was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r w:rsidRPr="004264C5">
        <w:rPr>
          <w:rFonts w:ascii="Arial" w:hAnsi="Arial" w:cs="Arial"/>
          <w:sz w:val="20"/>
          <w:szCs w:val="20"/>
        </w:rPr>
        <w:t xml:space="preserve">1.1%, </w:t>
      </w:r>
      <w:proofErr w:type="gramStart"/>
      <w:r w:rsidRPr="004264C5">
        <w:rPr>
          <w:rFonts w:ascii="Arial" w:hAnsi="Arial" w:cs="Arial"/>
          <w:sz w:val="20"/>
          <w:szCs w:val="20"/>
        </w:rPr>
        <w:t>i.</w:t>
      </w:r>
      <w:proofErr w:type="spellStart"/>
      <w:r w:rsidRPr="004264C5">
        <w:rPr>
          <w:rFonts w:ascii="Arial" w:hAnsi="Arial" w:cs="Arial"/>
          <w:sz w:val="20"/>
          <w:szCs w:val="20"/>
        </w:rPr>
        <w:t>e</w:t>
      </w:r>
      <w:proofErr w:type="spellEnd"/>
      <w:r w:rsidRPr="004264C5">
        <w:rPr>
          <w:rFonts w:ascii="Arial" w:hAnsi="Arial" w:cs="Arial"/>
          <w:sz w:val="20"/>
          <w:szCs w:val="20"/>
        </w:rPr>
        <w:t>.</w:t>
      </w:r>
      <w:proofErr w:type="gramEnd"/>
      <w:r w:rsidRPr="004264C5">
        <w:rPr>
          <w:rFonts w:ascii="Arial" w:hAnsi="Arial" w:cs="Arial"/>
          <w:sz w:val="20"/>
          <w:szCs w:val="20"/>
        </w:rPr>
        <w:t xml:space="preserve"> 0.2 </w:t>
      </w:r>
      <w:proofErr w:type="spellStart"/>
      <w:r w:rsidRPr="004264C5">
        <w:rPr>
          <w:rFonts w:ascii="Arial" w:hAnsi="Arial" w:cs="Arial"/>
          <w:sz w:val="20"/>
          <w:szCs w:val="20"/>
        </w:rPr>
        <w:t>percentage</w:t>
      </w:r>
      <w:proofErr w:type="spellEnd"/>
      <w:r w:rsidRPr="00426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4C5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4264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CA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50CE">
        <w:rPr>
          <w:rFonts w:ascii="Arial" w:hAnsi="Arial" w:cs="Arial"/>
          <w:sz w:val="20"/>
          <w:szCs w:val="20"/>
        </w:rPr>
        <w:t>compared</w:t>
      </w:r>
      <w:proofErr w:type="spellEnd"/>
      <w:r w:rsidRPr="00B47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CFC">
        <w:rPr>
          <w:rFonts w:ascii="Arial" w:hAnsi="Arial" w:cs="Arial"/>
          <w:sz w:val="20"/>
          <w:szCs w:val="20"/>
        </w:rPr>
        <w:t>with</w:t>
      </w:r>
      <w:proofErr w:type="spellEnd"/>
      <w:r w:rsidRPr="00B47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B47CF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7D51">
        <w:rPr>
          <w:rFonts w:ascii="Arial" w:hAnsi="Arial" w:cs="Arial"/>
          <w:sz w:val="20"/>
          <w:szCs w:val="20"/>
        </w:rPr>
        <w:t>An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acceleration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of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the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price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rise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came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particularly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from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587D51">
        <w:rPr>
          <w:rFonts w:ascii="Arial" w:hAnsi="Arial" w:cs="Arial"/>
          <w:sz w:val="20"/>
          <w:szCs w:val="20"/>
        </w:rPr>
        <w:t>food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and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87D51">
        <w:rPr>
          <w:rFonts w:ascii="Arial" w:hAnsi="Arial" w:cs="Arial"/>
          <w:sz w:val="20"/>
          <w:szCs w:val="20"/>
        </w:rPr>
        <w:t>alcoholic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beverages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87D51">
        <w:rPr>
          <w:rFonts w:ascii="Arial" w:hAnsi="Arial" w:cs="Arial"/>
          <w:sz w:val="20"/>
          <w:szCs w:val="20"/>
        </w:rPr>
        <w:t>where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14.7% (11</w:t>
      </w:r>
      <w:r w:rsidRPr="00587D51">
        <w:rPr>
          <w:rStyle w:val="hps"/>
          <w:rFonts w:ascii="Arial" w:hAnsi="Arial" w:cs="Arial"/>
          <w:sz w:val="20"/>
          <w:szCs w:val="20"/>
        </w:rPr>
        <w:t>.</w:t>
      </w:r>
      <w:r>
        <w:rPr>
          <w:rStyle w:val="hps"/>
          <w:rFonts w:ascii="Arial" w:hAnsi="Arial" w:cs="Arial"/>
          <w:sz w:val="20"/>
          <w:szCs w:val="20"/>
        </w:rPr>
        <w:t>3</w:t>
      </w:r>
      <w:r w:rsidRPr="00587D51">
        <w:rPr>
          <w:rStyle w:val="hps"/>
          <w:rFonts w:ascii="Arial" w:hAnsi="Arial" w:cs="Arial"/>
          <w:sz w:val="20"/>
          <w:szCs w:val="20"/>
        </w:rPr>
        <w:t>%</w:t>
      </w:r>
      <w:r w:rsidRPr="00587D51">
        <w:rPr>
          <w:rFonts w:ascii="Arial" w:hAnsi="Arial" w:cs="Arial"/>
          <w:sz w:val="20"/>
          <w:szCs w:val="20"/>
        </w:rPr>
        <w:t xml:space="preserve"> </w:t>
      </w:r>
      <w:r w:rsidRPr="00587D51">
        <w:rPr>
          <w:rStyle w:val="hps"/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October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yoghurts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 by 10.2% </w:t>
      </w:r>
      <w:r w:rsidRPr="00587D51">
        <w:rPr>
          <w:rStyle w:val="hps"/>
          <w:rFonts w:ascii="Arial" w:hAnsi="Arial" w:cs="Arial"/>
          <w:sz w:val="20"/>
          <w:szCs w:val="20"/>
        </w:rPr>
        <w:t>(</w:t>
      </w:r>
      <w:r>
        <w:rPr>
          <w:rStyle w:val="hps"/>
          <w:rFonts w:ascii="Arial" w:hAnsi="Arial" w:cs="Arial"/>
          <w:sz w:val="20"/>
          <w:szCs w:val="20"/>
        </w:rPr>
        <w:t>7</w:t>
      </w:r>
      <w:r w:rsidRPr="00587D51">
        <w:rPr>
          <w:rStyle w:val="hps"/>
          <w:rFonts w:ascii="Arial" w:hAnsi="Arial" w:cs="Arial"/>
          <w:sz w:val="20"/>
          <w:szCs w:val="20"/>
        </w:rPr>
        <w:t>.</w:t>
      </w:r>
      <w:r>
        <w:rPr>
          <w:rStyle w:val="hps"/>
          <w:rFonts w:ascii="Arial" w:hAnsi="Arial" w:cs="Arial"/>
          <w:sz w:val="20"/>
          <w:szCs w:val="20"/>
        </w:rPr>
        <w:t>6</w:t>
      </w:r>
      <w:r w:rsidRPr="00587D5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587D51"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587D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7D51">
        <w:rPr>
          <w:rFonts w:ascii="Arial" w:hAnsi="Arial" w:cs="Arial"/>
          <w:sz w:val="20"/>
          <w:szCs w:val="20"/>
        </w:rPr>
        <w:t>Prices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D51">
        <w:rPr>
          <w:rFonts w:ascii="Arial" w:hAnsi="Arial" w:cs="Arial"/>
          <w:sz w:val="20"/>
          <w:szCs w:val="20"/>
        </w:rPr>
        <w:t>of</w:t>
      </w:r>
      <w:proofErr w:type="spellEnd"/>
      <w:r w:rsidRPr="00587D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(-0.8%)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r w:rsidRPr="00890F3D">
        <w:rPr>
          <w:rStyle w:val="hps"/>
          <w:rFonts w:ascii="Arial" w:hAnsi="Arial" w:cs="Arial"/>
          <w:sz w:val="20"/>
          <w:szCs w:val="20"/>
        </w:rPr>
        <w:t xml:space="preserve">a </w:t>
      </w:r>
      <w:proofErr w:type="spellStart"/>
      <w:r w:rsidRPr="00890F3D">
        <w:rPr>
          <w:rStyle w:val="hps"/>
          <w:rFonts w:ascii="Arial" w:hAnsi="Arial" w:cs="Arial"/>
          <w:sz w:val="20"/>
          <w:szCs w:val="20"/>
        </w:rPr>
        <w:t>growth</w:t>
      </w:r>
      <w:proofErr w:type="spellEnd"/>
      <w:r w:rsidRPr="00890F3D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890F3D">
        <w:rPr>
          <w:rStyle w:val="hps"/>
          <w:rFonts w:ascii="Arial" w:hAnsi="Arial" w:cs="Arial"/>
          <w:sz w:val="20"/>
          <w:szCs w:val="20"/>
        </w:rPr>
        <w:t>of</w:t>
      </w:r>
      <w:proofErr w:type="spellEnd"/>
      <w:r w:rsidRPr="00890F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890F3D">
        <w:rPr>
          <w:rStyle w:val="hps"/>
          <w:rFonts w:ascii="Arial" w:hAnsi="Arial" w:cs="Arial"/>
          <w:sz w:val="20"/>
          <w:szCs w:val="20"/>
        </w:rPr>
        <w:t>.</w:t>
      </w:r>
      <w:r>
        <w:rPr>
          <w:rStyle w:val="hps"/>
          <w:rFonts w:ascii="Arial" w:hAnsi="Arial" w:cs="Arial"/>
          <w:sz w:val="20"/>
          <w:szCs w:val="20"/>
        </w:rPr>
        <w:t>4</w:t>
      </w:r>
      <w:r w:rsidRPr="00890F3D">
        <w:rPr>
          <w:rStyle w:val="hps"/>
          <w:rFonts w:ascii="Arial" w:hAnsi="Arial" w:cs="Arial"/>
          <w:sz w:val="20"/>
          <w:szCs w:val="20"/>
        </w:rPr>
        <w:t>%</w:t>
      </w:r>
      <w:r w:rsidRPr="00890F3D">
        <w:rPr>
          <w:rFonts w:ascii="Arial" w:hAnsi="Arial" w:cs="Arial"/>
          <w:sz w:val="20"/>
          <w:szCs w:val="20"/>
        </w:rPr>
        <w:t xml:space="preserve"> </w:t>
      </w:r>
      <w:r w:rsidRPr="00890F3D">
        <w:rPr>
          <w:rStyle w:val="hps"/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Novem</w:t>
      </w:r>
      <w:r>
        <w:rPr>
          <w:rFonts w:ascii="Arial" w:hAnsi="Arial" w:cs="Arial"/>
          <w:sz w:val="20"/>
          <w:szCs w:val="20"/>
        </w:rPr>
        <w:t>ber</w:t>
      </w:r>
      <w:proofErr w:type="spellEnd"/>
      <w:r w:rsidRPr="00890F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17.5% </w:t>
      </w:r>
      <w:r w:rsidRPr="00587D5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-22</w:t>
      </w:r>
      <w:r w:rsidRPr="0058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587D5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587D51">
        <w:rPr>
          <w:rFonts w:ascii="Arial" w:hAnsi="Arial" w:cs="Arial"/>
          <w:sz w:val="20"/>
          <w:szCs w:val="20"/>
        </w:rPr>
        <w:t>October</w:t>
      </w:r>
      <w:proofErr w:type="spellEnd"/>
      <w:r w:rsidRPr="00587D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 a</w:t>
      </w:r>
      <w:r w:rsidR="009F1AAA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87D5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 w:rsidRPr="00587D5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9.4% </w:t>
      </w:r>
      <w:r w:rsidRPr="00587D5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-11</w:t>
      </w:r>
      <w:r w:rsidRPr="0058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587D5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587D51">
        <w:rPr>
          <w:rFonts w:ascii="Arial" w:hAnsi="Arial" w:cs="Arial"/>
          <w:sz w:val="20"/>
          <w:szCs w:val="20"/>
        </w:rPr>
        <w:t>October</w:t>
      </w:r>
      <w:proofErr w:type="spellEnd"/>
      <w:r w:rsidRPr="00587D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r w:rsidRPr="004033F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4033FF">
        <w:rPr>
          <w:rFonts w:ascii="Arial" w:hAnsi="Arial" w:cs="Arial"/>
          <w:sz w:val="20"/>
          <w:szCs w:val="20"/>
        </w:rPr>
        <w:t>',</w:t>
      </w:r>
      <w:r w:rsidRPr="00587D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by 1.2% (-4</w:t>
      </w:r>
      <w:r w:rsidRPr="0058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587D5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587D51">
        <w:rPr>
          <w:rFonts w:ascii="Arial" w:hAnsi="Arial" w:cs="Arial"/>
          <w:sz w:val="20"/>
          <w:szCs w:val="20"/>
        </w:rPr>
        <w:t>October</w:t>
      </w:r>
      <w:proofErr w:type="spellEnd"/>
      <w:r w:rsidRPr="00587D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</w:rPr>
      </w:pPr>
      <w:proofErr w:type="spellStart"/>
      <w:r w:rsidRPr="0000133B">
        <w:rPr>
          <w:rFonts w:ascii="Arial" w:hAnsi="Arial" w:cs="Arial"/>
          <w:sz w:val="20"/>
          <w:szCs w:val="20"/>
        </w:rPr>
        <w:t>The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biggest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upward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effect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0133B">
        <w:rPr>
          <w:rFonts w:ascii="Arial" w:hAnsi="Arial" w:cs="Arial"/>
          <w:sz w:val="20"/>
          <w:szCs w:val="20"/>
        </w:rPr>
        <w:t>the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0133B">
        <w:rPr>
          <w:rFonts w:ascii="Arial" w:hAnsi="Arial" w:cs="Arial"/>
          <w:sz w:val="20"/>
          <w:szCs w:val="20"/>
        </w:rPr>
        <w:t>consumer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price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level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came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CE0666">
        <w:rPr>
          <w:rFonts w:ascii="Arial" w:hAnsi="Arial" w:cs="Arial"/>
          <w:sz w:val="20"/>
          <w:szCs w:val="20"/>
        </w:rPr>
        <w:t>before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666">
        <w:rPr>
          <w:rFonts w:ascii="Arial" w:hAnsi="Arial" w:cs="Arial"/>
          <w:sz w:val="20"/>
          <w:szCs w:val="20"/>
        </w:rPr>
        <w:t>from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prices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E0666">
        <w:rPr>
          <w:rFonts w:ascii="Arial" w:hAnsi="Arial" w:cs="Arial"/>
          <w:sz w:val="20"/>
          <w:szCs w:val="20"/>
        </w:rPr>
        <w:t>food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and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E0666">
        <w:rPr>
          <w:rFonts w:ascii="Arial" w:hAnsi="Arial" w:cs="Arial"/>
          <w:sz w:val="20"/>
          <w:szCs w:val="20"/>
        </w:rPr>
        <w:t>alcoholic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beverages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E0666">
        <w:rPr>
          <w:rFonts w:ascii="Arial" w:hAnsi="Arial" w:cs="Arial"/>
          <w:sz w:val="20"/>
          <w:szCs w:val="20"/>
        </w:rPr>
        <w:t>and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CE0666">
        <w:rPr>
          <w:rFonts w:ascii="Arial" w:hAnsi="Arial" w:cs="Arial"/>
          <w:sz w:val="20"/>
          <w:szCs w:val="20"/>
        </w:rPr>
        <w:t>housing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666">
        <w:rPr>
          <w:rFonts w:ascii="Arial" w:hAnsi="Arial" w:cs="Arial"/>
          <w:sz w:val="20"/>
          <w:szCs w:val="20"/>
        </w:rPr>
        <w:t>water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666">
        <w:rPr>
          <w:rFonts w:ascii="Arial" w:hAnsi="Arial" w:cs="Arial"/>
          <w:sz w:val="20"/>
          <w:szCs w:val="20"/>
        </w:rPr>
        <w:t>electricity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666">
        <w:rPr>
          <w:rFonts w:ascii="Arial" w:hAnsi="Arial" w:cs="Arial"/>
          <w:sz w:val="20"/>
          <w:szCs w:val="20"/>
        </w:rPr>
        <w:t>gas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and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other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fuels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'. In </w:t>
      </w:r>
      <w:proofErr w:type="spellStart"/>
      <w:r w:rsidRPr="00CE0666">
        <w:rPr>
          <w:rFonts w:ascii="Arial" w:hAnsi="Arial" w:cs="Arial"/>
          <w:sz w:val="20"/>
          <w:szCs w:val="20"/>
        </w:rPr>
        <w:t>food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666">
        <w:rPr>
          <w:rFonts w:ascii="Arial" w:hAnsi="Arial" w:cs="Arial"/>
          <w:sz w:val="20"/>
          <w:szCs w:val="20"/>
        </w:rPr>
        <w:t>prices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of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vegetables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were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higher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by 1</w:t>
      </w:r>
      <w:r>
        <w:rPr>
          <w:rFonts w:ascii="Arial" w:hAnsi="Arial" w:cs="Arial"/>
          <w:sz w:val="20"/>
          <w:szCs w:val="20"/>
        </w:rPr>
        <w:t>3</w:t>
      </w:r>
      <w:r w:rsidRPr="00CE06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CE0666">
        <w:rPr>
          <w:rFonts w:ascii="Arial" w:hAnsi="Arial" w:cs="Arial"/>
          <w:sz w:val="20"/>
          <w:szCs w:val="20"/>
        </w:rPr>
        <w:t>%, y-o-y</w:t>
      </w:r>
      <w:r>
        <w:rPr>
          <w:rFonts w:ascii="Arial" w:hAnsi="Arial" w:cs="Arial"/>
          <w:sz w:val="20"/>
          <w:szCs w:val="20"/>
        </w:rPr>
        <w:t>,</w:t>
      </w:r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of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which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prices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of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potatoes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66</w:t>
      </w:r>
      <w:r w:rsidRPr="00CE06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CE0666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CE0666">
        <w:rPr>
          <w:rFonts w:ascii="Arial" w:hAnsi="Arial" w:cs="Arial"/>
          <w:sz w:val="20"/>
          <w:szCs w:val="20"/>
        </w:rPr>
        <w:t>Prices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of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cheese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by 9.</w:t>
      </w:r>
      <w:r>
        <w:rPr>
          <w:rFonts w:ascii="Arial" w:hAnsi="Arial" w:cs="Arial"/>
          <w:sz w:val="20"/>
          <w:szCs w:val="20"/>
        </w:rPr>
        <w:t>9</w:t>
      </w:r>
      <w:r w:rsidRPr="00CE0666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11</w:t>
      </w:r>
      <w:r w:rsidRPr="00CE06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CE0666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CE0666">
        <w:rPr>
          <w:rFonts w:ascii="Arial" w:hAnsi="Arial" w:cs="Arial"/>
          <w:sz w:val="20"/>
          <w:szCs w:val="20"/>
        </w:rPr>
        <w:t>other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milk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products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CE06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CE0666">
        <w:rPr>
          <w:rFonts w:ascii="Arial" w:hAnsi="Arial" w:cs="Arial"/>
          <w:sz w:val="20"/>
          <w:szCs w:val="20"/>
        </w:rPr>
        <w:t>%.</w:t>
      </w:r>
      <w:r w:rsidRPr="0067053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670530">
        <w:rPr>
          <w:rFonts w:ascii="Arial" w:hAnsi="Arial" w:cs="Arial"/>
          <w:sz w:val="20"/>
          <w:szCs w:val="20"/>
        </w:rPr>
        <w:t>housing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0530">
        <w:rPr>
          <w:rFonts w:ascii="Arial" w:hAnsi="Arial" w:cs="Arial"/>
          <w:sz w:val="20"/>
          <w:szCs w:val="20"/>
        </w:rPr>
        <w:t>water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0530">
        <w:rPr>
          <w:rFonts w:ascii="Arial" w:hAnsi="Arial" w:cs="Arial"/>
          <w:sz w:val="20"/>
          <w:szCs w:val="20"/>
        </w:rPr>
        <w:t>electricity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0530">
        <w:rPr>
          <w:rFonts w:ascii="Arial" w:hAnsi="Arial" w:cs="Arial"/>
          <w:sz w:val="20"/>
          <w:szCs w:val="20"/>
        </w:rPr>
        <w:t>gas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and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other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fuels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70530">
        <w:rPr>
          <w:rFonts w:ascii="Arial" w:hAnsi="Arial" w:cs="Arial"/>
          <w:sz w:val="20"/>
          <w:szCs w:val="20"/>
        </w:rPr>
        <w:t>the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net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actual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rentals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went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up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by </w:t>
      </w:r>
      <w:r w:rsidRPr="00CE0666">
        <w:rPr>
          <w:rFonts w:ascii="Arial" w:hAnsi="Arial" w:cs="Arial"/>
          <w:sz w:val="20"/>
          <w:szCs w:val="20"/>
        </w:rPr>
        <w:t>2.5%,</w:t>
      </w:r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water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supply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by </w:t>
      </w:r>
      <w:r w:rsidRPr="00CE0666">
        <w:rPr>
          <w:rFonts w:ascii="Arial" w:hAnsi="Arial" w:cs="Arial"/>
          <w:sz w:val="20"/>
          <w:szCs w:val="20"/>
        </w:rPr>
        <w:t>6.6%,</w:t>
      </w:r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sewage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collection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by </w:t>
      </w:r>
      <w:r w:rsidRPr="004527D5">
        <w:rPr>
          <w:rFonts w:ascii="Arial" w:hAnsi="Arial" w:cs="Arial"/>
          <w:sz w:val="20"/>
          <w:szCs w:val="20"/>
        </w:rPr>
        <w:t>6.9%,</w:t>
      </w:r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prices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of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electricity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by </w:t>
      </w:r>
      <w:r w:rsidRPr="004527D5">
        <w:rPr>
          <w:rFonts w:ascii="Arial" w:hAnsi="Arial" w:cs="Arial"/>
          <w:sz w:val="20"/>
          <w:szCs w:val="20"/>
        </w:rPr>
        <w:t>3.3%,</w:t>
      </w:r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heat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and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hot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water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by </w:t>
      </w:r>
      <w:r w:rsidRPr="004527D5">
        <w:rPr>
          <w:rFonts w:ascii="Arial" w:hAnsi="Arial" w:cs="Arial"/>
          <w:sz w:val="20"/>
          <w:szCs w:val="20"/>
        </w:rPr>
        <w:t>3.8%.</w:t>
      </w:r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Prices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of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natural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gas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were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530">
        <w:rPr>
          <w:rFonts w:ascii="Arial" w:hAnsi="Arial" w:cs="Arial"/>
          <w:sz w:val="20"/>
          <w:szCs w:val="20"/>
        </w:rPr>
        <w:t>lower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0530">
        <w:rPr>
          <w:rFonts w:ascii="Arial" w:hAnsi="Arial" w:cs="Arial"/>
          <w:sz w:val="20"/>
          <w:szCs w:val="20"/>
        </w:rPr>
        <w:t>year</w:t>
      </w:r>
      <w:proofErr w:type="spellEnd"/>
      <w:r w:rsidRPr="00670530">
        <w:rPr>
          <w:rFonts w:ascii="Arial" w:hAnsi="Arial" w:cs="Arial"/>
          <w:sz w:val="20"/>
          <w:szCs w:val="20"/>
        </w:rPr>
        <w:t>-on-</w:t>
      </w:r>
      <w:proofErr w:type="spellStart"/>
      <w:r w:rsidRPr="00670530">
        <w:rPr>
          <w:rFonts w:ascii="Arial" w:hAnsi="Arial" w:cs="Arial"/>
          <w:sz w:val="20"/>
          <w:szCs w:val="20"/>
        </w:rPr>
        <w:t>year</w:t>
      </w:r>
      <w:proofErr w:type="spellEnd"/>
      <w:r w:rsidRPr="00670530">
        <w:rPr>
          <w:rFonts w:ascii="Arial" w:hAnsi="Arial" w:cs="Arial"/>
          <w:sz w:val="20"/>
          <w:szCs w:val="20"/>
        </w:rPr>
        <w:t xml:space="preserve"> </w:t>
      </w:r>
      <w:r w:rsidRPr="004527D5">
        <w:rPr>
          <w:rFonts w:ascii="Arial" w:hAnsi="Arial" w:cs="Arial"/>
          <w:sz w:val="20"/>
          <w:szCs w:val="20"/>
        </w:rPr>
        <w:t>(-7.0%).</w:t>
      </w:r>
      <w:r w:rsidRPr="006705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Another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4527D5">
        <w:rPr>
          <w:rFonts w:ascii="Arial" w:hAnsi="Arial" w:cs="Arial"/>
          <w:sz w:val="20"/>
          <w:szCs w:val="20"/>
        </w:rPr>
        <w:t>significant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impact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527D5">
        <w:rPr>
          <w:rFonts w:ascii="Arial" w:hAnsi="Arial" w:cs="Arial"/>
          <w:sz w:val="20"/>
          <w:szCs w:val="20"/>
        </w:rPr>
        <w:t>the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overall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level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of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consumer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prices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came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from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prices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i</w:t>
      </w:r>
      <w:r w:rsidRPr="004527D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4527D5">
        <w:rPr>
          <w:rFonts w:ascii="Arial" w:hAnsi="Arial" w:cs="Arial"/>
          <w:sz w:val="20"/>
          <w:szCs w:val="20"/>
        </w:rPr>
        <w:t>'</w:t>
      </w:r>
      <w:proofErr w:type="spellStart"/>
      <w:r w:rsidRPr="004527D5">
        <w:rPr>
          <w:rFonts w:ascii="Arial" w:hAnsi="Arial" w:cs="Arial"/>
          <w:sz w:val="20"/>
          <w:szCs w:val="20"/>
        </w:rPr>
        <w:t>alcoholic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beverages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27D5">
        <w:rPr>
          <w:rFonts w:ascii="Arial" w:hAnsi="Arial" w:cs="Arial"/>
          <w:sz w:val="20"/>
          <w:szCs w:val="20"/>
        </w:rPr>
        <w:t>tobacco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527D5">
        <w:rPr>
          <w:rFonts w:ascii="Arial" w:hAnsi="Arial" w:cs="Arial"/>
          <w:sz w:val="20"/>
          <w:szCs w:val="20"/>
        </w:rPr>
        <w:t>where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prices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of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wine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increased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by 3.7%, </w:t>
      </w:r>
      <w:proofErr w:type="spellStart"/>
      <w:r w:rsidRPr="004527D5">
        <w:rPr>
          <w:rFonts w:ascii="Arial" w:hAnsi="Arial" w:cs="Arial"/>
          <w:sz w:val="20"/>
          <w:szCs w:val="20"/>
        </w:rPr>
        <w:t>tobacco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products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by 4.8%.</w:t>
      </w:r>
      <w:r w:rsidRPr="002636E5">
        <w:rPr>
          <w:rFonts w:ascii="Arial" w:hAnsi="Arial" w:cs="Arial"/>
          <w:sz w:val="20"/>
        </w:rPr>
        <w:t xml:space="preserve"> </w:t>
      </w: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reduction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of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6492A">
        <w:rPr>
          <w:rFonts w:ascii="Arial" w:hAnsi="Arial" w:cs="Arial"/>
          <w:sz w:val="20"/>
          <w:szCs w:val="20"/>
        </w:rPr>
        <w:t>price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growth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although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influence </w:t>
      </w:r>
      <w:proofErr w:type="spellStart"/>
      <w:r>
        <w:rPr>
          <w:rFonts w:ascii="Arial" w:hAnsi="Arial" w:cs="Arial"/>
          <w:sz w:val="20"/>
          <w:szCs w:val="20"/>
        </w:rPr>
        <w:t>weakened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492A">
        <w:rPr>
          <w:rFonts w:ascii="Arial" w:hAnsi="Arial" w:cs="Arial"/>
          <w:sz w:val="20"/>
          <w:szCs w:val="20"/>
        </w:rPr>
        <w:t>from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decrease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492A">
        <w:rPr>
          <w:rFonts w:ascii="Arial" w:hAnsi="Arial" w:cs="Arial"/>
          <w:sz w:val="20"/>
          <w:szCs w:val="20"/>
        </w:rPr>
        <w:t>prices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6492A">
        <w:rPr>
          <w:rFonts w:ascii="Arial" w:hAnsi="Arial" w:cs="Arial"/>
          <w:sz w:val="20"/>
          <w:szCs w:val="20"/>
        </w:rPr>
        <w:t>communication</w:t>
      </w:r>
      <w:proofErr w:type="spellEnd"/>
      <w:r w:rsidRPr="0056492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.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56492A">
        <w:rPr>
          <w:rFonts w:ascii="Arial" w:hAnsi="Arial" w:cs="Arial"/>
          <w:sz w:val="20"/>
          <w:szCs w:val="20"/>
        </w:rPr>
        <w:t>prices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6492A">
        <w:rPr>
          <w:rFonts w:ascii="Arial" w:hAnsi="Arial" w:cs="Arial"/>
          <w:sz w:val="20"/>
          <w:szCs w:val="20"/>
        </w:rPr>
        <w:t>furnishings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492A">
        <w:rPr>
          <w:rFonts w:ascii="Arial" w:hAnsi="Arial" w:cs="Arial"/>
          <w:sz w:val="20"/>
          <w:szCs w:val="20"/>
        </w:rPr>
        <w:t>household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equipment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and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routine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household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maintenance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6492A">
        <w:rPr>
          <w:rFonts w:ascii="Arial" w:hAnsi="Arial" w:cs="Arial"/>
          <w:sz w:val="20"/>
          <w:szCs w:val="20"/>
        </w:rPr>
        <w:t>was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influenced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primarily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6492A">
        <w:rPr>
          <w:rFonts w:ascii="Arial" w:hAnsi="Arial" w:cs="Arial"/>
          <w:sz w:val="20"/>
          <w:szCs w:val="20"/>
        </w:rPr>
        <w:t>lower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prices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of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household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appliances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r w:rsidRPr="00D27B43">
        <w:rPr>
          <w:rFonts w:ascii="Arial" w:hAnsi="Arial" w:cs="Arial"/>
          <w:sz w:val="20"/>
          <w:szCs w:val="20"/>
        </w:rPr>
        <w:t>(-4.5%).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p w:rsidR="00C51443" w:rsidRPr="0056492A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E">
        <w:rPr>
          <w:rFonts w:ascii="Arial" w:hAnsi="Arial" w:cs="Arial"/>
          <w:sz w:val="20"/>
          <w:szCs w:val="20"/>
        </w:rPr>
        <w:t>goods</w:t>
      </w:r>
      <w:proofErr w:type="spellEnd"/>
      <w:r w:rsidRPr="005306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E7431">
        <w:rPr>
          <w:rFonts w:ascii="Arial" w:hAnsi="Arial" w:cs="Arial"/>
          <w:sz w:val="20"/>
          <w:szCs w:val="20"/>
        </w:rPr>
        <w:t>total</w:t>
      </w:r>
      <w:proofErr w:type="spellEnd"/>
      <w:r w:rsidRPr="008E7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and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prices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of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services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increased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r w:rsidRPr="00D27B43">
        <w:rPr>
          <w:rFonts w:ascii="Arial" w:hAnsi="Arial" w:cs="Arial"/>
          <w:sz w:val="20"/>
          <w:szCs w:val="20"/>
        </w:rPr>
        <w:t xml:space="preserve">(1.1%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 w:rsidRPr="00D27B43">
        <w:rPr>
          <w:rFonts w:ascii="Arial" w:hAnsi="Arial" w:cs="Arial"/>
          <w:sz w:val="20"/>
          <w:szCs w:val="20"/>
        </w:rPr>
        <w:t>).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overall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consumer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56492A">
        <w:rPr>
          <w:rFonts w:ascii="Arial" w:hAnsi="Arial" w:cs="Arial"/>
          <w:sz w:val="20"/>
          <w:szCs w:val="20"/>
        </w:rPr>
        <w:t>excluding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imputed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rentals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was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r w:rsidRPr="00D27B43">
        <w:rPr>
          <w:rFonts w:ascii="Arial" w:hAnsi="Arial" w:cs="Arial"/>
          <w:sz w:val="20"/>
          <w:szCs w:val="20"/>
        </w:rPr>
        <w:t>101.2%,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year</w:t>
      </w:r>
      <w:proofErr w:type="spellEnd"/>
      <w:r w:rsidRPr="0056492A">
        <w:rPr>
          <w:rFonts w:ascii="Arial" w:hAnsi="Arial" w:cs="Arial"/>
          <w:sz w:val="20"/>
          <w:szCs w:val="20"/>
        </w:rPr>
        <w:t>-on-</w:t>
      </w:r>
      <w:proofErr w:type="spellStart"/>
      <w:r w:rsidRPr="0056492A">
        <w:rPr>
          <w:rFonts w:ascii="Arial" w:hAnsi="Arial" w:cs="Arial"/>
          <w:sz w:val="20"/>
          <w:szCs w:val="20"/>
        </w:rPr>
        <w:t>year</w:t>
      </w:r>
      <w:proofErr w:type="spellEnd"/>
      <w:r w:rsidRPr="0056492A">
        <w:rPr>
          <w:rFonts w:ascii="Arial" w:hAnsi="Arial" w:cs="Arial"/>
          <w:sz w:val="20"/>
          <w:szCs w:val="20"/>
        </w:rPr>
        <w:t>.</w:t>
      </w:r>
    </w:p>
    <w:p w:rsidR="00C51443" w:rsidRPr="0056492A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p w:rsidR="00C51443" w:rsidRPr="00295050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6492A">
        <w:rPr>
          <w:rFonts w:ascii="Arial" w:hAnsi="Arial" w:cs="Arial"/>
          <w:sz w:val="20"/>
          <w:szCs w:val="20"/>
        </w:rPr>
        <w:t>Inflation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rate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6492A">
        <w:rPr>
          <w:rFonts w:ascii="Arial" w:hAnsi="Arial" w:cs="Arial"/>
          <w:sz w:val="20"/>
          <w:szCs w:val="20"/>
        </w:rPr>
        <w:t>i.</w:t>
      </w:r>
      <w:proofErr w:type="spellStart"/>
      <w:r w:rsidRPr="0056492A">
        <w:rPr>
          <w:rFonts w:ascii="Arial" w:hAnsi="Arial" w:cs="Arial"/>
          <w:sz w:val="20"/>
          <w:szCs w:val="20"/>
        </w:rPr>
        <w:t>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increase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average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consumer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twelve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months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Pr="0056492A">
        <w:rPr>
          <w:rFonts w:ascii="Arial" w:hAnsi="Arial" w:cs="Arial"/>
          <w:sz w:val="20"/>
          <w:szCs w:val="20"/>
        </w:rPr>
        <w:t>compared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with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average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previous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twelve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months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492A">
        <w:rPr>
          <w:rFonts w:ascii="Arial" w:hAnsi="Arial" w:cs="Arial"/>
          <w:sz w:val="20"/>
          <w:szCs w:val="20"/>
        </w:rPr>
        <w:t>stood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at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r w:rsidRPr="00D27B43">
        <w:rPr>
          <w:rFonts w:ascii="Arial" w:hAnsi="Arial" w:cs="Arial"/>
          <w:sz w:val="20"/>
          <w:szCs w:val="20"/>
        </w:rPr>
        <w:t>1.5%</w:t>
      </w:r>
      <w:r w:rsidRPr="0056492A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5649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1443" w:rsidRPr="00530DDE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C51443" w:rsidRDefault="00C51443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45026">
        <w:rPr>
          <w:rFonts w:ascii="Arial" w:hAnsi="Arial" w:cs="Arial"/>
          <w:sz w:val="20"/>
          <w:szCs w:val="20"/>
        </w:rPr>
        <w:t>According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45026">
        <w:rPr>
          <w:rFonts w:ascii="Arial" w:hAnsi="Arial" w:cs="Arial"/>
          <w:sz w:val="20"/>
          <w:szCs w:val="20"/>
        </w:rPr>
        <w:t>preliminary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C45026">
        <w:rPr>
          <w:rFonts w:ascii="Arial" w:hAnsi="Arial" w:cs="Arial"/>
          <w:sz w:val="20"/>
          <w:szCs w:val="20"/>
        </w:rPr>
        <w:t>of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Eurostat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year</w:t>
      </w:r>
      <w:proofErr w:type="spellEnd"/>
      <w:r w:rsidRPr="00C45026">
        <w:rPr>
          <w:rFonts w:ascii="Arial" w:hAnsi="Arial" w:cs="Arial"/>
          <w:sz w:val="20"/>
          <w:szCs w:val="20"/>
        </w:rPr>
        <w:t>-on-</w:t>
      </w:r>
      <w:proofErr w:type="spellStart"/>
      <w:r w:rsidRPr="00C45026">
        <w:rPr>
          <w:rFonts w:ascii="Arial" w:hAnsi="Arial" w:cs="Arial"/>
          <w:sz w:val="20"/>
          <w:szCs w:val="20"/>
        </w:rPr>
        <w:t>year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increase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average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of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(HICP)</w:t>
      </w:r>
      <w:r w:rsidRPr="00C45026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C45026">
        <w:rPr>
          <w:rFonts w:ascii="Arial" w:hAnsi="Arial" w:cs="Arial"/>
          <w:sz w:val="20"/>
          <w:szCs w:val="20"/>
          <w:vertAlign w:val="superscript"/>
        </w:rPr>
        <w:t>)</w:t>
      </w:r>
      <w:r w:rsidRPr="00C450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r w:rsidRPr="00C45026">
        <w:rPr>
          <w:rFonts w:ascii="Arial" w:hAnsi="Arial" w:cs="Arial"/>
          <w:b/>
          <w:sz w:val="20"/>
          <w:szCs w:val="20"/>
        </w:rPr>
        <w:t>EU2</w:t>
      </w:r>
      <w:r>
        <w:rPr>
          <w:rFonts w:ascii="Arial" w:hAnsi="Arial" w:cs="Arial"/>
          <w:b/>
          <w:sz w:val="20"/>
          <w:szCs w:val="20"/>
        </w:rPr>
        <w:t>8</w:t>
      </w:r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was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r w:rsidRPr="002577B5">
        <w:rPr>
          <w:rFonts w:ascii="Arial" w:hAnsi="Arial" w:cs="Arial"/>
          <w:sz w:val="20"/>
          <w:szCs w:val="20"/>
        </w:rPr>
        <w:t>0.9%</w:t>
      </w:r>
      <w:r w:rsidRPr="0050474F">
        <w:rPr>
          <w:rFonts w:ascii="Arial" w:hAnsi="Arial" w:cs="Arial"/>
          <w:sz w:val="20"/>
          <w:szCs w:val="20"/>
        </w:rPr>
        <w:t xml:space="preserve"> </w:t>
      </w:r>
      <w:r w:rsidRPr="0050474F">
        <w:rPr>
          <w:rFonts w:ascii="Arial" w:hAnsi="Arial" w:cs="Arial"/>
          <w:b/>
          <w:sz w:val="20"/>
          <w:szCs w:val="20"/>
        </w:rPr>
        <w:t>in</w:t>
      </w:r>
      <w:r w:rsidRPr="0050474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Octo</w:t>
      </w:r>
      <w:r w:rsidRPr="0050474F">
        <w:rPr>
          <w:rFonts w:ascii="Arial" w:hAnsi="Arial" w:cs="Arial"/>
          <w:b/>
          <w:sz w:val="20"/>
          <w:szCs w:val="20"/>
        </w:rPr>
        <w:t>ber</w:t>
      </w:r>
      <w:proofErr w:type="spellEnd"/>
      <w:r w:rsidRPr="0050474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0474F">
        <w:rPr>
          <w:rFonts w:ascii="Arial" w:hAnsi="Arial" w:cs="Arial"/>
          <w:sz w:val="20"/>
          <w:szCs w:val="20"/>
        </w:rPr>
        <w:t>i.</w:t>
      </w:r>
      <w:proofErr w:type="spellStart"/>
      <w:r w:rsidRPr="0050474F">
        <w:rPr>
          <w:rFonts w:ascii="Arial" w:hAnsi="Arial" w:cs="Arial"/>
          <w:sz w:val="20"/>
          <w:szCs w:val="20"/>
        </w:rPr>
        <w:t>e</w:t>
      </w:r>
      <w:proofErr w:type="spellEnd"/>
      <w:r w:rsidRPr="002577B5">
        <w:rPr>
          <w:rFonts w:ascii="Arial" w:hAnsi="Arial" w:cs="Arial"/>
          <w:sz w:val="20"/>
          <w:szCs w:val="20"/>
        </w:rPr>
        <w:t>.</w:t>
      </w:r>
      <w:proofErr w:type="gramEnd"/>
      <w:r w:rsidRPr="002577B5">
        <w:rPr>
          <w:rFonts w:ascii="Arial" w:hAnsi="Arial" w:cs="Arial"/>
          <w:sz w:val="20"/>
          <w:szCs w:val="20"/>
        </w:rPr>
        <w:t xml:space="preserve"> 0.4 </w:t>
      </w:r>
      <w:proofErr w:type="spellStart"/>
      <w:r w:rsidRPr="002577B5">
        <w:rPr>
          <w:rFonts w:ascii="Arial" w:hAnsi="Arial" w:cs="Arial"/>
          <w:sz w:val="20"/>
          <w:szCs w:val="20"/>
        </w:rPr>
        <w:t>percentage</w:t>
      </w:r>
      <w:proofErr w:type="spellEnd"/>
      <w:r w:rsidRPr="00257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7B5">
        <w:rPr>
          <w:rFonts w:ascii="Arial" w:hAnsi="Arial" w:cs="Arial"/>
          <w:sz w:val="20"/>
          <w:szCs w:val="20"/>
        </w:rPr>
        <w:t>points</w:t>
      </w:r>
      <w:proofErr w:type="spellEnd"/>
      <w:r w:rsidRPr="00257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7B5">
        <w:rPr>
          <w:rFonts w:ascii="Arial" w:hAnsi="Arial" w:cs="Arial"/>
          <w:sz w:val="20"/>
          <w:szCs w:val="20"/>
        </w:rPr>
        <w:t>down</w:t>
      </w:r>
      <w:proofErr w:type="spellEnd"/>
      <w:r w:rsidRPr="0050474F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DF1458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grew</w:t>
      </w:r>
      <w:proofErr w:type="spellEnd"/>
      <w:r>
        <w:rPr>
          <w:rFonts w:ascii="Arial" w:hAnsi="Arial" w:cs="Arial"/>
          <w:sz w:val="20"/>
          <w:szCs w:val="20"/>
        </w:rPr>
        <w:t xml:space="preserve"> most </w:t>
      </w:r>
      <w:r w:rsidRPr="0021003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15DD6">
        <w:rPr>
          <w:rFonts w:ascii="Arial" w:hAnsi="Arial" w:cs="Arial"/>
          <w:sz w:val="20"/>
          <w:szCs w:val="20"/>
        </w:rPr>
        <w:t>United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DD6">
        <w:rPr>
          <w:rFonts w:ascii="Arial" w:hAnsi="Arial" w:cs="Arial"/>
          <w:sz w:val="20"/>
          <w:szCs w:val="20"/>
        </w:rPr>
        <w:t>Kingdom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(2.</w:t>
      </w:r>
      <w:r>
        <w:rPr>
          <w:rFonts w:ascii="Arial" w:hAnsi="Arial" w:cs="Arial"/>
          <w:sz w:val="20"/>
          <w:szCs w:val="20"/>
        </w:rPr>
        <w:t>2</w:t>
      </w:r>
      <w:r w:rsidRPr="00C15DD6">
        <w:rPr>
          <w:rFonts w:ascii="Arial" w:hAnsi="Arial" w:cs="Arial"/>
          <w:sz w:val="20"/>
          <w:szCs w:val="20"/>
        </w:rPr>
        <w:t xml:space="preserve">%) </w:t>
      </w:r>
      <w:proofErr w:type="spellStart"/>
      <w:r w:rsidRPr="00C15DD6">
        <w:rPr>
          <w:rFonts w:ascii="Arial" w:hAnsi="Arial" w:cs="Arial"/>
          <w:sz w:val="20"/>
          <w:szCs w:val="20"/>
        </w:rPr>
        <w:t>and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DD6">
        <w:rPr>
          <w:rFonts w:ascii="Arial" w:hAnsi="Arial" w:cs="Arial"/>
          <w:sz w:val="20"/>
          <w:szCs w:val="20"/>
        </w:rPr>
        <w:t>Estonia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(2.</w:t>
      </w:r>
      <w:r>
        <w:rPr>
          <w:rFonts w:ascii="Arial" w:hAnsi="Arial" w:cs="Arial"/>
          <w:sz w:val="20"/>
          <w:szCs w:val="20"/>
        </w:rPr>
        <w:t>2</w:t>
      </w:r>
      <w:r w:rsidRPr="00C15DD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 w:rsidRPr="00C15DD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5DD6">
        <w:rPr>
          <w:rFonts w:ascii="Arial" w:hAnsi="Arial" w:cs="Arial"/>
          <w:sz w:val="20"/>
          <w:szCs w:val="20"/>
        </w:rPr>
        <w:t>however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165E08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C15DD6">
        <w:rPr>
          <w:rFonts w:ascii="Arial" w:hAnsi="Arial" w:cs="Arial"/>
          <w:sz w:val="20"/>
          <w:szCs w:val="20"/>
        </w:rPr>
        <w:t>slowdown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15DD6">
        <w:rPr>
          <w:rFonts w:ascii="Arial" w:hAnsi="Arial" w:cs="Arial"/>
          <w:sz w:val="20"/>
          <w:szCs w:val="20"/>
        </w:rPr>
        <w:t>the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DD6">
        <w:rPr>
          <w:rFonts w:ascii="Arial" w:hAnsi="Arial" w:cs="Arial"/>
          <w:sz w:val="20"/>
          <w:szCs w:val="20"/>
        </w:rPr>
        <w:t>price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DD6">
        <w:rPr>
          <w:rFonts w:ascii="Arial" w:hAnsi="Arial" w:cs="Arial"/>
          <w:sz w:val="20"/>
          <w:szCs w:val="20"/>
        </w:rPr>
        <w:t>growth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15DD6">
        <w:rPr>
          <w:rFonts w:ascii="Arial" w:hAnsi="Arial" w:cs="Arial"/>
          <w:sz w:val="20"/>
          <w:szCs w:val="20"/>
        </w:rPr>
        <w:t>both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DD6">
        <w:rPr>
          <w:rFonts w:ascii="Arial" w:hAnsi="Arial" w:cs="Arial"/>
          <w:sz w:val="20"/>
          <w:szCs w:val="20"/>
        </w:rPr>
        <w:t>countries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DD6">
        <w:rPr>
          <w:rFonts w:ascii="Arial" w:hAnsi="Arial" w:cs="Arial"/>
          <w:sz w:val="20"/>
          <w:szCs w:val="20"/>
        </w:rPr>
        <w:t>compared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DD6">
        <w:rPr>
          <w:rFonts w:ascii="Arial" w:hAnsi="Arial" w:cs="Arial"/>
          <w:sz w:val="20"/>
          <w:szCs w:val="20"/>
        </w:rPr>
        <w:t>with</w:t>
      </w:r>
      <w:proofErr w:type="spellEnd"/>
      <w:r w:rsidRPr="00C15DD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C15DD6">
        <w:rPr>
          <w:rFonts w:ascii="Arial" w:hAnsi="Arial" w:cs="Arial"/>
          <w:sz w:val="20"/>
          <w:szCs w:val="20"/>
        </w:rPr>
        <w:t>eptember</w:t>
      </w:r>
      <w:proofErr w:type="spellEnd"/>
      <w:r>
        <w:rPr>
          <w:rFonts w:ascii="Arial" w:hAnsi="Arial" w:cs="Arial"/>
          <w:sz w:val="20"/>
          <w:szCs w:val="20"/>
        </w:rPr>
        <w:t xml:space="preserve">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65E08">
        <w:rPr>
          <w:rFonts w:ascii="Arial" w:hAnsi="Arial" w:cs="Arial"/>
          <w:sz w:val="20"/>
          <w:szCs w:val="20"/>
        </w:rPr>
        <w:t>a </w:t>
      </w:r>
      <w:proofErr w:type="spellStart"/>
      <w:r w:rsidRPr="00360B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ear</w:t>
      </w:r>
      <w:proofErr w:type="spellEnd"/>
      <w:r w:rsidRPr="00360B31">
        <w:rPr>
          <w:rFonts w:ascii="Arial" w:hAnsi="Arial" w:cs="Arial"/>
          <w:sz w:val="20"/>
          <w:szCs w:val="20"/>
        </w:rPr>
        <w:t>-o</w:t>
      </w:r>
      <w:r>
        <w:rPr>
          <w:rFonts w:ascii="Arial" w:hAnsi="Arial" w:cs="Arial"/>
          <w:sz w:val="20"/>
          <w:szCs w:val="20"/>
        </w:rPr>
        <w:t>n</w:t>
      </w:r>
      <w:r w:rsidRPr="00360B31">
        <w:rPr>
          <w:rFonts w:ascii="Arial" w:hAnsi="Arial" w:cs="Arial"/>
          <w:sz w:val="20"/>
          <w:szCs w:val="20"/>
        </w:rPr>
        <w:t>-</w:t>
      </w:r>
      <w:proofErr w:type="spellStart"/>
      <w:r w:rsidRPr="00360B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ear</w:t>
      </w:r>
      <w:proofErr w:type="spellEnd"/>
      <w:r w:rsidR="00165E08">
        <w:rPr>
          <w:rFonts w:ascii="Arial" w:hAnsi="Arial" w:cs="Arial"/>
          <w:sz w:val="20"/>
          <w:szCs w:val="20"/>
        </w:rPr>
        <w:t xml:space="preserve"> </w:t>
      </w:r>
      <w:r w:rsidRPr="00360B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B31">
        <w:rPr>
          <w:rFonts w:ascii="Arial" w:hAnsi="Arial" w:cs="Arial"/>
          <w:sz w:val="20"/>
          <w:szCs w:val="20"/>
        </w:rPr>
        <w:t>price</w:t>
      </w:r>
      <w:proofErr w:type="spellEnd"/>
      <w:r w:rsidR="00165E08">
        <w:rPr>
          <w:rFonts w:ascii="Arial" w:hAnsi="Arial" w:cs="Arial"/>
          <w:sz w:val="20"/>
          <w:szCs w:val="20"/>
        </w:rPr>
        <w:t xml:space="preserve"> </w:t>
      </w:r>
      <w:r w:rsidRPr="00360B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B31">
        <w:rPr>
          <w:rFonts w:ascii="Arial" w:hAnsi="Arial" w:cs="Arial"/>
          <w:sz w:val="20"/>
          <w:szCs w:val="20"/>
        </w:rPr>
        <w:t>decrease</w:t>
      </w:r>
      <w:proofErr w:type="spellEnd"/>
      <w:r w:rsidRPr="00360B31">
        <w:rPr>
          <w:rFonts w:ascii="Arial" w:hAnsi="Arial" w:cs="Arial"/>
          <w:sz w:val="20"/>
          <w:szCs w:val="20"/>
        </w:rPr>
        <w:t xml:space="preserve"> </w:t>
      </w:r>
      <w:r w:rsidR="00165E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B31">
        <w:rPr>
          <w:rFonts w:ascii="Arial" w:hAnsi="Arial" w:cs="Arial"/>
          <w:sz w:val="20"/>
          <w:szCs w:val="20"/>
        </w:rPr>
        <w:t>occurred</w:t>
      </w:r>
      <w:proofErr w:type="spellEnd"/>
      <w:r w:rsidRPr="00360B31">
        <w:rPr>
          <w:rFonts w:ascii="Arial" w:hAnsi="Arial" w:cs="Arial"/>
          <w:sz w:val="20"/>
          <w:szCs w:val="20"/>
        </w:rPr>
        <w:t xml:space="preserve"> </w:t>
      </w:r>
      <w:r w:rsidR="00165E08">
        <w:rPr>
          <w:rFonts w:ascii="Arial" w:hAnsi="Arial" w:cs="Arial"/>
          <w:sz w:val="20"/>
          <w:szCs w:val="20"/>
        </w:rPr>
        <w:t xml:space="preserve"> </w:t>
      </w:r>
      <w:r w:rsidRPr="0054426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311A44">
        <w:rPr>
          <w:rFonts w:ascii="Arial" w:hAnsi="Arial" w:cs="Arial"/>
          <w:sz w:val="20"/>
          <w:szCs w:val="20"/>
        </w:rPr>
        <w:t>Greece</w:t>
      </w:r>
      <w:proofErr w:type="spellEnd"/>
      <w:r w:rsidRPr="00311A44">
        <w:rPr>
          <w:rFonts w:ascii="Arial" w:hAnsi="Arial" w:cs="Arial"/>
          <w:sz w:val="20"/>
          <w:szCs w:val="20"/>
        </w:rPr>
        <w:t xml:space="preserve"> (-1.9%),</w:t>
      </w:r>
      <w:r w:rsidR="00165E08">
        <w:rPr>
          <w:rFonts w:ascii="Arial" w:hAnsi="Arial" w:cs="Arial"/>
          <w:sz w:val="20"/>
          <w:szCs w:val="20"/>
        </w:rPr>
        <w:t xml:space="preserve"> </w:t>
      </w:r>
      <w:r w:rsidRPr="00311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1A44">
        <w:rPr>
          <w:rFonts w:ascii="Arial" w:hAnsi="Arial" w:cs="Arial"/>
          <w:sz w:val="20"/>
          <w:szCs w:val="20"/>
        </w:rPr>
        <w:t>Bulgaria</w:t>
      </w:r>
      <w:proofErr w:type="spellEnd"/>
      <w:r w:rsidRPr="00311A44">
        <w:rPr>
          <w:rFonts w:ascii="Arial" w:hAnsi="Arial" w:cs="Arial"/>
          <w:sz w:val="20"/>
          <w:szCs w:val="20"/>
        </w:rPr>
        <w:t xml:space="preserve"> (-1.1%), </w:t>
      </w:r>
      <w:proofErr w:type="spellStart"/>
      <w:r w:rsidRPr="00311A44">
        <w:rPr>
          <w:rFonts w:ascii="Arial" w:hAnsi="Arial" w:cs="Arial"/>
          <w:sz w:val="20"/>
          <w:szCs w:val="20"/>
        </w:rPr>
        <w:t>Cyprus</w:t>
      </w:r>
      <w:proofErr w:type="spellEnd"/>
      <w:r w:rsidRPr="00311A44">
        <w:rPr>
          <w:rFonts w:ascii="Arial" w:hAnsi="Arial" w:cs="Arial"/>
          <w:sz w:val="20"/>
          <w:szCs w:val="20"/>
        </w:rPr>
        <w:t xml:space="preserve"> (-0.5%) </w:t>
      </w:r>
      <w:proofErr w:type="spellStart"/>
      <w:r w:rsidRPr="00311A44">
        <w:rPr>
          <w:rFonts w:ascii="Arial" w:hAnsi="Arial" w:cs="Arial"/>
          <w:sz w:val="20"/>
          <w:szCs w:val="20"/>
        </w:rPr>
        <w:t>and</w:t>
      </w:r>
      <w:proofErr w:type="spellEnd"/>
      <w:r w:rsidRPr="00311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1A44">
        <w:rPr>
          <w:rFonts w:ascii="Arial" w:hAnsi="Arial" w:cs="Arial"/>
          <w:sz w:val="20"/>
          <w:szCs w:val="20"/>
        </w:rPr>
        <w:t>Ireland</w:t>
      </w:r>
      <w:proofErr w:type="spellEnd"/>
      <w:r w:rsidRPr="00311A44">
        <w:rPr>
          <w:rFonts w:ascii="Arial" w:hAnsi="Arial" w:cs="Arial"/>
          <w:sz w:val="20"/>
          <w:szCs w:val="20"/>
        </w:rPr>
        <w:t xml:space="preserve"> (-0.1%)</w:t>
      </w:r>
      <w:r w:rsidRPr="0050474F">
        <w:rPr>
          <w:rFonts w:ascii="Arial" w:hAnsi="Arial" w:cs="Arial"/>
          <w:sz w:val="20"/>
          <w:szCs w:val="20"/>
        </w:rPr>
        <w:t xml:space="preserve"> i</w:t>
      </w:r>
      <w:r w:rsidRPr="00404386"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0E561A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0E561A">
        <w:rPr>
          <w:rFonts w:ascii="Arial" w:hAnsi="Arial" w:cs="Arial"/>
          <w:sz w:val="20"/>
          <w:szCs w:val="20"/>
        </w:rPr>
        <w:t>Germany</w:t>
      </w:r>
      <w:proofErr w:type="spellEnd"/>
      <w:r w:rsidRPr="000E56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561A">
        <w:rPr>
          <w:rFonts w:ascii="Arial" w:hAnsi="Arial" w:cs="Arial"/>
          <w:sz w:val="20"/>
          <w:szCs w:val="20"/>
        </w:rPr>
        <w:t>the</w:t>
      </w:r>
      <w:proofErr w:type="spellEnd"/>
      <w:r w:rsidRPr="000E56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61A">
        <w:rPr>
          <w:rFonts w:ascii="Arial" w:hAnsi="Arial" w:cs="Arial"/>
          <w:sz w:val="20"/>
          <w:szCs w:val="20"/>
        </w:rPr>
        <w:t>price</w:t>
      </w:r>
      <w:proofErr w:type="spellEnd"/>
      <w:r w:rsidRPr="000E56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61A">
        <w:rPr>
          <w:rFonts w:ascii="Arial" w:hAnsi="Arial" w:cs="Arial"/>
          <w:sz w:val="20"/>
          <w:szCs w:val="20"/>
        </w:rPr>
        <w:t>rise</w:t>
      </w:r>
      <w:proofErr w:type="spellEnd"/>
      <w:r w:rsidRPr="000E561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1.2% (1.6% in</w:t>
      </w:r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21003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10036">
        <w:rPr>
          <w:rFonts w:ascii="Arial" w:hAnsi="Arial" w:cs="Arial"/>
          <w:sz w:val="20"/>
          <w:szCs w:val="20"/>
        </w:rPr>
        <w:t>Slovakia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0036">
        <w:rPr>
          <w:rFonts w:ascii="Arial" w:hAnsi="Arial" w:cs="Arial"/>
          <w:sz w:val="20"/>
          <w:szCs w:val="20"/>
        </w:rPr>
        <w:t>the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036">
        <w:rPr>
          <w:rFonts w:ascii="Arial" w:hAnsi="Arial" w:cs="Arial"/>
          <w:sz w:val="20"/>
          <w:szCs w:val="20"/>
        </w:rPr>
        <w:t>price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036">
        <w:rPr>
          <w:rFonts w:ascii="Arial" w:hAnsi="Arial" w:cs="Arial"/>
          <w:sz w:val="20"/>
          <w:szCs w:val="20"/>
        </w:rPr>
        <w:t>increase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B31">
        <w:rPr>
          <w:rFonts w:ascii="Arial" w:hAnsi="Arial" w:cs="Arial"/>
          <w:sz w:val="20"/>
          <w:szCs w:val="20"/>
        </w:rPr>
        <w:t>de</w:t>
      </w:r>
      <w:r w:rsidRPr="00210036">
        <w:rPr>
          <w:rFonts w:ascii="Arial" w:hAnsi="Arial" w:cs="Arial"/>
          <w:sz w:val="20"/>
          <w:szCs w:val="20"/>
        </w:rPr>
        <w:t>celerated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0</w:t>
      </w:r>
      <w:r w:rsidRPr="002260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22603C">
        <w:rPr>
          <w:rFonts w:ascii="Arial" w:hAnsi="Arial" w:cs="Arial"/>
          <w:sz w:val="20"/>
          <w:szCs w:val="20"/>
        </w:rPr>
        <w:t>%</w:t>
      </w:r>
      <w:r w:rsidRPr="000E561A">
        <w:rPr>
          <w:rFonts w:ascii="Arial" w:hAnsi="Arial" w:cs="Arial"/>
          <w:sz w:val="20"/>
          <w:szCs w:val="20"/>
        </w:rPr>
        <w:t xml:space="preserve"> </w:t>
      </w:r>
      <w:r w:rsidRPr="000E2992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0E299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</w:t>
      </w:r>
      <w:r w:rsidRPr="000E29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0E2992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0E2992">
        <w:rPr>
          <w:rFonts w:ascii="Arial" w:hAnsi="Arial" w:cs="Arial"/>
          <w:sz w:val="20"/>
          <w:szCs w:val="20"/>
        </w:rPr>
        <w:t>).</w:t>
      </w:r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According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45026">
        <w:rPr>
          <w:rFonts w:ascii="Arial" w:hAnsi="Arial" w:cs="Arial"/>
          <w:sz w:val="20"/>
          <w:szCs w:val="20"/>
        </w:rPr>
        <w:t>preliminary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calculations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Czech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Republic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r w:rsidRPr="00C4502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2013 </w:t>
      </w:r>
      <w:proofErr w:type="spellStart"/>
      <w:r w:rsidRPr="001C2139">
        <w:rPr>
          <w:rFonts w:ascii="Arial" w:hAnsi="Arial" w:cs="Arial"/>
          <w:sz w:val="20"/>
          <w:szCs w:val="20"/>
        </w:rPr>
        <w:t>increased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by 0.2%, 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C213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139">
        <w:rPr>
          <w:rFonts w:ascii="Arial" w:hAnsi="Arial" w:cs="Arial"/>
          <w:sz w:val="20"/>
          <w:szCs w:val="20"/>
        </w:rPr>
        <w:t>and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1C21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1C2139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0</w:t>
      </w:r>
      <w:r w:rsidRPr="001C21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1C2139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C213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2139">
        <w:rPr>
          <w:rFonts w:ascii="Arial" w:hAnsi="Arial" w:cs="Arial"/>
          <w:sz w:val="20"/>
          <w:szCs w:val="20"/>
        </w:rPr>
        <w:t>The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1C2139">
        <w:rPr>
          <w:rFonts w:ascii="Arial" w:hAnsi="Arial" w:cs="Arial"/>
          <w:sz w:val="20"/>
          <w:szCs w:val="20"/>
        </w:rPr>
        <w:t>Monetary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1C2139">
        <w:rPr>
          <w:rFonts w:ascii="Arial" w:hAnsi="Arial" w:cs="Arial"/>
          <w:sz w:val="20"/>
          <w:szCs w:val="20"/>
        </w:rPr>
        <w:t>of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Consumer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Prices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C2139">
        <w:rPr>
          <w:rFonts w:ascii="Arial" w:hAnsi="Arial" w:cs="Arial"/>
          <w:sz w:val="20"/>
          <w:szCs w:val="20"/>
        </w:rPr>
        <w:t>flash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estimate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for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the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Novem</w:t>
      </w:r>
      <w:r w:rsidRPr="001C2139">
        <w:rPr>
          <w:rFonts w:ascii="Arial" w:hAnsi="Arial" w:cs="Arial"/>
          <w:b/>
          <w:sz w:val="20"/>
          <w:szCs w:val="20"/>
        </w:rPr>
        <w:t>ber</w:t>
      </w:r>
      <w:proofErr w:type="spellEnd"/>
      <w:r w:rsidRPr="001C2139">
        <w:rPr>
          <w:rFonts w:ascii="Arial" w:hAnsi="Arial" w:cs="Arial"/>
          <w:b/>
          <w:sz w:val="20"/>
          <w:szCs w:val="20"/>
        </w:rPr>
        <w:t xml:space="preserve"> 2013</w:t>
      </w:r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was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r w:rsidRPr="00311A44">
        <w:rPr>
          <w:rFonts w:ascii="Arial" w:hAnsi="Arial" w:cs="Arial"/>
          <w:sz w:val="20"/>
          <w:szCs w:val="20"/>
        </w:rPr>
        <w:t>0.9%,</w:t>
      </w:r>
      <w:r w:rsidRPr="001C2139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1C2139">
        <w:rPr>
          <w:rFonts w:ascii="Arial" w:hAnsi="Arial" w:cs="Arial"/>
          <w:sz w:val="20"/>
          <w:szCs w:val="20"/>
        </w:rPr>
        <w:t>Eurostat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announced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1C2139">
        <w:rPr>
          <w:rFonts w:ascii="Arial" w:hAnsi="Arial" w:cs="Arial"/>
          <w:sz w:val="20"/>
          <w:szCs w:val="20"/>
        </w:rPr>
        <w:t>information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C2139">
        <w:rPr>
          <w:rFonts w:ascii="Arial" w:hAnsi="Arial" w:cs="Arial"/>
          <w:sz w:val="20"/>
          <w:szCs w:val="20"/>
        </w:rPr>
        <w:t>the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Eurostat’s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1C2139">
        <w:rPr>
          <w:rFonts w:ascii="Arial" w:hAnsi="Arial" w:cs="Arial"/>
          <w:sz w:val="20"/>
          <w:szCs w:val="20"/>
        </w:rPr>
        <w:t>pages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C2139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1C2139">
        <w:rPr>
          <w:rFonts w:ascii="Arial" w:hAnsi="Arial" w:cs="Arial"/>
          <w:sz w:val="20"/>
          <w:szCs w:val="20"/>
        </w:rPr>
        <w:t>).</w:t>
      </w:r>
    </w:p>
    <w:p w:rsidR="00165E08" w:rsidRDefault="00165E08" w:rsidP="00165E08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p w:rsidR="00C51443" w:rsidRDefault="00C51443" w:rsidP="00165E08">
      <w:pPr>
        <w:spacing w:line="21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C51443" w:rsidRDefault="00C51443" w:rsidP="00165E08">
      <w:pPr>
        <w:spacing w:line="21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C51443" w:rsidRPr="001945C6" w:rsidRDefault="00C51443" w:rsidP="00165E08">
      <w:pPr>
        <w:pStyle w:val="Nadpis3"/>
        <w:spacing w:before="0" w:line="216" w:lineRule="auto"/>
        <w:jc w:val="both"/>
        <w:rPr>
          <w:b w:val="0"/>
          <w:lang w:val="en-GB"/>
        </w:rPr>
      </w:pPr>
      <w:r w:rsidRPr="001945C6">
        <w:rPr>
          <w:b w:val="0"/>
          <w:lang w:val="en-GB"/>
        </w:rPr>
        <w:t xml:space="preserve">Starting from January 2014, the consumer price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calculated with </w:t>
      </w:r>
      <w:r>
        <w:rPr>
          <w:b w:val="0"/>
          <w:lang w:val="en-GB"/>
        </w:rPr>
        <w:t>updated</w:t>
      </w:r>
      <w:r w:rsidRPr="001945C6">
        <w:rPr>
          <w:b w:val="0"/>
          <w:lang w:val="en-GB"/>
        </w:rPr>
        <w:t xml:space="preserve"> weights, which are derived from the household expenditures in 2012. The </w:t>
      </w:r>
      <w:r>
        <w:rPr>
          <w:b w:val="0"/>
          <w:lang w:val="en-GB"/>
        </w:rPr>
        <w:t xml:space="preserve">new </w:t>
      </w:r>
      <w:r w:rsidRPr="001945C6">
        <w:rPr>
          <w:b w:val="0"/>
          <w:lang w:val="en-GB"/>
        </w:rPr>
        <w:t xml:space="preserve">calculated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chained at all levels of the consumer basket with the </w:t>
      </w:r>
      <w:r>
        <w:rPr>
          <w:b w:val="0"/>
          <w:lang w:val="en-GB"/>
        </w:rPr>
        <w:t xml:space="preserve">original </w:t>
      </w:r>
      <w:r w:rsidRPr="001945C6">
        <w:rPr>
          <w:b w:val="0"/>
          <w:lang w:val="en-GB"/>
        </w:rPr>
        <w:t xml:space="preserve">base period 2005 = 100. Thereby, a continuation of the existing index time series 2005 = 100, from which indices to other bases </w:t>
      </w:r>
      <w:r>
        <w:rPr>
          <w:b w:val="0"/>
          <w:lang w:val="en-GB"/>
        </w:rPr>
        <w:t xml:space="preserve">will be </w:t>
      </w:r>
      <w:r w:rsidRPr="001945C6">
        <w:rPr>
          <w:b w:val="0"/>
          <w:lang w:val="en-GB"/>
        </w:rPr>
        <w:t>derived (previous moth = 100, corresponding period of last year = 100 and annual rolling average, i.e. the average of index numbers over the last 12 month</w:t>
      </w:r>
      <w:r>
        <w:rPr>
          <w:b w:val="0"/>
          <w:lang w:val="en-GB"/>
        </w:rPr>
        <w:t>s</w:t>
      </w:r>
      <w:r w:rsidRPr="001945C6">
        <w:rPr>
          <w:b w:val="0"/>
          <w:lang w:val="en-GB"/>
        </w:rPr>
        <w:t xml:space="preserve"> to the average for the previous 12 months)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ensured.  </w:t>
      </w:r>
    </w:p>
    <w:p w:rsidR="00657BAE" w:rsidRPr="00C51443" w:rsidRDefault="00657BAE" w:rsidP="00C51443">
      <w:pPr>
        <w:rPr>
          <w:szCs w:val="20"/>
        </w:rPr>
      </w:pPr>
    </w:p>
    <w:sectPr w:rsidR="00657BAE" w:rsidRPr="00C51443" w:rsidSect="00165E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12" w:rsidRDefault="009D6E12" w:rsidP="00864143">
      <w:r>
        <w:separator/>
      </w:r>
    </w:p>
  </w:endnote>
  <w:endnote w:type="continuationSeparator" w:id="0">
    <w:p w:rsidR="009D6E12" w:rsidRDefault="009D6E12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12" w:rsidRDefault="009D6E12" w:rsidP="00864143">
      <w:r>
        <w:separator/>
      </w:r>
    </w:p>
  </w:footnote>
  <w:footnote w:type="continuationSeparator" w:id="0">
    <w:p w:rsidR="009D6E12" w:rsidRDefault="009D6E12" w:rsidP="00864143">
      <w:r>
        <w:continuationSeparator/>
      </w:r>
    </w:p>
  </w:footnote>
  <w:footnote w:id="1">
    <w:p w:rsidR="00C51443" w:rsidRPr="009A72CC" w:rsidRDefault="00C51443" w:rsidP="00C51443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432BC"/>
    <w:rsid w:val="00087D29"/>
    <w:rsid w:val="000A7DC8"/>
    <w:rsid w:val="000D3DEA"/>
    <w:rsid w:val="00105CB2"/>
    <w:rsid w:val="00165E08"/>
    <w:rsid w:val="001E4849"/>
    <w:rsid w:val="0020674F"/>
    <w:rsid w:val="00222ADF"/>
    <w:rsid w:val="00225C05"/>
    <w:rsid w:val="002C44BA"/>
    <w:rsid w:val="00306BD6"/>
    <w:rsid w:val="003143D5"/>
    <w:rsid w:val="003E316D"/>
    <w:rsid w:val="0043178E"/>
    <w:rsid w:val="004452A0"/>
    <w:rsid w:val="004C1F76"/>
    <w:rsid w:val="00512CBE"/>
    <w:rsid w:val="00522151"/>
    <w:rsid w:val="00557CE1"/>
    <w:rsid w:val="00570EDC"/>
    <w:rsid w:val="00594FDB"/>
    <w:rsid w:val="005B29B3"/>
    <w:rsid w:val="00657BAE"/>
    <w:rsid w:val="006635B2"/>
    <w:rsid w:val="00707B20"/>
    <w:rsid w:val="00710A00"/>
    <w:rsid w:val="00795547"/>
    <w:rsid w:val="0079692B"/>
    <w:rsid w:val="00864143"/>
    <w:rsid w:val="008D1457"/>
    <w:rsid w:val="008E0B4C"/>
    <w:rsid w:val="009111F0"/>
    <w:rsid w:val="00916A26"/>
    <w:rsid w:val="00986DA4"/>
    <w:rsid w:val="009C5DDC"/>
    <w:rsid w:val="009D6E12"/>
    <w:rsid w:val="009E7D7B"/>
    <w:rsid w:val="009F1615"/>
    <w:rsid w:val="009F1AAA"/>
    <w:rsid w:val="00A7634F"/>
    <w:rsid w:val="00A8012D"/>
    <w:rsid w:val="00A900B4"/>
    <w:rsid w:val="00BF2F30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A7638"/>
    <w:rsid w:val="00E05FEA"/>
    <w:rsid w:val="00E564FA"/>
    <w:rsid w:val="00E76E47"/>
    <w:rsid w:val="00EB132E"/>
    <w:rsid w:val="00EE39C8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5717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dcterms:created xsi:type="dcterms:W3CDTF">2013-12-06T10:10:00Z</dcterms:created>
  <dcterms:modified xsi:type="dcterms:W3CDTF">2013-12-06T10:10:00Z</dcterms:modified>
</cp:coreProperties>
</file>