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84" w:rsidRDefault="00726384" w:rsidP="00726384">
      <w:pPr>
        <w:pStyle w:val="Nzvytabulek"/>
      </w:pPr>
      <w:bookmarkStart w:id="0" w:name="_Toc416679972"/>
      <w:r w:rsidRPr="00726384">
        <w:t>Tabulka č. 2 Umístění finančních zdrojů podle kulturních oblastí a poskytovatelů kulturních služeb v roce 2013</w:t>
      </w:r>
      <w:r>
        <w:t xml:space="preserve"> (v tis. Kč)</w:t>
      </w:r>
      <w:bookmarkEnd w:id="0"/>
    </w:p>
    <w:tbl>
      <w:tblPr>
        <w:tblW w:w="1525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1134"/>
        <w:gridCol w:w="992"/>
        <w:gridCol w:w="992"/>
        <w:gridCol w:w="993"/>
        <w:gridCol w:w="992"/>
        <w:gridCol w:w="850"/>
        <w:gridCol w:w="993"/>
        <w:gridCol w:w="850"/>
        <w:gridCol w:w="992"/>
        <w:gridCol w:w="851"/>
        <w:gridCol w:w="992"/>
        <w:gridCol w:w="851"/>
        <w:gridCol w:w="1275"/>
        <w:gridCol w:w="1062"/>
      </w:tblGrid>
      <w:tr w:rsidR="00455C23" w:rsidRPr="00726384" w:rsidTr="00D62B4C">
        <w:trPr>
          <w:trHeight w:val="1365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OBLAST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726384">
              <w:rPr>
                <w:rFonts w:ascii="Arial CE" w:hAnsi="Arial CE"/>
                <w:sz w:val="18"/>
                <w:szCs w:val="18"/>
              </w:rPr>
              <w:t>Historické památky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726384">
              <w:rPr>
                <w:rFonts w:ascii="Arial CE" w:hAnsi="Arial CE"/>
                <w:sz w:val="18"/>
                <w:szCs w:val="18"/>
              </w:rPr>
              <w:t>Muzeum a galerie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726384">
              <w:rPr>
                <w:rFonts w:ascii="Arial CE" w:hAnsi="Arial CE"/>
                <w:sz w:val="18"/>
                <w:szCs w:val="18"/>
              </w:rPr>
              <w:t>Divadla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726384">
              <w:rPr>
                <w:rFonts w:ascii="Arial CE" w:hAnsi="Arial CE"/>
                <w:sz w:val="18"/>
                <w:szCs w:val="18"/>
              </w:rPr>
              <w:t xml:space="preserve">Kulturní domy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726384">
              <w:rPr>
                <w:rFonts w:ascii="Arial CE" w:hAnsi="Arial CE"/>
                <w:sz w:val="18"/>
                <w:szCs w:val="18"/>
              </w:rPr>
              <w:t>Hudební soubory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726384">
              <w:rPr>
                <w:rFonts w:ascii="Arial CE" w:hAnsi="Arial CE"/>
                <w:sz w:val="18"/>
                <w:szCs w:val="18"/>
              </w:rPr>
              <w:t>Výstavní sály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726384">
              <w:rPr>
                <w:rFonts w:ascii="Arial CE" w:hAnsi="Arial CE"/>
                <w:sz w:val="18"/>
                <w:szCs w:val="18"/>
              </w:rPr>
              <w:t>Knihovny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726384">
              <w:rPr>
                <w:rFonts w:ascii="Arial CE" w:hAnsi="Arial CE"/>
                <w:sz w:val="18"/>
                <w:szCs w:val="18"/>
              </w:rPr>
              <w:t>Archívy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726384">
              <w:rPr>
                <w:rFonts w:ascii="Arial CE" w:hAnsi="Arial CE"/>
                <w:sz w:val="18"/>
                <w:szCs w:val="18"/>
              </w:rPr>
              <w:t>Rozhlas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726384">
              <w:rPr>
                <w:rFonts w:ascii="Arial CE" w:hAnsi="Arial CE"/>
                <w:sz w:val="18"/>
                <w:szCs w:val="18"/>
              </w:rPr>
              <w:t>Televize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8"/>
                <w:szCs w:val="18"/>
              </w:rPr>
            </w:pPr>
            <w:proofErr w:type="spellStart"/>
            <w:r w:rsidRPr="00726384">
              <w:rPr>
                <w:rFonts w:ascii="Arial CE" w:hAnsi="Arial CE"/>
                <w:sz w:val="18"/>
                <w:szCs w:val="18"/>
              </w:rPr>
              <w:t>Org</w:t>
            </w:r>
            <w:proofErr w:type="spellEnd"/>
            <w:r w:rsidRPr="00726384">
              <w:rPr>
                <w:rFonts w:ascii="Arial CE" w:hAnsi="Arial CE"/>
                <w:sz w:val="18"/>
                <w:szCs w:val="18"/>
              </w:rPr>
              <w:t xml:space="preserve">. ochrany autor. </w:t>
            </w:r>
            <w:proofErr w:type="gramStart"/>
            <w:r w:rsidRPr="00726384">
              <w:rPr>
                <w:rFonts w:ascii="Arial CE" w:hAnsi="Arial CE"/>
                <w:sz w:val="18"/>
                <w:szCs w:val="18"/>
              </w:rPr>
              <w:t>práv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 w:rsidRPr="00726384">
              <w:rPr>
                <w:rFonts w:ascii="Arial CE" w:hAnsi="Arial CE"/>
                <w:sz w:val="18"/>
                <w:szCs w:val="18"/>
              </w:rPr>
              <w:t xml:space="preserve">Školy uměl. </w:t>
            </w:r>
            <w:proofErr w:type="spellStart"/>
            <w:r w:rsidRPr="00726384">
              <w:rPr>
                <w:rFonts w:ascii="Arial CE" w:hAnsi="Arial CE"/>
                <w:sz w:val="18"/>
                <w:szCs w:val="18"/>
              </w:rPr>
              <w:t>vzděl</w:t>
            </w:r>
            <w:proofErr w:type="spellEnd"/>
            <w:r w:rsidRPr="00726384">
              <w:rPr>
                <w:rFonts w:ascii="Arial CE" w:hAnsi="Arial CE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455C23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Ostatní poskyto</w:t>
            </w:r>
            <w:r w:rsidR="00726384" w:rsidRPr="00726384">
              <w:rPr>
                <w:rFonts w:ascii="Arial CE" w:hAnsi="Arial CE"/>
                <w:sz w:val="18"/>
                <w:szCs w:val="18"/>
              </w:rPr>
              <w:t>vatelé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726384">
              <w:rPr>
                <w:rFonts w:ascii="Arial CE" w:hAnsi="Arial CE"/>
                <w:b/>
                <w:bCs/>
                <w:sz w:val="18"/>
                <w:szCs w:val="18"/>
              </w:rPr>
              <w:t>CELKEM</w:t>
            </w:r>
          </w:p>
        </w:tc>
      </w:tr>
      <w:tr w:rsidR="00455C23" w:rsidRPr="00726384" w:rsidTr="00D62B4C">
        <w:trPr>
          <w:trHeight w:val="638"/>
        </w:trPr>
        <w:tc>
          <w:tcPr>
            <w:tcW w:w="143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Kulturní dědictví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2 187 827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4 822 575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3 107 697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949 602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7 925 764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18 993 465</w:t>
            </w:r>
          </w:p>
        </w:tc>
      </w:tr>
      <w:tr w:rsidR="00455C23" w:rsidRPr="00726384" w:rsidTr="00D62B4C">
        <w:trPr>
          <w:trHeight w:val="638"/>
        </w:trPr>
        <w:tc>
          <w:tcPr>
            <w:tcW w:w="143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Interpretační umění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4 970 043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2 740 466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1 087 030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67 070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8 864 609</w:t>
            </w:r>
          </w:p>
        </w:tc>
      </w:tr>
      <w:tr w:rsidR="00455C23" w:rsidRPr="00726384" w:rsidTr="00D62B4C">
        <w:trPr>
          <w:trHeight w:val="638"/>
        </w:trPr>
        <w:tc>
          <w:tcPr>
            <w:tcW w:w="143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Výtvarné umění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272 523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6 329 985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6 602 508</w:t>
            </w:r>
          </w:p>
        </w:tc>
      </w:tr>
      <w:tr w:rsidR="00455C23" w:rsidRPr="00726384" w:rsidTr="00D62B4C">
        <w:trPr>
          <w:trHeight w:val="638"/>
        </w:trPr>
        <w:tc>
          <w:tcPr>
            <w:tcW w:w="143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2756A9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 xml:space="preserve">Výrobci a </w:t>
            </w:r>
            <w:proofErr w:type="spellStart"/>
            <w:r w:rsidRPr="00726384">
              <w:rPr>
                <w:rFonts w:ascii="Arial CE" w:hAnsi="Arial CE"/>
                <w:sz w:val="16"/>
                <w:szCs w:val="16"/>
              </w:rPr>
              <w:t>distr</w:t>
            </w:r>
            <w:proofErr w:type="spellEnd"/>
            <w:r w:rsidRPr="00726384">
              <w:rPr>
                <w:rFonts w:ascii="Arial CE" w:hAnsi="Arial CE"/>
                <w:sz w:val="16"/>
                <w:szCs w:val="16"/>
              </w:rPr>
              <w:t xml:space="preserve">. </w:t>
            </w:r>
            <w:proofErr w:type="spellStart"/>
            <w:r w:rsidRPr="00726384">
              <w:rPr>
                <w:rFonts w:ascii="Arial CE" w:hAnsi="Arial CE"/>
                <w:sz w:val="16"/>
                <w:szCs w:val="16"/>
              </w:rPr>
              <w:t>audioviz</w:t>
            </w:r>
            <w:proofErr w:type="spellEnd"/>
            <w:r w:rsidRPr="00726384">
              <w:rPr>
                <w:rFonts w:ascii="Arial CE" w:hAnsi="Arial CE"/>
                <w:sz w:val="16"/>
                <w:szCs w:val="16"/>
              </w:rPr>
              <w:t>. děl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4 903 958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23 058 230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19 470 222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47 432 410</w:t>
            </w:r>
          </w:p>
        </w:tc>
      </w:tr>
      <w:tr w:rsidR="00455C23" w:rsidRPr="00726384" w:rsidTr="00D62B4C">
        <w:trPr>
          <w:trHeight w:val="638"/>
        </w:trPr>
        <w:tc>
          <w:tcPr>
            <w:tcW w:w="143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Umělecké vzdělávání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8 191 032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8 191 032</w:t>
            </w:r>
          </w:p>
        </w:tc>
      </w:tr>
      <w:tr w:rsidR="00455C23" w:rsidRPr="00726384" w:rsidTr="00D62B4C">
        <w:trPr>
          <w:trHeight w:val="638"/>
        </w:trPr>
        <w:tc>
          <w:tcPr>
            <w:tcW w:w="143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Správa a podpora kulturní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601 196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3 104 818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3 706 014</w:t>
            </w:r>
          </w:p>
        </w:tc>
      </w:tr>
      <w:tr w:rsidR="00455C23" w:rsidRPr="00726384" w:rsidTr="00D62B4C">
        <w:trPr>
          <w:trHeight w:val="638"/>
        </w:trPr>
        <w:tc>
          <w:tcPr>
            <w:tcW w:w="14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Neznámá oblast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726384">
              <w:rPr>
                <w:rFonts w:ascii="Arial CE" w:hAnsi="Arial CE"/>
                <w:sz w:val="16"/>
                <w:szCs w:val="16"/>
              </w:rPr>
              <w:t>125492630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125 492 630</w:t>
            </w:r>
          </w:p>
        </w:tc>
      </w:tr>
      <w:tr w:rsidR="00455C23" w:rsidRPr="00726384" w:rsidTr="00D62B4C">
        <w:trPr>
          <w:trHeight w:val="831"/>
        </w:trPr>
        <w:tc>
          <w:tcPr>
            <w:tcW w:w="14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2 187 827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4 822 575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4 970 043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2 740 466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1 087 030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272 523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3 107 697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949 602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4 903 958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23 058 230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601 196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8 191 032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162 390 489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6384" w:rsidRPr="00726384" w:rsidRDefault="00726384" w:rsidP="00726384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26384">
              <w:rPr>
                <w:rFonts w:ascii="Arial CE" w:hAnsi="Arial CE"/>
                <w:b/>
                <w:bCs/>
                <w:sz w:val="16"/>
                <w:szCs w:val="16"/>
              </w:rPr>
              <w:t>219 282 668</w:t>
            </w:r>
          </w:p>
        </w:tc>
      </w:tr>
    </w:tbl>
    <w:p w:rsidR="002756A9" w:rsidRDefault="002756A9" w:rsidP="00726384">
      <w:pPr>
        <w:pStyle w:val="Styl1"/>
        <w:rPr>
          <w:lang w:eastAsia="cs-CZ"/>
        </w:rPr>
      </w:pPr>
    </w:p>
    <w:sectPr w:rsidR="002756A9" w:rsidSect="00D62B4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418" w:header="680" w:footer="680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0E" w:rsidRDefault="0039630E" w:rsidP="00E71A58">
      <w:r>
        <w:separator/>
      </w:r>
    </w:p>
  </w:endnote>
  <w:endnote w:type="continuationSeparator" w:id="0">
    <w:p w:rsidR="0039630E" w:rsidRDefault="003963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7D7D14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7D7D1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51658240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39630E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D62B4C">
      <w:rPr>
        <w:rFonts w:ascii="Arial" w:hAnsi="Arial" w:cs="Arial"/>
        <w:noProof/>
        <w:sz w:val="16"/>
        <w:szCs w:val="16"/>
      </w:rPr>
      <w:t>2</w:t>
    </w:r>
    <w:r w:rsidRPr="005A21E0">
      <w:rPr>
        <w:rFonts w:ascii="Arial" w:hAnsi="Arial" w:cs="Arial"/>
        <w:sz w:val="16"/>
        <w:szCs w:val="16"/>
      </w:rPr>
      <w:fldChar w:fldCharType="end"/>
    </w:r>
    <w:r w:rsidR="0039630E">
      <w:rPr>
        <w:rFonts w:ascii="Arial" w:hAnsi="Arial" w:cs="Arial"/>
        <w:sz w:val="16"/>
        <w:szCs w:val="16"/>
      </w:rPr>
      <w:tab/>
    </w:r>
    <w:r w:rsidR="0039630E" w:rsidRPr="003F7F2D">
      <w:rPr>
        <w:rFonts w:ascii="Arial" w:hAnsi="Arial" w:cs="Arial"/>
        <w:sz w:val="16"/>
        <w:szCs w:val="16"/>
      </w:rPr>
      <w:t>2013</w:t>
    </w:r>
    <w:r w:rsidR="0039630E">
      <w:tab/>
    </w:r>
    <w:r w:rsidR="0039630E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7D7D14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7D7D1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251657216;visibility:visible">
          <v:imagedata r:id="rId1" o:title="3"/>
        </v:shape>
      </w:pict>
    </w:r>
    <w:r w:rsidR="0039630E">
      <w:tab/>
    </w:r>
  </w:p>
  <w:p w:rsidR="0039630E" w:rsidRDefault="0039630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  <w:r w:rsidR="007D7D14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7D7D14" w:rsidRPr="00B6608F">
      <w:rPr>
        <w:rFonts w:ascii="Arial" w:hAnsi="Arial" w:cs="Arial"/>
        <w:sz w:val="16"/>
        <w:szCs w:val="16"/>
      </w:rPr>
      <w:fldChar w:fldCharType="separate"/>
    </w:r>
    <w:r w:rsidR="00D62B4C">
      <w:rPr>
        <w:rFonts w:ascii="Arial" w:hAnsi="Arial" w:cs="Arial"/>
        <w:noProof/>
        <w:sz w:val="16"/>
        <w:szCs w:val="16"/>
      </w:rPr>
      <w:t>15</w:t>
    </w:r>
    <w:r w:rsidR="007D7D14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0E" w:rsidRDefault="0039630E" w:rsidP="00E71A58">
      <w:r>
        <w:separator/>
      </w:r>
    </w:p>
  </w:footnote>
  <w:footnote w:type="continuationSeparator" w:id="0">
    <w:p w:rsidR="0039630E" w:rsidRDefault="0039630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81361" w:rsidRDefault="0039630E" w:rsidP="00381361">
    <w:r w:rsidRPr="003E404D">
      <w:t>Výsledky účtu kultury ČR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F7F2D" w:rsidRDefault="0039630E" w:rsidP="003E404D">
    <w:r w:rsidRPr="003F7F2D">
      <w:t>Výsledky účtu kultury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AEB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CAE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8F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761E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9"/>
    <w:multiLevelType w:val="singleLevel"/>
    <w:tmpl w:val="999C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2A5990"/>
    <w:multiLevelType w:val="hybridMultilevel"/>
    <w:tmpl w:val="7F6AAB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42F4"/>
    <w:multiLevelType w:val="multilevel"/>
    <w:tmpl w:val="3132A2D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84A27"/>
    <w:multiLevelType w:val="hybridMultilevel"/>
    <w:tmpl w:val="1050503C"/>
    <w:lvl w:ilvl="0" w:tplc="16BC8A28">
      <w:start w:val="1"/>
      <w:numFmt w:val="decimal"/>
      <w:lvlText w:val="%1."/>
      <w:lvlJc w:val="left"/>
      <w:pPr>
        <w:ind w:left="720" w:hanging="360"/>
      </w:pPr>
    </w:lvl>
    <w:lvl w:ilvl="1" w:tplc="B450D556" w:tentative="1">
      <w:start w:val="1"/>
      <w:numFmt w:val="lowerLetter"/>
      <w:lvlText w:val="%2."/>
      <w:lvlJc w:val="left"/>
      <w:pPr>
        <w:ind w:left="1440" w:hanging="360"/>
      </w:pPr>
    </w:lvl>
    <w:lvl w:ilvl="2" w:tplc="D4D0E0F0" w:tentative="1">
      <w:start w:val="1"/>
      <w:numFmt w:val="lowerRoman"/>
      <w:lvlText w:val="%3."/>
      <w:lvlJc w:val="right"/>
      <w:pPr>
        <w:ind w:left="2160" w:hanging="180"/>
      </w:pPr>
    </w:lvl>
    <w:lvl w:ilvl="3" w:tplc="D5501B60" w:tentative="1">
      <w:start w:val="1"/>
      <w:numFmt w:val="decimal"/>
      <w:lvlText w:val="%4."/>
      <w:lvlJc w:val="left"/>
      <w:pPr>
        <w:ind w:left="2880" w:hanging="360"/>
      </w:pPr>
    </w:lvl>
    <w:lvl w:ilvl="4" w:tplc="8DFA2F58" w:tentative="1">
      <w:start w:val="1"/>
      <w:numFmt w:val="lowerLetter"/>
      <w:lvlText w:val="%5."/>
      <w:lvlJc w:val="left"/>
      <w:pPr>
        <w:ind w:left="3600" w:hanging="360"/>
      </w:pPr>
    </w:lvl>
    <w:lvl w:ilvl="5" w:tplc="938840C2" w:tentative="1">
      <w:start w:val="1"/>
      <w:numFmt w:val="lowerRoman"/>
      <w:lvlText w:val="%6."/>
      <w:lvlJc w:val="right"/>
      <w:pPr>
        <w:ind w:left="4320" w:hanging="180"/>
      </w:pPr>
    </w:lvl>
    <w:lvl w:ilvl="6" w:tplc="B2E0A8CA" w:tentative="1">
      <w:start w:val="1"/>
      <w:numFmt w:val="decimal"/>
      <w:lvlText w:val="%7."/>
      <w:lvlJc w:val="left"/>
      <w:pPr>
        <w:ind w:left="5040" w:hanging="360"/>
      </w:pPr>
    </w:lvl>
    <w:lvl w:ilvl="7" w:tplc="CCBCD802" w:tentative="1">
      <w:start w:val="1"/>
      <w:numFmt w:val="lowerLetter"/>
      <w:lvlText w:val="%8."/>
      <w:lvlJc w:val="left"/>
      <w:pPr>
        <w:ind w:left="5760" w:hanging="360"/>
      </w:pPr>
    </w:lvl>
    <w:lvl w:ilvl="8" w:tplc="70F6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55FED"/>
    <w:multiLevelType w:val="hybridMultilevel"/>
    <w:tmpl w:val="C9FC44F6"/>
    <w:lvl w:ilvl="0" w:tplc="1A3A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BD6"/>
    <w:multiLevelType w:val="hybridMultilevel"/>
    <w:tmpl w:val="0608B528"/>
    <w:lvl w:ilvl="0" w:tplc="F9783970">
      <w:start w:val="1"/>
      <w:numFmt w:val="bullet"/>
      <w:pStyle w:val="Odstavecsodrkami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3A"/>
    <w:rsid w:val="00007354"/>
    <w:rsid w:val="0000767A"/>
    <w:rsid w:val="00010702"/>
    <w:rsid w:val="000455BC"/>
    <w:rsid w:val="0004694F"/>
    <w:rsid w:val="0005354A"/>
    <w:rsid w:val="00062EC5"/>
    <w:rsid w:val="0006576B"/>
    <w:rsid w:val="00087634"/>
    <w:rsid w:val="000A1183"/>
    <w:rsid w:val="000C3408"/>
    <w:rsid w:val="000D21E1"/>
    <w:rsid w:val="000E65E0"/>
    <w:rsid w:val="001325A8"/>
    <w:rsid w:val="001405FA"/>
    <w:rsid w:val="001425C3"/>
    <w:rsid w:val="00155B99"/>
    <w:rsid w:val="00163793"/>
    <w:rsid w:val="00165FD5"/>
    <w:rsid w:val="001714F2"/>
    <w:rsid w:val="00185010"/>
    <w:rsid w:val="001908EB"/>
    <w:rsid w:val="00193560"/>
    <w:rsid w:val="001A552F"/>
    <w:rsid w:val="001B3110"/>
    <w:rsid w:val="001E4DE7"/>
    <w:rsid w:val="001F4597"/>
    <w:rsid w:val="001F5E3B"/>
    <w:rsid w:val="00210AA5"/>
    <w:rsid w:val="0022139E"/>
    <w:rsid w:val="00223AAC"/>
    <w:rsid w:val="002252E0"/>
    <w:rsid w:val="002255F6"/>
    <w:rsid w:val="00236443"/>
    <w:rsid w:val="002436BA"/>
    <w:rsid w:val="00244A15"/>
    <w:rsid w:val="0024799E"/>
    <w:rsid w:val="0025217D"/>
    <w:rsid w:val="00252533"/>
    <w:rsid w:val="00264C1E"/>
    <w:rsid w:val="002756A9"/>
    <w:rsid w:val="002C43BD"/>
    <w:rsid w:val="002E02A1"/>
    <w:rsid w:val="002F349E"/>
    <w:rsid w:val="002F5A6A"/>
    <w:rsid w:val="002F7B6F"/>
    <w:rsid w:val="00304771"/>
    <w:rsid w:val="00306C5B"/>
    <w:rsid w:val="003209D6"/>
    <w:rsid w:val="0032369D"/>
    <w:rsid w:val="003657F3"/>
    <w:rsid w:val="00381361"/>
    <w:rsid w:val="00385D98"/>
    <w:rsid w:val="0039630E"/>
    <w:rsid w:val="003A2B4D"/>
    <w:rsid w:val="003A478C"/>
    <w:rsid w:val="003A5525"/>
    <w:rsid w:val="003A6B38"/>
    <w:rsid w:val="003B0097"/>
    <w:rsid w:val="003B5A32"/>
    <w:rsid w:val="003C6CC2"/>
    <w:rsid w:val="003E404D"/>
    <w:rsid w:val="003F313C"/>
    <w:rsid w:val="003F7F2D"/>
    <w:rsid w:val="004004F4"/>
    <w:rsid w:val="004279C2"/>
    <w:rsid w:val="00447E8D"/>
    <w:rsid w:val="00455C23"/>
    <w:rsid w:val="004679C0"/>
    <w:rsid w:val="00476265"/>
    <w:rsid w:val="0048086F"/>
    <w:rsid w:val="0048139F"/>
    <w:rsid w:val="00490396"/>
    <w:rsid w:val="00490577"/>
    <w:rsid w:val="004A23DE"/>
    <w:rsid w:val="004A77DF"/>
    <w:rsid w:val="004B55B7"/>
    <w:rsid w:val="004C3867"/>
    <w:rsid w:val="004C4CD0"/>
    <w:rsid w:val="004C70DC"/>
    <w:rsid w:val="004D0004"/>
    <w:rsid w:val="004D0211"/>
    <w:rsid w:val="004D2D3A"/>
    <w:rsid w:val="004D3102"/>
    <w:rsid w:val="004F06F5"/>
    <w:rsid w:val="005108C0"/>
    <w:rsid w:val="00511873"/>
    <w:rsid w:val="00513B7E"/>
    <w:rsid w:val="00515159"/>
    <w:rsid w:val="00525137"/>
    <w:rsid w:val="005251DD"/>
    <w:rsid w:val="005428BB"/>
    <w:rsid w:val="005507E7"/>
    <w:rsid w:val="005678D8"/>
    <w:rsid w:val="00583FFD"/>
    <w:rsid w:val="00593152"/>
    <w:rsid w:val="005A21E0"/>
    <w:rsid w:val="005B07BF"/>
    <w:rsid w:val="005D5802"/>
    <w:rsid w:val="005D7172"/>
    <w:rsid w:val="005E0178"/>
    <w:rsid w:val="00604307"/>
    <w:rsid w:val="0060487F"/>
    <w:rsid w:val="0061009B"/>
    <w:rsid w:val="00624093"/>
    <w:rsid w:val="006259B1"/>
    <w:rsid w:val="0062699F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A109C"/>
    <w:rsid w:val="006B78D8"/>
    <w:rsid w:val="006C113F"/>
    <w:rsid w:val="006D61F6"/>
    <w:rsid w:val="006E279A"/>
    <w:rsid w:val="006E313B"/>
    <w:rsid w:val="00716098"/>
    <w:rsid w:val="007211F5"/>
    <w:rsid w:val="00726384"/>
    <w:rsid w:val="00730AE8"/>
    <w:rsid w:val="00737B7C"/>
    <w:rsid w:val="00741493"/>
    <w:rsid w:val="00742F56"/>
    <w:rsid w:val="00752180"/>
    <w:rsid w:val="00755D3A"/>
    <w:rsid w:val="007609C6"/>
    <w:rsid w:val="00776527"/>
    <w:rsid w:val="00794D68"/>
    <w:rsid w:val="007B47EE"/>
    <w:rsid w:val="007B60D9"/>
    <w:rsid w:val="007C157B"/>
    <w:rsid w:val="007C3EFE"/>
    <w:rsid w:val="007D7D14"/>
    <w:rsid w:val="007E12CE"/>
    <w:rsid w:val="007E7E61"/>
    <w:rsid w:val="007F2B12"/>
    <w:rsid w:val="00800FB7"/>
    <w:rsid w:val="0081265D"/>
    <w:rsid w:val="0082001B"/>
    <w:rsid w:val="00820866"/>
    <w:rsid w:val="00821FF6"/>
    <w:rsid w:val="0083143E"/>
    <w:rsid w:val="00834FAA"/>
    <w:rsid w:val="00836086"/>
    <w:rsid w:val="00861BF6"/>
    <w:rsid w:val="00864A83"/>
    <w:rsid w:val="00873F21"/>
    <w:rsid w:val="00876086"/>
    <w:rsid w:val="008A7122"/>
    <w:rsid w:val="008A7A5D"/>
    <w:rsid w:val="008B7C02"/>
    <w:rsid w:val="008C0E88"/>
    <w:rsid w:val="008D2A16"/>
    <w:rsid w:val="008E31FF"/>
    <w:rsid w:val="009003A8"/>
    <w:rsid w:val="00902EFF"/>
    <w:rsid w:val="0090382A"/>
    <w:rsid w:val="00921F14"/>
    <w:rsid w:val="00932623"/>
    <w:rsid w:val="0094427A"/>
    <w:rsid w:val="00967FC7"/>
    <w:rsid w:val="00973454"/>
    <w:rsid w:val="00974923"/>
    <w:rsid w:val="009A1C39"/>
    <w:rsid w:val="009B6FD3"/>
    <w:rsid w:val="009F1AAF"/>
    <w:rsid w:val="00A10D66"/>
    <w:rsid w:val="00A11DC9"/>
    <w:rsid w:val="00A164E4"/>
    <w:rsid w:val="00A23E43"/>
    <w:rsid w:val="00A33EFD"/>
    <w:rsid w:val="00A35033"/>
    <w:rsid w:val="00A408BC"/>
    <w:rsid w:val="00A46DE0"/>
    <w:rsid w:val="00A51801"/>
    <w:rsid w:val="00A56813"/>
    <w:rsid w:val="00A568AF"/>
    <w:rsid w:val="00A62CE1"/>
    <w:rsid w:val="00A727F0"/>
    <w:rsid w:val="00A75E40"/>
    <w:rsid w:val="00A857C0"/>
    <w:rsid w:val="00A8671F"/>
    <w:rsid w:val="00AA559A"/>
    <w:rsid w:val="00AB2AF1"/>
    <w:rsid w:val="00AB67B7"/>
    <w:rsid w:val="00AD306C"/>
    <w:rsid w:val="00B01CAD"/>
    <w:rsid w:val="00B17E71"/>
    <w:rsid w:val="00B17FDE"/>
    <w:rsid w:val="00B32DDB"/>
    <w:rsid w:val="00B514E7"/>
    <w:rsid w:val="00B6608F"/>
    <w:rsid w:val="00B75BB5"/>
    <w:rsid w:val="00B76D1E"/>
    <w:rsid w:val="00B93303"/>
    <w:rsid w:val="00B95940"/>
    <w:rsid w:val="00B9765D"/>
    <w:rsid w:val="00B97BEC"/>
    <w:rsid w:val="00BA493B"/>
    <w:rsid w:val="00BB0E8E"/>
    <w:rsid w:val="00BC3543"/>
    <w:rsid w:val="00BD366B"/>
    <w:rsid w:val="00BD6D50"/>
    <w:rsid w:val="00BD704A"/>
    <w:rsid w:val="00C21F94"/>
    <w:rsid w:val="00C3168E"/>
    <w:rsid w:val="00C464B3"/>
    <w:rsid w:val="00C80F44"/>
    <w:rsid w:val="00C90CF4"/>
    <w:rsid w:val="00C93389"/>
    <w:rsid w:val="00CC7322"/>
    <w:rsid w:val="00CF51EC"/>
    <w:rsid w:val="00D040DD"/>
    <w:rsid w:val="00D32AAF"/>
    <w:rsid w:val="00D52456"/>
    <w:rsid w:val="00D62B4C"/>
    <w:rsid w:val="00DC5B3B"/>
    <w:rsid w:val="00E01C0E"/>
    <w:rsid w:val="00E04694"/>
    <w:rsid w:val="00E069D1"/>
    <w:rsid w:val="00E07068"/>
    <w:rsid w:val="00E2609F"/>
    <w:rsid w:val="00E529DB"/>
    <w:rsid w:val="00E61822"/>
    <w:rsid w:val="00E6401E"/>
    <w:rsid w:val="00E71A58"/>
    <w:rsid w:val="00E83FED"/>
    <w:rsid w:val="00E85CD9"/>
    <w:rsid w:val="00E872B0"/>
    <w:rsid w:val="00E877C4"/>
    <w:rsid w:val="00EA0C68"/>
    <w:rsid w:val="00ED286F"/>
    <w:rsid w:val="00EE3E78"/>
    <w:rsid w:val="00EF1F5A"/>
    <w:rsid w:val="00EF4D97"/>
    <w:rsid w:val="00EF7A74"/>
    <w:rsid w:val="00F04811"/>
    <w:rsid w:val="00F0488C"/>
    <w:rsid w:val="00F15BEF"/>
    <w:rsid w:val="00F24FAA"/>
    <w:rsid w:val="00F3364D"/>
    <w:rsid w:val="00F468EE"/>
    <w:rsid w:val="00F63DDE"/>
    <w:rsid w:val="00F63FB7"/>
    <w:rsid w:val="00F66DBB"/>
    <w:rsid w:val="00F73A0C"/>
    <w:rsid w:val="00F806B6"/>
    <w:rsid w:val="00F84375"/>
    <w:rsid w:val="00FB6D9C"/>
    <w:rsid w:val="00FC0E5F"/>
    <w:rsid w:val="00FC1F4C"/>
    <w:rsid w:val="00FC4A14"/>
    <w:rsid w:val="00FC56DE"/>
    <w:rsid w:val="00FC6B1B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0455BC"/>
    <w:pPr>
      <w:spacing w:before="120"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slovanseznam"/>
    <w:next w:val="Normln"/>
    <w:link w:val="Nadpis1Char"/>
    <w:uiPriority w:val="9"/>
    <w:qFormat/>
    <w:rsid w:val="00FB6D9C"/>
    <w:pPr>
      <w:keepNext/>
      <w:keepLines/>
      <w:numPr>
        <w:numId w:val="3"/>
      </w:numPr>
      <w:spacing w:before="240" w:after="24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slovanseznam"/>
    <w:next w:val="Normln"/>
    <w:link w:val="Nadpis2Char"/>
    <w:uiPriority w:val="9"/>
    <w:qFormat/>
    <w:rsid w:val="00FB6D9C"/>
    <w:pPr>
      <w:keepNext/>
      <w:keepLines/>
      <w:numPr>
        <w:ilvl w:val="1"/>
        <w:numId w:val="3"/>
      </w:numPr>
      <w:spacing w:before="200" w:after="200"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numPr>
        <w:ilvl w:val="2"/>
        <w:numId w:val="3"/>
      </w:numPr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numPr>
        <w:ilvl w:val="3"/>
        <w:numId w:val="3"/>
      </w:numPr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B6D9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D9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D9C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D9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D9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FB6D9C"/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2Char">
    <w:name w:val="Nadpis 2 Char"/>
    <w:link w:val="Nadpis2"/>
    <w:uiPriority w:val="9"/>
    <w:rsid w:val="00FB6D9C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6D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slovanseznam">
    <w:name w:val="List Number"/>
    <w:basedOn w:val="Normln"/>
    <w:uiPriority w:val="99"/>
    <w:semiHidden/>
    <w:unhideWhenUsed/>
    <w:rsid w:val="004D2D3A"/>
    <w:p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D2D3A"/>
    <w:pPr>
      <w:numPr>
        <w:numId w:val="4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FB6D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D9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6D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6D9C"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77C4"/>
    <w:pPr>
      <w:numPr>
        <w:numId w:val="0"/>
      </w:num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877C4"/>
  </w:style>
  <w:style w:type="paragraph" w:styleId="Obsah2">
    <w:name w:val="toc 2"/>
    <w:basedOn w:val="Normln"/>
    <w:next w:val="Normln"/>
    <w:autoRedefine/>
    <w:uiPriority w:val="39"/>
    <w:unhideWhenUsed/>
    <w:rsid w:val="00E877C4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877C4"/>
    <w:pPr>
      <w:ind w:left="400"/>
    </w:pPr>
  </w:style>
  <w:style w:type="paragraph" w:styleId="Zkladntextodsazen2">
    <w:name w:val="Body Text Indent 2"/>
    <w:basedOn w:val="Normln"/>
    <w:link w:val="Zkladntextodsazen2Char"/>
    <w:semiHidden/>
    <w:rsid w:val="001E4DE7"/>
    <w:pPr>
      <w:spacing w:before="0" w:after="0" w:line="240" w:lineRule="auto"/>
      <w:ind w:left="180" w:firstLine="360"/>
      <w:jc w:val="left"/>
    </w:pPr>
    <w:rPr>
      <w:rFonts w:ascii="Times New Roman" w:hAnsi="Times New Roman"/>
      <w:sz w:val="24"/>
      <w:szCs w:val="22"/>
      <w:lang w:val="en-US" w:eastAsia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4DE7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Odstavecsodrkami">
    <w:name w:val="Odstavec s odrážkami"/>
    <w:basedOn w:val="Odstavecseseznamem"/>
    <w:next w:val="Normln"/>
    <w:qFormat/>
    <w:rsid w:val="00716098"/>
    <w:pPr>
      <w:numPr>
        <w:numId w:val="11"/>
      </w:numPr>
    </w:pPr>
  </w:style>
  <w:style w:type="table" w:styleId="Mkatabulky">
    <w:name w:val="Table Grid"/>
    <w:basedOn w:val="Normlntabulka"/>
    <w:uiPriority w:val="59"/>
    <w:rsid w:val="005D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72"/>
    <w:qFormat/>
    <w:rsid w:val="00CC7322"/>
    <w:pPr>
      <w:ind w:left="708"/>
    </w:pPr>
  </w:style>
  <w:style w:type="character" w:customStyle="1" w:styleId="Vytunn">
    <w:name w:val="Vytučněné"/>
    <w:basedOn w:val="Siln"/>
    <w:uiPriority w:val="1"/>
    <w:qFormat/>
    <w:rsid w:val="005678D8"/>
    <w:rPr>
      <w:rFonts w:ascii="Arial" w:hAnsi="Arial"/>
      <w:b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81361"/>
    <w:pPr>
      <w:spacing w:before="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5D7172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81361"/>
    <w:rPr>
      <w:rFonts w:ascii="Calibri" w:eastAsia="Calibri" w:hAnsi="Calibri"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381361"/>
    <w:pPr>
      <w:spacing w:before="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8136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zvytabulek">
    <w:name w:val="Názvy tabulek"/>
    <w:basedOn w:val="slovanseznam"/>
    <w:next w:val="Styl1"/>
    <w:qFormat/>
    <w:rsid w:val="00726384"/>
    <w:pPr>
      <w:spacing w:before="60" w:after="60"/>
      <w:jc w:val="left"/>
    </w:pPr>
    <w:rPr>
      <w:b/>
    </w:rPr>
  </w:style>
  <w:style w:type="paragraph" w:customStyle="1" w:styleId="Poznamkapodtabulkou">
    <w:name w:val="Poznamka pod tabulkou"/>
    <w:basedOn w:val="Normln"/>
    <w:next w:val="Nzvytabulek"/>
    <w:qFormat/>
    <w:rsid w:val="00E07068"/>
    <w:pPr>
      <w:spacing w:before="60" w:after="60"/>
      <w:jc w:val="left"/>
    </w:pPr>
    <w:rPr>
      <w:sz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2638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26384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726384"/>
    <w:rPr>
      <w:vertAlign w:val="superscript"/>
    </w:rPr>
  </w:style>
  <w:style w:type="character" w:customStyle="1" w:styleId="Hornindex">
    <w:name w:val="Horní index"/>
    <w:basedOn w:val="Standardnpsmoodstavce"/>
    <w:uiPriority w:val="1"/>
    <w:qFormat/>
    <w:rsid w:val="00726384"/>
    <w:rPr>
      <w:rFonts w:ascii="Arial" w:hAnsi="Arial"/>
      <w:sz w:val="20"/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FC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SU\Kulturni%20ucty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90E4C-F8F0-49DD-AD05-EA6995FC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6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Hana</dc:creator>
  <cp:lastModifiedBy>Morávková Hana</cp:lastModifiedBy>
  <cp:revision>6</cp:revision>
  <cp:lastPrinted>2015-04-09T15:35:00Z</cp:lastPrinted>
  <dcterms:created xsi:type="dcterms:W3CDTF">2015-04-13T11:42:00Z</dcterms:created>
  <dcterms:modified xsi:type="dcterms:W3CDTF">2015-04-13T12:32:00Z</dcterms:modified>
</cp:coreProperties>
</file>