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39" w:rsidRPr="00387724" w:rsidRDefault="00553139" w:rsidP="0098620F">
      <w:pPr>
        <w:pStyle w:val="Nadpis2"/>
        <w:pageBreakBefore/>
        <w:tabs>
          <w:tab w:val="left" w:pos="360"/>
        </w:tabs>
        <w:spacing w:after="120"/>
        <w:jc w:val="both"/>
        <w:rPr>
          <w:i/>
          <w:iCs/>
          <w:color w:val="20959B"/>
          <w:sz w:val="22"/>
        </w:rPr>
      </w:pPr>
      <w:r w:rsidRPr="0098620F">
        <w:rPr>
          <w:sz w:val="30"/>
          <w:szCs w:val="30"/>
        </w:rPr>
        <w:t>9.</w:t>
      </w:r>
      <w:r w:rsidRPr="0098620F">
        <w:rPr>
          <w:sz w:val="30"/>
          <w:szCs w:val="30"/>
        </w:rPr>
        <w:tab/>
        <w:t>Elektronická fakturace</w:t>
      </w:r>
    </w:p>
    <w:p w:rsidR="00553139" w:rsidRPr="00974FBE" w:rsidRDefault="00285A0E" w:rsidP="00553139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E-fakturou</w:t>
      </w:r>
      <w:r w:rsidR="00D174A4">
        <w:rPr>
          <w:rFonts w:ascii="Arial" w:hAnsi="Arial" w:cs="Arial"/>
          <w:b/>
          <w:bCs/>
          <w:sz w:val="20"/>
          <w:szCs w:val="20"/>
          <w:lang w:eastAsia="cs-CZ"/>
        </w:rPr>
        <w:t>; elektronick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ou</w:t>
      </w:r>
      <w:r w:rsidR="00D174A4">
        <w:rPr>
          <w:rFonts w:ascii="Arial" w:hAnsi="Arial" w:cs="Arial"/>
          <w:b/>
          <w:bCs/>
          <w:sz w:val="20"/>
          <w:szCs w:val="20"/>
          <w:lang w:eastAsia="cs-CZ"/>
        </w:rPr>
        <w:t xml:space="preserve"> faktur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ou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cs-CZ"/>
        </w:rPr>
        <w:t>rozumíme</w:t>
      </w:r>
      <w:r w:rsidR="00D174A4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>faktur</w:t>
      </w:r>
      <w:r>
        <w:rPr>
          <w:rFonts w:ascii="Arial" w:hAnsi="Arial" w:cs="Arial"/>
          <w:bCs/>
          <w:sz w:val="20"/>
          <w:szCs w:val="20"/>
          <w:lang w:eastAsia="cs-CZ"/>
        </w:rPr>
        <w:t>u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>, v níž jsou veškeré údaje digit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alizovány a díky tomu mohou 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 xml:space="preserve">být 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>zpracov</w:t>
      </w:r>
      <w:r>
        <w:rPr>
          <w:rFonts w:ascii="Arial" w:hAnsi="Arial" w:cs="Arial"/>
          <w:bCs/>
          <w:sz w:val="20"/>
          <w:szCs w:val="20"/>
          <w:lang w:eastAsia="cs-CZ"/>
        </w:rPr>
        <w:t>ány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 xml:space="preserve">automaticky. Specifickou vlastností e-faktury je 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právě 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 xml:space="preserve">automatizace. Elektronická faktura je automaticky přenesena vnitropodnikovou fakturací od výstavce faktury či poskytovatele služeb příslušnému příjemci faktury nebo do 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dalších elektronických 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 xml:space="preserve">aplikací. </w:t>
      </w:r>
    </w:p>
    <w:p w:rsidR="00553139" w:rsidRPr="0098620F" w:rsidRDefault="00553139" w:rsidP="0098620F">
      <w:pPr>
        <w:pStyle w:val="Nadpis2"/>
        <w:spacing w:before="120" w:after="120" w:line="240" w:lineRule="auto"/>
        <w:rPr>
          <w:sz w:val="24"/>
          <w:szCs w:val="24"/>
        </w:rPr>
      </w:pPr>
      <w:r w:rsidRPr="0098620F">
        <w:rPr>
          <w:sz w:val="24"/>
          <w:szCs w:val="24"/>
        </w:rPr>
        <w:t>Hlavní zjištění</w:t>
      </w:r>
    </w:p>
    <w:p w:rsidR="00553139" w:rsidRPr="00B11A11" w:rsidRDefault="00553139" w:rsidP="0055313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B11A11">
        <w:rPr>
          <w:rFonts w:ascii="Arial" w:hAnsi="Arial" w:cs="Arial"/>
          <w:sz w:val="20"/>
        </w:rPr>
        <w:t>V lednu 201</w:t>
      </w:r>
      <w:r w:rsidR="00D174A4" w:rsidRPr="00B11A11">
        <w:rPr>
          <w:rFonts w:ascii="Arial" w:hAnsi="Arial" w:cs="Arial"/>
          <w:sz w:val="20"/>
        </w:rPr>
        <w:t>5</w:t>
      </w:r>
      <w:r w:rsidRPr="00B11A11">
        <w:rPr>
          <w:rFonts w:ascii="Arial" w:hAnsi="Arial" w:cs="Arial"/>
          <w:sz w:val="20"/>
        </w:rPr>
        <w:t xml:space="preserve"> zaslal</w:t>
      </w:r>
      <w:r w:rsidR="00D174A4" w:rsidRPr="00B11A11">
        <w:rPr>
          <w:rFonts w:ascii="Arial" w:hAnsi="Arial" w:cs="Arial"/>
          <w:sz w:val="20"/>
        </w:rPr>
        <w:t>o</w:t>
      </w:r>
      <w:r w:rsidRPr="00B11A11">
        <w:rPr>
          <w:rFonts w:ascii="Arial" w:hAnsi="Arial" w:cs="Arial"/>
          <w:sz w:val="20"/>
        </w:rPr>
        <w:t xml:space="preserve"> fakturu elektronickou cestou</w:t>
      </w:r>
      <w:r w:rsidR="00D174A4" w:rsidRPr="00B11A11">
        <w:rPr>
          <w:rFonts w:ascii="Arial" w:hAnsi="Arial" w:cs="Arial"/>
          <w:sz w:val="20"/>
        </w:rPr>
        <w:t xml:space="preserve"> bezmála</w:t>
      </w:r>
      <w:r w:rsidRPr="00B11A11">
        <w:rPr>
          <w:rFonts w:ascii="Arial" w:hAnsi="Arial" w:cs="Arial"/>
          <w:sz w:val="20"/>
        </w:rPr>
        <w:t xml:space="preserve"> </w:t>
      </w:r>
      <w:r w:rsidR="00D174A4" w:rsidRPr="00B11A11">
        <w:rPr>
          <w:rFonts w:ascii="Arial" w:hAnsi="Arial" w:cs="Arial"/>
          <w:sz w:val="20"/>
        </w:rPr>
        <w:t>58 %</w:t>
      </w:r>
      <w:r w:rsidRPr="00B11A11">
        <w:rPr>
          <w:rFonts w:ascii="Arial" w:hAnsi="Arial" w:cs="Arial"/>
          <w:sz w:val="20"/>
        </w:rPr>
        <w:t xml:space="preserve"> podniků s 10 a více zaměstnanci</w:t>
      </w:r>
      <w:r w:rsidR="00D174A4" w:rsidRPr="00B11A11">
        <w:rPr>
          <w:rFonts w:ascii="Arial" w:hAnsi="Arial" w:cs="Arial"/>
          <w:sz w:val="20"/>
        </w:rPr>
        <w:t>. Tři čtvrtiny</w:t>
      </w:r>
      <w:r w:rsidRPr="00B11A11">
        <w:rPr>
          <w:rFonts w:ascii="Arial" w:hAnsi="Arial" w:cs="Arial"/>
          <w:sz w:val="20"/>
        </w:rPr>
        <w:t xml:space="preserve"> podniků fakturu touto cestou přijal</w:t>
      </w:r>
      <w:r w:rsidR="00D174A4" w:rsidRPr="00B11A11">
        <w:rPr>
          <w:rFonts w:ascii="Arial" w:hAnsi="Arial" w:cs="Arial"/>
          <w:sz w:val="20"/>
        </w:rPr>
        <w:t>y</w:t>
      </w:r>
      <w:r w:rsidRPr="00B11A11">
        <w:rPr>
          <w:rFonts w:ascii="Arial" w:hAnsi="Arial" w:cs="Arial"/>
          <w:sz w:val="20"/>
        </w:rPr>
        <w:t>. Pouze 1</w:t>
      </w:r>
      <w:r w:rsidR="00AB0401" w:rsidRPr="00B11A11">
        <w:rPr>
          <w:rFonts w:ascii="Arial" w:hAnsi="Arial" w:cs="Arial"/>
          <w:sz w:val="20"/>
        </w:rPr>
        <w:t>3</w:t>
      </w:r>
      <w:r w:rsidRPr="00B11A11">
        <w:rPr>
          <w:rFonts w:ascii="Arial" w:hAnsi="Arial" w:cs="Arial"/>
          <w:sz w:val="20"/>
        </w:rPr>
        <w:t xml:space="preserve"> % podniků zaslalo fakturu ve standardizovaném formátu určeném pro automatizované zpracování dat, tj. vystavilo e-fakturu. Faktury ve standardizovaném formátu podniky </w:t>
      </w:r>
      <w:r w:rsidR="00B11A11" w:rsidRPr="00B11A11">
        <w:rPr>
          <w:rFonts w:ascii="Arial" w:hAnsi="Arial" w:cs="Arial"/>
          <w:sz w:val="20"/>
        </w:rPr>
        <w:t>častěji</w:t>
      </w:r>
      <w:r w:rsidRPr="00B11A11">
        <w:rPr>
          <w:rFonts w:ascii="Arial" w:hAnsi="Arial" w:cs="Arial"/>
          <w:sz w:val="20"/>
        </w:rPr>
        <w:t xml:space="preserve"> přijímaly</w:t>
      </w:r>
      <w:r w:rsidR="00B11A11" w:rsidRPr="00B11A11">
        <w:rPr>
          <w:rFonts w:ascii="Arial" w:hAnsi="Arial" w:cs="Arial"/>
          <w:sz w:val="20"/>
        </w:rPr>
        <w:t xml:space="preserve"> (v lednu 2015 </w:t>
      </w:r>
      <w:r w:rsidR="00285A0E">
        <w:rPr>
          <w:rFonts w:ascii="Arial" w:hAnsi="Arial" w:cs="Arial"/>
          <w:sz w:val="20"/>
        </w:rPr>
        <w:t>ji přijalo</w:t>
      </w:r>
      <w:r w:rsidRPr="00B11A11">
        <w:rPr>
          <w:rFonts w:ascii="Arial" w:hAnsi="Arial" w:cs="Arial"/>
          <w:sz w:val="20"/>
        </w:rPr>
        <w:t xml:space="preserve"> 1</w:t>
      </w:r>
      <w:r w:rsidR="00B11A11" w:rsidRPr="00B11A11">
        <w:rPr>
          <w:rFonts w:ascii="Arial" w:hAnsi="Arial" w:cs="Arial"/>
          <w:sz w:val="20"/>
        </w:rPr>
        <w:t>9</w:t>
      </w:r>
      <w:r w:rsidRPr="00B11A11">
        <w:rPr>
          <w:rFonts w:ascii="Arial" w:hAnsi="Arial" w:cs="Arial"/>
          <w:sz w:val="20"/>
        </w:rPr>
        <w:t> % podniků</w:t>
      </w:r>
      <w:r w:rsidR="00B11A11" w:rsidRPr="00B11A11">
        <w:rPr>
          <w:rFonts w:ascii="Arial" w:hAnsi="Arial" w:cs="Arial"/>
          <w:sz w:val="20"/>
        </w:rPr>
        <w:t>)</w:t>
      </w:r>
      <w:r w:rsidRPr="00B11A11">
        <w:rPr>
          <w:rFonts w:ascii="Arial" w:hAnsi="Arial" w:cs="Arial"/>
          <w:sz w:val="20"/>
        </w:rPr>
        <w:t xml:space="preserve">. </w:t>
      </w:r>
      <w:r w:rsidR="00B11A11" w:rsidRPr="00B11A11">
        <w:rPr>
          <w:rFonts w:ascii="Arial" w:hAnsi="Arial" w:cs="Arial"/>
          <w:sz w:val="20"/>
        </w:rPr>
        <w:t xml:space="preserve">Podniky však nejčastěji vystavují </w:t>
      </w:r>
      <w:r w:rsidR="00094959">
        <w:rPr>
          <w:rFonts w:ascii="Arial" w:hAnsi="Arial" w:cs="Arial"/>
          <w:sz w:val="20"/>
        </w:rPr>
        <w:t>a</w:t>
      </w:r>
      <w:r w:rsidR="00B11A11" w:rsidRPr="00B11A11">
        <w:rPr>
          <w:rFonts w:ascii="Arial" w:hAnsi="Arial" w:cs="Arial"/>
          <w:sz w:val="20"/>
        </w:rPr>
        <w:t xml:space="preserve"> přijímají elektronické faktury </w:t>
      </w:r>
      <w:r w:rsidRPr="00B11A11">
        <w:rPr>
          <w:rFonts w:ascii="Arial" w:hAnsi="Arial" w:cs="Arial"/>
          <w:sz w:val="20"/>
        </w:rPr>
        <w:t>v jiných formátech, které</w:t>
      </w:r>
      <w:r w:rsidR="00094959">
        <w:rPr>
          <w:rFonts w:ascii="Arial" w:hAnsi="Arial" w:cs="Arial"/>
          <w:sz w:val="20"/>
        </w:rPr>
        <w:t xml:space="preserve"> však</w:t>
      </w:r>
      <w:r w:rsidRPr="00B11A11">
        <w:rPr>
          <w:rFonts w:ascii="Arial" w:hAnsi="Arial" w:cs="Arial"/>
          <w:sz w:val="20"/>
        </w:rPr>
        <w:t xml:space="preserve"> </w:t>
      </w:r>
      <w:r w:rsidR="00B11A11" w:rsidRPr="00B11A11">
        <w:rPr>
          <w:rFonts w:ascii="Arial" w:hAnsi="Arial" w:cs="Arial"/>
          <w:sz w:val="20"/>
        </w:rPr>
        <w:t xml:space="preserve">nejsou vhodné </w:t>
      </w:r>
      <w:r w:rsidR="00236AB7">
        <w:rPr>
          <w:rFonts w:ascii="Arial" w:hAnsi="Arial" w:cs="Arial"/>
          <w:sz w:val="20"/>
        </w:rPr>
        <w:br/>
      </w:r>
      <w:r w:rsidR="00285A0E">
        <w:rPr>
          <w:rFonts w:ascii="Arial" w:hAnsi="Arial" w:cs="Arial"/>
          <w:sz w:val="20"/>
        </w:rPr>
        <w:t>k</w:t>
      </w:r>
      <w:r w:rsidRPr="00B11A11">
        <w:rPr>
          <w:rFonts w:ascii="Arial" w:hAnsi="Arial" w:cs="Arial"/>
          <w:sz w:val="20"/>
        </w:rPr>
        <w:t xml:space="preserve"> automatizované</w:t>
      </w:r>
      <w:r w:rsidR="00285A0E">
        <w:rPr>
          <w:rFonts w:ascii="Arial" w:hAnsi="Arial" w:cs="Arial"/>
          <w:sz w:val="20"/>
        </w:rPr>
        <w:t>mu</w:t>
      </w:r>
      <w:r w:rsidRPr="00B11A11">
        <w:rPr>
          <w:rFonts w:ascii="Arial" w:hAnsi="Arial" w:cs="Arial"/>
          <w:sz w:val="20"/>
        </w:rPr>
        <w:t xml:space="preserve"> zpracování</w:t>
      </w:r>
      <w:r w:rsidR="00094959">
        <w:rPr>
          <w:rFonts w:ascii="Arial" w:hAnsi="Arial" w:cs="Arial"/>
          <w:sz w:val="20"/>
        </w:rPr>
        <w:t>.</w:t>
      </w:r>
      <w:r w:rsidRPr="00B11A11">
        <w:rPr>
          <w:rFonts w:ascii="Arial" w:hAnsi="Arial" w:cs="Arial"/>
          <w:sz w:val="20"/>
        </w:rPr>
        <w:t xml:space="preserve"> </w:t>
      </w:r>
      <w:r w:rsidR="00285A0E">
        <w:rPr>
          <w:rFonts w:ascii="Arial" w:hAnsi="Arial" w:cs="Arial"/>
          <w:sz w:val="20"/>
        </w:rPr>
        <w:t>N</w:t>
      </w:r>
      <w:r w:rsidR="00B11A11" w:rsidRPr="00B11A11">
        <w:rPr>
          <w:rFonts w:ascii="Arial" w:hAnsi="Arial" w:cs="Arial"/>
          <w:sz w:val="20"/>
        </w:rPr>
        <w:t xml:space="preserve">ejčastěji </w:t>
      </w:r>
      <w:r w:rsidR="00285A0E">
        <w:rPr>
          <w:rFonts w:ascii="Arial" w:hAnsi="Arial" w:cs="Arial"/>
          <w:sz w:val="20"/>
        </w:rPr>
        <w:t xml:space="preserve">jde o </w:t>
      </w:r>
      <w:r w:rsidR="00B11A11" w:rsidRPr="00B11A11">
        <w:rPr>
          <w:rFonts w:ascii="Arial" w:hAnsi="Arial" w:cs="Arial"/>
          <w:sz w:val="20"/>
        </w:rPr>
        <w:t>přijetí</w:t>
      </w:r>
      <w:r w:rsidR="00094959">
        <w:rPr>
          <w:rFonts w:ascii="Arial" w:hAnsi="Arial" w:cs="Arial"/>
          <w:sz w:val="20"/>
        </w:rPr>
        <w:t xml:space="preserve"> resp. z</w:t>
      </w:r>
      <w:r w:rsidR="00B11A11" w:rsidRPr="00B11A11">
        <w:rPr>
          <w:rFonts w:ascii="Arial" w:hAnsi="Arial" w:cs="Arial"/>
          <w:sz w:val="20"/>
        </w:rPr>
        <w:t>as</w:t>
      </w:r>
      <w:r w:rsidR="00094959">
        <w:rPr>
          <w:rFonts w:ascii="Arial" w:hAnsi="Arial" w:cs="Arial"/>
          <w:sz w:val="20"/>
        </w:rPr>
        <w:t>l</w:t>
      </w:r>
      <w:r w:rsidR="00B11A11" w:rsidRPr="00B11A11">
        <w:rPr>
          <w:rFonts w:ascii="Arial" w:hAnsi="Arial" w:cs="Arial"/>
          <w:sz w:val="20"/>
        </w:rPr>
        <w:t>ání faktury</w:t>
      </w:r>
      <w:r w:rsidRPr="00B11A11">
        <w:rPr>
          <w:rFonts w:ascii="Arial" w:hAnsi="Arial" w:cs="Arial"/>
          <w:sz w:val="20"/>
        </w:rPr>
        <w:t xml:space="preserve"> </w:t>
      </w:r>
      <w:r w:rsidR="00094959">
        <w:rPr>
          <w:rFonts w:ascii="Arial" w:hAnsi="Arial" w:cs="Arial"/>
          <w:sz w:val="20"/>
        </w:rPr>
        <w:t>elektronickou poštou</w:t>
      </w:r>
      <w:r w:rsidRPr="00B11A11">
        <w:rPr>
          <w:rFonts w:ascii="Arial" w:hAnsi="Arial" w:cs="Arial"/>
          <w:sz w:val="20"/>
        </w:rPr>
        <w:t xml:space="preserve"> s přílohou ve formátu </w:t>
      </w:r>
      <w:proofErr w:type="spellStart"/>
      <w:r w:rsidRPr="00B11A11">
        <w:rPr>
          <w:rFonts w:ascii="Arial" w:hAnsi="Arial" w:cs="Arial"/>
          <w:sz w:val="20"/>
        </w:rPr>
        <w:t>doc</w:t>
      </w:r>
      <w:r w:rsidR="00B11A11" w:rsidRPr="00B11A11">
        <w:rPr>
          <w:rFonts w:ascii="Arial" w:hAnsi="Arial" w:cs="Arial"/>
          <w:sz w:val="20"/>
        </w:rPr>
        <w:t>x</w:t>
      </w:r>
      <w:proofErr w:type="spellEnd"/>
      <w:r w:rsidR="00B11A11" w:rsidRPr="00B11A11">
        <w:rPr>
          <w:rFonts w:ascii="Arial" w:hAnsi="Arial" w:cs="Arial"/>
          <w:sz w:val="20"/>
        </w:rPr>
        <w:t>.</w:t>
      </w:r>
      <w:r w:rsidRPr="00B11A11">
        <w:rPr>
          <w:rFonts w:ascii="Arial" w:hAnsi="Arial" w:cs="Arial"/>
          <w:sz w:val="20"/>
        </w:rPr>
        <w:t xml:space="preserve"> nebo </w:t>
      </w:r>
      <w:proofErr w:type="spellStart"/>
      <w:r w:rsidRPr="00B11A11">
        <w:rPr>
          <w:rFonts w:ascii="Arial" w:hAnsi="Arial" w:cs="Arial"/>
          <w:sz w:val="20"/>
        </w:rPr>
        <w:t>pdf</w:t>
      </w:r>
      <w:proofErr w:type="spellEnd"/>
      <w:r w:rsidRPr="00B11A11">
        <w:rPr>
          <w:rFonts w:ascii="Arial" w:hAnsi="Arial" w:cs="Arial"/>
          <w:sz w:val="20"/>
        </w:rPr>
        <w:t xml:space="preserve">. </w:t>
      </w:r>
      <w:r w:rsidR="00B11A11" w:rsidRPr="00B11A11">
        <w:rPr>
          <w:rFonts w:ascii="Arial" w:hAnsi="Arial" w:cs="Arial"/>
          <w:sz w:val="20"/>
        </w:rPr>
        <w:t>Takový daňový doklad</w:t>
      </w:r>
      <w:r w:rsidR="00285A0E">
        <w:rPr>
          <w:rFonts w:ascii="Arial" w:hAnsi="Arial" w:cs="Arial"/>
          <w:sz w:val="20"/>
        </w:rPr>
        <w:t xml:space="preserve"> v lednu</w:t>
      </w:r>
      <w:r w:rsidR="00B11A11" w:rsidRPr="00B11A11">
        <w:rPr>
          <w:rFonts w:ascii="Arial" w:hAnsi="Arial" w:cs="Arial"/>
          <w:sz w:val="20"/>
        </w:rPr>
        <w:t xml:space="preserve"> vystavil</w:t>
      </w:r>
      <w:r w:rsidR="00094959">
        <w:rPr>
          <w:rFonts w:ascii="Arial" w:hAnsi="Arial" w:cs="Arial"/>
          <w:sz w:val="20"/>
        </w:rPr>
        <w:t>a</w:t>
      </w:r>
      <w:r w:rsidR="00B11A11" w:rsidRPr="00B11A11">
        <w:rPr>
          <w:rFonts w:ascii="Arial" w:hAnsi="Arial" w:cs="Arial"/>
          <w:sz w:val="20"/>
        </w:rPr>
        <w:t xml:space="preserve"> a zaslal</w:t>
      </w:r>
      <w:r w:rsidR="00094959">
        <w:rPr>
          <w:rFonts w:ascii="Arial" w:hAnsi="Arial" w:cs="Arial"/>
          <w:sz w:val="20"/>
        </w:rPr>
        <w:t>a</w:t>
      </w:r>
      <w:r w:rsidR="00B11A11">
        <w:rPr>
          <w:rFonts w:ascii="Arial" w:hAnsi="Arial" w:cs="Arial"/>
          <w:sz w:val="20"/>
        </w:rPr>
        <w:t xml:space="preserve"> </w:t>
      </w:r>
      <w:r w:rsidR="00094959">
        <w:rPr>
          <w:rFonts w:ascii="Arial" w:hAnsi="Arial" w:cs="Arial"/>
          <w:sz w:val="20"/>
        </w:rPr>
        <w:t>více než polovina</w:t>
      </w:r>
      <w:r w:rsidR="00B11A11" w:rsidRPr="00B11A11">
        <w:rPr>
          <w:rFonts w:ascii="Arial" w:hAnsi="Arial" w:cs="Arial"/>
          <w:sz w:val="20"/>
        </w:rPr>
        <w:t xml:space="preserve"> podniků</w:t>
      </w:r>
      <w:r w:rsidR="00094959">
        <w:rPr>
          <w:rFonts w:ascii="Arial" w:hAnsi="Arial" w:cs="Arial"/>
          <w:sz w:val="20"/>
        </w:rPr>
        <w:t xml:space="preserve"> (55 %)</w:t>
      </w:r>
      <w:r w:rsidR="00285A0E">
        <w:rPr>
          <w:rFonts w:ascii="Arial" w:hAnsi="Arial" w:cs="Arial"/>
          <w:sz w:val="20"/>
        </w:rPr>
        <w:t>. P</w:t>
      </w:r>
      <w:r w:rsidRPr="00B11A11">
        <w:rPr>
          <w:rFonts w:ascii="Arial" w:hAnsi="Arial" w:cs="Arial"/>
          <w:sz w:val="20"/>
        </w:rPr>
        <w:t>řijalo</w:t>
      </w:r>
      <w:r w:rsidR="00B11A11" w:rsidRPr="00B11A11">
        <w:rPr>
          <w:rFonts w:ascii="Arial" w:hAnsi="Arial" w:cs="Arial"/>
          <w:sz w:val="20"/>
        </w:rPr>
        <w:t xml:space="preserve"> jej</w:t>
      </w:r>
      <w:r w:rsidRPr="00B11A11">
        <w:rPr>
          <w:rFonts w:ascii="Arial" w:hAnsi="Arial" w:cs="Arial"/>
          <w:sz w:val="20"/>
        </w:rPr>
        <w:t xml:space="preserve"> </w:t>
      </w:r>
      <w:r w:rsidR="00B11A11" w:rsidRPr="00B11A11">
        <w:rPr>
          <w:rFonts w:ascii="Arial" w:hAnsi="Arial" w:cs="Arial"/>
          <w:sz w:val="20"/>
        </w:rPr>
        <w:t>72</w:t>
      </w:r>
      <w:r w:rsidRPr="00B11A11">
        <w:rPr>
          <w:rFonts w:ascii="Arial" w:hAnsi="Arial" w:cs="Arial"/>
          <w:sz w:val="20"/>
        </w:rPr>
        <w:t> % podniků.</w:t>
      </w:r>
    </w:p>
    <w:p w:rsidR="00553139" w:rsidRPr="00B11A11" w:rsidRDefault="00553139" w:rsidP="0055313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B11A11">
        <w:rPr>
          <w:rFonts w:ascii="Arial" w:hAnsi="Arial" w:cs="Arial"/>
          <w:sz w:val="20"/>
        </w:rPr>
        <w:t>E</w:t>
      </w:r>
      <w:r w:rsidR="00B11A11" w:rsidRPr="00B11A11">
        <w:rPr>
          <w:rFonts w:ascii="Arial" w:hAnsi="Arial" w:cs="Arial"/>
          <w:sz w:val="20"/>
        </w:rPr>
        <w:t>-</w:t>
      </w:r>
      <w:r w:rsidRPr="00B11A11">
        <w:rPr>
          <w:rFonts w:ascii="Arial" w:hAnsi="Arial" w:cs="Arial"/>
          <w:sz w:val="20"/>
        </w:rPr>
        <w:t xml:space="preserve">fakturu lze odeslat nejen klasickým e-mailem, </w:t>
      </w:r>
      <w:r w:rsidR="00285A0E">
        <w:rPr>
          <w:rFonts w:ascii="Arial" w:hAnsi="Arial" w:cs="Arial"/>
          <w:sz w:val="20"/>
        </w:rPr>
        <w:t xml:space="preserve">lze ji </w:t>
      </w:r>
      <w:r w:rsidRPr="00B11A11">
        <w:rPr>
          <w:rFonts w:ascii="Arial" w:hAnsi="Arial" w:cs="Arial"/>
          <w:sz w:val="20"/>
        </w:rPr>
        <w:t xml:space="preserve">také </w:t>
      </w:r>
      <w:r w:rsidR="00285A0E">
        <w:rPr>
          <w:rFonts w:ascii="Arial" w:hAnsi="Arial" w:cs="Arial"/>
          <w:sz w:val="20"/>
        </w:rPr>
        <w:t xml:space="preserve">přikládat </w:t>
      </w:r>
      <w:r w:rsidRPr="00B11A11">
        <w:rPr>
          <w:rFonts w:ascii="Arial" w:hAnsi="Arial" w:cs="Arial"/>
          <w:sz w:val="20"/>
        </w:rPr>
        <w:t>do zprávy zasílané prostřednictvím datových schránek. Datovou schránkou</w:t>
      </w:r>
      <w:r w:rsidR="00B11A11" w:rsidRPr="00B11A11">
        <w:rPr>
          <w:rFonts w:ascii="Arial" w:hAnsi="Arial" w:cs="Arial"/>
          <w:sz w:val="20"/>
        </w:rPr>
        <w:t xml:space="preserve"> </w:t>
      </w:r>
      <w:r w:rsidRPr="00B11A11">
        <w:rPr>
          <w:rFonts w:ascii="Arial" w:hAnsi="Arial" w:cs="Arial"/>
          <w:sz w:val="20"/>
        </w:rPr>
        <w:t>zaslal</w:t>
      </w:r>
      <w:r w:rsidR="00B11A11" w:rsidRPr="00B11A11">
        <w:rPr>
          <w:rFonts w:ascii="Arial" w:hAnsi="Arial" w:cs="Arial"/>
          <w:sz w:val="20"/>
        </w:rPr>
        <w:t>a</w:t>
      </w:r>
      <w:r w:rsidRPr="00B11A11">
        <w:rPr>
          <w:rFonts w:ascii="Arial" w:hAnsi="Arial" w:cs="Arial"/>
          <w:sz w:val="20"/>
        </w:rPr>
        <w:t xml:space="preserve"> e</w:t>
      </w:r>
      <w:r w:rsidR="00B11A11" w:rsidRPr="00B11A11">
        <w:rPr>
          <w:rFonts w:ascii="Arial" w:hAnsi="Arial" w:cs="Arial"/>
          <w:sz w:val="20"/>
        </w:rPr>
        <w:t>-</w:t>
      </w:r>
      <w:r w:rsidRPr="00B11A11">
        <w:rPr>
          <w:rFonts w:ascii="Arial" w:hAnsi="Arial" w:cs="Arial"/>
          <w:sz w:val="20"/>
        </w:rPr>
        <w:t>fakturu pouh</w:t>
      </w:r>
      <w:r w:rsidR="00B11A11" w:rsidRPr="00B11A11">
        <w:rPr>
          <w:rFonts w:ascii="Arial" w:hAnsi="Arial" w:cs="Arial"/>
          <w:sz w:val="20"/>
        </w:rPr>
        <w:t>á</w:t>
      </w:r>
      <w:r w:rsidRPr="00B11A11">
        <w:rPr>
          <w:rFonts w:ascii="Arial" w:hAnsi="Arial" w:cs="Arial"/>
          <w:sz w:val="20"/>
        </w:rPr>
        <w:t xml:space="preserve"> </w:t>
      </w:r>
      <w:r w:rsidR="00B11A11" w:rsidRPr="00B11A11">
        <w:rPr>
          <w:rFonts w:ascii="Arial" w:hAnsi="Arial" w:cs="Arial"/>
          <w:sz w:val="20"/>
        </w:rPr>
        <w:t>4</w:t>
      </w:r>
      <w:r w:rsidRPr="00B11A11">
        <w:rPr>
          <w:rFonts w:ascii="Arial" w:hAnsi="Arial" w:cs="Arial"/>
          <w:sz w:val="20"/>
        </w:rPr>
        <w:t xml:space="preserve"> % podniků. </w:t>
      </w:r>
    </w:p>
    <w:p w:rsidR="00553139" w:rsidRDefault="00553139" w:rsidP="00D84372">
      <w:pPr>
        <w:autoSpaceDE w:val="0"/>
        <w:autoSpaceDN w:val="0"/>
        <w:adjustRightInd w:val="0"/>
        <w:spacing w:before="180" w:after="120" w:line="288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>Tab. 9.1: Podniky* v ČR zasílající/přijímající faktury elektronickou cestou, leden 201</w:t>
      </w:r>
      <w:r w:rsidR="006A09CC">
        <w:rPr>
          <w:rFonts w:ascii="Arial" w:hAnsi="Arial" w:cs="Arial"/>
          <w:b/>
          <w:sz w:val="20"/>
        </w:rPr>
        <w:t>5</w:t>
      </w:r>
    </w:p>
    <w:tbl>
      <w:tblPr>
        <w:tblW w:w="95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851"/>
        <w:gridCol w:w="1490"/>
        <w:gridCol w:w="981"/>
        <w:gridCol w:w="789"/>
        <w:gridCol w:w="1448"/>
        <w:gridCol w:w="981"/>
      </w:tblGrid>
      <w:tr w:rsidR="00D84372" w:rsidRPr="00D84372" w:rsidTr="00285A0E">
        <w:trPr>
          <w:trHeight w:val="465"/>
        </w:trPr>
        <w:tc>
          <w:tcPr>
            <w:tcW w:w="299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 zasílající faktury</w:t>
            </w: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elektronickou cestou</w:t>
            </w:r>
          </w:p>
        </w:tc>
        <w:tc>
          <w:tcPr>
            <w:tcW w:w="3218" w:type="dxa"/>
            <w:gridSpan w:val="3"/>
            <w:tcBorders>
              <w:top w:val="single" w:sz="8" w:space="0" w:color="969696"/>
              <w:left w:val="nil"/>
              <w:bottom w:val="single" w:sz="4" w:space="0" w:color="969696"/>
            </w:tcBorders>
            <w:shd w:val="clear" w:color="000000" w:fill="FFFFFF"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 přijímající faktury</w:t>
            </w: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elektronickou cestou</w:t>
            </w:r>
          </w:p>
        </w:tc>
      </w:tr>
      <w:tr w:rsidR="00D84372" w:rsidRPr="00D84372" w:rsidTr="00285A0E">
        <w:trPr>
          <w:trHeight w:val="465"/>
        </w:trPr>
        <w:tc>
          <w:tcPr>
            <w:tcW w:w="299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84372" w:rsidRPr="00D84372" w:rsidRDefault="00285A0E" w:rsidP="0028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 standardizovaném</w:t>
            </w:r>
            <w:r w:rsidR="00D84372"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formátu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jiném formátu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84372" w:rsidRPr="00D84372" w:rsidRDefault="00D84372" w:rsidP="0028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 standard</w:t>
            </w:r>
            <w:r w:rsidR="00285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izovaném</w:t>
            </w: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formátu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jiném formátu</w:t>
            </w:r>
          </w:p>
        </w:tc>
      </w:tr>
      <w:tr w:rsidR="00D84372" w:rsidRPr="00D84372" w:rsidTr="00285A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57,8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55,0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75,9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72,3 </w:t>
            </w:r>
          </w:p>
        </w:tc>
      </w:tr>
      <w:tr w:rsidR="00D84372" w:rsidRPr="00D84372" w:rsidTr="00285A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84372" w:rsidRPr="00D84372" w:rsidTr="00285A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55,2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52,8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73,8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69,9 </w:t>
            </w:r>
          </w:p>
        </w:tc>
      </w:tr>
      <w:tr w:rsidR="00D84372" w:rsidRPr="00D84372" w:rsidTr="00285A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65,4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17,8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82,6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80,7 </w:t>
            </w:r>
          </w:p>
        </w:tc>
      </w:tr>
      <w:tr w:rsidR="00D84372" w:rsidRPr="00D84372" w:rsidTr="00285A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73,4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32,6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66,5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31,9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83,5 </w:t>
            </w:r>
          </w:p>
        </w:tc>
      </w:tr>
      <w:tr w:rsidR="00D84372" w:rsidRPr="00D84372" w:rsidTr="00285A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84372" w:rsidRPr="00D84372" w:rsidTr="00285A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61,1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57,6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75,6 </w:t>
            </w:r>
          </w:p>
        </w:tc>
      </w:tr>
      <w:tr w:rsidR="00D84372" w:rsidRPr="00D84372" w:rsidTr="00285A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59,2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56,9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83,7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80,5 </w:t>
            </w:r>
          </w:p>
        </w:tc>
      </w:tr>
      <w:tr w:rsidR="00D84372" w:rsidRPr="00D84372" w:rsidTr="00285A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50,8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75,8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24,7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69,2 </w:t>
            </w:r>
          </w:p>
        </w:tc>
      </w:tr>
      <w:tr w:rsidR="00D84372" w:rsidRPr="00D84372" w:rsidTr="00285A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61,4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57,7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76,4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73,4 </w:t>
            </w:r>
          </w:p>
        </w:tc>
      </w:tr>
      <w:tr w:rsidR="00D84372" w:rsidRPr="00D84372" w:rsidTr="00285A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43,2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42,1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67,5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63,0 </w:t>
            </w:r>
          </w:p>
        </w:tc>
      </w:tr>
      <w:tr w:rsidR="00D84372" w:rsidRPr="00D84372" w:rsidTr="00285A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45,9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44,4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59,6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57,3 </w:t>
            </w:r>
          </w:p>
        </w:tc>
      </w:tr>
      <w:tr w:rsidR="00D84372" w:rsidRPr="00D84372" w:rsidTr="00285A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81,9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78,4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86,7 </w:t>
            </w:r>
          </w:p>
        </w:tc>
      </w:tr>
      <w:tr w:rsidR="00D84372" w:rsidRPr="00D84372" w:rsidTr="00285A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44,9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42,4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81,6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78,6 </w:t>
            </w:r>
          </w:p>
        </w:tc>
      </w:tr>
      <w:tr w:rsidR="00D84372" w:rsidRPr="00D84372" w:rsidTr="00285A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46,9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45,4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75,9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70,6 </w:t>
            </w:r>
          </w:p>
        </w:tc>
      </w:tr>
      <w:tr w:rsidR="00D84372" w:rsidRPr="00D84372" w:rsidTr="00285A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64,1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62,8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82,6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81,5 </w:t>
            </w:r>
          </w:p>
        </w:tc>
      </w:tr>
      <w:tr w:rsidR="00D84372" w:rsidRPr="00D84372" w:rsidTr="00285A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54,1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52,2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62,7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84372" w:rsidRPr="00D84372" w:rsidRDefault="00D84372" w:rsidP="00D84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43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59,8 </w:t>
            </w:r>
          </w:p>
        </w:tc>
      </w:tr>
    </w:tbl>
    <w:p w:rsidR="00553139" w:rsidRPr="00125F1E" w:rsidRDefault="00553139" w:rsidP="00236AB7">
      <w:pPr>
        <w:autoSpaceDE w:val="0"/>
        <w:autoSpaceDN w:val="0"/>
        <w:adjustRightInd w:val="0"/>
        <w:spacing w:before="180" w:after="0" w:line="240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>Graf 9.1: Podniky* zasílající faktury pro</w:t>
      </w:r>
      <w:r w:rsidR="00435BBC">
        <w:rPr>
          <w:rFonts w:ascii="Arial" w:hAnsi="Arial" w:cs="Arial"/>
          <w:b/>
          <w:sz w:val="20"/>
        </w:rPr>
        <w:t>střednictvím datových schránek</w:t>
      </w:r>
    </w:p>
    <w:p w:rsidR="00553139" w:rsidRPr="00125F1E" w:rsidRDefault="00A01326" w:rsidP="00D8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70.25pt;height:11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">
            <v:imagedata r:id="rId9" o:title="" cropbottom="-59f"/>
            <o:lock v:ext="edit" aspectratio="f"/>
          </v:shape>
        </w:pict>
      </w:r>
    </w:p>
    <w:p w:rsidR="00553139" w:rsidRPr="00125F1E" w:rsidRDefault="00553139" w:rsidP="00553139">
      <w:pPr>
        <w:autoSpaceDE w:val="0"/>
        <w:autoSpaceDN w:val="0"/>
        <w:adjustRightInd w:val="0"/>
        <w:spacing w:before="6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125F1E">
        <w:rPr>
          <w:rFonts w:ascii="Arial" w:hAnsi="Arial" w:cs="Arial"/>
          <w:i/>
          <w:sz w:val="18"/>
          <w:szCs w:val="18"/>
        </w:rPr>
        <w:t>*podíl na celkovém počtu podniků v dané velikostní a odvětvové skupině (v %)</w:t>
      </w:r>
    </w:p>
    <w:p w:rsidR="00553139" w:rsidRPr="00125F1E" w:rsidRDefault="00553139" w:rsidP="00553139">
      <w:p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125F1E">
        <w:rPr>
          <w:rFonts w:ascii="Arial" w:hAnsi="Arial" w:cs="Arial"/>
          <w:i/>
          <w:sz w:val="18"/>
          <w:szCs w:val="18"/>
        </w:rPr>
        <w:t>Zd</w:t>
      </w:r>
      <w:r>
        <w:rPr>
          <w:rFonts w:ascii="Arial" w:hAnsi="Arial" w:cs="Arial"/>
          <w:i/>
          <w:sz w:val="18"/>
          <w:szCs w:val="18"/>
        </w:rPr>
        <w:t>roj: Český statistický úřad 201</w:t>
      </w:r>
      <w:r w:rsidR="00C4292E">
        <w:rPr>
          <w:rFonts w:ascii="Arial" w:hAnsi="Arial" w:cs="Arial"/>
          <w:i/>
          <w:sz w:val="18"/>
          <w:szCs w:val="18"/>
        </w:rPr>
        <w:t>5</w:t>
      </w:r>
      <w:bookmarkStart w:id="0" w:name="_GoBack"/>
      <w:bookmarkEnd w:id="0"/>
    </w:p>
    <w:sectPr w:rsidR="00553139" w:rsidRPr="00125F1E" w:rsidSect="00D27EFB">
      <w:pgSz w:w="11906" w:h="16838" w:code="9"/>
      <w:pgMar w:top="1134" w:right="1134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B8" w:rsidRDefault="00EA4AB8" w:rsidP="00E71A58">
      <w:r>
        <w:separator/>
      </w:r>
    </w:p>
  </w:endnote>
  <w:endnote w:type="continuationSeparator" w:id="0">
    <w:p w:rsidR="00EA4AB8" w:rsidRDefault="00EA4AB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B8" w:rsidRDefault="00EA4AB8" w:rsidP="00E71A58">
      <w:r>
        <w:separator/>
      </w:r>
    </w:p>
  </w:footnote>
  <w:footnote w:type="continuationSeparator" w:id="0">
    <w:p w:rsidR="00EA4AB8" w:rsidRDefault="00EA4AB8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6B05"/>
    <w:rsid w:val="0000767A"/>
    <w:rsid w:val="00010702"/>
    <w:rsid w:val="0004694F"/>
    <w:rsid w:val="00062EC5"/>
    <w:rsid w:val="00063183"/>
    <w:rsid w:val="00087634"/>
    <w:rsid w:val="00094959"/>
    <w:rsid w:val="000A1183"/>
    <w:rsid w:val="000B1BE3"/>
    <w:rsid w:val="000C3408"/>
    <w:rsid w:val="001405FA"/>
    <w:rsid w:val="001425C3"/>
    <w:rsid w:val="00143453"/>
    <w:rsid w:val="00163793"/>
    <w:rsid w:val="0016380A"/>
    <w:rsid w:val="001714F2"/>
    <w:rsid w:val="00185010"/>
    <w:rsid w:val="00194F66"/>
    <w:rsid w:val="001A552F"/>
    <w:rsid w:val="001B3110"/>
    <w:rsid w:val="001F3765"/>
    <w:rsid w:val="001F4597"/>
    <w:rsid w:val="0022139E"/>
    <w:rsid w:val="002252E0"/>
    <w:rsid w:val="002255F6"/>
    <w:rsid w:val="00236443"/>
    <w:rsid w:val="00236AB7"/>
    <w:rsid w:val="002436BA"/>
    <w:rsid w:val="00244A15"/>
    <w:rsid w:val="0024799E"/>
    <w:rsid w:val="00285A0E"/>
    <w:rsid w:val="0028698F"/>
    <w:rsid w:val="002C31D3"/>
    <w:rsid w:val="002C43BD"/>
    <w:rsid w:val="002E02A1"/>
    <w:rsid w:val="00304771"/>
    <w:rsid w:val="00306C5B"/>
    <w:rsid w:val="003209D6"/>
    <w:rsid w:val="00343E00"/>
    <w:rsid w:val="003657F3"/>
    <w:rsid w:val="00385D98"/>
    <w:rsid w:val="003A2B4D"/>
    <w:rsid w:val="003A327C"/>
    <w:rsid w:val="003A478C"/>
    <w:rsid w:val="003A5525"/>
    <w:rsid w:val="003A6B38"/>
    <w:rsid w:val="003B5A32"/>
    <w:rsid w:val="003F313C"/>
    <w:rsid w:val="00413550"/>
    <w:rsid w:val="00414240"/>
    <w:rsid w:val="0043194A"/>
    <w:rsid w:val="00435BBC"/>
    <w:rsid w:val="0048139F"/>
    <w:rsid w:val="004A77DF"/>
    <w:rsid w:val="004B55B7"/>
    <w:rsid w:val="004C3867"/>
    <w:rsid w:val="004C4CD0"/>
    <w:rsid w:val="004C70DC"/>
    <w:rsid w:val="004D0211"/>
    <w:rsid w:val="004F06F5"/>
    <w:rsid w:val="004F0DF9"/>
    <w:rsid w:val="004F108C"/>
    <w:rsid w:val="004F33A0"/>
    <w:rsid w:val="004F4666"/>
    <w:rsid w:val="005068F4"/>
    <w:rsid w:val="005108C0"/>
    <w:rsid w:val="00511873"/>
    <w:rsid w:val="00513B7E"/>
    <w:rsid w:val="00515D71"/>
    <w:rsid w:val="00525137"/>
    <w:rsid w:val="005251DD"/>
    <w:rsid w:val="00553139"/>
    <w:rsid w:val="00583FFD"/>
    <w:rsid w:val="00585475"/>
    <w:rsid w:val="00593152"/>
    <w:rsid w:val="005A13B3"/>
    <w:rsid w:val="005A21E0"/>
    <w:rsid w:val="005B4204"/>
    <w:rsid w:val="005D5802"/>
    <w:rsid w:val="005F419A"/>
    <w:rsid w:val="005F7FA5"/>
    <w:rsid w:val="00604307"/>
    <w:rsid w:val="0060487F"/>
    <w:rsid w:val="006123F0"/>
    <w:rsid w:val="00624093"/>
    <w:rsid w:val="0064036A"/>
    <w:rsid w:val="006404A7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E279A"/>
    <w:rsid w:val="006E313B"/>
    <w:rsid w:val="006E7DE3"/>
    <w:rsid w:val="007211F5"/>
    <w:rsid w:val="00730AE8"/>
    <w:rsid w:val="00741493"/>
    <w:rsid w:val="00752180"/>
    <w:rsid w:val="00755D3A"/>
    <w:rsid w:val="007609C6"/>
    <w:rsid w:val="00761B3D"/>
    <w:rsid w:val="00776527"/>
    <w:rsid w:val="00785B2D"/>
    <w:rsid w:val="007A5C36"/>
    <w:rsid w:val="007C3F6A"/>
    <w:rsid w:val="007D7174"/>
    <w:rsid w:val="007E3D24"/>
    <w:rsid w:val="007E7E61"/>
    <w:rsid w:val="007F0845"/>
    <w:rsid w:val="00821FF6"/>
    <w:rsid w:val="0083143E"/>
    <w:rsid w:val="00834FAA"/>
    <w:rsid w:val="00836086"/>
    <w:rsid w:val="00876086"/>
    <w:rsid w:val="008B7C02"/>
    <w:rsid w:val="008C0E88"/>
    <w:rsid w:val="008D2A16"/>
    <w:rsid w:val="008E31FF"/>
    <w:rsid w:val="008F41A9"/>
    <w:rsid w:val="009003A8"/>
    <w:rsid w:val="00902EFF"/>
    <w:rsid w:val="00921F14"/>
    <w:rsid w:val="0094217D"/>
    <w:rsid w:val="0094427A"/>
    <w:rsid w:val="0096710B"/>
    <w:rsid w:val="00974923"/>
    <w:rsid w:val="0098620F"/>
    <w:rsid w:val="00987E97"/>
    <w:rsid w:val="009B6FD3"/>
    <w:rsid w:val="009E2517"/>
    <w:rsid w:val="00A01326"/>
    <w:rsid w:val="00A10D66"/>
    <w:rsid w:val="00A23E43"/>
    <w:rsid w:val="00A42547"/>
    <w:rsid w:val="00A46DE0"/>
    <w:rsid w:val="00A62CE1"/>
    <w:rsid w:val="00A75E40"/>
    <w:rsid w:val="00A857C0"/>
    <w:rsid w:val="00AA559A"/>
    <w:rsid w:val="00AB0401"/>
    <w:rsid w:val="00AB2AF1"/>
    <w:rsid w:val="00AB76F3"/>
    <w:rsid w:val="00AC77ED"/>
    <w:rsid w:val="00AD306C"/>
    <w:rsid w:val="00AF2A1B"/>
    <w:rsid w:val="00B112AC"/>
    <w:rsid w:val="00B11A11"/>
    <w:rsid w:val="00B14740"/>
    <w:rsid w:val="00B17E71"/>
    <w:rsid w:val="00B17FDE"/>
    <w:rsid w:val="00B21D75"/>
    <w:rsid w:val="00B32DDB"/>
    <w:rsid w:val="00B6608F"/>
    <w:rsid w:val="00B66868"/>
    <w:rsid w:val="00B76D1E"/>
    <w:rsid w:val="00B95940"/>
    <w:rsid w:val="00BD258B"/>
    <w:rsid w:val="00BD366B"/>
    <w:rsid w:val="00BD6D50"/>
    <w:rsid w:val="00C0475C"/>
    <w:rsid w:val="00C124B7"/>
    <w:rsid w:val="00C21F94"/>
    <w:rsid w:val="00C4292E"/>
    <w:rsid w:val="00C847A8"/>
    <w:rsid w:val="00C90CF4"/>
    <w:rsid w:val="00C93389"/>
    <w:rsid w:val="00CA0C7F"/>
    <w:rsid w:val="00CB35AC"/>
    <w:rsid w:val="00CC0868"/>
    <w:rsid w:val="00CC61F7"/>
    <w:rsid w:val="00CD57C7"/>
    <w:rsid w:val="00CF51EC"/>
    <w:rsid w:val="00D040DD"/>
    <w:rsid w:val="00D1416F"/>
    <w:rsid w:val="00D174A4"/>
    <w:rsid w:val="00D27EFB"/>
    <w:rsid w:val="00D57B0B"/>
    <w:rsid w:val="00D84372"/>
    <w:rsid w:val="00D9167D"/>
    <w:rsid w:val="00DB6B38"/>
    <w:rsid w:val="00DC5B3B"/>
    <w:rsid w:val="00E01C0E"/>
    <w:rsid w:val="00E04694"/>
    <w:rsid w:val="00E20E07"/>
    <w:rsid w:val="00E71A58"/>
    <w:rsid w:val="00EA0C68"/>
    <w:rsid w:val="00EA4AB8"/>
    <w:rsid w:val="00EC7132"/>
    <w:rsid w:val="00EE01F9"/>
    <w:rsid w:val="00EE3E78"/>
    <w:rsid w:val="00EF1F5A"/>
    <w:rsid w:val="00EF7CCE"/>
    <w:rsid w:val="00F04811"/>
    <w:rsid w:val="00F0488C"/>
    <w:rsid w:val="00F15BEF"/>
    <w:rsid w:val="00F226D7"/>
    <w:rsid w:val="00F24FAA"/>
    <w:rsid w:val="00F3364D"/>
    <w:rsid w:val="00F4274E"/>
    <w:rsid w:val="00F42C99"/>
    <w:rsid w:val="00F63DDE"/>
    <w:rsid w:val="00F63FB7"/>
    <w:rsid w:val="00F66522"/>
    <w:rsid w:val="00F73A0C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4FDE-300E-42B7-9CC3-A133C7ED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3</cp:revision>
  <cp:lastPrinted>2015-10-09T11:22:00Z</cp:lastPrinted>
  <dcterms:created xsi:type="dcterms:W3CDTF">2015-12-09T15:08:00Z</dcterms:created>
  <dcterms:modified xsi:type="dcterms:W3CDTF">2015-12-09T15:09:00Z</dcterms:modified>
</cp:coreProperties>
</file>