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68" w:rsidRPr="00657968" w:rsidRDefault="00611ED4" w:rsidP="00B112AC">
      <w:pPr>
        <w:pStyle w:val="Nadpis1"/>
        <w:spacing w:after="120"/>
      </w:pPr>
      <w:bookmarkStart w:id="0" w:name="_GoBack"/>
      <w:bookmarkEnd w:id="0"/>
      <w:r>
        <w:rPr>
          <w:sz w:val="30"/>
          <w:szCs w:val="30"/>
        </w:rPr>
        <w:t xml:space="preserve">3. </w:t>
      </w:r>
      <w:r w:rsidR="00657968" w:rsidRPr="00B112AC">
        <w:rPr>
          <w:sz w:val="30"/>
          <w:szCs w:val="30"/>
        </w:rPr>
        <w:t>Použití internetu ve vztahu k veřejné správě</w:t>
      </w:r>
    </w:p>
    <w:p w:rsidR="00657968" w:rsidRPr="007D0CD1" w:rsidRDefault="00657968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Veřejná správa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zahrnuje ústřední orgány státní správy</w:t>
      </w:r>
      <w:r w:rsidR="006751A3">
        <w:rPr>
          <w:rFonts w:ascii="Arial" w:hAnsi="Arial" w:cs="Arial"/>
          <w:bCs/>
          <w:sz w:val="20"/>
          <w:szCs w:val="20"/>
          <w:lang w:eastAsia="cs-CZ"/>
        </w:rPr>
        <w:t>, jakými jsou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např. ministerstva, úřady</w:t>
      </w:r>
      <w:r w:rsidR="00892067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orgány samosprávy (např. krajské a obecní úřady)</w:t>
      </w:r>
      <w:r w:rsidR="00892067">
        <w:rPr>
          <w:rFonts w:ascii="Arial" w:hAnsi="Arial" w:cs="Arial"/>
          <w:bCs/>
          <w:sz w:val="20"/>
          <w:szCs w:val="20"/>
          <w:lang w:eastAsia="cs-CZ"/>
        </w:rPr>
        <w:t xml:space="preserve"> a další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657968" w:rsidRDefault="00657968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Úplné elektronické podání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je takové </w:t>
      </w:r>
      <w:r>
        <w:rPr>
          <w:rFonts w:ascii="Arial" w:hAnsi="Arial" w:cs="Arial"/>
          <w:bCs/>
          <w:sz w:val="20"/>
          <w:szCs w:val="20"/>
        </w:rPr>
        <w:t>podání, které je vyřízeno bez nutnosti použí</w:t>
      </w:r>
      <w:r w:rsidR="006751A3">
        <w:rPr>
          <w:rFonts w:ascii="Arial" w:hAnsi="Arial" w:cs="Arial"/>
          <w:bCs/>
          <w:sz w:val="20"/>
          <w:szCs w:val="20"/>
        </w:rPr>
        <w:t>va</w:t>
      </w:r>
      <w:r>
        <w:rPr>
          <w:rFonts w:ascii="Arial" w:hAnsi="Arial" w:cs="Arial"/>
          <w:bCs/>
          <w:sz w:val="20"/>
          <w:szCs w:val="20"/>
        </w:rPr>
        <w:t>t</w:t>
      </w:r>
      <w:r w:rsidR="006751A3">
        <w:rPr>
          <w:rFonts w:ascii="Arial" w:hAnsi="Arial" w:cs="Arial"/>
          <w:bCs/>
          <w:sz w:val="20"/>
          <w:szCs w:val="20"/>
        </w:rPr>
        <w:t xml:space="preserve"> doklady v</w:t>
      </w:r>
      <w:r>
        <w:rPr>
          <w:rFonts w:ascii="Arial" w:hAnsi="Arial" w:cs="Arial"/>
          <w:bCs/>
          <w:sz w:val="20"/>
          <w:szCs w:val="20"/>
        </w:rPr>
        <w:t xml:space="preserve"> papírov</w:t>
      </w:r>
      <w:r w:rsidR="006751A3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bCs/>
          <w:sz w:val="20"/>
          <w:szCs w:val="20"/>
        </w:rPr>
        <w:t xml:space="preserve"> form</w:t>
      </w:r>
      <w:r w:rsidR="006751A3">
        <w:rPr>
          <w:rFonts w:ascii="Arial" w:hAnsi="Arial" w:cs="Arial"/>
          <w:bCs/>
          <w:sz w:val="20"/>
          <w:szCs w:val="20"/>
        </w:rPr>
        <w:t>ě</w:t>
      </w:r>
      <w:r>
        <w:rPr>
          <w:rFonts w:ascii="Arial" w:hAnsi="Arial" w:cs="Arial"/>
          <w:bCs/>
          <w:sz w:val="20"/>
          <w:szCs w:val="20"/>
        </w:rPr>
        <w:t>.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V případě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ČR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a podnikatelského sektoru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se jedná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 xml:space="preserve">nejčastěji o 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>podání da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ně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 příjmu právnických osob,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DPH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, elektronické služby </w:t>
      </w:r>
      <w:r w:rsidR="005D5BA3">
        <w:rPr>
          <w:rFonts w:ascii="Arial" w:hAnsi="Arial" w:cs="Arial"/>
          <w:bCs/>
          <w:sz w:val="20"/>
          <w:szCs w:val="20"/>
          <w:lang w:eastAsia="cs-CZ"/>
        </w:rPr>
        <w:t>ČSSZ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 xml:space="preserve"> či služby zdravotních pojišťoven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F66522">
        <w:rPr>
          <w:rFonts w:ascii="Arial" w:hAnsi="Arial" w:cs="Arial"/>
          <w:bCs/>
          <w:sz w:val="20"/>
          <w:szCs w:val="20"/>
          <w:lang w:eastAsia="cs-CZ"/>
        </w:rPr>
        <w:t>a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elektronické celní řízení.</w:t>
      </w:r>
    </w:p>
    <w:p w:rsidR="00691F06" w:rsidRPr="007D0CD1" w:rsidRDefault="00691F06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Pozn.: otázky v této kapitole se vztahují k roku předcházejícímu šetření, tj. zde konkrétně roku 2015 </w:t>
      </w:r>
    </w:p>
    <w:p w:rsidR="00657968" w:rsidRPr="00B112AC" w:rsidRDefault="00657968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D31EDE" w:rsidRDefault="00D45D25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posledních letech v</w:t>
      </w:r>
      <w:r w:rsidR="00657968" w:rsidRPr="00D31EDE">
        <w:rPr>
          <w:rFonts w:ascii="Arial" w:hAnsi="Arial" w:cs="Arial"/>
          <w:sz w:val="20"/>
        </w:rPr>
        <w:t>ýrazn</w:t>
      </w:r>
      <w:r w:rsidR="00982EE1">
        <w:rPr>
          <w:rFonts w:ascii="Arial" w:hAnsi="Arial" w:cs="Arial"/>
          <w:sz w:val="20"/>
        </w:rPr>
        <w:t>ě</w:t>
      </w:r>
      <w:r w:rsidR="00657968" w:rsidRPr="00D31EDE">
        <w:rPr>
          <w:rFonts w:ascii="Arial" w:hAnsi="Arial" w:cs="Arial"/>
          <w:sz w:val="20"/>
        </w:rPr>
        <w:t xml:space="preserve"> n</w:t>
      </w:r>
      <w:r w:rsidR="00982EE1">
        <w:rPr>
          <w:rFonts w:ascii="Arial" w:hAnsi="Arial" w:cs="Arial"/>
          <w:sz w:val="20"/>
        </w:rPr>
        <w:t>a</w:t>
      </w:r>
      <w:r w:rsidR="00657968" w:rsidRPr="00D31EDE">
        <w:rPr>
          <w:rFonts w:ascii="Arial" w:hAnsi="Arial" w:cs="Arial"/>
          <w:sz w:val="20"/>
        </w:rPr>
        <w:t>růst</w:t>
      </w:r>
      <w:r w:rsidR="00982EE1">
        <w:rPr>
          <w:rFonts w:ascii="Arial" w:hAnsi="Arial" w:cs="Arial"/>
          <w:sz w:val="20"/>
        </w:rPr>
        <w:t>á</w:t>
      </w:r>
      <w:r w:rsidR="00657968" w:rsidRPr="00D31EDE">
        <w:rPr>
          <w:rFonts w:ascii="Arial" w:hAnsi="Arial" w:cs="Arial"/>
          <w:sz w:val="20"/>
        </w:rPr>
        <w:t xml:space="preserve"> poč</w:t>
      </w:r>
      <w:r w:rsidR="00982EE1">
        <w:rPr>
          <w:rFonts w:ascii="Arial" w:hAnsi="Arial" w:cs="Arial"/>
          <w:sz w:val="20"/>
        </w:rPr>
        <w:t>e</w:t>
      </w:r>
      <w:r w:rsidR="00657968" w:rsidRPr="00D31EDE">
        <w:rPr>
          <w:rFonts w:ascii="Arial" w:hAnsi="Arial" w:cs="Arial"/>
          <w:sz w:val="20"/>
        </w:rPr>
        <w:t xml:space="preserve">t </w:t>
      </w:r>
      <w:r w:rsidR="00603854">
        <w:rPr>
          <w:rFonts w:ascii="Arial" w:hAnsi="Arial" w:cs="Arial"/>
          <w:sz w:val="20"/>
        </w:rPr>
        <w:t>subjektů</w:t>
      </w:r>
      <w:r w:rsidR="00657968" w:rsidRPr="00D31EDE">
        <w:rPr>
          <w:rFonts w:ascii="Arial" w:hAnsi="Arial" w:cs="Arial"/>
          <w:sz w:val="20"/>
        </w:rPr>
        <w:t xml:space="preserve"> využívající</w:t>
      </w:r>
      <w:r w:rsidR="00D31EDE" w:rsidRPr="00D31EDE">
        <w:rPr>
          <w:rFonts w:ascii="Arial" w:hAnsi="Arial" w:cs="Arial"/>
          <w:sz w:val="20"/>
        </w:rPr>
        <w:t>ch</w:t>
      </w:r>
      <w:r w:rsidR="00657968" w:rsidRPr="00D31EDE">
        <w:rPr>
          <w:rFonts w:ascii="Arial" w:hAnsi="Arial" w:cs="Arial"/>
          <w:sz w:val="20"/>
        </w:rPr>
        <w:t xml:space="preserve"> on-line služ</w:t>
      </w:r>
      <w:r w:rsidR="00982EE1">
        <w:rPr>
          <w:rFonts w:ascii="Arial" w:hAnsi="Arial" w:cs="Arial"/>
          <w:sz w:val="20"/>
        </w:rPr>
        <w:t>e</w:t>
      </w:r>
      <w:r w:rsidR="00657968" w:rsidRPr="00D31EDE">
        <w:rPr>
          <w:rFonts w:ascii="Arial" w:hAnsi="Arial" w:cs="Arial"/>
          <w:sz w:val="20"/>
        </w:rPr>
        <w:t>b nabízen</w:t>
      </w:r>
      <w:r w:rsidR="00982EE1">
        <w:rPr>
          <w:rFonts w:ascii="Arial" w:hAnsi="Arial" w:cs="Arial"/>
          <w:sz w:val="20"/>
        </w:rPr>
        <w:t>ých</w:t>
      </w:r>
      <w:r w:rsidR="00657968" w:rsidRPr="00D31EDE">
        <w:rPr>
          <w:rFonts w:ascii="Arial" w:hAnsi="Arial" w:cs="Arial"/>
          <w:sz w:val="20"/>
        </w:rPr>
        <w:t xml:space="preserve"> veřejnou správou. Úplné elektronické podání využilo v roce 201</w:t>
      </w:r>
      <w:r w:rsidR="00603854">
        <w:rPr>
          <w:rFonts w:ascii="Arial" w:hAnsi="Arial" w:cs="Arial"/>
          <w:sz w:val="20"/>
        </w:rPr>
        <w:t>5</w:t>
      </w:r>
      <w:r w:rsidR="00657968" w:rsidRPr="00D31EDE">
        <w:rPr>
          <w:rFonts w:ascii="Arial" w:hAnsi="Arial" w:cs="Arial"/>
          <w:sz w:val="20"/>
        </w:rPr>
        <w:t xml:space="preserve"> v České republice </w:t>
      </w:r>
      <w:r w:rsidR="007E7453" w:rsidRPr="00D31EDE">
        <w:rPr>
          <w:rFonts w:ascii="Arial" w:hAnsi="Arial" w:cs="Arial"/>
          <w:sz w:val="20"/>
        </w:rPr>
        <w:t>více než 8</w:t>
      </w:r>
      <w:r w:rsidR="00603854">
        <w:rPr>
          <w:rFonts w:ascii="Arial" w:hAnsi="Arial" w:cs="Arial"/>
          <w:sz w:val="20"/>
        </w:rPr>
        <w:t>8</w:t>
      </w:r>
      <w:r w:rsidR="007E7453" w:rsidRPr="00D31EDE">
        <w:rPr>
          <w:rFonts w:ascii="Arial" w:hAnsi="Arial" w:cs="Arial"/>
          <w:sz w:val="20"/>
        </w:rPr>
        <w:t xml:space="preserve"> </w:t>
      </w:r>
      <w:r w:rsidR="00657968" w:rsidRPr="00D31EDE">
        <w:rPr>
          <w:rFonts w:ascii="Arial" w:hAnsi="Arial" w:cs="Arial"/>
          <w:sz w:val="20"/>
        </w:rPr>
        <w:t xml:space="preserve">% </w:t>
      </w:r>
      <w:r w:rsidR="00603854">
        <w:rPr>
          <w:rFonts w:ascii="Arial" w:hAnsi="Arial" w:cs="Arial"/>
          <w:sz w:val="20"/>
        </w:rPr>
        <w:t xml:space="preserve">firem. </w:t>
      </w:r>
      <w:r w:rsidR="00982EE1">
        <w:rPr>
          <w:rFonts w:ascii="Arial" w:hAnsi="Arial" w:cs="Arial"/>
          <w:sz w:val="20"/>
        </w:rPr>
        <w:t>V</w:t>
      </w:r>
      <w:r w:rsidR="00657968" w:rsidRPr="00D31EDE">
        <w:rPr>
          <w:rFonts w:ascii="Arial" w:hAnsi="Arial" w:cs="Arial"/>
          <w:sz w:val="20"/>
        </w:rPr>
        <w:t xml:space="preserve"> roce 2010 </w:t>
      </w:r>
      <w:r w:rsidR="007E7453" w:rsidRPr="00D31EDE">
        <w:rPr>
          <w:rFonts w:ascii="Arial" w:hAnsi="Arial" w:cs="Arial"/>
          <w:sz w:val="20"/>
        </w:rPr>
        <w:t>byl</w:t>
      </w:r>
      <w:r w:rsidR="00F602F2">
        <w:rPr>
          <w:rFonts w:ascii="Arial" w:hAnsi="Arial" w:cs="Arial"/>
          <w:sz w:val="20"/>
        </w:rPr>
        <w:t xml:space="preserve"> přitom</w:t>
      </w:r>
      <w:r w:rsidR="007E7453" w:rsidRPr="00D31EDE">
        <w:rPr>
          <w:rFonts w:ascii="Arial" w:hAnsi="Arial" w:cs="Arial"/>
          <w:sz w:val="20"/>
        </w:rPr>
        <w:t xml:space="preserve"> jejich podíl zhruba poloviční (48 %)</w:t>
      </w:r>
      <w:r w:rsidR="00657968" w:rsidRPr="00D31EDE">
        <w:rPr>
          <w:rFonts w:ascii="Arial" w:hAnsi="Arial" w:cs="Arial"/>
          <w:sz w:val="20"/>
        </w:rPr>
        <w:t xml:space="preserve">. </w:t>
      </w:r>
    </w:p>
    <w:p w:rsidR="00657968" w:rsidRPr="00D31EDE" w:rsidRDefault="00657968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D31EDE">
        <w:rPr>
          <w:rFonts w:ascii="Arial" w:hAnsi="Arial" w:cs="Arial"/>
          <w:sz w:val="20"/>
        </w:rPr>
        <w:t>V roce 201</w:t>
      </w:r>
      <w:r w:rsidR="00603854">
        <w:rPr>
          <w:rFonts w:ascii="Arial" w:hAnsi="Arial" w:cs="Arial"/>
          <w:sz w:val="20"/>
        </w:rPr>
        <w:t>5</w:t>
      </w:r>
      <w:r w:rsidRPr="00D31EDE">
        <w:rPr>
          <w:rFonts w:ascii="Arial" w:hAnsi="Arial" w:cs="Arial"/>
          <w:sz w:val="20"/>
        </w:rPr>
        <w:t xml:space="preserve"> využívalo</w:t>
      </w:r>
      <w:r w:rsidR="00384919" w:rsidRPr="00D31EDE">
        <w:rPr>
          <w:rFonts w:ascii="Arial" w:hAnsi="Arial" w:cs="Arial"/>
          <w:sz w:val="20"/>
        </w:rPr>
        <w:t xml:space="preserve"> nejvíce</w:t>
      </w:r>
      <w:r w:rsidRPr="00D31EDE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firem</w:t>
      </w:r>
      <w:r w:rsidR="00384919" w:rsidRPr="00D31EDE">
        <w:rPr>
          <w:rFonts w:ascii="Arial" w:hAnsi="Arial" w:cs="Arial"/>
          <w:sz w:val="20"/>
        </w:rPr>
        <w:t xml:space="preserve"> (</w:t>
      </w:r>
      <w:r w:rsidR="00603854">
        <w:rPr>
          <w:rFonts w:ascii="Arial" w:hAnsi="Arial" w:cs="Arial"/>
          <w:sz w:val="20"/>
        </w:rPr>
        <w:t>82</w:t>
      </w:r>
      <w:r w:rsidR="00384919" w:rsidRPr="00D31EDE">
        <w:rPr>
          <w:rFonts w:ascii="Arial" w:hAnsi="Arial" w:cs="Arial"/>
          <w:sz w:val="20"/>
        </w:rPr>
        <w:t xml:space="preserve"> %) internet</w:t>
      </w:r>
      <w:r w:rsidR="00D31EDE">
        <w:rPr>
          <w:rFonts w:ascii="Arial" w:hAnsi="Arial" w:cs="Arial"/>
          <w:sz w:val="20"/>
        </w:rPr>
        <w:t xml:space="preserve"> </w:t>
      </w:r>
      <w:r w:rsidR="00384919" w:rsidRPr="00D31EDE">
        <w:rPr>
          <w:rFonts w:ascii="Arial" w:hAnsi="Arial" w:cs="Arial"/>
          <w:sz w:val="20"/>
        </w:rPr>
        <w:t xml:space="preserve">k úplnému elektronickému přiznání </w:t>
      </w:r>
      <w:r w:rsidR="00EA209E" w:rsidRPr="00D31EDE">
        <w:rPr>
          <w:rFonts w:ascii="Arial" w:hAnsi="Arial" w:cs="Arial"/>
          <w:sz w:val="20"/>
        </w:rPr>
        <w:t>DPH</w:t>
      </w:r>
      <w:r w:rsidR="00982EE1">
        <w:rPr>
          <w:rFonts w:ascii="Arial" w:hAnsi="Arial" w:cs="Arial"/>
          <w:sz w:val="20"/>
        </w:rPr>
        <w:t>. V</w:t>
      </w:r>
      <w:r w:rsidR="00384919" w:rsidRPr="00D31EDE">
        <w:rPr>
          <w:rFonts w:ascii="Arial" w:hAnsi="Arial" w:cs="Arial"/>
          <w:sz w:val="20"/>
        </w:rPr>
        <w:t xml:space="preserve">íce než </w:t>
      </w:r>
      <w:r w:rsidR="00603854">
        <w:rPr>
          <w:rFonts w:ascii="Arial" w:hAnsi="Arial" w:cs="Arial"/>
          <w:sz w:val="20"/>
        </w:rPr>
        <w:t>70 % firem</w:t>
      </w:r>
      <w:r w:rsidR="00982EE1">
        <w:rPr>
          <w:rFonts w:ascii="Arial" w:hAnsi="Arial" w:cs="Arial"/>
          <w:sz w:val="20"/>
        </w:rPr>
        <w:t xml:space="preserve"> sloužil</w:t>
      </w:r>
      <w:r w:rsidR="00603854">
        <w:rPr>
          <w:rFonts w:ascii="Arial" w:hAnsi="Arial" w:cs="Arial"/>
          <w:sz w:val="20"/>
        </w:rPr>
        <w:t xml:space="preserve"> internet</w:t>
      </w:r>
      <w:r w:rsidR="00384919" w:rsidRPr="00D31EDE">
        <w:rPr>
          <w:rFonts w:ascii="Arial" w:hAnsi="Arial" w:cs="Arial"/>
          <w:sz w:val="20"/>
        </w:rPr>
        <w:t xml:space="preserve"> </w:t>
      </w:r>
      <w:r w:rsidR="00982EE1">
        <w:rPr>
          <w:rFonts w:ascii="Arial" w:hAnsi="Arial" w:cs="Arial"/>
          <w:sz w:val="20"/>
        </w:rPr>
        <w:t>k přístupu ke</w:t>
      </w:r>
      <w:r w:rsidR="00384919" w:rsidRPr="00D31EDE">
        <w:rPr>
          <w:rFonts w:ascii="Arial" w:hAnsi="Arial" w:cs="Arial"/>
          <w:sz w:val="20"/>
        </w:rPr>
        <w:t xml:space="preserve"> služb</w:t>
      </w:r>
      <w:r w:rsidR="00982EE1">
        <w:rPr>
          <w:rFonts w:ascii="Arial" w:hAnsi="Arial" w:cs="Arial"/>
          <w:sz w:val="20"/>
        </w:rPr>
        <w:t>ám</w:t>
      </w:r>
      <w:r w:rsidR="00384919" w:rsidRPr="00D31EDE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České správy sociálního zabezpečení a k podání přiznání k dani z příjmu právnických osob.</w:t>
      </w:r>
      <w:r w:rsidR="00384919" w:rsidRPr="00D31EDE">
        <w:rPr>
          <w:rFonts w:ascii="Arial" w:hAnsi="Arial" w:cs="Arial"/>
          <w:sz w:val="20"/>
        </w:rPr>
        <w:t xml:space="preserve"> Více než </w:t>
      </w:r>
      <w:r w:rsidR="00603854">
        <w:rPr>
          <w:rFonts w:ascii="Arial" w:hAnsi="Arial" w:cs="Arial"/>
          <w:sz w:val="20"/>
        </w:rPr>
        <w:t>tři pětiny</w:t>
      </w:r>
      <w:r w:rsidR="00384919" w:rsidRPr="00D31EDE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subjektů</w:t>
      </w:r>
      <w:r w:rsidR="00384919" w:rsidRPr="00D31EDE">
        <w:rPr>
          <w:rFonts w:ascii="Arial" w:hAnsi="Arial" w:cs="Arial"/>
          <w:sz w:val="20"/>
        </w:rPr>
        <w:t xml:space="preserve"> využil</w:t>
      </w:r>
      <w:r w:rsidR="00603854">
        <w:rPr>
          <w:rFonts w:ascii="Arial" w:hAnsi="Arial" w:cs="Arial"/>
          <w:sz w:val="20"/>
        </w:rPr>
        <w:t>y</w:t>
      </w:r>
      <w:r w:rsidR="00EA209E" w:rsidRPr="00D31EDE">
        <w:rPr>
          <w:rFonts w:ascii="Arial" w:hAnsi="Arial" w:cs="Arial"/>
          <w:sz w:val="20"/>
        </w:rPr>
        <w:t xml:space="preserve"> internet k</w:t>
      </w:r>
      <w:r w:rsidR="00384919" w:rsidRPr="00D31EDE">
        <w:rPr>
          <w:rFonts w:ascii="Arial" w:hAnsi="Arial" w:cs="Arial"/>
          <w:sz w:val="20"/>
        </w:rPr>
        <w:t xml:space="preserve"> úplné</w:t>
      </w:r>
      <w:r w:rsidR="00EA209E" w:rsidRPr="00D31EDE">
        <w:rPr>
          <w:rFonts w:ascii="Arial" w:hAnsi="Arial" w:cs="Arial"/>
          <w:sz w:val="20"/>
        </w:rPr>
        <w:t>mu</w:t>
      </w:r>
      <w:r w:rsidR="00384919" w:rsidRPr="00D31EDE">
        <w:rPr>
          <w:rFonts w:ascii="Arial" w:hAnsi="Arial" w:cs="Arial"/>
          <w:sz w:val="20"/>
        </w:rPr>
        <w:t xml:space="preserve"> elektronické</w:t>
      </w:r>
      <w:r w:rsidR="00EA209E" w:rsidRPr="00D31EDE">
        <w:rPr>
          <w:rFonts w:ascii="Arial" w:hAnsi="Arial" w:cs="Arial"/>
          <w:sz w:val="20"/>
        </w:rPr>
        <w:t>mu</w:t>
      </w:r>
      <w:r w:rsidR="00384919" w:rsidRPr="00D31EDE">
        <w:rPr>
          <w:rFonts w:ascii="Arial" w:hAnsi="Arial" w:cs="Arial"/>
          <w:sz w:val="20"/>
        </w:rPr>
        <w:t xml:space="preserve"> </w:t>
      </w:r>
      <w:r w:rsidRPr="00D31EDE">
        <w:rPr>
          <w:rFonts w:ascii="Arial" w:hAnsi="Arial" w:cs="Arial"/>
          <w:sz w:val="20"/>
        </w:rPr>
        <w:t>přiznání</w:t>
      </w:r>
      <w:r w:rsidR="00EA209E" w:rsidRPr="00D31EDE">
        <w:rPr>
          <w:rFonts w:ascii="Arial" w:hAnsi="Arial" w:cs="Arial"/>
          <w:sz w:val="20"/>
        </w:rPr>
        <w:t xml:space="preserve"> služeb zdravotních pojišťoven (</w:t>
      </w:r>
      <w:r w:rsidR="00603854">
        <w:rPr>
          <w:rFonts w:ascii="Arial" w:hAnsi="Arial" w:cs="Arial"/>
          <w:sz w:val="20"/>
        </w:rPr>
        <w:t>62</w:t>
      </w:r>
      <w:r w:rsidR="00EA209E" w:rsidRPr="00D31EDE">
        <w:rPr>
          <w:rFonts w:ascii="Arial" w:hAnsi="Arial" w:cs="Arial"/>
          <w:sz w:val="20"/>
        </w:rPr>
        <w:t xml:space="preserve"> %)</w:t>
      </w:r>
      <w:r w:rsidR="00384919" w:rsidRPr="00D31EDE">
        <w:rPr>
          <w:rFonts w:ascii="Arial" w:hAnsi="Arial" w:cs="Arial"/>
          <w:sz w:val="20"/>
        </w:rPr>
        <w:t>.</w:t>
      </w:r>
      <w:r w:rsidRPr="00D31EDE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Čtvrtina</w:t>
      </w:r>
      <w:r w:rsidRPr="00D31EDE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firem</w:t>
      </w:r>
      <w:r w:rsidRPr="00D31EDE">
        <w:rPr>
          <w:rFonts w:ascii="Arial" w:hAnsi="Arial" w:cs="Arial"/>
          <w:sz w:val="20"/>
        </w:rPr>
        <w:t xml:space="preserve"> si prostřednictvím internetu </w:t>
      </w:r>
      <w:r w:rsidR="00982EE1">
        <w:rPr>
          <w:rFonts w:ascii="Arial" w:hAnsi="Arial" w:cs="Arial"/>
          <w:sz w:val="20"/>
        </w:rPr>
        <w:t>zcela</w:t>
      </w:r>
      <w:r w:rsidRPr="00D31EDE">
        <w:rPr>
          <w:rFonts w:ascii="Arial" w:hAnsi="Arial" w:cs="Arial"/>
          <w:sz w:val="20"/>
        </w:rPr>
        <w:t xml:space="preserve"> vyřídil</w:t>
      </w:r>
      <w:r w:rsidR="00EA209E" w:rsidRPr="00D31EDE">
        <w:rPr>
          <w:rFonts w:ascii="Arial" w:hAnsi="Arial" w:cs="Arial"/>
          <w:sz w:val="20"/>
        </w:rPr>
        <w:t>a</w:t>
      </w:r>
      <w:r w:rsidRPr="00D31EDE">
        <w:rPr>
          <w:rFonts w:ascii="Arial" w:hAnsi="Arial" w:cs="Arial"/>
          <w:sz w:val="20"/>
        </w:rPr>
        <w:t xml:space="preserve"> celní řízení</w:t>
      </w:r>
      <w:r w:rsidR="00EA209E" w:rsidRPr="00D31EDE">
        <w:rPr>
          <w:rFonts w:ascii="Arial" w:hAnsi="Arial" w:cs="Arial"/>
          <w:sz w:val="20"/>
        </w:rPr>
        <w:t>.</w:t>
      </w:r>
      <w:r w:rsidRPr="00D31EDE">
        <w:rPr>
          <w:rFonts w:ascii="Arial" w:hAnsi="Arial" w:cs="Arial"/>
          <w:sz w:val="20"/>
        </w:rPr>
        <w:t xml:space="preserve"> </w:t>
      </w:r>
    </w:p>
    <w:p w:rsidR="00EA209E" w:rsidRPr="005D5BA3" w:rsidRDefault="00982EE1" w:rsidP="00EA20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</w:t>
      </w:r>
      <w:r w:rsidR="00EA209E" w:rsidRPr="005D5BA3">
        <w:rPr>
          <w:rFonts w:ascii="Arial" w:hAnsi="Arial" w:cs="Arial"/>
          <w:sz w:val="20"/>
        </w:rPr>
        <w:t>etření o využ</w:t>
      </w:r>
      <w:r w:rsidR="00603854">
        <w:rPr>
          <w:rFonts w:ascii="Arial" w:hAnsi="Arial" w:cs="Arial"/>
          <w:sz w:val="20"/>
        </w:rPr>
        <w:t>ívání ICT v podnikatelském sektoru</w:t>
      </w:r>
      <w:r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>dále</w:t>
      </w:r>
      <w:r>
        <w:rPr>
          <w:rFonts w:ascii="Arial" w:hAnsi="Arial" w:cs="Arial"/>
          <w:sz w:val="20"/>
        </w:rPr>
        <w:t xml:space="preserve"> zjišťuje</w:t>
      </w:r>
      <w:r w:rsidR="00EA209E" w:rsidRPr="005D5BA3">
        <w:rPr>
          <w:rFonts w:ascii="Arial" w:hAnsi="Arial" w:cs="Arial"/>
          <w:sz w:val="20"/>
        </w:rPr>
        <w:t xml:space="preserve"> využívání datov</w:t>
      </w:r>
      <w:r>
        <w:rPr>
          <w:rFonts w:ascii="Arial" w:hAnsi="Arial" w:cs="Arial"/>
          <w:sz w:val="20"/>
        </w:rPr>
        <w:t>ých</w:t>
      </w:r>
      <w:r w:rsidR="00EA209E" w:rsidRPr="005D5BA3">
        <w:rPr>
          <w:rFonts w:ascii="Arial" w:hAnsi="Arial" w:cs="Arial"/>
          <w:sz w:val="20"/>
        </w:rPr>
        <w:t xml:space="preserve"> schrán</w:t>
      </w:r>
      <w:r>
        <w:rPr>
          <w:rFonts w:ascii="Arial" w:hAnsi="Arial" w:cs="Arial"/>
          <w:sz w:val="20"/>
        </w:rPr>
        <w:t>e</w:t>
      </w:r>
      <w:r w:rsidR="00EA209E" w:rsidRPr="005D5BA3">
        <w:rPr>
          <w:rFonts w:ascii="Arial" w:hAnsi="Arial" w:cs="Arial"/>
          <w:sz w:val="20"/>
        </w:rPr>
        <w:t>k ke komunikaci se státní správou. Dokumenty organizacím veřejné správy prostřednictvím datov</w:t>
      </w:r>
      <w:r>
        <w:rPr>
          <w:rFonts w:ascii="Arial" w:hAnsi="Arial" w:cs="Arial"/>
          <w:sz w:val="20"/>
        </w:rPr>
        <w:t>ých</w:t>
      </w:r>
      <w:r w:rsidR="00EA209E" w:rsidRPr="005D5BA3">
        <w:rPr>
          <w:rFonts w:ascii="Arial" w:hAnsi="Arial" w:cs="Arial"/>
          <w:sz w:val="20"/>
        </w:rPr>
        <w:t xml:space="preserve"> schrán</w:t>
      </w:r>
      <w:r>
        <w:rPr>
          <w:rFonts w:ascii="Arial" w:hAnsi="Arial" w:cs="Arial"/>
          <w:sz w:val="20"/>
        </w:rPr>
        <w:t>e</w:t>
      </w:r>
      <w:r w:rsidR="00EA209E" w:rsidRPr="005D5BA3">
        <w:rPr>
          <w:rFonts w:ascii="Arial" w:hAnsi="Arial" w:cs="Arial"/>
          <w:sz w:val="20"/>
        </w:rPr>
        <w:t>k zasílal</w:t>
      </w:r>
      <w:r w:rsidR="00D45D25">
        <w:rPr>
          <w:rFonts w:ascii="Arial" w:hAnsi="Arial" w:cs="Arial"/>
          <w:sz w:val="20"/>
        </w:rPr>
        <w:t>y</w:t>
      </w:r>
      <w:r w:rsidR="00EA209E" w:rsidRPr="005D5BA3">
        <w:rPr>
          <w:rFonts w:ascii="Arial" w:hAnsi="Arial" w:cs="Arial"/>
          <w:sz w:val="20"/>
        </w:rPr>
        <w:t xml:space="preserve"> v roce 201</w:t>
      </w:r>
      <w:r w:rsidR="00603854">
        <w:rPr>
          <w:rFonts w:ascii="Arial" w:hAnsi="Arial" w:cs="Arial"/>
          <w:sz w:val="20"/>
        </w:rPr>
        <w:t>5</w:t>
      </w:r>
      <w:r w:rsidR="00EA209E" w:rsidRPr="005D5BA3">
        <w:rPr>
          <w:rFonts w:ascii="Arial" w:hAnsi="Arial" w:cs="Arial"/>
          <w:sz w:val="20"/>
        </w:rPr>
        <w:t xml:space="preserve"> </w:t>
      </w:r>
      <w:r w:rsidR="00603854">
        <w:rPr>
          <w:rFonts w:ascii="Arial" w:hAnsi="Arial" w:cs="Arial"/>
          <w:sz w:val="20"/>
        </w:rPr>
        <w:t xml:space="preserve">více než </w:t>
      </w:r>
      <w:r w:rsidR="00D45D25">
        <w:rPr>
          <w:rFonts w:ascii="Arial" w:hAnsi="Arial" w:cs="Arial"/>
          <w:sz w:val="20"/>
        </w:rPr>
        <w:t>čtyři pětiny</w:t>
      </w:r>
      <w:r w:rsidR="00EA209E" w:rsidRPr="005D5BA3">
        <w:rPr>
          <w:rFonts w:ascii="Arial" w:hAnsi="Arial" w:cs="Arial"/>
          <w:sz w:val="20"/>
        </w:rPr>
        <w:t xml:space="preserve"> všech </w:t>
      </w:r>
      <w:r w:rsidR="00603854">
        <w:rPr>
          <w:rFonts w:ascii="Arial" w:hAnsi="Arial" w:cs="Arial"/>
          <w:sz w:val="20"/>
        </w:rPr>
        <w:t>subjektů</w:t>
      </w:r>
      <w:r w:rsidR="00EA209E" w:rsidRPr="005D5BA3">
        <w:rPr>
          <w:rFonts w:ascii="Arial" w:hAnsi="Arial" w:cs="Arial"/>
          <w:sz w:val="20"/>
        </w:rPr>
        <w:t xml:space="preserve">, což je o </w:t>
      </w:r>
      <w:r w:rsidR="00603854">
        <w:rPr>
          <w:rFonts w:ascii="Arial" w:hAnsi="Arial" w:cs="Arial"/>
          <w:sz w:val="20"/>
        </w:rPr>
        <w:t>9</w:t>
      </w:r>
      <w:r w:rsidR="00EA209E" w:rsidRPr="005D5BA3">
        <w:rPr>
          <w:rFonts w:ascii="Arial" w:hAnsi="Arial" w:cs="Arial"/>
          <w:sz w:val="20"/>
        </w:rPr>
        <w:t xml:space="preserve"> p. b. více</w:t>
      </w:r>
      <w:r w:rsidR="00B211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EA209E" w:rsidRPr="005D5BA3">
        <w:rPr>
          <w:rFonts w:ascii="Arial" w:hAnsi="Arial" w:cs="Arial"/>
          <w:sz w:val="20"/>
        </w:rPr>
        <w:t xml:space="preserve">než před </w:t>
      </w:r>
      <w:r w:rsidR="00603854">
        <w:rPr>
          <w:rFonts w:ascii="Arial" w:hAnsi="Arial" w:cs="Arial"/>
          <w:sz w:val="20"/>
        </w:rPr>
        <w:t>dvěma lety</w:t>
      </w:r>
      <w:r w:rsidR="005C735B">
        <w:rPr>
          <w:rFonts w:ascii="Arial" w:hAnsi="Arial" w:cs="Arial"/>
          <w:sz w:val="20"/>
        </w:rPr>
        <w:t>,</w:t>
      </w:r>
      <w:r w:rsidR="00EA209E" w:rsidRPr="005D5BA3">
        <w:rPr>
          <w:rFonts w:ascii="Arial" w:hAnsi="Arial" w:cs="Arial"/>
          <w:sz w:val="20"/>
        </w:rPr>
        <w:t xml:space="preserve"> a téměř</w:t>
      </w:r>
      <w:r>
        <w:rPr>
          <w:rFonts w:ascii="Arial" w:hAnsi="Arial" w:cs="Arial"/>
          <w:sz w:val="20"/>
        </w:rPr>
        <w:t xml:space="preserve"> o</w:t>
      </w:r>
      <w:r w:rsidR="00EA209E" w:rsidRPr="005D5BA3">
        <w:rPr>
          <w:rFonts w:ascii="Arial" w:hAnsi="Arial" w:cs="Arial"/>
          <w:sz w:val="20"/>
        </w:rPr>
        <w:t xml:space="preserve"> 30 p. b. více, než v roce 201</w:t>
      </w:r>
      <w:r w:rsidR="00603854">
        <w:rPr>
          <w:rFonts w:ascii="Arial" w:hAnsi="Arial" w:cs="Arial"/>
          <w:sz w:val="20"/>
        </w:rPr>
        <w:t>1</w:t>
      </w:r>
      <w:r w:rsidR="00EA209E" w:rsidRPr="005D5BA3">
        <w:rPr>
          <w:rFonts w:ascii="Arial" w:hAnsi="Arial" w:cs="Arial"/>
          <w:sz w:val="20"/>
        </w:rPr>
        <w:t xml:space="preserve">. </w:t>
      </w:r>
    </w:p>
    <w:p w:rsidR="00657968" w:rsidRPr="005D5BA3" w:rsidRDefault="005D5BA3" w:rsidP="0065796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Přístup do zadávací dokumentace k veřejným zakázkám použila v roce 201</w:t>
      </w:r>
      <w:r w:rsidR="00603854">
        <w:rPr>
          <w:rFonts w:ascii="Arial" w:hAnsi="Arial" w:cs="Arial"/>
          <w:sz w:val="20"/>
        </w:rPr>
        <w:t>5 více než</w:t>
      </w:r>
      <w:r>
        <w:rPr>
          <w:rFonts w:ascii="Arial" w:hAnsi="Arial" w:cs="Arial"/>
          <w:sz w:val="20"/>
        </w:rPr>
        <w:t xml:space="preserve"> čtvrtina </w:t>
      </w:r>
      <w:r w:rsidR="00603854">
        <w:rPr>
          <w:rFonts w:ascii="Arial" w:hAnsi="Arial" w:cs="Arial"/>
          <w:sz w:val="20"/>
        </w:rPr>
        <w:t>českých firem</w:t>
      </w:r>
      <w:r w:rsidR="00D31EDE">
        <w:rPr>
          <w:rFonts w:ascii="Arial" w:hAnsi="Arial" w:cs="Arial"/>
          <w:sz w:val="20"/>
        </w:rPr>
        <w:t xml:space="preserve">. Častěji se jednalo o středně velké a velké </w:t>
      </w:r>
      <w:r w:rsidR="00A412BB">
        <w:rPr>
          <w:rFonts w:ascii="Arial" w:hAnsi="Arial" w:cs="Arial"/>
          <w:sz w:val="20"/>
        </w:rPr>
        <w:t>subjekty</w:t>
      </w:r>
      <w:r w:rsidR="00D45D25">
        <w:rPr>
          <w:rFonts w:ascii="Arial" w:hAnsi="Arial" w:cs="Arial"/>
          <w:sz w:val="20"/>
        </w:rPr>
        <w:t>.</w:t>
      </w:r>
      <w:r w:rsidR="00D31EDE">
        <w:rPr>
          <w:rFonts w:ascii="Arial" w:hAnsi="Arial" w:cs="Arial"/>
          <w:sz w:val="20"/>
        </w:rPr>
        <w:t xml:space="preserve"> </w:t>
      </w:r>
      <w:r w:rsidR="00D45D25">
        <w:rPr>
          <w:rFonts w:ascii="Arial" w:hAnsi="Arial" w:cs="Arial"/>
          <w:sz w:val="20"/>
        </w:rPr>
        <w:t>Z odvětvového</w:t>
      </w:r>
      <w:r w:rsidR="00D31EDE">
        <w:rPr>
          <w:rFonts w:ascii="Arial" w:hAnsi="Arial" w:cs="Arial"/>
          <w:sz w:val="20"/>
        </w:rPr>
        <w:t> hlediska</w:t>
      </w:r>
      <w:r w:rsidR="00A412BB">
        <w:rPr>
          <w:rFonts w:ascii="Arial" w:hAnsi="Arial" w:cs="Arial"/>
          <w:sz w:val="20"/>
        </w:rPr>
        <w:t xml:space="preserve"> tradičně</w:t>
      </w:r>
      <w:r w:rsidR="00D31EDE">
        <w:rPr>
          <w:rFonts w:ascii="Arial" w:hAnsi="Arial" w:cs="Arial"/>
          <w:sz w:val="20"/>
        </w:rPr>
        <w:t xml:space="preserve"> převaž</w:t>
      </w:r>
      <w:r w:rsidR="00A412BB">
        <w:rPr>
          <w:rFonts w:ascii="Arial" w:hAnsi="Arial" w:cs="Arial"/>
          <w:sz w:val="20"/>
        </w:rPr>
        <w:t>ují firmy zabývající se stavebnictvím (53 %)</w:t>
      </w:r>
      <w:r>
        <w:rPr>
          <w:rFonts w:ascii="Arial" w:hAnsi="Arial" w:cs="Arial"/>
          <w:sz w:val="20"/>
        </w:rPr>
        <w:t>.</w:t>
      </w:r>
      <w:r w:rsidR="00D31EDE">
        <w:rPr>
          <w:rFonts w:ascii="Arial" w:hAnsi="Arial" w:cs="Arial"/>
          <w:sz w:val="20"/>
        </w:rPr>
        <w:t xml:space="preserve"> Nejméně často použily internet pro přístup</w:t>
      </w:r>
      <w:r w:rsidR="00B064F6">
        <w:rPr>
          <w:rFonts w:ascii="Arial" w:hAnsi="Arial" w:cs="Arial"/>
          <w:sz w:val="20"/>
        </w:rPr>
        <w:t xml:space="preserve"> do dokumentace</w:t>
      </w:r>
      <w:r w:rsidR="00D31EDE">
        <w:rPr>
          <w:rFonts w:ascii="Arial" w:hAnsi="Arial" w:cs="Arial"/>
          <w:sz w:val="20"/>
        </w:rPr>
        <w:t xml:space="preserve"> </w:t>
      </w:r>
      <w:r w:rsidR="00892067">
        <w:rPr>
          <w:rFonts w:ascii="Arial" w:hAnsi="Arial" w:cs="Arial"/>
          <w:sz w:val="20"/>
        </w:rPr>
        <w:t>veřejný</w:t>
      </w:r>
      <w:r w:rsidR="00B064F6">
        <w:rPr>
          <w:rFonts w:ascii="Arial" w:hAnsi="Arial" w:cs="Arial"/>
          <w:sz w:val="20"/>
        </w:rPr>
        <w:t>ch</w:t>
      </w:r>
      <w:r w:rsidR="00892067">
        <w:rPr>
          <w:rFonts w:ascii="Arial" w:hAnsi="Arial" w:cs="Arial"/>
          <w:sz w:val="20"/>
        </w:rPr>
        <w:t xml:space="preserve"> zakáz</w:t>
      </w:r>
      <w:r w:rsidR="00B064F6">
        <w:rPr>
          <w:rFonts w:ascii="Arial" w:hAnsi="Arial" w:cs="Arial"/>
          <w:sz w:val="20"/>
        </w:rPr>
        <w:t>e</w:t>
      </w:r>
      <w:r w:rsidR="00892067">
        <w:rPr>
          <w:rFonts w:ascii="Arial" w:hAnsi="Arial" w:cs="Arial"/>
          <w:sz w:val="20"/>
        </w:rPr>
        <w:t xml:space="preserve">k </w:t>
      </w:r>
      <w:r w:rsidR="00A412BB">
        <w:rPr>
          <w:rFonts w:ascii="Arial" w:hAnsi="Arial" w:cs="Arial"/>
          <w:sz w:val="20"/>
        </w:rPr>
        <w:t>firmy</w:t>
      </w:r>
      <w:r w:rsidR="00892067">
        <w:rPr>
          <w:rFonts w:ascii="Arial" w:hAnsi="Arial" w:cs="Arial"/>
          <w:sz w:val="20"/>
        </w:rPr>
        <w:t xml:space="preserve"> </w:t>
      </w:r>
      <w:r w:rsidR="00D45D25">
        <w:rPr>
          <w:rFonts w:ascii="Arial" w:hAnsi="Arial" w:cs="Arial"/>
          <w:sz w:val="20"/>
        </w:rPr>
        <w:t xml:space="preserve">poskytující </w:t>
      </w:r>
      <w:r w:rsidR="00A412BB">
        <w:rPr>
          <w:rFonts w:ascii="Arial" w:hAnsi="Arial" w:cs="Arial"/>
          <w:sz w:val="20"/>
        </w:rPr>
        <w:t>u</w:t>
      </w:r>
      <w:r w:rsidR="00892067">
        <w:rPr>
          <w:rFonts w:ascii="Arial" w:hAnsi="Arial" w:cs="Arial"/>
          <w:sz w:val="20"/>
        </w:rPr>
        <w:t>bytování, stravování a pohostinství</w:t>
      </w:r>
      <w:r w:rsidR="00A412BB">
        <w:rPr>
          <w:rFonts w:ascii="Arial" w:hAnsi="Arial" w:cs="Arial"/>
          <w:sz w:val="20"/>
        </w:rPr>
        <w:t xml:space="preserve"> a či dopravu a skladování</w:t>
      </w:r>
      <w:r w:rsidR="00892067">
        <w:rPr>
          <w:rFonts w:ascii="Arial" w:hAnsi="Arial" w:cs="Arial"/>
          <w:sz w:val="20"/>
        </w:rPr>
        <w:t>.</w:t>
      </w:r>
    </w:p>
    <w:p w:rsidR="00CA252A" w:rsidRDefault="00CA252A" w:rsidP="00CA252A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b/>
          <w:sz w:val="20"/>
        </w:rPr>
      </w:pPr>
      <w:r w:rsidRPr="00842608">
        <w:rPr>
          <w:rFonts w:ascii="Arial" w:hAnsi="Arial" w:cs="Arial"/>
          <w:b/>
          <w:sz w:val="20"/>
        </w:rPr>
        <w:t>Graf 3.</w:t>
      </w:r>
      <w:r>
        <w:rPr>
          <w:rFonts w:ascii="Arial" w:hAnsi="Arial" w:cs="Arial"/>
          <w:b/>
          <w:sz w:val="20"/>
        </w:rPr>
        <w:t>1</w:t>
      </w:r>
      <w:r w:rsidRPr="00842608">
        <w:rPr>
          <w:rFonts w:ascii="Arial" w:hAnsi="Arial" w:cs="Arial"/>
          <w:b/>
          <w:sz w:val="20"/>
        </w:rPr>
        <w:t>: Firmy</w:t>
      </w:r>
      <w:r>
        <w:rPr>
          <w:rFonts w:ascii="Arial" w:hAnsi="Arial" w:cs="Arial"/>
          <w:b/>
          <w:sz w:val="20"/>
        </w:rPr>
        <w:t>*</w:t>
      </w:r>
      <w:r w:rsidRPr="00842608">
        <w:rPr>
          <w:rFonts w:ascii="Arial" w:hAnsi="Arial" w:cs="Arial"/>
          <w:b/>
          <w:sz w:val="20"/>
        </w:rPr>
        <w:t xml:space="preserve"> používající datové schránky pro odeslání dokumentů organizacím veřejné správy</w:t>
      </w:r>
    </w:p>
    <w:p w:rsidR="0096129F" w:rsidRDefault="00CA252A" w:rsidP="00F66522">
      <w:pPr>
        <w:pStyle w:val="Odstavecseseznamem"/>
        <w:autoSpaceDE w:val="0"/>
        <w:autoSpaceDN w:val="0"/>
        <w:adjustRightInd w:val="0"/>
        <w:spacing w:before="160" w:after="0" w:line="288" w:lineRule="auto"/>
        <w:ind w:left="0"/>
        <w:jc w:val="both"/>
        <w:rPr>
          <w:rFonts w:ascii="Arial" w:hAnsi="Arial" w:cs="Arial"/>
          <w:b/>
          <w:sz w:val="20"/>
        </w:rPr>
      </w:pPr>
      <w:r w:rsidRPr="00850C7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5.25pt;height:12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">
            <v:imagedata r:id="rId9" o:title=""/>
            <o:lock v:ext="edit" aspectratio="f"/>
          </v:shape>
        </w:pict>
      </w:r>
    </w:p>
    <w:p w:rsidR="00CA252A" w:rsidRDefault="00CA252A" w:rsidP="00CA252A">
      <w:pPr>
        <w:autoSpaceDE w:val="0"/>
        <w:autoSpaceDN w:val="0"/>
        <w:adjustRightInd w:val="0"/>
        <w:spacing w:before="240" w:after="120" w:line="288" w:lineRule="auto"/>
        <w:jc w:val="both"/>
        <w:rPr>
          <w:rFonts w:ascii="Arial" w:hAnsi="Arial" w:cs="Arial"/>
          <w:b/>
          <w:sz w:val="20"/>
        </w:rPr>
      </w:pPr>
      <w:r w:rsidRPr="00842608">
        <w:rPr>
          <w:rFonts w:ascii="Arial" w:hAnsi="Arial" w:cs="Arial"/>
          <w:b/>
          <w:sz w:val="20"/>
        </w:rPr>
        <w:t>Graf 3.2: Úplné elektronické podání ve firmách</w:t>
      </w:r>
      <w:r>
        <w:rPr>
          <w:rFonts w:ascii="Arial" w:hAnsi="Arial" w:cs="Arial"/>
          <w:b/>
          <w:sz w:val="20"/>
        </w:rPr>
        <w:t>*</w:t>
      </w:r>
      <w:r w:rsidRPr="00842608">
        <w:rPr>
          <w:rFonts w:ascii="Arial" w:hAnsi="Arial" w:cs="Arial"/>
          <w:b/>
          <w:sz w:val="20"/>
        </w:rPr>
        <w:t xml:space="preserve"> v ČR podle typu služby v roce 2015</w:t>
      </w:r>
    </w:p>
    <w:p w:rsidR="00CA252A" w:rsidRDefault="00CA252A" w:rsidP="00CA252A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50C78">
        <w:rPr>
          <w:noProof/>
          <w:lang w:eastAsia="cs-CZ"/>
        </w:rPr>
        <w:pict>
          <v:shape id="Graf 1" o:spid="_x0000_i1025" type="#_x0000_t75" style="width:479.25pt;height:12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">
            <v:imagedata r:id="rId10" o:title="" cropbottom="-108f"/>
            <o:lock v:ext="edit" aspectratio="f"/>
          </v:shape>
        </w:pict>
      </w:r>
    </w:p>
    <w:p w:rsidR="00CA252A" w:rsidRDefault="00CA252A" w:rsidP="00CA252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60CDC">
        <w:rPr>
          <w:rFonts w:ascii="Arial" w:hAnsi="Arial" w:cs="Arial"/>
          <w:i/>
          <w:sz w:val="18"/>
          <w:szCs w:val="18"/>
        </w:rPr>
        <w:t xml:space="preserve">*podíl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60CDC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842608" w:rsidRPr="00842608" w:rsidRDefault="00CA252A" w:rsidP="0065796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842608" w:rsidRPr="00842608">
        <w:rPr>
          <w:rFonts w:ascii="Arial" w:hAnsi="Arial" w:cs="Arial"/>
          <w:b/>
          <w:sz w:val="20"/>
        </w:rPr>
        <w:lastRenderedPageBreak/>
        <w:t>Tab. 3.1: Firmy</w:t>
      </w:r>
      <w:r w:rsidR="00842608">
        <w:rPr>
          <w:rFonts w:ascii="Arial" w:hAnsi="Arial" w:cs="Arial"/>
          <w:b/>
          <w:sz w:val="20"/>
        </w:rPr>
        <w:t>*</w:t>
      </w:r>
      <w:r w:rsidR="00842608" w:rsidRPr="00842608">
        <w:rPr>
          <w:rFonts w:ascii="Arial" w:hAnsi="Arial" w:cs="Arial"/>
          <w:b/>
          <w:sz w:val="20"/>
        </w:rPr>
        <w:t xml:space="preserve"> v ČR používající internet k úplnému elektronickému podání v roce 2015</w:t>
      </w:r>
    </w:p>
    <w:tbl>
      <w:tblPr>
        <w:tblW w:w="9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820"/>
        <w:gridCol w:w="985"/>
        <w:gridCol w:w="880"/>
        <w:gridCol w:w="880"/>
        <w:gridCol w:w="960"/>
        <w:gridCol w:w="1040"/>
        <w:gridCol w:w="994"/>
      </w:tblGrid>
      <w:tr w:rsidR="00842608" w:rsidRPr="00842608" w:rsidTr="00842608">
        <w:trPr>
          <w:trHeight w:val="300"/>
        </w:trPr>
        <w:tc>
          <w:tcPr>
            <w:tcW w:w="313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739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účelu</w:t>
            </w:r>
          </w:p>
        </w:tc>
      </w:tr>
      <w:tr w:rsidR="00842608" w:rsidRPr="00842608" w:rsidTr="00842608">
        <w:trPr>
          <w:trHeight w:val="1125"/>
        </w:trPr>
        <w:tc>
          <w:tcPr>
            <w:tcW w:w="313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přiznání </w:t>
            </w:r>
            <w:r w:rsidR="00ED1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 dani </w:t>
            </w:r>
            <w:r w:rsidR="00ED1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příjmu právnických osob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přiznání </w:t>
            </w:r>
            <w:r w:rsidR="00ED1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DPH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ČSSZ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celní řízení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zdravotních pojišťoven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jiné úplné elektronické podání</w:t>
            </w:r>
          </w:p>
        </w:tc>
      </w:tr>
      <w:tr w:rsidR="00842608" w:rsidRPr="00842608" w:rsidTr="00842608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60,6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63,3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63,5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56,7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64,1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</w:tr>
      <w:tr w:rsidR="00842608" w:rsidRPr="00842608" w:rsidTr="00842608">
        <w:trPr>
          <w:trHeight w:val="240"/>
        </w:trPr>
        <w:tc>
          <w:tcPr>
            <w:tcW w:w="3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42608" w:rsidRPr="00842608" w:rsidRDefault="00842608" w:rsidP="008426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260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</w:tr>
    </w:tbl>
    <w:p w:rsidR="00842608" w:rsidRDefault="00842608" w:rsidP="00CA252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t>*</w:t>
      </w:r>
      <w:r w:rsidRPr="00842608">
        <w:rPr>
          <w:rFonts w:ascii="Arial" w:hAnsi="Arial" w:cs="Arial"/>
          <w:i/>
          <w:sz w:val="18"/>
          <w:szCs w:val="18"/>
        </w:rPr>
        <w:t>podíl na celkovém počtu firem v dané velikostní a odvětvové skupině (v %)</w:t>
      </w:r>
    </w:p>
    <w:p w:rsidR="00CA252A" w:rsidRDefault="00CA252A" w:rsidP="00CA252A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sz w:val="18"/>
          <w:szCs w:val="18"/>
        </w:rPr>
      </w:pPr>
      <w:r w:rsidRPr="00A60CDC">
        <w:rPr>
          <w:rFonts w:ascii="Arial" w:hAnsi="Arial" w:cs="Arial"/>
          <w:b/>
          <w:sz w:val="20"/>
        </w:rPr>
        <w:t>Graf 3.</w:t>
      </w:r>
      <w:r>
        <w:rPr>
          <w:rFonts w:ascii="Arial" w:hAnsi="Arial" w:cs="Arial"/>
          <w:b/>
          <w:sz w:val="20"/>
        </w:rPr>
        <w:t>3</w:t>
      </w:r>
      <w:r w:rsidRPr="00A60CDC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Využívání internetu pro přístup do zadávací dokumentace k výběrovým řízením či veřejným zakázkám vyhlášených státní správou</w:t>
      </w:r>
      <w:r w:rsidRPr="00A60CDC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e</w:t>
      </w:r>
      <w:r w:rsidRPr="00A60CDC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 xml:space="preserve">firmách* v </w:t>
      </w:r>
      <w:r w:rsidRPr="00A60CDC">
        <w:rPr>
          <w:rFonts w:ascii="Arial" w:hAnsi="Arial" w:cs="Arial"/>
          <w:b/>
          <w:sz w:val="20"/>
        </w:rPr>
        <w:t>ČR</w:t>
      </w:r>
    </w:p>
    <w:p w:rsidR="00CA252A" w:rsidRDefault="00CA252A" w:rsidP="00CA252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850C78">
        <w:rPr>
          <w:noProof/>
          <w:lang w:eastAsia="cs-CZ"/>
        </w:rPr>
        <w:pict>
          <v:shape id="_x0000_i1027" type="#_x0000_t75" style="width:470.25pt;height:32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">
            <v:imagedata r:id="rId11" o:title=""/>
            <o:lock v:ext="edit" aspectratio="f"/>
          </v:shape>
        </w:pict>
      </w:r>
    </w:p>
    <w:p w:rsidR="00CA252A" w:rsidRDefault="00CA252A" w:rsidP="00CA252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t>*</w:t>
      </w:r>
      <w:r w:rsidRPr="00842608">
        <w:rPr>
          <w:rFonts w:ascii="Arial" w:hAnsi="Arial" w:cs="Arial"/>
          <w:i/>
          <w:sz w:val="18"/>
          <w:szCs w:val="18"/>
        </w:rPr>
        <w:t>podíl na celkovém počtu firem v dané velikostní a odvětvové skupině (v %)</w:t>
      </w:r>
    </w:p>
    <w:p w:rsidR="00842608" w:rsidRPr="00842608" w:rsidRDefault="00842608" w:rsidP="00842608">
      <w:pPr>
        <w:autoSpaceDE w:val="0"/>
        <w:autoSpaceDN w:val="0"/>
        <w:adjustRightInd w:val="0"/>
        <w:spacing w:before="240" w:after="60" w:line="288" w:lineRule="auto"/>
        <w:jc w:val="both"/>
        <w:rPr>
          <w:rFonts w:ascii="Arial" w:hAnsi="Arial" w:cs="Arial"/>
          <w:sz w:val="18"/>
          <w:szCs w:val="18"/>
        </w:rPr>
      </w:pPr>
      <w:r w:rsidRPr="00842608">
        <w:rPr>
          <w:rFonts w:ascii="Arial" w:hAnsi="Arial" w:cs="Arial"/>
          <w:sz w:val="18"/>
          <w:szCs w:val="18"/>
        </w:rPr>
        <w:t>Zdroj: Český statistický úřad 2016</w:t>
      </w:r>
    </w:p>
    <w:sectPr w:rsidR="00842608" w:rsidRPr="00842608" w:rsidSect="00C856B7">
      <w:pgSz w:w="11906" w:h="16838" w:code="9"/>
      <w:pgMar w:top="1134" w:right="1134" w:bottom="1418" w:left="1134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CF" w:rsidRDefault="00AA7DCF" w:rsidP="00E71A58">
      <w:r>
        <w:separator/>
      </w:r>
    </w:p>
  </w:endnote>
  <w:endnote w:type="continuationSeparator" w:id="0">
    <w:p w:rsidR="00AA7DCF" w:rsidRDefault="00AA7DC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CF" w:rsidRDefault="00AA7DCF" w:rsidP="00E71A58">
      <w:r>
        <w:separator/>
      </w:r>
    </w:p>
  </w:footnote>
  <w:footnote w:type="continuationSeparator" w:id="0">
    <w:p w:rsidR="00AA7DCF" w:rsidRDefault="00AA7DC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07E"/>
    <w:rsid w:val="0000767A"/>
    <w:rsid w:val="00010702"/>
    <w:rsid w:val="0004694F"/>
    <w:rsid w:val="00062EC5"/>
    <w:rsid w:val="00087634"/>
    <w:rsid w:val="000A1183"/>
    <w:rsid w:val="000C3408"/>
    <w:rsid w:val="001405FA"/>
    <w:rsid w:val="001425C3"/>
    <w:rsid w:val="00143453"/>
    <w:rsid w:val="00156CA6"/>
    <w:rsid w:val="00163793"/>
    <w:rsid w:val="0016380A"/>
    <w:rsid w:val="001644A7"/>
    <w:rsid w:val="001714F2"/>
    <w:rsid w:val="00185010"/>
    <w:rsid w:val="00194F66"/>
    <w:rsid w:val="001A552F"/>
    <w:rsid w:val="001B3110"/>
    <w:rsid w:val="001F3765"/>
    <w:rsid w:val="001F4597"/>
    <w:rsid w:val="0022139E"/>
    <w:rsid w:val="002252E0"/>
    <w:rsid w:val="002255F6"/>
    <w:rsid w:val="00236443"/>
    <w:rsid w:val="002436BA"/>
    <w:rsid w:val="00244499"/>
    <w:rsid w:val="00244A15"/>
    <w:rsid w:val="0024799E"/>
    <w:rsid w:val="0028698F"/>
    <w:rsid w:val="002C31D3"/>
    <w:rsid w:val="002C43BD"/>
    <w:rsid w:val="002D6778"/>
    <w:rsid w:val="002D707C"/>
    <w:rsid w:val="002E02A1"/>
    <w:rsid w:val="00304771"/>
    <w:rsid w:val="00306C5B"/>
    <w:rsid w:val="003209D6"/>
    <w:rsid w:val="00343E00"/>
    <w:rsid w:val="003657F3"/>
    <w:rsid w:val="00384919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C735B"/>
    <w:rsid w:val="005D5802"/>
    <w:rsid w:val="005D5BA3"/>
    <w:rsid w:val="005F419A"/>
    <w:rsid w:val="005F7FA5"/>
    <w:rsid w:val="00603854"/>
    <w:rsid w:val="00604307"/>
    <w:rsid w:val="0060487F"/>
    <w:rsid w:val="00611ED4"/>
    <w:rsid w:val="006123F0"/>
    <w:rsid w:val="00624093"/>
    <w:rsid w:val="0064036A"/>
    <w:rsid w:val="006404A7"/>
    <w:rsid w:val="006451E4"/>
    <w:rsid w:val="00657968"/>
    <w:rsid w:val="00657E87"/>
    <w:rsid w:val="006710C9"/>
    <w:rsid w:val="006751A3"/>
    <w:rsid w:val="00675E37"/>
    <w:rsid w:val="0068260E"/>
    <w:rsid w:val="00684ECC"/>
    <w:rsid w:val="00691F06"/>
    <w:rsid w:val="00693C50"/>
    <w:rsid w:val="006953D1"/>
    <w:rsid w:val="00695BEF"/>
    <w:rsid w:val="006977F6"/>
    <w:rsid w:val="00697A13"/>
    <w:rsid w:val="006A09CC"/>
    <w:rsid w:val="006A109C"/>
    <w:rsid w:val="006A29E8"/>
    <w:rsid w:val="006A2F73"/>
    <w:rsid w:val="006B2FEE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453"/>
    <w:rsid w:val="007E7E61"/>
    <w:rsid w:val="007F0845"/>
    <w:rsid w:val="00821FF6"/>
    <w:rsid w:val="0083143E"/>
    <w:rsid w:val="00834FAA"/>
    <w:rsid w:val="00836086"/>
    <w:rsid w:val="00842608"/>
    <w:rsid w:val="00876086"/>
    <w:rsid w:val="00892067"/>
    <w:rsid w:val="008B7C02"/>
    <w:rsid w:val="008C0E88"/>
    <w:rsid w:val="008D2A16"/>
    <w:rsid w:val="008E31FF"/>
    <w:rsid w:val="008F41A9"/>
    <w:rsid w:val="009003A8"/>
    <w:rsid w:val="00902EFF"/>
    <w:rsid w:val="00921F14"/>
    <w:rsid w:val="0094427A"/>
    <w:rsid w:val="0096129F"/>
    <w:rsid w:val="00974923"/>
    <w:rsid w:val="00982EE1"/>
    <w:rsid w:val="0098620F"/>
    <w:rsid w:val="00987E97"/>
    <w:rsid w:val="009B6FD3"/>
    <w:rsid w:val="009E51D1"/>
    <w:rsid w:val="00A10D66"/>
    <w:rsid w:val="00A23E43"/>
    <w:rsid w:val="00A412BB"/>
    <w:rsid w:val="00A42547"/>
    <w:rsid w:val="00A46DE0"/>
    <w:rsid w:val="00A62CE1"/>
    <w:rsid w:val="00A75E40"/>
    <w:rsid w:val="00A857C0"/>
    <w:rsid w:val="00AA559A"/>
    <w:rsid w:val="00AA7DCF"/>
    <w:rsid w:val="00AB2AF1"/>
    <w:rsid w:val="00AB76F3"/>
    <w:rsid w:val="00AC66D6"/>
    <w:rsid w:val="00AC77ED"/>
    <w:rsid w:val="00AD306C"/>
    <w:rsid w:val="00AE7EC0"/>
    <w:rsid w:val="00AF2A1B"/>
    <w:rsid w:val="00B064F6"/>
    <w:rsid w:val="00B112AC"/>
    <w:rsid w:val="00B14740"/>
    <w:rsid w:val="00B17E71"/>
    <w:rsid w:val="00B17FDE"/>
    <w:rsid w:val="00B211D1"/>
    <w:rsid w:val="00B21D75"/>
    <w:rsid w:val="00B32DDB"/>
    <w:rsid w:val="00B40569"/>
    <w:rsid w:val="00B6608F"/>
    <w:rsid w:val="00B71B2E"/>
    <w:rsid w:val="00B76D1E"/>
    <w:rsid w:val="00B95940"/>
    <w:rsid w:val="00BD258B"/>
    <w:rsid w:val="00BD366B"/>
    <w:rsid w:val="00BD6D50"/>
    <w:rsid w:val="00C0475C"/>
    <w:rsid w:val="00C21F94"/>
    <w:rsid w:val="00C60790"/>
    <w:rsid w:val="00C847A8"/>
    <w:rsid w:val="00C856B7"/>
    <w:rsid w:val="00C90CF4"/>
    <w:rsid w:val="00C93389"/>
    <w:rsid w:val="00CA0C7F"/>
    <w:rsid w:val="00CA252A"/>
    <w:rsid w:val="00CB35AC"/>
    <w:rsid w:val="00CC0868"/>
    <w:rsid w:val="00CC61F7"/>
    <w:rsid w:val="00CD57C7"/>
    <w:rsid w:val="00CF51EC"/>
    <w:rsid w:val="00D040DD"/>
    <w:rsid w:val="00D1416F"/>
    <w:rsid w:val="00D31EDE"/>
    <w:rsid w:val="00D45D25"/>
    <w:rsid w:val="00D57B0B"/>
    <w:rsid w:val="00DB6B38"/>
    <w:rsid w:val="00DC5B3B"/>
    <w:rsid w:val="00E01C0E"/>
    <w:rsid w:val="00E04694"/>
    <w:rsid w:val="00E20E07"/>
    <w:rsid w:val="00E23AC2"/>
    <w:rsid w:val="00E71A58"/>
    <w:rsid w:val="00EA0C68"/>
    <w:rsid w:val="00EA209E"/>
    <w:rsid w:val="00EC7132"/>
    <w:rsid w:val="00ED16D7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02F2"/>
    <w:rsid w:val="00F63C0E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81DE-6E5A-4C11-9D7C-C14870C2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188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21</cp:revision>
  <cp:lastPrinted>2016-12-20T14:56:00Z</cp:lastPrinted>
  <dcterms:created xsi:type="dcterms:W3CDTF">2015-10-19T06:59:00Z</dcterms:created>
  <dcterms:modified xsi:type="dcterms:W3CDTF">2016-12-20T14:57:00Z</dcterms:modified>
</cp:coreProperties>
</file>