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330512" w:rsidP="00E42E00">
      <w:pPr>
        <w:pStyle w:val="Datum"/>
      </w:pPr>
      <w:r>
        <w:t>5</w:t>
      </w:r>
      <w:r w:rsidR="00CB26B4" w:rsidRPr="006E4F87">
        <w:t>.</w:t>
      </w:r>
      <w:r w:rsidR="00212893">
        <w:t xml:space="preserve"> </w:t>
      </w:r>
      <w:r>
        <w:t>9</w:t>
      </w:r>
      <w:r w:rsidR="00212893">
        <w:t>.</w:t>
      </w:r>
      <w:r w:rsidR="008F2191">
        <w:t xml:space="preserve"> 201</w:t>
      </w:r>
      <w:r w:rsidR="00DC508D">
        <w:t>7</w:t>
      </w:r>
    </w:p>
    <w:p w:rsidR="00D26603" w:rsidRDefault="00330512" w:rsidP="00D26603">
      <w:pPr>
        <w:pStyle w:val="Nzev"/>
      </w:pPr>
      <w:r>
        <w:t>M</w:t>
      </w:r>
      <w:r w:rsidR="00053C80">
        <w:t>zd</w:t>
      </w:r>
      <w:r>
        <w:t>y</w:t>
      </w:r>
      <w:r w:rsidR="00053C80">
        <w:t xml:space="preserve"> zaměstnanců</w:t>
      </w:r>
      <w:r>
        <w:t xml:space="preserve"> rostou tempem jako před deseti lety</w:t>
      </w:r>
    </w:p>
    <w:p w:rsidR="006E4F87" w:rsidRPr="006E4F87" w:rsidRDefault="006E4F87" w:rsidP="006E4F87">
      <w:pPr>
        <w:pStyle w:val="Nzev"/>
        <w:rPr>
          <w:color w:val="auto"/>
        </w:rPr>
      </w:pPr>
      <w:r w:rsidRPr="006E4F87">
        <w:rPr>
          <w:color w:val="auto"/>
        </w:rPr>
        <w:t>Trh práce v</w:t>
      </w:r>
      <w:r w:rsidR="00330512">
        <w:rPr>
          <w:color w:val="auto"/>
        </w:rPr>
        <w:t>e 2. čtvrtletí 2017</w:t>
      </w:r>
    </w:p>
    <w:p w:rsidR="006E4F87" w:rsidRPr="006E4F87" w:rsidRDefault="006E4F87" w:rsidP="006E4F87"/>
    <w:p w:rsidR="00BB2866" w:rsidRDefault="00D26603" w:rsidP="00D26603">
      <w:pPr>
        <w:pStyle w:val="Perex"/>
        <w:spacing w:after="0"/>
      </w:pPr>
      <w:r w:rsidRPr="0020001B">
        <w:rPr>
          <w:szCs w:val="20"/>
        </w:rPr>
        <w:t xml:space="preserve">Výsledky statistik </w:t>
      </w:r>
      <w:r w:rsidR="00A54CCA">
        <w:rPr>
          <w:szCs w:val="20"/>
          <w:lang w:eastAsia="cs-CZ"/>
        </w:rPr>
        <w:t>V</w:t>
      </w:r>
      <w:r w:rsidR="00A54CCA" w:rsidRPr="00C1170C">
        <w:rPr>
          <w:szCs w:val="20"/>
          <w:lang w:eastAsia="cs-CZ"/>
        </w:rPr>
        <w:t xml:space="preserve">ýběrového šetření pracovních sil (VŠPS) v domácnostech </w:t>
      </w:r>
      <w:r w:rsidRPr="0020001B">
        <w:rPr>
          <w:szCs w:val="20"/>
        </w:rPr>
        <w:t xml:space="preserve">za </w:t>
      </w:r>
      <w:r w:rsidR="00330512">
        <w:rPr>
          <w:szCs w:val="20"/>
        </w:rPr>
        <w:t>2.</w:t>
      </w:r>
      <w:r>
        <w:rPr>
          <w:szCs w:val="20"/>
        </w:rPr>
        <w:t> čtvrtletí</w:t>
      </w:r>
      <w:r w:rsidRPr="0020001B">
        <w:rPr>
          <w:szCs w:val="20"/>
        </w:rPr>
        <w:t xml:space="preserve"> 201</w:t>
      </w:r>
      <w:r w:rsidR="00330512">
        <w:rPr>
          <w:szCs w:val="20"/>
        </w:rPr>
        <w:t>7</w:t>
      </w:r>
      <w:r>
        <w:rPr>
          <w:szCs w:val="20"/>
        </w:rPr>
        <w:t xml:space="preserve"> </w:t>
      </w:r>
      <w:r w:rsidR="00B72323">
        <w:rPr>
          <w:szCs w:val="20"/>
        </w:rPr>
        <w:t>ukazuj</w:t>
      </w:r>
      <w:r w:rsidR="00A54CCA">
        <w:rPr>
          <w:szCs w:val="20"/>
        </w:rPr>
        <w:t>í</w:t>
      </w:r>
      <w:r w:rsidR="0024391C">
        <w:rPr>
          <w:szCs w:val="20"/>
        </w:rPr>
        <w:t xml:space="preserve"> </w:t>
      </w:r>
      <w:r w:rsidR="00330512">
        <w:rPr>
          <w:szCs w:val="20"/>
        </w:rPr>
        <w:t>rekordně vysokou</w:t>
      </w:r>
      <w:r w:rsidR="0024391C">
        <w:rPr>
          <w:szCs w:val="20"/>
        </w:rPr>
        <w:t xml:space="preserve"> </w:t>
      </w:r>
      <w:hyperlink r:id="rId9" w:history="1">
        <w:r w:rsidRPr="00ED194E">
          <w:rPr>
            <w:rStyle w:val="Hypertextovodkaz"/>
            <w:color w:val="auto"/>
            <w:szCs w:val="20"/>
            <w:u w:val="none"/>
            <w:lang w:eastAsia="cs-CZ"/>
          </w:rPr>
          <w:t>mír</w:t>
        </w:r>
        <w:r w:rsidR="00A54CCA">
          <w:rPr>
            <w:rStyle w:val="Hypertextovodkaz"/>
            <w:color w:val="auto"/>
            <w:szCs w:val="20"/>
            <w:u w:val="none"/>
            <w:lang w:eastAsia="cs-CZ"/>
          </w:rPr>
          <w:t>u</w:t>
        </w:r>
        <w:r w:rsidRPr="00ED194E">
          <w:rPr>
            <w:rStyle w:val="Hypertextovodkaz"/>
            <w:color w:val="auto"/>
            <w:szCs w:val="20"/>
            <w:u w:val="none"/>
            <w:lang w:eastAsia="cs-CZ"/>
          </w:rPr>
          <w:t xml:space="preserve"> zaměstnanosti</w:t>
        </w:r>
      </w:hyperlink>
      <w:r w:rsidR="009822D4">
        <w:t xml:space="preserve"> 15</w:t>
      </w:r>
      <w:r w:rsidR="0024391C">
        <w:t>–</w:t>
      </w:r>
      <w:r w:rsidR="009822D4">
        <w:t>64letých (7</w:t>
      </w:r>
      <w:r w:rsidR="00330512">
        <w:t>3,3</w:t>
      </w:r>
      <w:r w:rsidR="009822D4">
        <w:t> %)</w:t>
      </w:r>
      <w:r w:rsidR="00330512">
        <w:t>,</w:t>
      </w:r>
      <w:r w:rsidR="009822D4">
        <w:t xml:space="preserve"> </w:t>
      </w:r>
      <w:r w:rsidR="00330512">
        <w:t>zároveň míra</w:t>
      </w:r>
      <w:r w:rsidRPr="00ED194E">
        <w:rPr>
          <w:szCs w:val="20"/>
          <w:lang w:eastAsia="cs-CZ"/>
        </w:rPr>
        <w:t xml:space="preserve"> nezaměstnanosti klesla </w:t>
      </w:r>
      <w:r w:rsidR="009822D4">
        <w:rPr>
          <w:szCs w:val="20"/>
          <w:lang w:eastAsia="cs-CZ"/>
        </w:rPr>
        <w:t>pod</w:t>
      </w:r>
      <w:r w:rsidRPr="00ED194E">
        <w:rPr>
          <w:szCs w:val="20"/>
          <w:lang w:eastAsia="cs-CZ"/>
        </w:rPr>
        <w:t xml:space="preserve"> úroveň </w:t>
      </w:r>
      <w:r w:rsidR="0027395C">
        <w:rPr>
          <w:szCs w:val="20"/>
          <w:lang w:eastAsia="cs-CZ"/>
        </w:rPr>
        <w:t xml:space="preserve">nejnižších </w:t>
      </w:r>
      <w:r w:rsidRPr="00ED194E">
        <w:rPr>
          <w:szCs w:val="20"/>
          <w:lang w:eastAsia="cs-CZ"/>
        </w:rPr>
        <w:t xml:space="preserve">hodnot </w:t>
      </w:r>
      <w:r w:rsidR="0027395C">
        <w:t xml:space="preserve">od počátku jejího sledování </w:t>
      </w:r>
      <w:r w:rsidR="009822D4">
        <w:rPr>
          <w:szCs w:val="20"/>
          <w:lang w:eastAsia="cs-CZ"/>
        </w:rPr>
        <w:t xml:space="preserve">a </w:t>
      </w:r>
      <w:r w:rsidR="0024391C">
        <w:rPr>
          <w:szCs w:val="20"/>
          <w:lang w:eastAsia="cs-CZ"/>
        </w:rPr>
        <w:t>byla</w:t>
      </w:r>
      <w:r w:rsidR="009822D4">
        <w:rPr>
          <w:szCs w:val="20"/>
          <w:lang w:eastAsia="cs-CZ"/>
        </w:rPr>
        <w:t xml:space="preserve"> </w:t>
      </w:r>
      <w:r w:rsidR="00330512">
        <w:rPr>
          <w:szCs w:val="20"/>
          <w:lang w:eastAsia="cs-CZ"/>
        </w:rPr>
        <w:t xml:space="preserve">stále </w:t>
      </w:r>
      <w:r w:rsidR="009822D4">
        <w:rPr>
          <w:szCs w:val="20"/>
          <w:lang w:eastAsia="cs-CZ"/>
        </w:rPr>
        <w:t xml:space="preserve">nejnižší </w:t>
      </w:r>
      <w:r w:rsidR="006E4F87">
        <w:rPr>
          <w:szCs w:val="20"/>
          <w:lang w:eastAsia="cs-CZ"/>
        </w:rPr>
        <w:t>ze všech</w:t>
      </w:r>
      <w:r w:rsidR="0050336C">
        <w:rPr>
          <w:szCs w:val="20"/>
          <w:lang w:eastAsia="cs-CZ"/>
        </w:rPr>
        <w:t xml:space="preserve"> zemí </w:t>
      </w:r>
      <w:r w:rsidR="009822D4">
        <w:rPr>
          <w:szCs w:val="20"/>
          <w:lang w:eastAsia="cs-CZ"/>
        </w:rPr>
        <w:t>E</w:t>
      </w:r>
      <w:r w:rsidR="0050336C">
        <w:rPr>
          <w:szCs w:val="20"/>
          <w:lang w:eastAsia="cs-CZ"/>
        </w:rPr>
        <w:t>U</w:t>
      </w:r>
      <w:r w:rsidRPr="00ED194E">
        <w:rPr>
          <w:szCs w:val="20"/>
          <w:lang w:eastAsia="cs-CZ"/>
        </w:rPr>
        <w:t xml:space="preserve">. </w:t>
      </w:r>
      <w:r w:rsidR="00330512">
        <w:rPr>
          <w:szCs w:val="20"/>
          <w:lang w:eastAsia="cs-CZ"/>
        </w:rPr>
        <w:t>Vý</w:t>
      </w:r>
      <w:r w:rsidRPr="00C1170C">
        <w:rPr>
          <w:szCs w:val="20"/>
          <w:lang w:eastAsia="cs-CZ"/>
        </w:rPr>
        <w:t xml:space="preserve">sledky podnikových statistik ČSÚ </w:t>
      </w:r>
      <w:r w:rsidR="00330512">
        <w:rPr>
          <w:szCs w:val="20"/>
          <w:lang w:eastAsia="cs-CZ"/>
        </w:rPr>
        <w:t>potvrdily</w:t>
      </w:r>
      <w:r w:rsidRPr="00C1170C">
        <w:rPr>
          <w:szCs w:val="20"/>
          <w:lang w:eastAsia="cs-CZ"/>
        </w:rPr>
        <w:t xml:space="preserve"> významný </w:t>
      </w:r>
      <w:r>
        <w:rPr>
          <w:szCs w:val="20"/>
          <w:lang w:eastAsia="cs-CZ"/>
        </w:rPr>
        <w:t>ná</w:t>
      </w:r>
      <w:r w:rsidRPr="00C1170C">
        <w:rPr>
          <w:szCs w:val="20"/>
          <w:lang w:eastAsia="cs-CZ"/>
        </w:rPr>
        <w:t>růst evidenčního počtu zaměstnanců</w:t>
      </w:r>
      <w:r>
        <w:rPr>
          <w:szCs w:val="20"/>
          <w:lang w:eastAsia="cs-CZ"/>
        </w:rPr>
        <w:t xml:space="preserve">, který </w:t>
      </w:r>
      <w:r w:rsidR="0024391C">
        <w:rPr>
          <w:szCs w:val="20"/>
          <w:lang w:eastAsia="cs-CZ"/>
        </w:rPr>
        <w:t xml:space="preserve">byl </w:t>
      </w:r>
      <w:r>
        <w:rPr>
          <w:szCs w:val="20"/>
          <w:lang w:eastAsia="cs-CZ"/>
        </w:rPr>
        <w:t xml:space="preserve">provázen </w:t>
      </w:r>
      <w:r w:rsidR="00330512">
        <w:rPr>
          <w:szCs w:val="20"/>
          <w:lang w:eastAsia="cs-CZ"/>
        </w:rPr>
        <w:t xml:space="preserve">akcelerujícím </w:t>
      </w:r>
      <w:r>
        <w:rPr>
          <w:szCs w:val="20"/>
          <w:lang w:eastAsia="cs-CZ"/>
        </w:rPr>
        <w:t>růstem</w:t>
      </w:r>
      <w:r w:rsidRPr="00C1170C">
        <w:rPr>
          <w:szCs w:val="20"/>
          <w:lang w:eastAsia="cs-CZ"/>
        </w:rPr>
        <w:t xml:space="preserve"> </w:t>
      </w:r>
      <w:r w:rsidRPr="00BC65E5">
        <w:rPr>
          <w:szCs w:val="20"/>
          <w:lang w:eastAsia="cs-CZ"/>
        </w:rPr>
        <w:t>m</w:t>
      </w:r>
      <w:r w:rsidR="0027395C">
        <w:rPr>
          <w:szCs w:val="20"/>
          <w:lang w:eastAsia="cs-CZ"/>
        </w:rPr>
        <w:t>e</w:t>
      </w:r>
      <w:r w:rsidRPr="00BC65E5">
        <w:rPr>
          <w:szCs w:val="20"/>
          <w:lang w:eastAsia="cs-CZ"/>
        </w:rPr>
        <w:t>zd</w:t>
      </w:r>
      <w:r w:rsidR="00490EE0">
        <w:t>.</w:t>
      </w:r>
    </w:p>
    <w:p w:rsidR="009D2873" w:rsidRPr="00C1170C" w:rsidRDefault="009D2873" w:rsidP="009D2873"/>
    <w:p w:rsidR="00596CE1" w:rsidRDefault="00904BED" w:rsidP="009D2873">
      <w:r w:rsidRPr="008B0FB2">
        <w:t xml:space="preserve">Výsledky VŠPS </w:t>
      </w:r>
      <w:r w:rsidRPr="0020001B">
        <w:rPr>
          <w:szCs w:val="20"/>
        </w:rPr>
        <w:t xml:space="preserve">za </w:t>
      </w:r>
      <w:r w:rsidR="00D93FC1">
        <w:rPr>
          <w:szCs w:val="20"/>
        </w:rPr>
        <w:t>2</w:t>
      </w:r>
      <w:r>
        <w:rPr>
          <w:szCs w:val="20"/>
        </w:rPr>
        <w:t>. čtvrtletí</w:t>
      </w:r>
      <w:r w:rsidRPr="0020001B">
        <w:rPr>
          <w:szCs w:val="20"/>
        </w:rPr>
        <w:t xml:space="preserve"> 201</w:t>
      </w:r>
      <w:r w:rsidR="00D93FC1">
        <w:rPr>
          <w:szCs w:val="20"/>
        </w:rPr>
        <w:t>7</w:t>
      </w:r>
      <w:r>
        <w:rPr>
          <w:szCs w:val="20"/>
        </w:rPr>
        <w:t xml:space="preserve"> </w:t>
      </w:r>
      <w:r w:rsidRPr="008B0FB2">
        <w:t xml:space="preserve">ukazují </w:t>
      </w:r>
      <w:r w:rsidR="00D93FC1">
        <w:t>kulminující</w:t>
      </w:r>
      <w:r w:rsidRPr="008B0FB2">
        <w:t xml:space="preserve"> </w:t>
      </w:r>
      <w:r>
        <w:t>ekonomick</w:t>
      </w:r>
      <w:r w:rsidR="00D93FC1">
        <w:t>ou</w:t>
      </w:r>
      <w:r>
        <w:t xml:space="preserve"> aktivit</w:t>
      </w:r>
      <w:r w:rsidR="00D93FC1">
        <w:t>u</w:t>
      </w:r>
      <w:r>
        <w:t xml:space="preserve"> obyvatel </w:t>
      </w:r>
      <w:r w:rsidR="00D93FC1">
        <w:t xml:space="preserve">ČR </w:t>
      </w:r>
      <w:r>
        <w:t xml:space="preserve">a </w:t>
      </w:r>
      <w:r w:rsidR="00C4156D">
        <w:t xml:space="preserve">zejména </w:t>
      </w:r>
      <w:r w:rsidR="00D93FC1">
        <w:t xml:space="preserve">velmi vysokou </w:t>
      </w:r>
      <w:r w:rsidRPr="00496106">
        <w:t xml:space="preserve">zaměstnanost, která se </w:t>
      </w:r>
      <w:r w:rsidR="00EC72F7">
        <w:t xml:space="preserve">meziročně </w:t>
      </w:r>
      <w:r w:rsidRPr="00496106">
        <w:t xml:space="preserve">zvýšila </w:t>
      </w:r>
      <w:r w:rsidR="00EC72F7">
        <w:t xml:space="preserve">o </w:t>
      </w:r>
      <w:r w:rsidR="00D93FC1">
        <w:t>68,8</w:t>
      </w:r>
      <w:r w:rsidR="00B4024F">
        <w:t> tis.</w:t>
      </w:r>
      <w:r w:rsidR="00B72323">
        <w:t xml:space="preserve"> na </w:t>
      </w:r>
      <w:r w:rsidRPr="00496106">
        <w:t>5</w:t>
      </w:r>
      <w:r w:rsidR="00D93FC1">
        <w:t> </w:t>
      </w:r>
      <w:r w:rsidRPr="00496106">
        <w:t>1</w:t>
      </w:r>
      <w:r w:rsidR="00D93FC1">
        <w:t>97,3</w:t>
      </w:r>
      <w:r w:rsidR="00B72323">
        <w:t> tis. </w:t>
      </w:r>
      <w:r w:rsidRPr="00496106">
        <w:t xml:space="preserve">osob. Počty pracujících </w:t>
      </w:r>
      <w:r w:rsidR="00C32409" w:rsidRPr="00496106">
        <w:t xml:space="preserve">výrazně </w:t>
      </w:r>
      <w:r w:rsidR="00596CE1">
        <w:t>vz</w:t>
      </w:r>
      <w:r w:rsidRPr="00496106">
        <w:t xml:space="preserve">rostly </w:t>
      </w:r>
      <w:r w:rsidR="00D93FC1">
        <w:t xml:space="preserve">jak </w:t>
      </w:r>
      <w:r w:rsidRPr="00496106">
        <w:t>v sekundárním sektoru ekonomiky</w:t>
      </w:r>
      <w:r w:rsidR="00D93FC1">
        <w:t xml:space="preserve"> – především ve zpracovatelském průmyslu – tak v </w:t>
      </w:r>
      <w:r w:rsidR="00D93FC1" w:rsidRPr="00496106">
        <w:t>terciárním</w:t>
      </w:r>
      <w:r w:rsidR="00D93FC1">
        <w:t xml:space="preserve">, kde šlo </w:t>
      </w:r>
      <w:r w:rsidR="00596CE1">
        <w:t xml:space="preserve">zejména </w:t>
      </w:r>
      <w:r w:rsidR="00D93FC1">
        <w:t>o profesní,</w:t>
      </w:r>
      <w:r w:rsidR="00596CE1">
        <w:t xml:space="preserve"> vědecké a technické činnosti a dopravu a skladování.</w:t>
      </w:r>
    </w:p>
    <w:p w:rsidR="005A79DA" w:rsidRPr="00D93FC1" w:rsidRDefault="005A79DA" w:rsidP="005A79DA">
      <w:r>
        <w:t>M</w:t>
      </w:r>
      <w:r w:rsidRPr="00496106">
        <w:t xml:space="preserve">íra nezaměstnanosti </w:t>
      </w:r>
      <w:r>
        <w:t>z</w:t>
      </w:r>
      <w:r w:rsidRPr="00496106">
        <w:t>ároveň kles</w:t>
      </w:r>
      <w:r>
        <w:t xml:space="preserve">la </w:t>
      </w:r>
      <w:r w:rsidRPr="00496106">
        <w:t>na</w:t>
      </w:r>
      <w:r>
        <w:t xml:space="preserve"> další </w:t>
      </w:r>
      <w:r w:rsidRPr="00496106">
        <w:t>historick</w:t>
      </w:r>
      <w:r>
        <w:t>é</w:t>
      </w:r>
      <w:r w:rsidRPr="00496106">
        <w:t xml:space="preserve"> minim</w:t>
      </w:r>
      <w:r>
        <w:t>um, když se p</w:t>
      </w:r>
      <w:r w:rsidRPr="00496106">
        <w:t>očet nezaměstnaných (dle definice ILO)</w:t>
      </w:r>
      <w:r>
        <w:t xml:space="preserve"> </w:t>
      </w:r>
      <w:r w:rsidRPr="00496106">
        <w:t>dostal pod</w:t>
      </w:r>
      <w:r>
        <w:t> </w:t>
      </w:r>
      <w:r w:rsidRPr="00496106">
        <w:rPr>
          <w:rFonts w:cs="Arial"/>
          <w:szCs w:val="20"/>
        </w:rPr>
        <w:t>hranici 1</w:t>
      </w:r>
      <w:r>
        <w:rPr>
          <w:rFonts w:cs="Arial"/>
          <w:szCs w:val="20"/>
        </w:rPr>
        <w:t>60</w:t>
      </w:r>
      <w:r w:rsidRPr="00496106">
        <w:rPr>
          <w:rFonts w:cs="Arial"/>
          <w:szCs w:val="20"/>
        </w:rPr>
        <w:t> tis</w:t>
      </w:r>
      <w:r w:rsidR="00B72323">
        <w:rPr>
          <w:rFonts w:cs="Arial"/>
          <w:szCs w:val="20"/>
        </w:rPr>
        <w:t>. </w:t>
      </w:r>
      <w:r w:rsidRPr="00496106">
        <w:rPr>
          <w:rFonts w:cs="Arial"/>
          <w:szCs w:val="20"/>
        </w:rPr>
        <w:t>osob</w:t>
      </w:r>
      <w:r>
        <w:rPr>
          <w:rFonts w:cs="Arial"/>
          <w:szCs w:val="20"/>
        </w:rPr>
        <w:t xml:space="preserve"> (158,8 tis.</w:t>
      </w:r>
      <w:r w:rsidRPr="00496106">
        <w:rPr>
          <w:rFonts w:cs="Arial"/>
          <w:szCs w:val="20"/>
        </w:rPr>
        <w:t xml:space="preserve">). </w:t>
      </w:r>
      <w:r>
        <w:rPr>
          <w:rFonts w:cs="Arial"/>
          <w:szCs w:val="20"/>
        </w:rPr>
        <w:t>S</w:t>
      </w:r>
      <w:r w:rsidRPr="00496106">
        <w:rPr>
          <w:rFonts w:cs="Arial"/>
          <w:szCs w:val="20"/>
        </w:rPr>
        <w:t>nižova</w:t>
      </w:r>
      <w:r>
        <w:rPr>
          <w:rFonts w:cs="Arial"/>
          <w:szCs w:val="20"/>
        </w:rPr>
        <w:t>la se</w:t>
      </w:r>
      <w:r w:rsidRPr="0049610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především</w:t>
      </w:r>
      <w:r w:rsidRPr="00496106">
        <w:rPr>
          <w:rFonts w:cs="Arial"/>
          <w:szCs w:val="20"/>
        </w:rPr>
        <w:t xml:space="preserve"> dlouhodobá nezaměstnanost</w:t>
      </w:r>
      <w:r>
        <w:rPr>
          <w:rFonts w:cs="Arial"/>
          <w:szCs w:val="20"/>
        </w:rPr>
        <w:t>, neboť p</w:t>
      </w:r>
      <w:r w:rsidRPr="00496106">
        <w:rPr>
          <w:rFonts w:cs="Arial"/>
          <w:szCs w:val="20"/>
        </w:rPr>
        <w:t xml:space="preserve">očet lidí hledajících zaměstnání déle než rok </w:t>
      </w:r>
      <w:r>
        <w:rPr>
          <w:rFonts w:cs="Arial"/>
          <w:szCs w:val="20"/>
        </w:rPr>
        <w:t>poklesl na 59,2 tis. Z</w:t>
      </w:r>
      <w:r w:rsidR="00B72323">
        <w:rPr>
          <w:rFonts w:cs="Arial"/>
          <w:szCs w:val="20"/>
        </w:rPr>
        <w:t>ároveň</w:t>
      </w:r>
      <w:r>
        <w:rPr>
          <w:rFonts w:cs="Arial"/>
          <w:szCs w:val="20"/>
        </w:rPr>
        <w:t xml:space="preserve"> rostl p</w:t>
      </w:r>
      <w:r w:rsidRPr="00496106">
        <w:rPr>
          <w:rFonts w:cs="Arial"/>
          <w:color w:val="000000"/>
          <w:szCs w:val="20"/>
          <w:lang w:eastAsia="cs-CZ"/>
        </w:rPr>
        <w:t>očet volných pr</w:t>
      </w:r>
      <w:r w:rsidRPr="00D36C8D">
        <w:rPr>
          <w:rFonts w:cs="Arial"/>
          <w:color w:val="000000"/>
          <w:szCs w:val="20"/>
          <w:lang w:eastAsia="cs-CZ"/>
        </w:rPr>
        <w:t xml:space="preserve">acovních míst hlášených na Úřadu práce, který </w:t>
      </w:r>
      <w:r w:rsidR="00D36C8D" w:rsidRPr="00D36C8D">
        <w:rPr>
          <w:rFonts w:cs="Arial"/>
          <w:color w:val="000000"/>
          <w:szCs w:val="20"/>
          <w:lang w:eastAsia="cs-CZ"/>
        </w:rPr>
        <w:t>na konci července 2017</w:t>
      </w:r>
      <w:r w:rsidRPr="00D36C8D">
        <w:rPr>
          <w:rFonts w:cs="Arial"/>
          <w:color w:val="000000"/>
          <w:szCs w:val="20"/>
          <w:lang w:eastAsia="cs-CZ"/>
        </w:rPr>
        <w:t xml:space="preserve"> přesáhl hranici 1</w:t>
      </w:r>
      <w:r w:rsidR="00D36C8D" w:rsidRPr="00D36C8D">
        <w:rPr>
          <w:rFonts w:cs="Arial"/>
          <w:color w:val="000000"/>
          <w:szCs w:val="20"/>
          <w:lang w:eastAsia="cs-CZ"/>
        </w:rPr>
        <w:t>88 tis.</w:t>
      </w:r>
    </w:p>
    <w:p w:rsidR="005A79DA" w:rsidRDefault="005A79DA" w:rsidP="008271E1">
      <w:pPr>
        <w:pStyle w:val="Perex"/>
        <w:spacing w:after="0"/>
        <w:rPr>
          <w:b w:val="0"/>
          <w:szCs w:val="20"/>
          <w:lang w:eastAsia="cs-CZ"/>
        </w:rPr>
      </w:pPr>
    </w:p>
    <w:p w:rsidR="005F5173" w:rsidRDefault="008271E1" w:rsidP="008271E1">
      <w:pPr>
        <w:pStyle w:val="Perex"/>
        <w:spacing w:after="0"/>
        <w:rPr>
          <w:b w:val="0"/>
          <w:szCs w:val="20"/>
          <w:lang w:eastAsia="cs-CZ"/>
        </w:rPr>
      </w:pPr>
      <w:r w:rsidRPr="00496106">
        <w:rPr>
          <w:b w:val="0"/>
          <w:szCs w:val="20"/>
          <w:lang w:eastAsia="cs-CZ"/>
        </w:rPr>
        <w:t>Předběžné údaje podnikové statistiky</w:t>
      </w:r>
      <w:r w:rsidRPr="00437B78">
        <w:rPr>
          <w:b w:val="0"/>
          <w:szCs w:val="20"/>
          <w:lang w:eastAsia="cs-CZ"/>
        </w:rPr>
        <w:t xml:space="preserve"> </w:t>
      </w:r>
      <w:r>
        <w:rPr>
          <w:b w:val="0"/>
          <w:szCs w:val="20"/>
          <w:lang w:eastAsia="cs-CZ"/>
        </w:rPr>
        <w:t xml:space="preserve">ČSÚ </w:t>
      </w:r>
      <w:r w:rsidRPr="00437B78">
        <w:rPr>
          <w:b w:val="0"/>
          <w:szCs w:val="20"/>
          <w:lang w:eastAsia="cs-CZ"/>
        </w:rPr>
        <w:t>potvrzují</w:t>
      </w:r>
      <w:r w:rsidR="00B72323" w:rsidRPr="00B72323">
        <w:rPr>
          <w:b w:val="0"/>
          <w:szCs w:val="20"/>
          <w:lang w:eastAsia="cs-CZ"/>
        </w:rPr>
        <w:t xml:space="preserve"> </w:t>
      </w:r>
      <w:r w:rsidR="00B72323">
        <w:rPr>
          <w:b w:val="0"/>
          <w:szCs w:val="20"/>
          <w:lang w:eastAsia="cs-CZ"/>
        </w:rPr>
        <w:t>popsané</w:t>
      </w:r>
      <w:r w:rsidR="00B72323" w:rsidRPr="00437B78">
        <w:rPr>
          <w:b w:val="0"/>
          <w:szCs w:val="20"/>
          <w:lang w:eastAsia="cs-CZ"/>
        </w:rPr>
        <w:t xml:space="preserve"> trendy</w:t>
      </w:r>
      <w:r w:rsidR="00EC72F7">
        <w:rPr>
          <w:b w:val="0"/>
          <w:szCs w:val="20"/>
          <w:lang w:eastAsia="cs-CZ"/>
        </w:rPr>
        <w:t>. P</w:t>
      </w:r>
      <w:r w:rsidRPr="00437B78">
        <w:rPr>
          <w:b w:val="0"/>
          <w:szCs w:val="20"/>
          <w:lang w:eastAsia="cs-CZ"/>
        </w:rPr>
        <w:t xml:space="preserve">růměrný evidenční počet zaměstnanců přepočtený na plně zaměstnané se ve </w:t>
      </w:r>
      <w:r w:rsidR="00596CE1">
        <w:rPr>
          <w:b w:val="0"/>
          <w:szCs w:val="20"/>
          <w:lang w:eastAsia="cs-CZ"/>
        </w:rPr>
        <w:t>2</w:t>
      </w:r>
      <w:r w:rsidRPr="00437B78">
        <w:rPr>
          <w:b w:val="0"/>
          <w:szCs w:val="20"/>
          <w:lang w:eastAsia="cs-CZ"/>
        </w:rPr>
        <w:t xml:space="preserve">. čtvrtletí </w:t>
      </w:r>
      <w:r w:rsidR="00C4156D">
        <w:rPr>
          <w:b w:val="0"/>
          <w:szCs w:val="20"/>
          <w:lang w:eastAsia="cs-CZ"/>
        </w:rPr>
        <w:t>201</w:t>
      </w:r>
      <w:r w:rsidR="00596CE1">
        <w:rPr>
          <w:b w:val="0"/>
          <w:szCs w:val="20"/>
          <w:lang w:eastAsia="cs-CZ"/>
        </w:rPr>
        <w:t>7</w:t>
      </w:r>
      <w:r w:rsidR="00C4156D">
        <w:rPr>
          <w:b w:val="0"/>
          <w:szCs w:val="20"/>
          <w:lang w:eastAsia="cs-CZ"/>
        </w:rPr>
        <w:t xml:space="preserve"> </w:t>
      </w:r>
      <w:r w:rsidRPr="00437B78">
        <w:rPr>
          <w:b w:val="0"/>
          <w:szCs w:val="20"/>
          <w:lang w:eastAsia="cs-CZ"/>
        </w:rPr>
        <w:t>zvýšil o </w:t>
      </w:r>
      <w:r w:rsidR="00326524">
        <w:rPr>
          <w:b w:val="0"/>
          <w:szCs w:val="20"/>
          <w:lang w:eastAsia="cs-CZ"/>
        </w:rPr>
        <w:t>1,5 %</w:t>
      </w:r>
      <w:r w:rsidRPr="00437B78">
        <w:rPr>
          <w:b w:val="0"/>
          <w:szCs w:val="20"/>
          <w:lang w:eastAsia="cs-CZ"/>
        </w:rPr>
        <w:t xml:space="preserve"> ve</w:t>
      </w:r>
      <w:r w:rsidR="00EC72F7">
        <w:rPr>
          <w:b w:val="0"/>
          <w:szCs w:val="20"/>
          <w:lang w:eastAsia="cs-CZ"/>
        </w:rPr>
        <w:t> </w:t>
      </w:r>
      <w:r w:rsidRPr="00437B78">
        <w:rPr>
          <w:b w:val="0"/>
          <w:szCs w:val="20"/>
          <w:lang w:eastAsia="cs-CZ"/>
        </w:rPr>
        <w:t>srovnání se stejným obdobím</w:t>
      </w:r>
      <w:r w:rsidRPr="008271E1">
        <w:rPr>
          <w:b w:val="0"/>
          <w:szCs w:val="20"/>
          <w:lang w:eastAsia="cs-CZ"/>
        </w:rPr>
        <w:t xml:space="preserve"> předchozího roku, to je o </w:t>
      </w:r>
      <w:r w:rsidR="00326524">
        <w:rPr>
          <w:b w:val="0"/>
          <w:szCs w:val="20"/>
          <w:lang w:eastAsia="cs-CZ"/>
        </w:rPr>
        <w:t>60,6</w:t>
      </w:r>
      <w:r w:rsidRPr="008271E1">
        <w:rPr>
          <w:b w:val="0"/>
          <w:szCs w:val="20"/>
          <w:lang w:eastAsia="cs-CZ"/>
        </w:rPr>
        <w:t xml:space="preserve"> tis</w:t>
      </w:r>
      <w:r w:rsidR="00EC72F7">
        <w:rPr>
          <w:b w:val="0"/>
          <w:szCs w:val="20"/>
          <w:lang w:eastAsia="cs-CZ"/>
        </w:rPr>
        <w:t>.</w:t>
      </w:r>
      <w:r w:rsidR="004A28FD">
        <w:rPr>
          <w:b w:val="0"/>
          <w:szCs w:val="20"/>
          <w:lang w:eastAsia="cs-CZ"/>
        </w:rPr>
        <w:t xml:space="preserve"> více.</w:t>
      </w:r>
      <w:r w:rsidR="005F5173">
        <w:rPr>
          <w:b w:val="0"/>
          <w:szCs w:val="20"/>
          <w:lang w:eastAsia="cs-CZ"/>
        </w:rPr>
        <w:t xml:space="preserve"> Nejvíce</w:t>
      </w:r>
      <w:r w:rsidR="00326524">
        <w:rPr>
          <w:b w:val="0"/>
          <w:szCs w:val="20"/>
          <w:lang w:eastAsia="cs-CZ"/>
        </w:rPr>
        <w:t xml:space="preserve"> </w:t>
      </w:r>
      <w:r w:rsidR="00B72323">
        <w:rPr>
          <w:b w:val="0"/>
          <w:szCs w:val="20"/>
          <w:lang w:eastAsia="cs-CZ"/>
        </w:rPr>
        <w:t>n</w:t>
      </w:r>
      <w:r w:rsidR="00326524">
        <w:rPr>
          <w:b w:val="0"/>
          <w:szCs w:val="20"/>
          <w:lang w:eastAsia="cs-CZ"/>
        </w:rPr>
        <w:t>arostl počet zaměstnanců ve zpracovatelském průmyslu, o 15,4 tis., a dále v</w:t>
      </w:r>
      <w:r w:rsidR="007C0540">
        <w:rPr>
          <w:b w:val="0"/>
          <w:szCs w:val="20"/>
          <w:lang w:eastAsia="cs-CZ"/>
        </w:rPr>
        <w:t>e velkoobchodě a maloobchodě, opravách a údržbě motorových vozidel</w:t>
      </w:r>
      <w:r w:rsidR="00326524">
        <w:rPr>
          <w:b w:val="0"/>
          <w:szCs w:val="20"/>
          <w:lang w:eastAsia="cs-CZ"/>
        </w:rPr>
        <w:t>, o 9,8 tis., relativně však nejvíce v</w:t>
      </w:r>
      <w:r w:rsidR="004A28FD">
        <w:rPr>
          <w:b w:val="0"/>
          <w:szCs w:val="20"/>
          <w:lang w:eastAsia="cs-CZ"/>
        </w:rPr>
        <w:t xml:space="preserve"> menších </w:t>
      </w:r>
      <w:r w:rsidR="00326524">
        <w:rPr>
          <w:b w:val="0"/>
          <w:szCs w:val="20"/>
          <w:lang w:eastAsia="cs-CZ"/>
        </w:rPr>
        <w:t>odvětvích v</w:t>
      </w:r>
      <w:r w:rsidR="00326524" w:rsidRPr="00326524">
        <w:rPr>
          <w:b w:val="0"/>
          <w:szCs w:val="20"/>
          <w:lang w:eastAsia="cs-CZ"/>
        </w:rPr>
        <w:t>ýroba a rozvod elektřiny, plynu, tepla a klimatizovaného vzduchu</w:t>
      </w:r>
      <w:r w:rsidR="00326524">
        <w:rPr>
          <w:b w:val="0"/>
          <w:szCs w:val="20"/>
          <w:lang w:eastAsia="cs-CZ"/>
        </w:rPr>
        <w:t xml:space="preserve"> (+5,0 %), i</w:t>
      </w:r>
      <w:r w:rsidR="00326524" w:rsidRPr="00326524">
        <w:rPr>
          <w:b w:val="0"/>
          <w:szCs w:val="20"/>
          <w:lang w:eastAsia="cs-CZ"/>
        </w:rPr>
        <w:t>nformační a komunikační činnosti</w:t>
      </w:r>
      <w:r w:rsidR="00326524">
        <w:rPr>
          <w:b w:val="0"/>
          <w:szCs w:val="20"/>
          <w:lang w:eastAsia="cs-CZ"/>
        </w:rPr>
        <w:t xml:space="preserve"> (</w:t>
      </w:r>
      <w:r w:rsidR="00FC5168">
        <w:rPr>
          <w:b w:val="0"/>
          <w:szCs w:val="20"/>
          <w:lang w:eastAsia="cs-CZ"/>
        </w:rPr>
        <w:t>+</w:t>
      </w:r>
      <w:r w:rsidR="00326524">
        <w:rPr>
          <w:b w:val="0"/>
          <w:szCs w:val="20"/>
          <w:lang w:eastAsia="cs-CZ"/>
        </w:rPr>
        <w:t>4,9 %) a p</w:t>
      </w:r>
      <w:r w:rsidR="00326524" w:rsidRPr="00326524">
        <w:rPr>
          <w:b w:val="0"/>
          <w:szCs w:val="20"/>
          <w:lang w:eastAsia="cs-CZ"/>
        </w:rPr>
        <w:t>rofesní, vědecké a technické činnosti</w:t>
      </w:r>
      <w:r w:rsidR="00326524">
        <w:rPr>
          <w:b w:val="0"/>
          <w:szCs w:val="20"/>
          <w:lang w:eastAsia="cs-CZ"/>
        </w:rPr>
        <w:t xml:space="preserve"> (</w:t>
      </w:r>
      <w:r w:rsidR="00FC5168">
        <w:rPr>
          <w:b w:val="0"/>
          <w:szCs w:val="20"/>
          <w:lang w:eastAsia="cs-CZ"/>
        </w:rPr>
        <w:t>+</w:t>
      </w:r>
      <w:r w:rsidR="00326524">
        <w:rPr>
          <w:b w:val="0"/>
          <w:szCs w:val="20"/>
          <w:lang w:eastAsia="cs-CZ"/>
        </w:rPr>
        <w:t>4,2 %).</w:t>
      </w:r>
      <w:r w:rsidR="00FC5168">
        <w:rPr>
          <w:b w:val="0"/>
          <w:szCs w:val="20"/>
          <w:lang w:eastAsia="cs-CZ"/>
        </w:rPr>
        <w:t xml:space="preserve"> Jediný výrazný pokles počtu zaměstnanců byl v těžbě a dobývání, o 2,8 tis., což je </w:t>
      </w:r>
      <w:r w:rsidR="00096D2E">
        <w:rPr>
          <w:b w:val="0"/>
          <w:szCs w:val="20"/>
          <w:lang w:eastAsia="cs-CZ"/>
        </w:rPr>
        <w:t xml:space="preserve">relativně </w:t>
      </w:r>
      <w:r w:rsidR="00FC5168">
        <w:rPr>
          <w:b w:val="0"/>
          <w:szCs w:val="20"/>
          <w:lang w:eastAsia="cs-CZ"/>
        </w:rPr>
        <w:t xml:space="preserve">-10,2 %. Drobné snížení stavu menší než </w:t>
      </w:r>
      <w:r w:rsidR="00B72323">
        <w:rPr>
          <w:b w:val="0"/>
          <w:szCs w:val="20"/>
          <w:lang w:eastAsia="cs-CZ"/>
        </w:rPr>
        <w:t>1 %</w:t>
      </w:r>
      <w:r w:rsidR="00FC5168">
        <w:rPr>
          <w:b w:val="0"/>
          <w:szCs w:val="20"/>
          <w:lang w:eastAsia="cs-CZ"/>
        </w:rPr>
        <w:t xml:space="preserve"> najdeme ve stavebnictví a v u</w:t>
      </w:r>
      <w:r w:rsidR="00FC5168" w:rsidRPr="00FC5168">
        <w:rPr>
          <w:b w:val="0"/>
          <w:szCs w:val="20"/>
          <w:lang w:eastAsia="cs-CZ"/>
        </w:rPr>
        <w:t>bytování, stravování a pohostinství</w:t>
      </w:r>
      <w:r w:rsidR="00FC5168">
        <w:rPr>
          <w:b w:val="0"/>
          <w:szCs w:val="20"/>
          <w:lang w:eastAsia="cs-CZ"/>
        </w:rPr>
        <w:t xml:space="preserve">. Ve všech ostatních odvětvích počty </w:t>
      </w:r>
      <w:r w:rsidR="004A28FD">
        <w:rPr>
          <w:b w:val="0"/>
          <w:szCs w:val="20"/>
          <w:lang w:eastAsia="cs-CZ"/>
        </w:rPr>
        <w:t xml:space="preserve">zaměstnanců </w:t>
      </w:r>
      <w:r w:rsidR="00FC5168">
        <w:rPr>
          <w:b w:val="0"/>
          <w:szCs w:val="20"/>
          <w:lang w:eastAsia="cs-CZ"/>
        </w:rPr>
        <w:t>rostly.</w:t>
      </w:r>
    </w:p>
    <w:p w:rsidR="005F5173" w:rsidRPr="005F5173" w:rsidRDefault="005F5173" w:rsidP="005F5173">
      <w:pPr>
        <w:rPr>
          <w:lang w:eastAsia="cs-CZ"/>
        </w:rPr>
      </w:pPr>
    </w:p>
    <w:p w:rsidR="00E21235" w:rsidRDefault="00B72323" w:rsidP="0027395C">
      <w:pPr>
        <w:pStyle w:val="Perex"/>
        <w:spacing w:after="0"/>
        <w:rPr>
          <w:b w:val="0"/>
          <w:noProof/>
          <w:lang w:eastAsia="cs-CZ"/>
        </w:rPr>
      </w:pPr>
      <w:r>
        <w:rPr>
          <w:b w:val="0"/>
          <w:noProof/>
          <w:lang w:eastAsia="cs-CZ"/>
        </w:rPr>
        <w:t>C</w:t>
      </w:r>
      <w:r w:rsidR="008271E1" w:rsidRPr="008271E1">
        <w:rPr>
          <w:b w:val="0"/>
          <w:noProof/>
          <w:lang w:eastAsia="cs-CZ"/>
        </w:rPr>
        <w:t>elková průměrná mzda vzrostla nominálně o</w:t>
      </w:r>
      <w:r w:rsidR="00EC72F7">
        <w:rPr>
          <w:b w:val="0"/>
          <w:noProof/>
          <w:lang w:eastAsia="cs-CZ"/>
        </w:rPr>
        <w:t> </w:t>
      </w:r>
      <w:r w:rsidR="00782E84">
        <w:rPr>
          <w:b w:val="0"/>
          <w:noProof/>
          <w:lang w:eastAsia="cs-CZ"/>
        </w:rPr>
        <w:t>7,6</w:t>
      </w:r>
      <w:r w:rsidR="008271E1" w:rsidRPr="008271E1">
        <w:rPr>
          <w:b w:val="0"/>
          <w:noProof/>
          <w:lang w:eastAsia="cs-CZ"/>
        </w:rPr>
        <w:t> </w:t>
      </w:r>
      <w:r w:rsidR="008271E1" w:rsidRPr="0027395C">
        <w:rPr>
          <w:b w:val="0"/>
          <w:noProof/>
          <w:lang w:eastAsia="cs-CZ"/>
        </w:rPr>
        <w:t xml:space="preserve">%. </w:t>
      </w:r>
      <w:r w:rsidR="00E21235">
        <w:rPr>
          <w:b w:val="0"/>
          <w:noProof/>
          <w:lang w:eastAsia="cs-CZ"/>
        </w:rPr>
        <w:t xml:space="preserve">Vzhledem k inflaci (index spotřebitelských cen se zvýšil o 2,2 %) vzrostla meziročně reálná kupní síla o 5,3 %. </w:t>
      </w:r>
      <w:r w:rsidR="004A28FD">
        <w:rPr>
          <w:b w:val="0"/>
          <w:noProof/>
          <w:lang w:eastAsia="cs-CZ"/>
        </w:rPr>
        <w:t>Takov</w:t>
      </w:r>
      <w:r w:rsidR="00011329">
        <w:rPr>
          <w:b w:val="0"/>
          <w:noProof/>
          <w:lang w:eastAsia="cs-CZ"/>
        </w:rPr>
        <w:t>á</w:t>
      </w:r>
      <w:r w:rsidR="004A28FD">
        <w:rPr>
          <w:b w:val="0"/>
          <w:noProof/>
          <w:lang w:eastAsia="cs-CZ"/>
        </w:rPr>
        <w:t xml:space="preserve"> tempa</w:t>
      </w:r>
      <w:r w:rsidR="00F26652">
        <w:rPr>
          <w:b w:val="0"/>
          <w:noProof/>
          <w:lang w:eastAsia="cs-CZ"/>
        </w:rPr>
        <w:t xml:space="preserve"> měly m</w:t>
      </w:r>
      <w:r w:rsidR="00E21235">
        <w:rPr>
          <w:b w:val="0"/>
          <w:noProof/>
          <w:lang w:eastAsia="cs-CZ"/>
        </w:rPr>
        <w:t xml:space="preserve">zdy </w:t>
      </w:r>
      <w:r w:rsidR="00190A9C">
        <w:rPr>
          <w:b w:val="0"/>
          <w:noProof/>
          <w:lang w:eastAsia="cs-CZ"/>
        </w:rPr>
        <w:t xml:space="preserve">právě </w:t>
      </w:r>
      <w:r w:rsidR="00E21235">
        <w:rPr>
          <w:b w:val="0"/>
          <w:noProof/>
          <w:lang w:eastAsia="cs-CZ"/>
        </w:rPr>
        <w:t>před desetiletím.</w:t>
      </w:r>
    </w:p>
    <w:p w:rsidR="000B10EB" w:rsidRDefault="005A79DA" w:rsidP="0027395C">
      <w:pPr>
        <w:pStyle w:val="Perex"/>
        <w:spacing w:after="0"/>
        <w:rPr>
          <w:b w:val="0"/>
          <w:noProof/>
          <w:lang w:eastAsia="cs-CZ"/>
        </w:rPr>
      </w:pPr>
      <w:r w:rsidRPr="0027395C">
        <w:rPr>
          <w:b w:val="0"/>
          <w:noProof/>
          <w:lang w:eastAsia="cs-CZ"/>
        </w:rPr>
        <w:t>Na přiloženém grafu vidíme</w:t>
      </w:r>
      <w:r w:rsidR="00F26652">
        <w:rPr>
          <w:b w:val="0"/>
          <w:noProof/>
          <w:lang w:eastAsia="cs-CZ"/>
        </w:rPr>
        <w:t xml:space="preserve">, jak se </w:t>
      </w:r>
      <w:r w:rsidR="00E21235">
        <w:rPr>
          <w:b w:val="0"/>
          <w:noProof/>
          <w:lang w:eastAsia="cs-CZ"/>
        </w:rPr>
        <w:t xml:space="preserve">průměrné </w:t>
      </w:r>
      <w:r w:rsidR="000630F4">
        <w:rPr>
          <w:b w:val="0"/>
          <w:noProof/>
          <w:lang w:eastAsia="cs-CZ"/>
        </w:rPr>
        <w:t xml:space="preserve">mzdy </w:t>
      </w:r>
      <w:r w:rsidR="00B72323" w:rsidRPr="0027395C">
        <w:rPr>
          <w:b w:val="0"/>
          <w:noProof/>
          <w:lang w:eastAsia="cs-CZ"/>
        </w:rPr>
        <w:t>historick</w:t>
      </w:r>
      <w:r w:rsidR="00B72323">
        <w:rPr>
          <w:b w:val="0"/>
          <w:noProof/>
          <w:lang w:eastAsia="cs-CZ"/>
        </w:rPr>
        <w:t xml:space="preserve">y </w:t>
      </w:r>
      <w:r w:rsidR="00C024F6">
        <w:rPr>
          <w:b w:val="0"/>
          <w:noProof/>
          <w:lang w:eastAsia="cs-CZ"/>
        </w:rPr>
        <w:t>vyvíjely:</w:t>
      </w:r>
      <w:r w:rsidRPr="0027395C">
        <w:rPr>
          <w:b w:val="0"/>
          <w:noProof/>
          <w:lang w:eastAsia="cs-CZ"/>
        </w:rPr>
        <w:t xml:space="preserve"> </w:t>
      </w:r>
      <w:r w:rsidR="00C024F6">
        <w:rPr>
          <w:b w:val="0"/>
          <w:noProof/>
          <w:lang w:eastAsia="cs-CZ"/>
        </w:rPr>
        <w:t>ve 2. čtvrtletí 2007 odpovídaly indexy nominál</w:t>
      </w:r>
      <w:r w:rsidR="005658C2">
        <w:rPr>
          <w:b w:val="0"/>
          <w:noProof/>
          <w:lang w:eastAsia="cs-CZ"/>
        </w:rPr>
        <w:t>ních i reálný</w:t>
      </w:r>
      <w:r w:rsidR="00C024F6">
        <w:rPr>
          <w:b w:val="0"/>
          <w:noProof/>
          <w:lang w:eastAsia="cs-CZ"/>
        </w:rPr>
        <w:t xml:space="preserve">ch mezd až na desetiny procenta aktuálním hodnotám, tehdy nezaměstnanost </w:t>
      </w:r>
      <w:r w:rsidR="00B72323">
        <w:rPr>
          <w:b w:val="0"/>
          <w:noProof/>
          <w:lang w:eastAsia="cs-CZ"/>
        </w:rPr>
        <w:t xml:space="preserve">také </w:t>
      </w:r>
      <w:r w:rsidR="00C024F6">
        <w:rPr>
          <w:b w:val="0"/>
          <w:noProof/>
          <w:lang w:eastAsia="cs-CZ"/>
        </w:rPr>
        <w:t xml:space="preserve">rychle klesala a </w:t>
      </w:r>
      <w:r w:rsidR="000630F4">
        <w:rPr>
          <w:b w:val="0"/>
          <w:noProof/>
          <w:lang w:eastAsia="cs-CZ"/>
        </w:rPr>
        <w:t>byl vysoký počet volných pracovních míst. To přerušil</w:t>
      </w:r>
      <w:r w:rsidR="00B72323">
        <w:rPr>
          <w:b w:val="0"/>
          <w:noProof/>
          <w:lang w:eastAsia="cs-CZ"/>
        </w:rPr>
        <w:t>a</w:t>
      </w:r>
      <w:r w:rsidR="000630F4">
        <w:rPr>
          <w:b w:val="0"/>
          <w:noProof/>
          <w:lang w:eastAsia="cs-CZ"/>
        </w:rPr>
        <w:t xml:space="preserve"> </w:t>
      </w:r>
      <w:r w:rsidR="000B10EB">
        <w:rPr>
          <w:b w:val="0"/>
          <w:noProof/>
          <w:lang w:eastAsia="cs-CZ"/>
        </w:rPr>
        <w:t xml:space="preserve">následná </w:t>
      </w:r>
      <w:r w:rsidR="000630F4">
        <w:rPr>
          <w:b w:val="0"/>
          <w:noProof/>
          <w:lang w:eastAsia="cs-CZ"/>
        </w:rPr>
        <w:t>krize.</w:t>
      </w:r>
    </w:p>
    <w:p w:rsidR="005658C2" w:rsidRDefault="000630F4" w:rsidP="0027395C">
      <w:pPr>
        <w:pStyle w:val="Perex"/>
        <w:spacing w:after="0"/>
        <w:rPr>
          <w:b w:val="0"/>
          <w:noProof/>
          <w:lang w:eastAsia="cs-CZ"/>
        </w:rPr>
      </w:pPr>
      <w:r>
        <w:rPr>
          <w:b w:val="0"/>
          <w:noProof/>
          <w:lang w:eastAsia="cs-CZ"/>
        </w:rPr>
        <w:t>V</w:t>
      </w:r>
      <w:r w:rsidR="00C024F6">
        <w:rPr>
          <w:b w:val="0"/>
          <w:noProof/>
          <w:lang w:eastAsia="cs-CZ"/>
        </w:rPr>
        <w:t> </w:t>
      </w:r>
      <w:r w:rsidR="0001222D">
        <w:rPr>
          <w:b w:val="0"/>
          <w:noProof/>
          <w:lang w:eastAsia="cs-CZ"/>
        </w:rPr>
        <w:t>roce</w:t>
      </w:r>
      <w:r w:rsidR="005A79DA" w:rsidRPr="0027395C">
        <w:rPr>
          <w:b w:val="0"/>
          <w:noProof/>
          <w:lang w:eastAsia="cs-CZ"/>
        </w:rPr>
        <w:t xml:space="preserve"> 200</w:t>
      </w:r>
      <w:r w:rsidR="00C024F6">
        <w:rPr>
          <w:b w:val="0"/>
          <w:noProof/>
          <w:lang w:eastAsia="cs-CZ"/>
        </w:rPr>
        <w:t>8 byly</w:t>
      </w:r>
      <w:r w:rsidR="005A79DA" w:rsidRPr="0027395C">
        <w:rPr>
          <w:b w:val="0"/>
          <w:noProof/>
          <w:lang w:eastAsia="cs-CZ"/>
        </w:rPr>
        <w:t xml:space="preserve"> </w:t>
      </w:r>
      <w:r w:rsidR="005658C2">
        <w:rPr>
          <w:b w:val="0"/>
          <w:noProof/>
          <w:lang w:eastAsia="cs-CZ"/>
        </w:rPr>
        <w:t xml:space="preserve">sice </w:t>
      </w:r>
      <w:r w:rsidR="005A79DA" w:rsidRPr="0027395C">
        <w:rPr>
          <w:b w:val="0"/>
          <w:noProof/>
          <w:lang w:eastAsia="cs-CZ"/>
        </w:rPr>
        <w:t xml:space="preserve">meziroční nárůsty průměrné nominální mzdy vysoko, ale </w:t>
      </w:r>
      <w:r w:rsidR="00C024F6">
        <w:rPr>
          <w:b w:val="0"/>
          <w:noProof/>
          <w:lang w:eastAsia="cs-CZ"/>
        </w:rPr>
        <w:t xml:space="preserve">růst výdělků </w:t>
      </w:r>
      <w:r w:rsidR="005A79DA" w:rsidRPr="0027395C">
        <w:rPr>
          <w:b w:val="0"/>
          <w:noProof/>
          <w:lang w:eastAsia="cs-CZ"/>
        </w:rPr>
        <w:t>byl</w:t>
      </w:r>
      <w:r w:rsidR="00C024F6">
        <w:rPr>
          <w:b w:val="0"/>
          <w:noProof/>
          <w:lang w:eastAsia="cs-CZ"/>
        </w:rPr>
        <w:t xml:space="preserve"> </w:t>
      </w:r>
      <w:r w:rsidR="000B10EB">
        <w:rPr>
          <w:b w:val="0"/>
          <w:noProof/>
          <w:lang w:eastAsia="cs-CZ"/>
        </w:rPr>
        <w:t>ovlivně</w:t>
      </w:r>
      <w:r w:rsidR="00C024F6">
        <w:rPr>
          <w:b w:val="0"/>
          <w:noProof/>
          <w:lang w:eastAsia="cs-CZ"/>
        </w:rPr>
        <w:t>n vysokou</w:t>
      </w:r>
      <w:r w:rsidR="005A79DA" w:rsidRPr="0027395C">
        <w:rPr>
          <w:b w:val="0"/>
          <w:noProof/>
          <w:lang w:eastAsia="cs-CZ"/>
        </w:rPr>
        <w:t xml:space="preserve"> inflací (rozdíl mezi oběma křivkami), takže reálně mzda rostla méně</w:t>
      </w:r>
      <w:r w:rsidR="005658C2">
        <w:rPr>
          <w:b w:val="0"/>
          <w:noProof/>
          <w:lang w:eastAsia="cs-CZ"/>
        </w:rPr>
        <w:t>.</w:t>
      </w:r>
      <w:r w:rsidR="005A79DA" w:rsidRPr="0027395C">
        <w:rPr>
          <w:b w:val="0"/>
          <w:noProof/>
          <w:lang w:eastAsia="cs-CZ"/>
        </w:rPr>
        <w:t xml:space="preserve"> </w:t>
      </w:r>
      <w:r w:rsidR="005658C2">
        <w:rPr>
          <w:b w:val="0"/>
          <w:noProof/>
          <w:lang w:eastAsia="cs-CZ"/>
        </w:rPr>
        <w:t xml:space="preserve">Je také </w:t>
      </w:r>
      <w:r w:rsidR="005658C2">
        <w:rPr>
          <w:b w:val="0"/>
          <w:noProof/>
          <w:lang w:eastAsia="cs-CZ"/>
        </w:rPr>
        <w:lastRenderedPageBreak/>
        <w:t xml:space="preserve">zjevné, že </w:t>
      </w:r>
      <w:r w:rsidR="005A79DA" w:rsidRPr="0027395C">
        <w:rPr>
          <w:b w:val="0"/>
          <w:noProof/>
          <w:lang w:eastAsia="cs-CZ"/>
        </w:rPr>
        <w:t xml:space="preserve">od počátku krize měl růst nominálních mezd sestupnou tendenci, až došlo ke stagnaci v roce 2013 </w:t>
      </w:r>
      <w:r w:rsidR="00C024F6">
        <w:rPr>
          <w:b w:val="0"/>
          <w:noProof/>
          <w:lang w:eastAsia="cs-CZ"/>
        </w:rPr>
        <w:t>a z</w:t>
      </w:r>
      <w:r w:rsidR="005A79DA" w:rsidRPr="0027395C">
        <w:rPr>
          <w:b w:val="0"/>
          <w:noProof/>
          <w:lang w:eastAsia="cs-CZ"/>
        </w:rPr>
        <w:t xml:space="preserve"> hlediska reálných mezd </w:t>
      </w:r>
      <w:r w:rsidR="00C024F6">
        <w:rPr>
          <w:b w:val="0"/>
          <w:noProof/>
          <w:lang w:eastAsia="cs-CZ"/>
        </w:rPr>
        <w:t xml:space="preserve">i </w:t>
      </w:r>
      <w:r w:rsidR="005A79DA" w:rsidRPr="0027395C">
        <w:rPr>
          <w:b w:val="0"/>
          <w:noProof/>
          <w:lang w:eastAsia="cs-CZ"/>
        </w:rPr>
        <w:t>k poklesu.</w:t>
      </w:r>
    </w:p>
    <w:p w:rsidR="00E21235" w:rsidRDefault="00E21235" w:rsidP="00E21235">
      <w:pPr>
        <w:pStyle w:val="Perex"/>
        <w:spacing w:after="0"/>
        <w:rPr>
          <w:b w:val="0"/>
          <w:szCs w:val="20"/>
          <w:lang w:eastAsia="cs-CZ"/>
        </w:rPr>
      </w:pPr>
    </w:p>
    <w:p w:rsidR="00E21235" w:rsidRPr="00B87A3C" w:rsidRDefault="00E21235" w:rsidP="00E21235">
      <w:r>
        <w:rPr>
          <w:b/>
          <w:bCs/>
        </w:rPr>
        <w:t>Indexy</w:t>
      </w:r>
      <w:r w:rsidRPr="00B87A3C">
        <w:rPr>
          <w:b/>
          <w:bCs/>
        </w:rPr>
        <w:t xml:space="preserve"> </w:t>
      </w:r>
      <w:r>
        <w:rPr>
          <w:b/>
          <w:bCs/>
        </w:rPr>
        <w:t>nomináln</w:t>
      </w:r>
      <w:r w:rsidRPr="00B87A3C">
        <w:rPr>
          <w:b/>
          <w:bCs/>
        </w:rPr>
        <w:t>í</w:t>
      </w:r>
      <w:r>
        <w:rPr>
          <w:b/>
          <w:bCs/>
        </w:rPr>
        <w:t>ch a reálných</w:t>
      </w:r>
      <w:r w:rsidRPr="00B87A3C">
        <w:rPr>
          <w:b/>
          <w:bCs/>
        </w:rPr>
        <w:t xml:space="preserve"> </w:t>
      </w:r>
      <w:r>
        <w:rPr>
          <w:b/>
          <w:bCs/>
        </w:rPr>
        <w:t xml:space="preserve">průměrných </w:t>
      </w:r>
      <w:r w:rsidRPr="00B87A3C">
        <w:rPr>
          <w:b/>
          <w:bCs/>
        </w:rPr>
        <w:t>m</w:t>
      </w:r>
      <w:r>
        <w:rPr>
          <w:b/>
          <w:bCs/>
        </w:rPr>
        <w:t>e</w:t>
      </w:r>
      <w:r w:rsidRPr="00B87A3C">
        <w:rPr>
          <w:b/>
          <w:bCs/>
        </w:rPr>
        <w:t>zd</w:t>
      </w:r>
      <w:r>
        <w:rPr>
          <w:b/>
          <w:bCs/>
        </w:rPr>
        <w:t xml:space="preserve"> ke stejnému období předchozího roku, čtvrtletní údaje</w:t>
      </w:r>
    </w:p>
    <w:p w:rsidR="00E21235" w:rsidRPr="005A79DA" w:rsidRDefault="00637629" w:rsidP="00E21235">
      <w:pPr>
        <w:rPr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264.85pt;visibility:visible" o:gfxdata="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">
            <v:imagedata r:id="rId10" o:title=""/>
            <o:lock v:ext="edit" aspectratio="f"/>
          </v:shape>
        </w:pict>
      </w:r>
    </w:p>
    <w:p w:rsidR="00E21235" w:rsidRPr="005A79DA" w:rsidRDefault="00E21235" w:rsidP="00E21235">
      <w:pPr>
        <w:rPr>
          <w:lang w:eastAsia="cs-CZ"/>
        </w:rPr>
      </w:pPr>
    </w:p>
    <w:p w:rsidR="00F71C3F" w:rsidRDefault="00F71C3F" w:rsidP="00F71C3F">
      <w:pPr>
        <w:pStyle w:val="Perex"/>
        <w:spacing w:after="0"/>
        <w:rPr>
          <w:b w:val="0"/>
          <w:noProof/>
          <w:lang w:eastAsia="cs-CZ"/>
        </w:rPr>
      </w:pPr>
      <w:r>
        <w:rPr>
          <w:b w:val="0"/>
          <w:noProof/>
          <w:lang w:eastAsia="cs-CZ"/>
        </w:rPr>
        <w:t>Od roku</w:t>
      </w:r>
      <w:r w:rsidRPr="0027395C">
        <w:rPr>
          <w:b w:val="0"/>
          <w:noProof/>
          <w:lang w:eastAsia="cs-CZ"/>
        </w:rPr>
        <w:t xml:space="preserve"> 2014 </w:t>
      </w:r>
      <w:r>
        <w:rPr>
          <w:b w:val="0"/>
          <w:noProof/>
          <w:lang w:eastAsia="cs-CZ"/>
        </w:rPr>
        <w:t xml:space="preserve">však </w:t>
      </w:r>
      <w:r w:rsidRPr="0027395C">
        <w:rPr>
          <w:b w:val="0"/>
          <w:noProof/>
          <w:lang w:eastAsia="cs-CZ"/>
        </w:rPr>
        <w:t>mzdy za</w:t>
      </w:r>
      <w:r w:rsidR="000B10EB">
        <w:rPr>
          <w:b w:val="0"/>
          <w:noProof/>
          <w:lang w:eastAsia="cs-CZ"/>
        </w:rPr>
        <w:t>čaly stoupat</w:t>
      </w:r>
      <w:r w:rsidRPr="0027395C">
        <w:rPr>
          <w:b w:val="0"/>
          <w:noProof/>
          <w:lang w:eastAsia="cs-CZ"/>
        </w:rPr>
        <w:t xml:space="preserve"> vzhůru</w:t>
      </w:r>
      <w:r w:rsidR="000B10EB">
        <w:rPr>
          <w:b w:val="0"/>
          <w:noProof/>
          <w:lang w:eastAsia="cs-CZ"/>
        </w:rPr>
        <w:t>,</w:t>
      </w:r>
      <w:r>
        <w:rPr>
          <w:b w:val="0"/>
          <w:noProof/>
          <w:lang w:eastAsia="cs-CZ"/>
        </w:rPr>
        <w:t xml:space="preserve"> </w:t>
      </w:r>
      <w:r w:rsidR="000B10EB">
        <w:rPr>
          <w:b w:val="0"/>
          <w:noProof/>
          <w:lang w:eastAsia="cs-CZ"/>
        </w:rPr>
        <w:t xml:space="preserve">navíc </w:t>
      </w:r>
      <w:r>
        <w:rPr>
          <w:b w:val="0"/>
          <w:noProof/>
          <w:lang w:eastAsia="cs-CZ"/>
        </w:rPr>
        <w:t xml:space="preserve">až do závěru roku 2016 se inflace pohybovala pod </w:t>
      </w:r>
      <w:r w:rsidR="000B10EB">
        <w:rPr>
          <w:b w:val="0"/>
          <w:noProof/>
          <w:lang w:eastAsia="cs-CZ"/>
        </w:rPr>
        <w:t>1 %</w:t>
      </w:r>
      <w:r>
        <w:rPr>
          <w:b w:val="0"/>
          <w:noProof/>
          <w:lang w:eastAsia="cs-CZ"/>
        </w:rPr>
        <w:t xml:space="preserve">, takže rychle rostly </w:t>
      </w:r>
      <w:r w:rsidR="002B336D">
        <w:rPr>
          <w:b w:val="0"/>
          <w:noProof/>
          <w:lang w:eastAsia="cs-CZ"/>
        </w:rPr>
        <w:t xml:space="preserve">i </w:t>
      </w:r>
      <w:r>
        <w:rPr>
          <w:b w:val="0"/>
          <w:noProof/>
          <w:lang w:eastAsia="cs-CZ"/>
        </w:rPr>
        <w:t>v reálném vyjádření.</w:t>
      </w:r>
      <w:r w:rsidR="00875E0F">
        <w:rPr>
          <w:b w:val="0"/>
          <w:noProof/>
          <w:lang w:eastAsia="cs-CZ"/>
        </w:rPr>
        <w:t xml:space="preserve"> </w:t>
      </w:r>
      <w:r>
        <w:rPr>
          <w:b w:val="0"/>
          <w:noProof/>
          <w:lang w:eastAsia="cs-CZ"/>
        </w:rPr>
        <w:t>Za celé desetiletí mzdy nominálně přidaly 8 606 Kč,</w:t>
      </w:r>
      <w:r w:rsidR="002B336D">
        <w:rPr>
          <w:b w:val="0"/>
          <w:noProof/>
          <w:lang w:eastAsia="cs-CZ"/>
        </w:rPr>
        <w:t xml:space="preserve"> tedy vzrostly o </w:t>
      </w:r>
      <w:r w:rsidR="00875E0F">
        <w:rPr>
          <w:b w:val="0"/>
          <w:noProof/>
          <w:lang w:eastAsia="cs-CZ"/>
        </w:rPr>
        <w:t>41,5 %.</w:t>
      </w:r>
    </w:p>
    <w:p w:rsidR="00F71C3F" w:rsidRDefault="00F71C3F" w:rsidP="00DE2156">
      <w:pPr>
        <w:rPr>
          <w:lang w:eastAsia="cs-CZ"/>
        </w:rPr>
      </w:pPr>
    </w:p>
    <w:p w:rsidR="001A233B" w:rsidRPr="00C0490D" w:rsidRDefault="00FC5168" w:rsidP="00DE2156">
      <w:pPr>
        <w:rPr>
          <w:lang w:eastAsia="cs-CZ"/>
        </w:rPr>
      </w:pPr>
      <w:r w:rsidRPr="007A1C59">
        <w:rPr>
          <w:lang w:eastAsia="cs-CZ"/>
        </w:rPr>
        <w:t>V</w:t>
      </w:r>
      <w:r w:rsidR="00DE2156" w:rsidRPr="007A1C59">
        <w:rPr>
          <w:lang w:eastAsia="cs-CZ"/>
        </w:rPr>
        <w:t> tříděn</w:t>
      </w:r>
      <w:r w:rsidR="00324AB1" w:rsidRPr="007A1C59">
        <w:rPr>
          <w:lang w:eastAsia="cs-CZ"/>
        </w:rPr>
        <w:t>í</w:t>
      </w:r>
      <w:r w:rsidR="00DE2156" w:rsidRPr="007A1C59">
        <w:rPr>
          <w:lang w:eastAsia="cs-CZ"/>
        </w:rPr>
        <w:t xml:space="preserve"> podle </w:t>
      </w:r>
      <w:r w:rsidR="007C0540" w:rsidRPr="003B092E">
        <w:rPr>
          <w:b/>
          <w:lang w:eastAsia="cs-CZ"/>
        </w:rPr>
        <w:t xml:space="preserve">odvětví </w:t>
      </w:r>
      <w:r w:rsidRPr="007A1C59">
        <w:rPr>
          <w:lang w:eastAsia="cs-CZ"/>
        </w:rPr>
        <w:t>se</w:t>
      </w:r>
      <w:r w:rsidR="00DE2156" w:rsidRPr="007A1C59">
        <w:rPr>
          <w:lang w:eastAsia="cs-CZ"/>
        </w:rPr>
        <w:t xml:space="preserve"> </w:t>
      </w:r>
      <w:r w:rsidR="004A28FD">
        <w:rPr>
          <w:lang w:eastAsia="cs-CZ"/>
        </w:rPr>
        <w:t xml:space="preserve">meziroční </w:t>
      </w:r>
      <w:r w:rsidR="00DE2156" w:rsidRPr="007A1C59">
        <w:rPr>
          <w:lang w:eastAsia="cs-CZ"/>
        </w:rPr>
        <w:t xml:space="preserve">mzdové </w:t>
      </w:r>
      <w:r w:rsidR="0067326B" w:rsidRPr="007A1C59">
        <w:rPr>
          <w:lang w:eastAsia="cs-CZ"/>
        </w:rPr>
        <w:t>nárůst</w:t>
      </w:r>
      <w:r w:rsidR="00DE2156" w:rsidRPr="007A1C59">
        <w:rPr>
          <w:lang w:eastAsia="cs-CZ"/>
        </w:rPr>
        <w:t>y</w:t>
      </w:r>
      <w:r w:rsidR="009602AD" w:rsidRPr="007A1C59">
        <w:rPr>
          <w:lang w:eastAsia="cs-CZ"/>
        </w:rPr>
        <w:t xml:space="preserve"> </w:t>
      </w:r>
      <w:r w:rsidR="004A28FD">
        <w:rPr>
          <w:lang w:eastAsia="cs-CZ"/>
        </w:rPr>
        <w:t xml:space="preserve">ve 2. čtvrtletí 2017 </w:t>
      </w:r>
      <w:r w:rsidR="00B75CAA">
        <w:rPr>
          <w:lang w:eastAsia="cs-CZ"/>
        </w:rPr>
        <w:t>poh</w:t>
      </w:r>
      <w:r w:rsidR="000B10EB">
        <w:rPr>
          <w:lang w:eastAsia="cs-CZ"/>
        </w:rPr>
        <w:t>ybují v intervalu od 4 až do 16 %</w:t>
      </w:r>
      <w:r w:rsidR="001A233B" w:rsidRPr="007A1C59">
        <w:rPr>
          <w:lang w:eastAsia="cs-CZ"/>
        </w:rPr>
        <w:t xml:space="preserve">. </w:t>
      </w:r>
      <w:r w:rsidR="000B10EB">
        <w:rPr>
          <w:lang w:eastAsia="cs-CZ"/>
        </w:rPr>
        <w:t>N</w:t>
      </w:r>
      <w:r w:rsidR="001A233B" w:rsidRPr="007A1C59">
        <w:rPr>
          <w:lang w:eastAsia="cs-CZ"/>
        </w:rPr>
        <w:t xml:space="preserve">ejvyšší </w:t>
      </w:r>
      <w:r w:rsidR="007C0540">
        <w:rPr>
          <w:lang w:eastAsia="cs-CZ"/>
        </w:rPr>
        <w:t xml:space="preserve">mzdový nárůst </w:t>
      </w:r>
      <w:r w:rsidR="00DE2156" w:rsidRPr="007A1C59">
        <w:rPr>
          <w:lang w:eastAsia="cs-CZ"/>
        </w:rPr>
        <w:t xml:space="preserve">nalezneme </w:t>
      </w:r>
      <w:r w:rsidR="009602AD" w:rsidRPr="007A1C59">
        <w:rPr>
          <w:lang w:eastAsia="cs-CZ"/>
        </w:rPr>
        <w:t>v</w:t>
      </w:r>
      <w:r w:rsidR="00B75CAA">
        <w:rPr>
          <w:lang w:eastAsia="cs-CZ"/>
        </w:rPr>
        <w:t> </w:t>
      </w:r>
      <w:r w:rsidR="009602AD" w:rsidRPr="007A1C59">
        <w:t>ubytování, stravování a</w:t>
      </w:r>
      <w:r w:rsidR="00715E1D" w:rsidRPr="007A1C59">
        <w:t> </w:t>
      </w:r>
      <w:r w:rsidR="009602AD" w:rsidRPr="007A1C59">
        <w:t>pohostinství</w:t>
      </w:r>
      <w:r w:rsidR="001A233B" w:rsidRPr="007A1C59">
        <w:t xml:space="preserve"> (15,8 %)</w:t>
      </w:r>
      <w:r w:rsidR="009602AD" w:rsidRPr="007A1C59">
        <w:t xml:space="preserve">, kde </w:t>
      </w:r>
      <w:r w:rsidR="001A233B" w:rsidRPr="007A1C59">
        <w:t>však zůstává typicky nejnižší průměrná</w:t>
      </w:r>
      <w:r w:rsidR="009602AD" w:rsidRPr="007A1C59">
        <w:t xml:space="preserve"> mzd</w:t>
      </w:r>
      <w:r w:rsidR="001A233B" w:rsidRPr="007A1C59">
        <w:t>a</w:t>
      </w:r>
      <w:r w:rsidR="007A1C59" w:rsidRPr="007A1C59">
        <w:rPr>
          <w:lang w:eastAsia="cs-CZ"/>
        </w:rPr>
        <w:t xml:space="preserve"> </w:t>
      </w:r>
      <w:r w:rsidR="007A1C59">
        <w:rPr>
          <w:lang w:eastAsia="cs-CZ"/>
        </w:rPr>
        <w:t xml:space="preserve">ze všech </w:t>
      </w:r>
      <w:r w:rsidR="007A1C59" w:rsidRPr="007A1C59">
        <w:rPr>
          <w:lang w:eastAsia="cs-CZ"/>
        </w:rPr>
        <w:t>odvětví</w:t>
      </w:r>
      <w:r w:rsidR="000B10EB">
        <w:rPr>
          <w:lang w:eastAsia="cs-CZ"/>
        </w:rPr>
        <w:t xml:space="preserve"> (17 897 Kč). I d</w:t>
      </w:r>
      <w:r w:rsidR="00C0490D">
        <w:rPr>
          <w:lang w:eastAsia="cs-CZ"/>
        </w:rPr>
        <w:t>ruhý nejrychlejší růst (10,2 %) najdeme</w:t>
      </w:r>
      <w:r w:rsidR="007A1C59">
        <w:rPr>
          <w:lang w:eastAsia="cs-CZ"/>
        </w:rPr>
        <w:t xml:space="preserve"> </w:t>
      </w:r>
      <w:r w:rsidR="00C0490D">
        <w:rPr>
          <w:lang w:eastAsia="cs-CZ"/>
        </w:rPr>
        <w:t>v odvětví s druhou nejnižší průměrnou mzd</w:t>
      </w:r>
      <w:r w:rsidR="007C0540">
        <w:rPr>
          <w:lang w:eastAsia="cs-CZ"/>
        </w:rPr>
        <w:t>o</w:t>
      </w:r>
      <w:r w:rsidR="00C0490D">
        <w:rPr>
          <w:lang w:eastAsia="cs-CZ"/>
        </w:rPr>
        <w:t>u – a</w:t>
      </w:r>
      <w:r w:rsidR="00C0490D" w:rsidRPr="00C0490D">
        <w:rPr>
          <w:lang w:eastAsia="cs-CZ"/>
        </w:rPr>
        <w:t>dministrativní a podpůrné činnosti</w:t>
      </w:r>
      <w:r w:rsidR="00C0490D">
        <w:rPr>
          <w:lang w:eastAsia="cs-CZ"/>
        </w:rPr>
        <w:t xml:space="preserve"> (19 568 Kč). Naopak v p</w:t>
      </w:r>
      <w:r w:rsidR="00C0490D" w:rsidRPr="00C0490D">
        <w:rPr>
          <w:lang w:eastAsia="cs-CZ"/>
        </w:rPr>
        <w:t>eněžnictví a pojišťovnictví</w:t>
      </w:r>
      <w:r w:rsidR="00C0490D">
        <w:rPr>
          <w:lang w:eastAsia="cs-CZ"/>
        </w:rPr>
        <w:t xml:space="preserve">, kde je mzdová úroveň tradičně nejvyšší (55 601 Kč), vzrostla </w:t>
      </w:r>
      <w:r w:rsidR="000B10EB">
        <w:rPr>
          <w:lang w:eastAsia="cs-CZ"/>
        </w:rPr>
        <w:t xml:space="preserve">průměrná mzda </w:t>
      </w:r>
      <w:r w:rsidR="00C0490D">
        <w:rPr>
          <w:lang w:eastAsia="cs-CZ"/>
        </w:rPr>
        <w:t xml:space="preserve">meziročně jen o 4,2 %. </w:t>
      </w:r>
      <w:r w:rsidR="004A28FD">
        <w:rPr>
          <w:lang w:eastAsia="cs-CZ"/>
        </w:rPr>
        <w:t>Pokračuje tak trend v</w:t>
      </w:r>
      <w:r w:rsidR="00C0490D">
        <w:rPr>
          <w:lang w:eastAsia="cs-CZ"/>
        </w:rPr>
        <w:t>e snižování mzdových rozdílů</w:t>
      </w:r>
      <w:r w:rsidR="00B75CAA">
        <w:rPr>
          <w:lang w:eastAsia="cs-CZ"/>
        </w:rPr>
        <w:t xml:space="preserve"> mezi odvětvími</w:t>
      </w:r>
      <w:r w:rsidR="00C0490D">
        <w:rPr>
          <w:lang w:eastAsia="cs-CZ"/>
        </w:rPr>
        <w:t>.</w:t>
      </w:r>
    </w:p>
    <w:p w:rsidR="00C0490D" w:rsidRDefault="00C0490D" w:rsidP="00C0490D">
      <w:pPr>
        <w:rPr>
          <w:szCs w:val="20"/>
        </w:rPr>
      </w:pPr>
      <w:r w:rsidRPr="00C0490D">
        <w:rPr>
          <w:szCs w:val="20"/>
        </w:rPr>
        <w:t xml:space="preserve">Hnacím motorem národní ekonomiky </w:t>
      </w:r>
      <w:r w:rsidR="004A28FD">
        <w:rPr>
          <w:szCs w:val="20"/>
        </w:rPr>
        <w:t>je zpracovatelský průmysl, což</w:t>
      </w:r>
      <w:r w:rsidRPr="00C0490D">
        <w:rPr>
          <w:szCs w:val="20"/>
        </w:rPr>
        <w:t xml:space="preserve"> </w:t>
      </w:r>
      <w:r w:rsidR="004A28FD">
        <w:rPr>
          <w:szCs w:val="20"/>
        </w:rPr>
        <w:t>ob</w:t>
      </w:r>
      <w:r>
        <w:rPr>
          <w:szCs w:val="20"/>
        </w:rPr>
        <w:t>náší 1</w:t>
      </w:r>
      <w:r w:rsidR="000B10EB">
        <w:rPr>
          <w:szCs w:val="20"/>
        </w:rPr>
        <w:t> </w:t>
      </w:r>
      <w:r>
        <w:rPr>
          <w:szCs w:val="20"/>
        </w:rPr>
        <w:t>139 tis.</w:t>
      </w:r>
      <w:r w:rsidR="000B10EB">
        <w:rPr>
          <w:szCs w:val="20"/>
        </w:rPr>
        <w:t> pracovních míst;</w:t>
      </w:r>
      <w:r>
        <w:rPr>
          <w:szCs w:val="20"/>
        </w:rPr>
        <w:t xml:space="preserve"> </w:t>
      </w:r>
      <w:r w:rsidRPr="00C0490D">
        <w:rPr>
          <w:szCs w:val="20"/>
        </w:rPr>
        <w:t xml:space="preserve">z pohledu mezd </w:t>
      </w:r>
      <w:r w:rsidR="000B10EB">
        <w:rPr>
          <w:szCs w:val="20"/>
        </w:rPr>
        <w:t>byl</w:t>
      </w:r>
      <w:r w:rsidR="000B10EB" w:rsidRPr="00C0490D">
        <w:rPr>
          <w:szCs w:val="20"/>
        </w:rPr>
        <w:t xml:space="preserve"> </w:t>
      </w:r>
      <w:r w:rsidRPr="00C0490D">
        <w:rPr>
          <w:szCs w:val="20"/>
        </w:rPr>
        <w:t xml:space="preserve">ve velmi dobré kondici: průměrná mzda tu </w:t>
      </w:r>
      <w:r w:rsidR="004A28FD">
        <w:rPr>
          <w:szCs w:val="20"/>
        </w:rPr>
        <w:t>vzrostla o </w:t>
      </w:r>
      <w:r w:rsidRPr="00C0490D">
        <w:rPr>
          <w:szCs w:val="20"/>
        </w:rPr>
        <w:t xml:space="preserve">8,4 % na 29 929 Kč. Druhým největším odvětvím je velkoobchod a maloobchod, opravy a údržba motorových vozidel, kde je více než půl milionu pracovních míst a průměrná mzda v něm vzrostla o 8,2 % na 27 426 Kč. Se dvěma zmíněnými odvětvími úzce souvisí doprava a skladování, kde počet zaměstnanců překročil hranici </w:t>
      </w:r>
      <w:r>
        <w:rPr>
          <w:szCs w:val="20"/>
        </w:rPr>
        <w:t xml:space="preserve">262 tis. </w:t>
      </w:r>
      <w:r w:rsidRPr="00C0490D">
        <w:rPr>
          <w:szCs w:val="20"/>
        </w:rPr>
        <w:t>a kde mzdy vzrostly o </w:t>
      </w:r>
      <w:r>
        <w:rPr>
          <w:szCs w:val="20"/>
        </w:rPr>
        <w:t>6,7</w:t>
      </w:r>
      <w:r w:rsidRPr="00C0490D">
        <w:rPr>
          <w:szCs w:val="20"/>
        </w:rPr>
        <w:t> %</w:t>
      </w:r>
      <w:r>
        <w:rPr>
          <w:szCs w:val="20"/>
        </w:rPr>
        <w:t xml:space="preserve"> na rovných 27 000 Kč.</w:t>
      </w:r>
    </w:p>
    <w:p w:rsidR="00F71C3F" w:rsidRDefault="00F71C3F" w:rsidP="00C0490D">
      <w:pPr>
        <w:rPr>
          <w:szCs w:val="20"/>
        </w:rPr>
      </w:pPr>
    </w:p>
    <w:p w:rsidR="006F7B06" w:rsidRDefault="00D662EF" w:rsidP="00C0490D">
      <w:pPr>
        <w:rPr>
          <w:szCs w:val="20"/>
        </w:rPr>
      </w:pPr>
      <w:r>
        <w:rPr>
          <w:b/>
          <w:bCs/>
        </w:rPr>
        <w:lastRenderedPageBreak/>
        <w:t xml:space="preserve">Nárůsty průměrné </w:t>
      </w:r>
      <w:r w:rsidR="007C0540">
        <w:rPr>
          <w:b/>
          <w:bCs/>
        </w:rPr>
        <w:t xml:space="preserve">nominální </w:t>
      </w:r>
      <w:r>
        <w:rPr>
          <w:b/>
          <w:bCs/>
        </w:rPr>
        <w:t>mzdy, sekce CZ-NACE, 2. čtvrtletí 2017 ke stejnému období předchozího roku</w:t>
      </w:r>
    </w:p>
    <w:p w:rsidR="00F71C3F" w:rsidRDefault="00637629" w:rsidP="00C0490D">
      <w:pPr>
        <w:rPr>
          <w:szCs w:val="20"/>
        </w:rPr>
      </w:pPr>
      <w:r>
        <w:rPr>
          <w:noProof/>
          <w:szCs w:val="20"/>
          <w:lang w:eastAsia="cs-CZ"/>
        </w:rPr>
        <w:pict>
          <v:shape id="Graf 2" o:spid="_x0000_i1026" type="#_x0000_t75" style="width:370pt;height:376.9pt;visibility:visible" o:gfxdata="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">
            <v:imagedata r:id="rId11" o:title="" cropbottom="-14f"/>
            <o:lock v:ext="edit" aspectratio="f"/>
          </v:shape>
        </w:pict>
      </w:r>
    </w:p>
    <w:p w:rsidR="00F71C3F" w:rsidRPr="00C0490D" w:rsidRDefault="00F71C3F" w:rsidP="00C0490D">
      <w:pPr>
        <w:rPr>
          <w:szCs w:val="20"/>
        </w:rPr>
      </w:pPr>
    </w:p>
    <w:p w:rsidR="009A0F59" w:rsidRPr="00475916" w:rsidRDefault="004846AD" w:rsidP="009D2873">
      <w:pPr>
        <w:rPr>
          <w:color w:val="948A54"/>
        </w:rPr>
      </w:pPr>
      <w:r w:rsidRPr="00F71C3F">
        <w:t>Statistiky potvrzují p</w:t>
      </w:r>
      <w:r w:rsidR="001A5045" w:rsidRPr="00F71C3F">
        <w:t>o</w:t>
      </w:r>
      <w:r w:rsidRPr="00F71C3F">
        <w:t>kračující</w:t>
      </w:r>
      <w:r w:rsidR="001A5045" w:rsidRPr="00F71C3F">
        <w:t xml:space="preserve"> </w:t>
      </w:r>
      <w:r w:rsidR="005F50B5" w:rsidRPr="00F71C3F">
        <w:t>obtížn</w:t>
      </w:r>
      <w:r w:rsidR="001A5045" w:rsidRPr="00F71C3F">
        <w:t>ou</w:t>
      </w:r>
      <w:r w:rsidR="005F50B5" w:rsidRPr="00F71C3F">
        <w:t xml:space="preserve"> situac</w:t>
      </w:r>
      <w:r w:rsidR="001A5045" w:rsidRPr="00F71C3F">
        <w:t>i</w:t>
      </w:r>
      <w:r w:rsidR="005F50B5" w:rsidRPr="00F71C3F">
        <w:t xml:space="preserve"> v odvětví těžby a dobývání, kde </w:t>
      </w:r>
      <w:r w:rsidRPr="00F71C3F">
        <w:t xml:space="preserve">přes </w:t>
      </w:r>
      <w:r w:rsidR="00E7364E">
        <w:t>7% </w:t>
      </w:r>
      <w:r w:rsidRPr="00F71C3F">
        <w:t>nárůst průměrné mzdy</w:t>
      </w:r>
      <w:r w:rsidR="005F50B5" w:rsidRPr="00F71C3F">
        <w:t xml:space="preserve"> </w:t>
      </w:r>
      <w:r w:rsidRPr="00F71C3F">
        <w:t xml:space="preserve">došlo </w:t>
      </w:r>
      <w:r w:rsidR="005F50B5" w:rsidRPr="00F71C3F">
        <w:t>k</w:t>
      </w:r>
      <w:r w:rsidR="00D662EF">
        <w:t xml:space="preserve"> meziročnímu </w:t>
      </w:r>
      <w:r w:rsidR="005F50B5" w:rsidRPr="00F71C3F">
        <w:t xml:space="preserve">úbytku počtu zaměstnanců o </w:t>
      </w:r>
      <w:r w:rsidRPr="00F71C3F">
        <w:t xml:space="preserve">více </w:t>
      </w:r>
      <w:r w:rsidR="00E7364E">
        <w:t>než 10 %</w:t>
      </w:r>
      <w:r w:rsidR="005F50B5" w:rsidRPr="00F71C3F">
        <w:t xml:space="preserve">. </w:t>
      </w:r>
      <w:r w:rsidRPr="00F71C3F">
        <w:t>T</w:t>
      </w:r>
      <w:r w:rsidR="00C750F4" w:rsidRPr="00F71C3F">
        <w:t xml:space="preserve">oto odvětví </w:t>
      </w:r>
      <w:r w:rsidRPr="00F71C3F">
        <w:t xml:space="preserve">před čtyřmi roky </w:t>
      </w:r>
      <w:r w:rsidR="00C750F4" w:rsidRPr="00F71C3F">
        <w:t>zaměstnávalo 3</w:t>
      </w:r>
      <w:r w:rsidR="001E6680">
        <w:t>3,0</w:t>
      </w:r>
      <w:r w:rsidR="00C750F4" w:rsidRPr="00F71C3F">
        <w:t> tis</w:t>
      </w:r>
      <w:r w:rsidR="00D07ACD" w:rsidRPr="00F71C3F">
        <w:t xml:space="preserve">. </w:t>
      </w:r>
      <w:r w:rsidR="00C750F4" w:rsidRPr="00F71C3F">
        <w:t xml:space="preserve">lidí, </w:t>
      </w:r>
      <w:r w:rsidR="00982DF9">
        <w:t>v</w:t>
      </w:r>
      <w:r w:rsidR="00E7364E">
        <w:t>e 2. </w:t>
      </w:r>
      <w:r w:rsidR="00982DF9">
        <w:t>čtvrtletí</w:t>
      </w:r>
      <w:r w:rsidR="00C750F4" w:rsidRPr="00F71C3F">
        <w:t xml:space="preserve"> </w:t>
      </w:r>
      <w:r w:rsidR="00E7364E">
        <w:t xml:space="preserve">2017 </w:t>
      </w:r>
      <w:r w:rsidR="00C750F4" w:rsidRPr="00F71C3F">
        <w:t>již jen 2</w:t>
      </w:r>
      <w:r w:rsidR="00982DF9">
        <w:t>4,9</w:t>
      </w:r>
      <w:r w:rsidR="005015D3" w:rsidRPr="00F71C3F">
        <w:t> </w:t>
      </w:r>
      <w:r w:rsidR="00C750F4" w:rsidRPr="00F71C3F">
        <w:t>tis.</w:t>
      </w:r>
    </w:p>
    <w:p w:rsidR="00F71C3F" w:rsidRPr="00330A95" w:rsidRDefault="00F71C3F" w:rsidP="009D2873"/>
    <w:p w:rsidR="00B43D26" w:rsidRDefault="00B43D26" w:rsidP="00B43D2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330A95">
        <w:rPr>
          <w:rFonts w:cs="Arial"/>
          <w:szCs w:val="20"/>
        </w:rPr>
        <w:t>Z </w:t>
      </w:r>
      <w:r w:rsidRPr="003B092E">
        <w:rPr>
          <w:rFonts w:cs="Arial"/>
          <w:b/>
          <w:szCs w:val="20"/>
        </w:rPr>
        <w:t>regionálního pohledu</w:t>
      </w:r>
      <w:r w:rsidRPr="00330A95">
        <w:rPr>
          <w:rFonts w:cs="Arial"/>
          <w:szCs w:val="20"/>
        </w:rPr>
        <w:t xml:space="preserve"> </w:t>
      </w:r>
      <w:r w:rsidR="00D07ACD" w:rsidRPr="00330A95">
        <w:rPr>
          <w:rFonts w:cs="Arial"/>
          <w:szCs w:val="20"/>
        </w:rPr>
        <w:t xml:space="preserve">mělo </w:t>
      </w:r>
      <w:r w:rsidR="00330A95" w:rsidRPr="00330A95">
        <w:rPr>
          <w:rFonts w:cs="Arial"/>
          <w:szCs w:val="20"/>
        </w:rPr>
        <w:t xml:space="preserve">stále </w:t>
      </w:r>
      <w:r w:rsidR="00982DF9">
        <w:rPr>
          <w:rFonts w:cs="Arial"/>
          <w:szCs w:val="20"/>
        </w:rPr>
        <w:t>mimořádné</w:t>
      </w:r>
      <w:r w:rsidR="009F535D">
        <w:rPr>
          <w:rFonts w:cs="Arial"/>
          <w:szCs w:val="20"/>
        </w:rPr>
        <w:t xml:space="preserve"> </w:t>
      </w:r>
      <w:r w:rsidRPr="00330A95">
        <w:rPr>
          <w:rFonts w:cs="Arial"/>
          <w:szCs w:val="20"/>
        </w:rPr>
        <w:t>postavení hlavní měst</w:t>
      </w:r>
      <w:r w:rsidR="00D07ACD" w:rsidRPr="00330A95">
        <w:rPr>
          <w:rFonts w:cs="Arial"/>
          <w:szCs w:val="20"/>
        </w:rPr>
        <w:t>o</w:t>
      </w:r>
      <w:r w:rsidR="004A28FD">
        <w:rPr>
          <w:rFonts w:cs="Arial"/>
          <w:szCs w:val="20"/>
        </w:rPr>
        <w:t xml:space="preserve"> Praha</w:t>
      </w:r>
      <w:r w:rsidRPr="00330A95">
        <w:rPr>
          <w:rFonts w:cs="Arial"/>
          <w:szCs w:val="20"/>
        </w:rPr>
        <w:t xml:space="preserve">, kde </w:t>
      </w:r>
      <w:r w:rsidR="00C61896" w:rsidRPr="00330A95">
        <w:rPr>
          <w:rFonts w:cs="Arial"/>
          <w:szCs w:val="20"/>
        </w:rPr>
        <w:t xml:space="preserve">v posledních letech </w:t>
      </w:r>
      <w:r w:rsidR="00E7364E" w:rsidRPr="00330A95">
        <w:rPr>
          <w:rFonts w:cs="Arial"/>
          <w:szCs w:val="20"/>
        </w:rPr>
        <w:t xml:space="preserve">dochází </w:t>
      </w:r>
      <w:r w:rsidRPr="00330A95">
        <w:rPr>
          <w:rFonts w:cs="Arial"/>
          <w:szCs w:val="20"/>
        </w:rPr>
        <w:t xml:space="preserve">k nejrychlejšímu </w:t>
      </w:r>
      <w:r w:rsidR="00982DF9">
        <w:rPr>
          <w:rFonts w:cs="Arial"/>
          <w:szCs w:val="20"/>
        </w:rPr>
        <w:t>zvyšování</w:t>
      </w:r>
      <w:r w:rsidRPr="00330A95">
        <w:rPr>
          <w:rFonts w:cs="Arial"/>
          <w:szCs w:val="20"/>
        </w:rPr>
        <w:t xml:space="preserve"> počtu zaměstnanců</w:t>
      </w:r>
      <w:r w:rsidR="00CE2BE5">
        <w:rPr>
          <w:rFonts w:cs="Arial"/>
          <w:szCs w:val="20"/>
        </w:rPr>
        <w:t>,</w:t>
      </w:r>
      <w:r w:rsidR="00330A95" w:rsidRPr="00330A95">
        <w:rPr>
          <w:rFonts w:cs="Arial"/>
          <w:szCs w:val="20"/>
        </w:rPr>
        <w:t xml:space="preserve"> a</w:t>
      </w:r>
      <w:r w:rsidR="00CE2BE5">
        <w:rPr>
          <w:rFonts w:cs="Arial"/>
          <w:szCs w:val="20"/>
        </w:rPr>
        <w:t>le</w:t>
      </w:r>
      <w:r w:rsidR="00330A95" w:rsidRPr="00330A95">
        <w:rPr>
          <w:rFonts w:cs="Arial"/>
          <w:szCs w:val="20"/>
        </w:rPr>
        <w:t xml:space="preserve"> </w:t>
      </w:r>
      <w:r w:rsidR="00CE2BE5">
        <w:rPr>
          <w:rFonts w:cs="Arial"/>
          <w:szCs w:val="20"/>
        </w:rPr>
        <w:t>také</w:t>
      </w:r>
      <w:r w:rsidR="00330A95" w:rsidRPr="00330A95">
        <w:rPr>
          <w:rFonts w:cs="Arial"/>
          <w:szCs w:val="20"/>
        </w:rPr>
        <w:t xml:space="preserve"> k nejnižšímu mzdovému růstu</w:t>
      </w:r>
      <w:r w:rsidR="004A28FD">
        <w:rPr>
          <w:rFonts w:cs="Arial"/>
          <w:szCs w:val="20"/>
        </w:rPr>
        <w:t xml:space="preserve"> –</w:t>
      </w:r>
      <w:r w:rsidR="00330A95" w:rsidRPr="00330A95">
        <w:rPr>
          <w:rFonts w:cs="Arial"/>
          <w:szCs w:val="20"/>
        </w:rPr>
        <w:t xml:space="preserve"> </w:t>
      </w:r>
      <w:r w:rsidR="004A28FD">
        <w:rPr>
          <w:rFonts w:cs="Arial"/>
          <w:szCs w:val="20"/>
        </w:rPr>
        <w:t>v</w:t>
      </w:r>
      <w:r w:rsidR="00330A95" w:rsidRPr="00330A95">
        <w:rPr>
          <w:rFonts w:cs="Arial"/>
          <w:szCs w:val="20"/>
        </w:rPr>
        <w:t xml:space="preserve">e 2. čtvrtletí 2017 jde o </w:t>
      </w:r>
      <w:r w:rsidR="004A28FD">
        <w:rPr>
          <w:rFonts w:cs="Arial"/>
          <w:szCs w:val="20"/>
        </w:rPr>
        <w:t xml:space="preserve">výrazný </w:t>
      </w:r>
      <w:r w:rsidR="00330A95" w:rsidRPr="00330A95">
        <w:rPr>
          <w:rFonts w:cs="Arial"/>
          <w:szCs w:val="20"/>
        </w:rPr>
        <w:t xml:space="preserve">přírůstek pracovních míst o 3,4 % při </w:t>
      </w:r>
      <w:r w:rsidR="009F535D">
        <w:rPr>
          <w:rFonts w:cs="Arial"/>
          <w:szCs w:val="20"/>
        </w:rPr>
        <w:t xml:space="preserve">podprůměrném </w:t>
      </w:r>
      <w:r w:rsidR="00330A95" w:rsidRPr="00330A95">
        <w:rPr>
          <w:rFonts w:cs="Arial"/>
          <w:szCs w:val="20"/>
        </w:rPr>
        <w:t>zvýšení mzdy o 5,9 %.</w:t>
      </w:r>
      <w:r w:rsidRPr="00330A95">
        <w:rPr>
          <w:rFonts w:cs="Arial"/>
          <w:szCs w:val="20"/>
        </w:rPr>
        <w:t xml:space="preserve"> </w:t>
      </w:r>
      <w:r w:rsidR="00330A95" w:rsidRPr="00330A95">
        <w:rPr>
          <w:rFonts w:cs="Arial"/>
          <w:szCs w:val="20"/>
        </w:rPr>
        <w:t xml:space="preserve">Růst průměrné mzdy byl naopak </w:t>
      </w:r>
      <w:r w:rsidRPr="00330A95">
        <w:rPr>
          <w:rFonts w:cs="Arial"/>
          <w:szCs w:val="20"/>
        </w:rPr>
        <w:t>nejvýrazněj</w:t>
      </w:r>
      <w:r w:rsidR="00330A95" w:rsidRPr="00330A95">
        <w:rPr>
          <w:rFonts w:cs="Arial"/>
          <w:szCs w:val="20"/>
        </w:rPr>
        <w:t>ší</w:t>
      </w:r>
      <w:r w:rsidRPr="00330A95">
        <w:rPr>
          <w:rFonts w:cs="Arial"/>
          <w:szCs w:val="20"/>
        </w:rPr>
        <w:t xml:space="preserve"> </w:t>
      </w:r>
      <w:r w:rsidR="00330A95" w:rsidRPr="00330A95">
        <w:rPr>
          <w:rFonts w:cs="Arial"/>
          <w:szCs w:val="20"/>
        </w:rPr>
        <w:t>v Karlovarském kraji (9,7 %),</w:t>
      </w:r>
      <w:r w:rsidR="00330A95">
        <w:rPr>
          <w:rFonts w:cs="Arial"/>
          <w:szCs w:val="20"/>
        </w:rPr>
        <w:t xml:space="preserve"> který však byl jediný, kde došlo k drobnému poklesu počtu zaměstnanců (-0,1 %);</w:t>
      </w:r>
      <w:r w:rsidR="00330A95" w:rsidRPr="00330A95">
        <w:rPr>
          <w:rFonts w:cs="Arial"/>
          <w:szCs w:val="20"/>
        </w:rPr>
        <w:t xml:space="preserve"> </w:t>
      </w:r>
      <w:r w:rsidR="00330A95">
        <w:rPr>
          <w:rFonts w:cs="Arial"/>
          <w:szCs w:val="20"/>
        </w:rPr>
        <w:t>dále</w:t>
      </w:r>
      <w:r w:rsidR="00330A95" w:rsidRPr="00330A95">
        <w:rPr>
          <w:rFonts w:cs="Arial"/>
          <w:szCs w:val="20"/>
        </w:rPr>
        <w:t xml:space="preserve"> </w:t>
      </w:r>
      <w:r w:rsidRPr="00330A95">
        <w:rPr>
          <w:rFonts w:cs="Arial"/>
          <w:szCs w:val="20"/>
        </w:rPr>
        <w:t>v</w:t>
      </w:r>
      <w:r w:rsidR="00330A95" w:rsidRPr="00330A95">
        <w:rPr>
          <w:rFonts w:cs="Arial"/>
          <w:szCs w:val="20"/>
        </w:rPr>
        <w:t> Plzeňském k</w:t>
      </w:r>
      <w:r w:rsidRPr="00330A95">
        <w:rPr>
          <w:rFonts w:cs="Arial"/>
          <w:szCs w:val="20"/>
        </w:rPr>
        <w:t>raji (9</w:t>
      </w:r>
      <w:r w:rsidR="00330A95" w:rsidRPr="00330A95">
        <w:rPr>
          <w:rFonts w:cs="Arial"/>
          <w:szCs w:val="20"/>
        </w:rPr>
        <w:t>,3</w:t>
      </w:r>
      <w:r w:rsidRPr="00330A95">
        <w:rPr>
          <w:rFonts w:cs="Arial"/>
          <w:szCs w:val="20"/>
        </w:rPr>
        <w:t xml:space="preserve"> %) a </w:t>
      </w:r>
      <w:r w:rsidR="00330A95" w:rsidRPr="00330A95">
        <w:rPr>
          <w:rFonts w:cs="Arial"/>
          <w:szCs w:val="20"/>
        </w:rPr>
        <w:t>pak ve Středočeském kraji (9,0</w:t>
      </w:r>
      <w:r w:rsidRPr="00330A95">
        <w:rPr>
          <w:rFonts w:cs="Arial"/>
          <w:szCs w:val="20"/>
        </w:rPr>
        <w:t xml:space="preserve"> %). </w:t>
      </w:r>
      <w:r w:rsidR="00330A95" w:rsidRPr="00330A95">
        <w:rPr>
          <w:rFonts w:cs="Arial"/>
          <w:szCs w:val="20"/>
        </w:rPr>
        <w:t>Druhý n</w:t>
      </w:r>
      <w:r w:rsidRPr="00330A95">
        <w:rPr>
          <w:rFonts w:cs="Arial"/>
          <w:szCs w:val="20"/>
        </w:rPr>
        <w:t xml:space="preserve">ejnižší byl </w:t>
      </w:r>
      <w:r w:rsidR="004A28FD">
        <w:rPr>
          <w:rFonts w:cs="Arial"/>
          <w:szCs w:val="20"/>
        </w:rPr>
        <w:t xml:space="preserve">mzdový růst </w:t>
      </w:r>
      <w:r w:rsidR="00D07ACD" w:rsidRPr="00330A95">
        <w:rPr>
          <w:rFonts w:cs="Arial"/>
          <w:szCs w:val="20"/>
        </w:rPr>
        <w:t>v </w:t>
      </w:r>
      <w:r w:rsidRPr="00330A95">
        <w:rPr>
          <w:rFonts w:cs="Arial"/>
          <w:szCs w:val="20"/>
        </w:rPr>
        <w:t>Moravskoslezs</w:t>
      </w:r>
      <w:r w:rsidR="00D07ACD" w:rsidRPr="00330A95">
        <w:rPr>
          <w:rFonts w:cs="Arial"/>
          <w:szCs w:val="20"/>
        </w:rPr>
        <w:t xml:space="preserve">kém kraji </w:t>
      </w:r>
      <w:r w:rsidRPr="00330A95">
        <w:rPr>
          <w:rFonts w:cs="Arial"/>
          <w:szCs w:val="20"/>
        </w:rPr>
        <w:t>(</w:t>
      </w:r>
      <w:r w:rsidR="00330A95" w:rsidRPr="00330A95">
        <w:rPr>
          <w:rFonts w:cs="Arial"/>
          <w:szCs w:val="20"/>
        </w:rPr>
        <w:t>6,9</w:t>
      </w:r>
      <w:r w:rsidRPr="00330A95">
        <w:rPr>
          <w:rFonts w:cs="Arial"/>
          <w:szCs w:val="20"/>
        </w:rPr>
        <w:t> %)</w:t>
      </w:r>
      <w:r w:rsidR="009A0F59" w:rsidRPr="00330A95">
        <w:rPr>
          <w:rFonts w:cs="Arial"/>
          <w:szCs w:val="20"/>
        </w:rPr>
        <w:t>,</w:t>
      </w:r>
      <w:r w:rsidRPr="00330A95">
        <w:rPr>
          <w:rFonts w:cs="Arial"/>
          <w:szCs w:val="20"/>
        </w:rPr>
        <w:t xml:space="preserve"> úzce spojeném s již zmíněným odvětvím těžba a dobývání. </w:t>
      </w:r>
      <w:r w:rsidR="00B62A93">
        <w:rPr>
          <w:rFonts w:cs="Arial"/>
          <w:szCs w:val="20"/>
        </w:rPr>
        <w:t>Karlovarský kraj má</w:t>
      </w:r>
      <w:r w:rsidR="004A28FD">
        <w:rPr>
          <w:rFonts w:cs="Arial"/>
          <w:szCs w:val="20"/>
        </w:rPr>
        <w:t xml:space="preserve">, navzdory poslední hodnotě nárůstu, </w:t>
      </w:r>
      <w:r w:rsidR="00B62A93">
        <w:rPr>
          <w:rFonts w:cs="Arial"/>
          <w:szCs w:val="20"/>
        </w:rPr>
        <w:t>stále nejnižší absolutní mzdovou úroveň,</w:t>
      </w:r>
      <w:r w:rsidR="004A28FD">
        <w:rPr>
          <w:rFonts w:cs="Arial"/>
          <w:szCs w:val="20"/>
        </w:rPr>
        <w:t xml:space="preserve"> pouze 68 % </w:t>
      </w:r>
      <w:r w:rsidR="00B62A93">
        <w:rPr>
          <w:rFonts w:cs="Arial"/>
          <w:szCs w:val="20"/>
        </w:rPr>
        <w:t>pražského průměru.</w:t>
      </w:r>
    </w:p>
    <w:p w:rsidR="004A28FD" w:rsidRDefault="004A28FD" w:rsidP="00B43D2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</w:p>
    <w:p w:rsidR="0050570A" w:rsidRPr="003F2F9A" w:rsidRDefault="0050570A" w:rsidP="00E7364E">
      <w:pPr>
        <w:jc w:val="center"/>
      </w:pPr>
      <w:r>
        <w:lastRenderedPageBreak/>
        <w:t>* * *</w:t>
      </w:r>
    </w:p>
    <w:p w:rsidR="00C32409" w:rsidRPr="003F2F9A" w:rsidRDefault="00C32409" w:rsidP="009D2873"/>
    <w:p w:rsidR="00875E0F" w:rsidRDefault="003F2F9A" w:rsidP="009D2873">
      <w:r w:rsidRPr="003F2F9A">
        <w:t xml:space="preserve">Z pohledu kumulativních údajů za </w:t>
      </w:r>
      <w:r w:rsidRPr="0050570A">
        <w:rPr>
          <w:b/>
        </w:rPr>
        <w:t>celé 1. pololetí 2017</w:t>
      </w:r>
      <w:r w:rsidRPr="003F2F9A">
        <w:t xml:space="preserve"> došlo k růstu </w:t>
      </w:r>
      <w:r w:rsidR="0050570A">
        <w:t xml:space="preserve">celkové </w:t>
      </w:r>
      <w:r w:rsidRPr="003F2F9A">
        <w:t>průměrné mzdy</w:t>
      </w:r>
      <w:r w:rsidR="004A28FD">
        <w:t xml:space="preserve"> o </w:t>
      </w:r>
      <w:r w:rsidR="0050570A">
        <w:t xml:space="preserve">6,5 %, což je v reálném vyjádření </w:t>
      </w:r>
      <w:r w:rsidR="00982DF9">
        <w:t xml:space="preserve">meziročně více </w:t>
      </w:r>
      <w:r w:rsidR="0050570A">
        <w:t xml:space="preserve">o 4,1 %. Z hlediska růstu </w:t>
      </w:r>
      <w:r w:rsidR="004A28FD">
        <w:t>kupní síly začal být</w:t>
      </w:r>
      <w:r w:rsidR="0050570A">
        <w:t xml:space="preserve"> podstatný právě vliv inflace (index spotřebitelských cen), která se meziročně zvýšila o 2,3 %, zatímco ještě vloni to bylo pouze o 0,4 %. Zároveň se v 1. pololetí 2017 výrazně zvýšil přepočtený počet zaměst</w:t>
      </w:r>
      <w:r w:rsidR="00875E0F">
        <w:t>nanců o 1,7 %, tedy o 66,5 tis.</w:t>
      </w:r>
    </w:p>
    <w:p w:rsidR="003F2F9A" w:rsidRDefault="0050570A" w:rsidP="009D2873">
      <w:r w:rsidRPr="004A28FD">
        <w:t xml:space="preserve">Průměrná mzda 28 623 Kč je o 42 % </w:t>
      </w:r>
      <w:r w:rsidR="00931D3E" w:rsidRPr="004A28FD">
        <w:t xml:space="preserve">nominálně </w:t>
      </w:r>
      <w:r w:rsidRPr="004A28FD">
        <w:t xml:space="preserve">vyšší než před deseti lety, reálně je přírůstek </w:t>
      </w:r>
      <w:r w:rsidR="00E7364E">
        <w:t>16%</w:t>
      </w:r>
      <w:r w:rsidRPr="004A28FD">
        <w:t>.</w:t>
      </w:r>
      <w:r w:rsidR="00875E0F" w:rsidRPr="00875E0F">
        <w:rPr>
          <w:noProof/>
          <w:lang w:eastAsia="cs-CZ"/>
        </w:rPr>
        <w:t xml:space="preserve"> </w:t>
      </w:r>
      <w:r w:rsidR="00875E0F">
        <w:rPr>
          <w:noProof/>
          <w:lang w:eastAsia="cs-CZ"/>
        </w:rPr>
        <w:t xml:space="preserve">Situace na trhu práce je tedy </w:t>
      </w:r>
      <w:r w:rsidR="00E7364E">
        <w:rPr>
          <w:noProof/>
          <w:lang w:eastAsia="cs-CZ"/>
        </w:rPr>
        <w:t>z pohledu trendů</w:t>
      </w:r>
      <w:r w:rsidR="001D6736">
        <w:rPr>
          <w:noProof/>
          <w:lang w:eastAsia="cs-CZ"/>
        </w:rPr>
        <w:t xml:space="preserve"> </w:t>
      </w:r>
      <w:r w:rsidR="00875E0F">
        <w:rPr>
          <w:noProof/>
          <w:lang w:eastAsia="cs-CZ"/>
        </w:rPr>
        <w:t>velmi podobná jako před deseti</w:t>
      </w:r>
      <w:r w:rsidR="00E7364E">
        <w:rPr>
          <w:noProof/>
          <w:lang w:eastAsia="cs-CZ"/>
        </w:rPr>
        <w:t xml:space="preserve"> </w:t>
      </w:r>
      <w:r w:rsidR="00875E0F">
        <w:rPr>
          <w:noProof/>
          <w:lang w:eastAsia="cs-CZ"/>
        </w:rPr>
        <w:t>let</w:t>
      </w:r>
      <w:r w:rsidR="00E7364E">
        <w:rPr>
          <w:noProof/>
          <w:lang w:eastAsia="cs-CZ"/>
        </w:rPr>
        <w:t>y</w:t>
      </w:r>
      <w:r w:rsidR="00875E0F">
        <w:rPr>
          <w:noProof/>
          <w:lang w:eastAsia="cs-CZ"/>
        </w:rPr>
        <w:t>, avšak na zcela jiné mzdové úrovni.</w:t>
      </w:r>
    </w:p>
    <w:p w:rsidR="0050570A" w:rsidRDefault="0050570A" w:rsidP="009D2873"/>
    <w:p w:rsidR="0050570A" w:rsidRPr="003F2F9A" w:rsidRDefault="0050570A" w:rsidP="00E7364E">
      <w:pPr>
        <w:jc w:val="center"/>
      </w:pPr>
      <w:r>
        <w:t>* * *</w:t>
      </w:r>
    </w:p>
    <w:p w:rsidR="003F2F9A" w:rsidRPr="003F2F9A" w:rsidRDefault="003F2F9A" w:rsidP="009D2873"/>
    <w:p w:rsidR="00E7364E" w:rsidRDefault="00B62A93" w:rsidP="0027395C">
      <w:pPr>
        <w:pStyle w:val="Perex"/>
        <w:spacing w:after="0"/>
        <w:rPr>
          <w:b w:val="0"/>
          <w:noProof/>
          <w:lang w:eastAsia="cs-CZ"/>
        </w:rPr>
      </w:pPr>
      <w:r w:rsidRPr="00E60861">
        <w:rPr>
          <w:noProof/>
          <w:lang w:eastAsia="cs-CZ"/>
        </w:rPr>
        <w:t>M</w:t>
      </w:r>
      <w:r w:rsidR="0027395C" w:rsidRPr="00E60861">
        <w:rPr>
          <w:noProof/>
          <w:lang w:eastAsia="cs-CZ"/>
        </w:rPr>
        <w:t>edián mezd</w:t>
      </w:r>
      <w:r w:rsidR="0027395C" w:rsidRPr="0050570A">
        <w:rPr>
          <w:b w:val="0"/>
          <w:noProof/>
          <w:lang w:eastAsia="cs-CZ"/>
        </w:rPr>
        <w:t xml:space="preserve"> (mzda prostředního zaměstnance odvozená z matematicko</w:t>
      </w:r>
      <w:r w:rsidR="0027395C" w:rsidRPr="0050570A">
        <w:rPr>
          <w:b w:val="0"/>
          <w:noProof/>
          <w:lang w:eastAsia="cs-CZ"/>
        </w:rPr>
        <w:noBreakHyphen/>
        <w:t>statistického modelu mzdov</w:t>
      </w:r>
      <w:r w:rsidR="0027395C" w:rsidRPr="00A34507">
        <w:rPr>
          <w:b w:val="0"/>
          <w:noProof/>
          <w:lang w:eastAsia="cs-CZ"/>
        </w:rPr>
        <w:t xml:space="preserve">ého rozdělení) </w:t>
      </w:r>
      <w:r w:rsidRPr="00A34507">
        <w:rPr>
          <w:b w:val="0"/>
          <w:noProof/>
          <w:lang w:eastAsia="cs-CZ"/>
        </w:rPr>
        <w:t xml:space="preserve">se </w:t>
      </w:r>
      <w:r w:rsidR="0050570A" w:rsidRPr="00A34507">
        <w:rPr>
          <w:b w:val="0"/>
          <w:noProof/>
          <w:lang w:eastAsia="cs-CZ"/>
        </w:rPr>
        <w:t xml:space="preserve">ve 2. čtvrtletí 2017 </w:t>
      </w:r>
      <w:r w:rsidRPr="00A34507">
        <w:rPr>
          <w:b w:val="0"/>
          <w:noProof/>
          <w:lang w:eastAsia="cs-CZ"/>
        </w:rPr>
        <w:t xml:space="preserve">zvýšil </w:t>
      </w:r>
      <w:r w:rsidR="0027395C" w:rsidRPr="00A34507">
        <w:rPr>
          <w:b w:val="0"/>
          <w:noProof/>
          <w:lang w:eastAsia="cs-CZ"/>
        </w:rPr>
        <w:t xml:space="preserve">o </w:t>
      </w:r>
      <w:r w:rsidR="00A34507" w:rsidRPr="00A34507">
        <w:rPr>
          <w:b w:val="0"/>
          <w:noProof/>
          <w:lang w:eastAsia="cs-CZ"/>
        </w:rPr>
        <w:t>8,2</w:t>
      </w:r>
      <w:r w:rsidR="0027395C" w:rsidRPr="00A34507">
        <w:rPr>
          <w:b w:val="0"/>
          <w:noProof/>
          <w:lang w:eastAsia="cs-CZ"/>
        </w:rPr>
        <w:t> %</w:t>
      </w:r>
      <w:r w:rsidR="001D6736" w:rsidRPr="00A34507">
        <w:rPr>
          <w:b w:val="0"/>
          <w:noProof/>
          <w:lang w:eastAsia="cs-CZ"/>
        </w:rPr>
        <w:t xml:space="preserve"> na </w:t>
      </w:r>
      <w:r w:rsidR="00A34507" w:rsidRPr="00A34507">
        <w:rPr>
          <w:b w:val="0"/>
          <w:noProof/>
          <w:lang w:eastAsia="cs-CZ"/>
        </w:rPr>
        <w:t>24 896</w:t>
      </w:r>
      <w:r w:rsidR="001D6736" w:rsidRPr="00A34507">
        <w:rPr>
          <w:b w:val="0"/>
          <w:noProof/>
          <w:lang w:eastAsia="cs-CZ"/>
        </w:rPr>
        <w:t> Kč</w:t>
      </w:r>
      <w:r w:rsidR="0027395C" w:rsidRPr="00A34507">
        <w:rPr>
          <w:b w:val="0"/>
          <w:noProof/>
          <w:lang w:eastAsia="cs-CZ"/>
        </w:rPr>
        <w:t>.</w:t>
      </w:r>
      <w:r w:rsidR="001D6736" w:rsidRPr="00A34507">
        <w:rPr>
          <w:b w:val="0"/>
          <w:noProof/>
          <w:lang w:eastAsia="cs-CZ"/>
        </w:rPr>
        <w:t xml:space="preserve"> Rozdíl mezi mediánem a aritmetickým průměrem (průměrnou mzdou) </w:t>
      </w:r>
      <w:r w:rsidR="00A90035">
        <w:rPr>
          <w:b w:val="0"/>
          <w:noProof/>
          <w:lang w:eastAsia="cs-CZ"/>
        </w:rPr>
        <w:t>29 346 </w:t>
      </w:r>
      <w:r w:rsidR="001D6736" w:rsidRPr="00A34507">
        <w:rPr>
          <w:b w:val="0"/>
          <w:noProof/>
          <w:lang w:eastAsia="cs-CZ"/>
        </w:rPr>
        <w:t xml:space="preserve">Kč tak činí </w:t>
      </w:r>
      <w:r w:rsidR="00A34507" w:rsidRPr="00A34507">
        <w:rPr>
          <w:b w:val="0"/>
          <w:noProof/>
          <w:lang w:eastAsia="cs-CZ"/>
        </w:rPr>
        <w:t xml:space="preserve">takřka </w:t>
      </w:r>
      <w:r w:rsidR="00E7364E">
        <w:rPr>
          <w:b w:val="0"/>
          <w:noProof/>
          <w:lang w:eastAsia="cs-CZ"/>
        </w:rPr>
        <w:t>4,5</w:t>
      </w:r>
      <w:r w:rsidR="00A34507" w:rsidRPr="00A34507">
        <w:rPr>
          <w:b w:val="0"/>
          <w:noProof/>
          <w:lang w:eastAsia="cs-CZ"/>
        </w:rPr>
        <w:t xml:space="preserve"> tis</w:t>
      </w:r>
      <w:r w:rsidR="00E7364E">
        <w:rPr>
          <w:b w:val="0"/>
          <w:noProof/>
          <w:lang w:eastAsia="cs-CZ"/>
        </w:rPr>
        <w:t>. Kč</w:t>
      </w:r>
      <w:r w:rsidR="001D6736" w:rsidRPr="00A34507">
        <w:rPr>
          <w:b w:val="0"/>
          <w:noProof/>
          <w:lang w:eastAsia="cs-CZ"/>
        </w:rPr>
        <w:t>.</w:t>
      </w:r>
      <w:r w:rsidR="00A90035">
        <w:rPr>
          <w:b w:val="0"/>
          <w:noProof/>
          <w:lang w:eastAsia="cs-CZ"/>
        </w:rPr>
        <w:t xml:space="preserve"> Průměr je totiž </w:t>
      </w:r>
      <w:r w:rsidR="00E60861">
        <w:rPr>
          <w:b w:val="0"/>
          <w:noProof/>
          <w:lang w:eastAsia="cs-CZ"/>
        </w:rPr>
        <w:t xml:space="preserve">ukazatel citlivý na extrémně vysoké </w:t>
      </w:r>
      <w:r w:rsidR="00A90035">
        <w:rPr>
          <w:b w:val="0"/>
          <w:noProof/>
          <w:lang w:eastAsia="cs-CZ"/>
        </w:rPr>
        <w:t>hodnoty.</w:t>
      </w:r>
    </w:p>
    <w:p w:rsidR="000F1C60" w:rsidRPr="00E7364E" w:rsidRDefault="00525204" w:rsidP="00E7364E">
      <w:pPr>
        <w:pStyle w:val="Perex"/>
        <w:spacing w:after="0"/>
        <w:rPr>
          <w:b w:val="0"/>
          <w:noProof/>
          <w:lang w:eastAsia="cs-CZ"/>
        </w:rPr>
      </w:pPr>
      <w:r w:rsidRPr="00E7364E">
        <w:rPr>
          <w:b w:val="0"/>
          <w:noProof/>
          <w:lang w:eastAsia="cs-CZ"/>
        </w:rPr>
        <w:t>V</w:t>
      </w:r>
      <w:r w:rsidR="00536DB8" w:rsidRPr="00E7364E">
        <w:rPr>
          <w:b w:val="0"/>
          <w:noProof/>
          <w:lang w:eastAsia="cs-CZ"/>
        </w:rPr>
        <w:t xml:space="preserve">elmi </w:t>
      </w:r>
      <w:r w:rsidR="0027395C" w:rsidRPr="00E7364E">
        <w:rPr>
          <w:b w:val="0"/>
          <w:noProof/>
          <w:lang w:eastAsia="cs-CZ"/>
        </w:rPr>
        <w:t xml:space="preserve">vysoké mzdy </w:t>
      </w:r>
      <w:r w:rsidR="00536DB8" w:rsidRPr="00E7364E">
        <w:rPr>
          <w:b w:val="0"/>
          <w:noProof/>
          <w:lang w:eastAsia="cs-CZ"/>
        </w:rPr>
        <w:t>meziročně vz</w:t>
      </w:r>
      <w:r w:rsidR="0027395C" w:rsidRPr="00E7364E">
        <w:rPr>
          <w:b w:val="0"/>
          <w:noProof/>
          <w:lang w:eastAsia="cs-CZ"/>
        </w:rPr>
        <w:t xml:space="preserve">rostly </w:t>
      </w:r>
      <w:r w:rsidR="00536DB8" w:rsidRPr="00E7364E">
        <w:rPr>
          <w:b w:val="0"/>
          <w:noProof/>
          <w:lang w:eastAsia="cs-CZ"/>
        </w:rPr>
        <w:t xml:space="preserve">o něco </w:t>
      </w:r>
      <w:r w:rsidR="00E7364E" w:rsidRPr="00E7364E">
        <w:rPr>
          <w:b w:val="0"/>
          <w:noProof/>
          <w:lang w:eastAsia="cs-CZ"/>
        </w:rPr>
        <w:t xml:space="preserve">pomaleji. </w:t>
      </w:r>
      <w:r w:rsidR="000F1C60" w:rsidRPr="00E7364E">
        <w:rPr>
          <w:b w:val="0"/>
        </w:rPr>
        <w:t>Mzdové rozpětí přesto zůstalo značně široké: 80 % zaměstnanců pobíralo výdělky mezi 1</w:t>
      </w:r>
      <w:r w:rsidR="00A90035" w:rsidRPr="00E7364E">
        <w:rPr>
          <w:b w:val="0"/>
        </w:rPr>
        <w:t>2 022 </w:t>
      </w:r>
      <w:r w:rsidR="000F1C60" w:rsidRPr="00E7364E">
        <w:rPr>
          <w:b w:val="0"/>
        </w:rPr>
        <w:t>Kč a 4</w:t>
      </w:r>
      <w:r w:rsidR="00A90035" w:rsidRPr="00E7364E">
        <w:rPr>
          <w:b w:val="0"/>
        </w:rPr>
        <w:t>7 058 </w:t>
      </w:r>
      <w:r w:rsidR="000F1C60" w:rsidRPr="00E7364E">
        <w:rPr>
          <w:b w:val="0"/>
        </w:rPr>
        <w:t>Kč</w:t>
      </w:r>
      <w:r w:rsidR="00E60861" w:rsidRPr="00E7364E">
        <w:rPr>
          <w:b w:val="0"/>
        </w:rPr>
        <w:t xml:space="preserve"> (tj. bez obou krajních desetin)</w:t>
      </w:r>
      <w:r w:rsidR="000F1C60" w:rsidRPr="00E7364E">
        <w:rPr>
          <w:b w:val="0"/>
        </w:rPr>
        <w:t xml:space="preserve">. Z hlediska pohlaví se pak zvýšení mezd projevilo poněkud více </w:t>
      </w:r>
      <w:r w:rsidR="00A90035" w:rsidRPr="00E7364E">
        <w:rPr>
          <w:b w:val="0"/>
        </w:rPr>
        <w:t xml:space="preserve">u žen </w:t>
      </w:r>
      <w:r w:rsidR="000F1C60" w:rsidRPr="00E7364E">
        <w:rPr>
          <w:b w:val="0"/>
        </w:rPr>
        <w:t>(</w:t>
      </w:r>
      <w:r w:rsidR="00A90035" w:rsidRPr="00E7364E">
        <w:rPr>
          <w:b w:val="0"/>
        </w:rPr>
        <w:t>8,7</w:t>
      </w:r>
      <w:r w:rsidR="000F1C60" w:rsidRPr="00E7364E">
        <w:rPr>
          <w:b w:val="0"/>
        </w:rPr>
        <w:t xml:space="preserve"> %), </w:t>
      </w:r>
      <w:r w:rsidR="00A90035" w:rsidRPr="00E7364E">
        <w:rPr>
          <w:b w:val="0"/>
        </w:rPr>
        <w:t>u mužů méně (8,1</w:t>
      </w:r>
      <w:r w:rsidR="000F1C60" w:rsidRPr="00E7364E">
        <w:rPr>
          <w:b w:val="0"/>
        </w:rPr>
        <w:t xml:space="preserve"> %). Muži </w:t>
      </w:r>
      <w:r w:rsidR="00E60861" w:rsidRPr="00E7364E">
        <w:rPr>
          <w:b w:val="0"/>
        </w:rPr>
        <w:t xml:space="preserve">však </w:t>
      </w:r>
      <w:r w:rsidR="000F1C60" w:rsidRPr="00E7364E">
        <w:rPr>
          <w:b w:val="0"/>
        </w:rPr>
        <w:t>mají značně vyšší mzdo</w:t>
      </w:r>
      <w:r w:rsidR="001D6736" w:rsidRPr="00E7364E">
        <w:rPr>
          <w:b w:val="0"/>
        </w:rPr>
        <w:t>vou úroveň: ve 2. čtvrtletí 2017</w:t>
      </w:r>
      <w:r w:rsidR="000F1C60" w:rsidRPr="00E7364E">
        <w:rPr>
          <w:b w:val="0"/>
        </w:rPr>
        <w:t xml:space="preserve"> byl medián mezd žen 2</w:t>
      </w:r>
      <w:r w:rsidR="00A90035" w:rsidRPr="00E7364E">
        <w:rPr>
          <w:b w:val="0"/>
        </w:rPr>
        <w:t>2</w:t>
      </w:r>
      <w:r w:rsidR="000F1C60" w:rsidRPr="00E7364E">
        <w:rPr>
          <w:b w:val="0"/>
        </w:rPr>
        <w:t> </w:t>
      </w:r>
      <w:r w:rsidR="00A90035" w:rsidRPr="00E7364E">
        <w:rPr>
          <w:b w:val="0"/>
        </w:rPr>
        <w:t>300</w:t>
      </w:r>
      <w:r w:rsidR="000F1C60" w:rsidRPr="00E7364E">
        <w:rPr>
          <w:b w:val="0"/>
        </w:rPr>
        <w:t xml:space="preserve"> Kč, zatímco u mužů byl 2</w:t>
      </w:r>
      <w:r w:rsidR="00A90035" w:rsidRPr="00E7364E">
        <w:rPr>
          <w:b w:val="0"/>
        </w:rPr>
        <w:t>7</w:t>
      </w:r>
      <w:r w:rsidR="000F1C60" w:rsidRPr="00E7364E">
        <w:rPr>
          <w:b w:val="0"/>
        </w:rPr>
        <w:t> 1</w:t>
      </w:r>
      <w:r w:rsidR="00A90035" w:rsidRPr="00E7364E">
        <w:rPr>
          <w:b w:val="0"/>
        </w:rPr>
        <w:t>81</w:t>
      </w:r>
      <w:r w:rsidR="000F1C60" w:rsidRPr="00E7364E">
        <w:rPr>
          <w:b w:val="0"/>
        </w:rPr>
        <w:t xml:space="preserve"> Kč.</w:t>
      </w:r>
    </w:p>
    <w:p w:rsidR="000F1C60" w:rsidRPr="00E7364E" w:rsidRDefault="000F1C60" w:rsidP="000F1C60">
      <w:pPr>
        <w:rPr>
          <w:rFonts w:cs="Arial"/>
        </w:rPr>
      </w:pPr>
    </w:p>
    <w:p w:rsidR="000F1C60" w:rsidRPr="00E7364E" w:rsidRDefault="000F1C60" w:rsidP="000F1C60">
      <w:pPr>
        <w:jc w:val="center"/>
      </w:pPr>
      <w:r w:rsidRPr="00E7364E">
        <w:t>* * *</w:t>
      </w:r>
    </w:p>
    <w:p w:rsidR="000F1C60" w:rsidRPr="000F1C60" w:rsidRDefault="000F1C60" w:rsidP="000F1C60">
      <w:pPr>
        <w:rPr>
          <w:rFonts w:cs="Arial"/>
        </w:rPr>
      </w:pPr>
    </w:p>
    <w:p w:rsidR="000F1C60" w:rsidRPr="000F1C60" w:rsidRDefault="000F1C60" w:rsidP="000F1C60">
      <w:pPr>
        <w:rPr>
          <w:rFonts w:cs="Arial"/>
        </w:rPr>
      </w:pPr>
      <w:r w:rsidRPr="000F1C60">
        <w:rPr>
          <w:rFonts w:cs="Arial"/>
        </w:rPr>
        <w:t xml:space="preserve">Předběžné výsledky </w:t>
      </w:r>
      <w:r w:rsidRPr="000F1C60">
        <w:rPr>
          <w:rFonts w:cs="Arial"/>
          <w:b/>
        </w:rPr>
        <w:t>Informačního systému o průměrném výdělku</w:t>
      </w:r>
      <w:r w:rsidRPr="000F1C60">
        <w:rPr>
          <w:rFonts w:cs="Arial"/>
        </w:rPr>
        <w:t xml:space="preserve"> (ISPV) za 1. pololetí 2017 přináší podrobnější vhled do mzdových distribucí a sociálních třídění. ISPV však používá odlišnou metodiku výpočtu osobního výdělku zaměstnance (především vylučuje veškeré absence)</w:t>
      </w:r>
      <w:r w:rsidR="00AA4500">
        <w:rPr>
          <w:rFonts w:cs="Arial"/>
        </w:rPr>
        <w:t>,</w:t>
      </w:r>
      <w:r w:rsidRPr="000F1C60">
        <w:rPr>
          <w:rFonts w:cs="Arial"/>
        </w:rPr>
        <w:t xml:space="preserve"> a tyto údaje proto nejsou porovnatelné s výše uvedenými hodnotami mezd ani s čísly v tabulkách k Rychlé informaci ČSÚ.</w:t>
      </w:r>
    </w:p>
    <w:p w:rsidR="000F1C60" w:rsidRPr="00F22FB9" w:rsidRDefault="000F1C60" w:rsidP="000F1C60">
      <w:pPr>
        <w:rPr>
          <w:rFonts w:cs="Arial"/>
        </w:rPr>
      </w:pPr>
      <w:r w:rsidRPr="003B092E">
        <w:rPr>
          <w:rFonts w:cs="Arial"/>
          <w:b/>
        </w:rPr>
        <w:t>Medián</w:t>
      </w:r>
      <w:r w:rsidRPr="000F1C60">
        <w:rPr>
          <w:rFonts w:cs="Arial"/>
        </w:rPr>
        <w:t xml:space="preserve"> v metodice </w:t>
      </w:r>
      <w:r w:rsidRPr="00F22FB9">
        <w:rPr>
          <w:rFonts w:cs="Arial"/>
        </w:rPr>
        <w:t>ISPV dosáhl v 1. pololetí 2017 hodnoty 2</w:t>
      </w:r>
      <w:r w:rsidR="00F22FB9" w:rsidRPr="00F22FB9">
        <w:rPr>
          <w:rFonts w:cs="Arial"/>
        </w:rPr>
        <w:t>5</w:t>
      </w:r>
      <w:r w:rsidRPr="00F22FB9">
        <w:rPr>
          <w:rFonts w:cs="Arial"/>
        </w:rPr>
        <w:t> </w:t>
      </w:r>
      <w:r w:rsidR="00F22FB9" w:rsidRPr="00F22FB9">
        <w:rPr>
          <w:rFonts w:cs="Arial"/>
        </w:rPr>
        <w:t>786</w:t>
      </w:r>
      <w:r w:rsidR="00F22FB9">
        <w:rPr>
          <w:rFonts w:cs="Arial"/>
        </w:rPr>
        <w:t> Kč a ve srovnání s </w:t>
      </w:r>
      <w:r w:rsidRPr="00F22FB9">
        <w:rPr>
          <w:rFonts w:cs="Arial"/>
        </w:rPr>
        <w:t xml:space="preserve">1. pololetím 2016 se zvýšil o </w:t>
      </w:r>
      <w:r w:rsidR="00F22FB9" w:rsidRPr="00F22FB9">
        <w:rPr>
          <w:rFonts w:cs="Arial"/>
        </w:rPr>
        <w:t>7,4 </w:t>
      </w:r>
      <w:r w:rsidRPr="00F22FB9">
        <w:rPr>
          <w:rFonts w:cs="Arial"/>
        </w:rPr>
        <w:t>%. Deset procent nízkovýdělkových zaměstnanců pobíralo mzdy nižší než 1</w:t>
      </w:r>
      <w:r w:rsidR="00F22FB9" w:rsidRPr="00F22FB9">
        <w:rPr>
          <w:rFonts w:cs="Arial"/>
        </w:rPr>
        <w:t>3</w:t>
      </w:r>
      <w:r w:rsidRPr="00F22FB9">
        <w:rPr>
          <w:rFonts w:cs="Arial"/>
        </w:rPr>
        <w:t xml:space="preserve"> </w:t>
      </w:r>
      <w:r w:rsidR="00F22FB9" w:rsidRPr="00F22FB9">
        <w:rPr>
          <w:rFonts w:cs="Arial"/>
        </w:rPr>
        <w:t>783</w:t>
      </w:r>
      <w:r w:rsidRPr="00F22FB9">
        <w:rPr>
          <w:rFonts w:cs="Arial"/>
        </w:rPr>
        <w:t> Kč a naopak desetina nej</w:t>
      </w:r>
      <w:r w:rsidR="0088540D">
        <w:rPr>
          <w:rFonts w:cs="Arial"/>
        </w:rPr>
        <w:t>vyš</w:t>
      </w:r>
      <w:r w:rsidRPr="00F22FB9">
        <w:rPr>
          <w:rFonts w:cs="Arial"/>
        </w:rPr>
        <w:t xml:space="preserve">ších mezd byla </w:t>
      </w:r>
      <w:r w:rsidR="0088540D">
        <w:rPr>
          <w:rFonts w:cs="Arial"/>
        </w:rPr>
        <w:t>nad hranicí</w:t>
      </w:r>
      <w:r w:rsidRPr="00F22FB9">
        <w:rPr>
          <w:rFonts w:cs="Arial"/>
        </w:rPr>
        <w:t xml:space="preserve"> 4</w:t>
      </w:r>
      <w:r w:rsidR="00F22FB9" w:rsidRPr="00F22FB9">
        <w:rPr>
          <w:rFonts w:cs="Arial"/>
        </w:rPr>
        <w:t>7 670 </w:t>
      </w:r>
      <w:r w:rsidRPr="00F22FB9">
        <w:rPr>
          <w:rFonts w:cs="Arial"/>
        </w:rPr>
        <w:t>Kč, decilový poměr tak činil 3,</w:t>
      </w:r>
      <w:r w:rsidR="00F22FB9" w:rsidRPr="00F22FB9">
        <w:rPr>
          <w:rFonts w:cs="Arial"/>
        </w:rPr>
        <w:t>46</w:t>
      </w:r>
      <w:r w:rsidRPr="00F22FB9">
        <w:rPr>
          <w:rFonts w:cs="Arial"/>
        </w:rPr>
        <w:t xml:space="preserve"> ve srovnání s loňským 3,5</w:t>
      </w:r>
      <w:r w:rsidR="00F22FB9" w:rsidRPr="00F22FB9">
        <w:rPr>
          <w:rFonts w:cs="Arial"/>
        </w:rPr>
        <w:t>1</w:t>
      </w:r>
      <w:r w:rsidRPr="00F22FB9">
        <w:rPr>
          <w:rFonts w:cs="Arial"/>
        </w:rPr>
        <w:t>. Snížení mzdové diferenciace je způsobeno rychlejším růstem u dolní poloviny rozdělení, tedy u hůře placených zaměstnanců.</w:t>
      </w:r>
    </w:p>
    <w:p w:rsidR="000F1C60" w:rsidRPr="00475916" w:rsidRDefault="000F1C60" w:rsidP="000F1C60">
      <w:pPr>
        <w:rPr>
          <w:rFonts w:cs="Arial"/>
          <w:color w:val="948A54"/>
        </w:rPr>
      </w:pPr>
      <w:r w:rsidRPr="00443C5D">
        <w:rPr>
          <w:rFonts w:cs="Arial"/>
        </w:rPr>
        <w:t xml:space="preserve">Podle platné klasifikace </w:t>
      </w:r>
      <w:r w:rsidRPr="003B092E">
        <w:rPr>
          <w:rFonts w:cs="Arial"/>
          <w:b/>
        </w:rPr>
        <w:t>zaměstnání</w:t>
      </w:r>
      <w:r w:rsidRPr="00443C5D">
        <w:rPr>
          <w:rFonts w:cs="Arial"/>
        </w:rPr>
        <w:t xml:space="preserve"> CZ-ISCO pobírali nejvyšší výdělky řídící prac</w:t>
      </w:r>
      <w:r w:rsidRPr="0095400F">
        <w:rPr>
          <w:rFonts w:cs="Arial"/>
        </w:rPr>
        <w:t>ovníci s mediánem 4</w:t>
      </w:r>
      <w:r w:rsidR="0095400F" w:rsidRPr="0095400F">
        <w:rPr>
          <w:rFonts w:cs="Arial"/>
        </w:rPr>
        <w:t>6 515 </w:t>
      </w:r>
      <w:r w:rsidRPr="0095400F">
        <w:rPr>
          <w:rFonts w:cs="Arial"/>
        </w:rPr>
        <w:t xml:space="preserve">Kč, ale velmi širokým decilovým rozpětím </w:t>
      </w:r>
      <w:r w:rsidR="0095400F" w:rsidRPr="0095400F">
        <w:rPr>
          <w:rFonts w:cs="Arial"/>
        </w:rPr>
        <w:t>20</w:t>
      </w:r>
      <w:r w:rsidRPr="0095400F">
        <w:rPr>
          <w:rFonts w:cs="Arial"/>
        </w:rPr>
        <w:t> </w:t>
      </w:r>
      <w:r w:rsidR="0095400F" w:rsidRPr="0095400F">
        <w:rPr>
          <w:rFonts w:cs="Arial"/>
        </w:rPr>
        <w:t>765</w:t>
      </w:r>
      <w:r w:rsidRPr="0095400F">
        <w:rPr>
          <w:rFonts w:cs="Arial"/>
        </w:rPr>
        <w:t> Kč až 1</w:t>
      </w:r>
      <w:r w:rsidR="0095400F" w:rsidRPr="0095400F">
        <w:rPr>
          <w:rFonts w:cs="Arial"/>
        </w:rPr>
        <w:t>21</w:t>
      </w:r>
      <w:r w:rsidRPr="0095400F">
        <w:rPr>
          <w:rFonts w:cs="Arial"/>
        </w:rPr>
        <w:t> </w:t>
      </w:r>
      <w:r w:rsidR="0095400F" w:rsidRPr="0095400F">
        <w:rPr>
          <w:rFonts w:cs="Arial"/>
        </w:rPr>
        <w:t>686</w:t>
      </w:r>
      <w:r w:rsidRPr="0095400F">
        <w:rPr>
          <w:rFonts w:cs="Arial"/>
        </w:rPr>
        <w:t xml:space="preserve"> Kč. </w:t>
      </w:r>
      <w:r w:rsidRPr="00443C5D">
        <w:rPr>
          <w:rFonts w:cs="Arial"/>
        </w:rPr>
        <w:t>Druhá nejvyšší úroveň mezd b</w:t>
      </w:r>
      <w:r w:rsidRPr="0095400F">
        <w:rPr>
          <w:rFonts w:cs="Arial"/>
        </w:rPr>
        <w:t>yla u specialistů, s mediánem 3</w:t>
      </w:r>
      <w:r w:rsidR="0095400F" w:rsidRPr="0095400F">
        <w:rPr>
          <w:rFonts w:cs="Arial"/>
        </w:rPr>
        <w:t>4</w:t>
      </w:r>
      <w:r w:rsidRPr="0095400F">
        <w:rPr>
          <w:rFonts w:cs="Arial"/>
        </w:rPr>
        <w:t> </w:t>
      </w:r>
      <w:r w:rsidR="0095400F" w:rsidRPr="0095400F">
        <w:rPr>
          <w:rFonts w:cs="Arial"/>
        </w:rPr>
        <w:t>260 Kč a decilovým rozpětím 23</w:t>
      </w:r>
      <w:r w:rsidRPr="0095400F">
        <w:rPr>
          <w:rFonts w:cs="Arial"/>
        </w:rPr>
        <w:t> </w:t>
      </w:r>
      <w:r w:rsidR="0095400F" w:rsidRPr="0095400F">
        <w:rPr>
          <w:rFonts w:cs="Arial"/>
        </w:rPr>
        <w:t>074</w:t>
      </w:r>
      <w:r w:rsidRPr="0095400F">
        <w:rPr>
          <w:rFonts w:cs="Arial"/>
        </w:rPr>
        <w:t> Kč až</w:t>
      </w:r>
      <w:r w:rsidR="0095400F" w:rsidRPr="0095400F">
        <w:rPr>
          <w:rFonts w:cs="Arial"/>
        </w:rPr>
        <w:t xml:space="preserve"> </w:t>
      </w:r>
      <w:r w:rsidRPr="0095400F">
        <w:rPr>
          <w:rFonts w:cs="Arial"/>
        </w:rPr>
        <w:t>7</w:t>
      </w:r>
      <w:r w:rsidR="0095400F" w:rsidRPr="0095400F">
        <w:rPr>
          <w:rFonts w:cs="Arial"/>
        </w:rPr>
        <w:t>1</w:t>
      </w:r>
      <w:r w:rsidRPr="0095400F">
        <w:rPr>
          <w:rFonts w:cs="Arial"/>
        </w:rPr>
        <w:t> </w:t>
      </w:r>
      <w:r w:rsidR="0095400F" w:rsidRPr="0095400F">
        <w:rPr>
          <w:rFonts w:cs="Arial"/>
        </w:rPr>
        <w:t>804</w:t>
      </w:r>
      <w:r w:rsidRPr="0095400F">
        <w:rPr>
          <w:rFonts w:cs="Arial"/>
        </w:rPr>
        <w:t xml:space="preserve"> Kč. Třetí příčku obsadili techničtí a odborní pracovníci s mediánem </w:t>
      </w:r>
      <w:r w:rsidR="0095400F" w:rsidRPr="0095400F">
        <w:rPr>
          <w:rFonts w:cs="Arial"/>
        </w:rPr>
        <w:t>30</w:t>
      </w:r>
      <w:r w:rsidRPr="0095400F">
        <w:rPr>
          <w:rFonts w:cs="Arial"/>
        </w:rPr>
        <w:t> </w:t>
      </w:r>
      <w:r w:rsidR="0095400F" w:rsidRPr="0095400F">
        <w:rPr>
          <w:rFonts w:cs="Arial"/>
        </w:rPr>
        <w:t>078</w:t>
      </w:r>
      <w:r w:rsidRPr="0095400F">
        <w:rPr>
          <w:rFonts w:cs="Arial"/>
        </w:rPr>
        <w:t> Kč a decilovým rozpětím 1</w:t>
      </w:r>
      <w:r w:rsidR="0095400F" w:rsidRPr="0095400F">
        <w:rPr>
          <w:rFonts w:cs="Arial"/>
        </w:rPr>
        <w:t>8</w:t>
      </w:r>
      <w:r w:rsidRPr="0095400F">
        <w:rPr>
          <w:rFonts w:cs="Arial"/>
        </w:rPr>
        <w:t> 0</w:t>
      </w:r>
      <w:r w:rsidR="0095400F" w:rsidRPr="0095400F">
        <w:rPr>
          <w:rFonts w:cs="Arial"/>
        </w:rPr>
        <w:t>31</w:t>
      </w:r>
      <w:r w:rsidRPr="0095400F">
        <w:rPr>
          <w:rFonts w:cs="Arial"/>
        </w:rPr>
        <w:t xml:space="preserve"> Kč až </w:t>
      </w:r>
      <w:r w:rsidR="0095400F" w:rsidRPr="0095400F">
        <w:rPr>
          <w:rFonts w:cs="Arial"/>
        </w:rPr>
        <w:t>50</w:t>
      </w:r>
      <w:r w:rsidRPr="0095400F">
        <w:rPr>
          <w:rFonts w:cs="Arial"/>
        </w:rPr>
        <w:t> </w:t>
      </w:r>
      <w:r w:rsidR="0095400F" w:rsidRPr="0095400F">
        <w:rPr>
          <w:rFonts w:cs="Arial"/>
        </w:rPr>
        <w:t>658</w:t>
      </w:r>
      <w:r w:rsidRPr="0095400F">
        <w:rPr>
          <w:rFonts w:cs="Arial"/>
        </w:rPr>
        <w:t> Kč. Úředníci mají medián 2</w:t>
      </w:r>
      <w:r w:rsidR="0095400F" w:rsidRPr="0095400F">
        <w:rPr>
          <w:rFonts w:cs="Arial"/>
        </w:rPr>
        <w:t>3</w:t>
      </w:r>
      <w:r w:rsidRPr="0095400F">
        <w:rPr>
          <w:rFonts w:cs="Arial"/>
        </w:rPr>
        <w:t> </w:t>
      </w:r>
      <w:r w:rsidR="0095400F" w:rsidRPr="0095400F">
        <w:rPr>
          <w:rFonts w:cs="Arial"/>
        </w:rPr>
        <w:t>139</w:t>
      </w:r>
      <w:r w:rsidRPr="0095400F">
        <w:rPr>
          <w:rFonts w:cs="Arial"/>
        </w:rPr>
        <w:t> Kč, decilové rozpětí 1</w:t>
      </w:r>
      <w:r w:rsidR="0095400F" w:rsidRPr="0095400F">
        <w:rPr>
          <w:rFonts w:cs="Arial"/>
        </w:rPr>
        <w:t>3</w:t>
      </w:r>
      <w:r w:rsidRPr="0095400F">
        <w:rPr>
          <w:rFonts w:cs="Arial"/>
        </w:rPr>
        <w:t> </w:t>
      </w:r>
      <w:r w:rsidR="0095400F" w:rsidRPr="0095400F">
        <w:rPr>
          <w:rFonts w:cs="Arial"/>
        </w:rPr>
        <w:t>138</w:t>
      </w:r>
      <w:r w:rsidRPr="0095400F">
        <w:rPr>
          <w:rFonts w:cs="Arial"/>
        </w:rPr>
        <w:t> Kč až 3</w:t>
      </w:r>
      <w:r w:rsidR="0095400F" w:rsidRPr="0095400F">
        <w:rPr>
          <w:rFonts w:cs="Arial"/>
        </w:rPr>
        <w:t>7</w:t>
      </w:r>
      <w:r w:rsidRPr="0095400F">
        <w:rPr>
          <w:rFonts w:cs="Arial"/>
        </w:rPr>
        <w:t> </w:t>
      </w:r>
      <w:r w:rsidR="0095400F" w:rsidRPr="0095400F">
        <w:rPr>
          <w:rFonts w:cs="Arial"/>
        </w:rPr>
        <w:t>655</w:t>
      </w:r>
      <w:r w:rsidRPr="0095400F">
        <w:rPr>
          <w:rFonts w:cs="Arial"/>
        </w:rPr>
        <w:t> Kč, a meziročně se jejich výdělky zvýšily nejméně (</w:t>
      </w:r>
      <w:r w:rsidR="0095400F" w:rsidRPr="0095400F">
        <w:rPr>
          <w:rFonts w:cs="Arial"/>
        </w:rPr>
        <w:t>6,2</w:t>
      </w:r>
      <w:r w:rsidRPr="0095400F">
        <w:rPr>
          <w:rFonts w:cs="Arial"/>
        </w:rPr>
        <w:t> %).</w:t>
      </w:r>
    </w:p>
    <w:p w:rsidR="000F1C60" w:rsidRPr="00475916" w:rsidRDefault="0095400F" w:rsidP="000F1C60">
      <w:pPr>
        <w:rPr>
          <w:rFonts w:cs="Arial"/>
          <w:color w:val="948A54"/>
        </w:rPr>
      </w:pPr>
      <w:r>
        <w:rPr>
          <w:rFonts w:cs="Arial"/>
        </w:rPr>
        <w:t>Nejrychleji vzrostl medián u</w:t>
      </w:r>
      <w:r w:rsidR="000F1C60" w:rsidRPr="00443C5D">
        <w:rPr>
          <w:rFonts w:cs="Arial"/>
        </w:rPr>
        <w:t xml:space="preserve"> pracovníků ve službách a prodeji</w:t>
      </w:r>
      <w:r>
        <w:rPr>
          <w:rFonts w:cs="Arial"/>
        </w:rPr>
        <w:t xml:space="preserve">, kteří však často </w:t>
      </w:r>
      <w:r w:rsidR="000F1C60" w:rsidRPr="00443C5D">
        <w:rPr>
          <w:rFonts w:cs="Arial"/>
        </w:rPr>
        <w:t>patří k nízkovýd</w:t>
      </w:r>
      <w:r w:rsidR="000F1C60" w:rsidRPr="0095400F">
        <w:rPr>
          <w:rFonts w:cs="Arial"/>
        </w:rPr>
        <w:t>ělkovým zaměstnancům: měli decilové rozpětí 1</w:t>
      </w:r>
      <w:r w:rsidRPr="0095400F">
        <w:rPr>
          <w:rFonts w:cs="Arial"/>
        </w:rPr>
        <w:t>1</w:t>
      </w:r>
      <w:r w:rsidR="000F1C60" w:rsidRPr="0095400F">
        <w:rPr>
          <w:rFonts w:cs="Arial"/>
        </w:rPr>
        <w:t> </w:t>
      </w:r>
      <w:r w:rsidRPr="0095400F">
        <w:rPr>
          <w:rFonts w:cs="Arial"/>
        </w:rPr>
        <w:t>608 Kč až 30</w:t>
      </w:r>
      <w:r w:rsidR="000F1C60" w:rsidRPr="0095400F">
        <w:rPr>
          <w:rFonts w:cs="Arial"/>
        </w:rPr>
        <w:t> </w:t>
      </w:r>
      <w:r w:rsidRPr="0095400F">
        <w:rPr>
          <w:rFonts w:cs="Arial"/>
        </w:rPr>
        <w:t>712</w:t>
      </w:r>
      <w:r w:rsidR="000F1C60" w:rsidRPr="0095400F">
        <w:rPr>
          <w:rFonts w:cs="Arial"/>
        </w:rPr>
        <w:t> Kč a medián 1</w:t>
      </w:r>
      <w:r w:rsidRPr="0095400F">
        <w:rPr>
          <w:rFonts w:cs="Arial"/>
        </w:rPr>
        <w:t>7</w:t>
      </w:r>
      <w:r w:rsidR="000F1C60" w:rsidRPr="0095400F">
        <w:rPr>
          <w:rFonts w:cs="Arial"/>
        </w:rPr>
        <w:t> </w:t>
      </w:r>
      <w:r w:rsidRPr="0095400F">
        <w:rPr>
          <w:rFonts w:cs="Arial"/>
        </w:rPr>
        <w:t>596</w:t>
      </w:r>
      <w:r w:rsidR="000F1C60" w:rsidRPr="0095400F">
        <w:rPr>
          <w:rFonts w:cs="Arial"/>
        </w:rPr>
        <w:t> </w:t>
      </w:r>
      <w:r w:rsidR="000F1C60" w:rsidRPr="00FB64F2">
        <w:rPr>
          <w:rFonts w:cs="Arial"/>
        </w:rPr>
        <w:t xml:space="preserve">Kč, což je </w:t>
      </w:r>
      <w:r w:rsidRPr="00FB64F2">
        <w:rPr>
          <w:rFonts w:cs="Arial"/>
        </w:rPr>
        <w:t>j</w:t>
      </w:r>
      <w:r w:rsidR="000F1C60" w:rsidRPr="00FB64F2">
        <w:rPr>
          <w:rFonts w:cs="Arial"/>
        </w:rPr>
        <w:t>e</w:t>
      </w:r>
      <w:r w:rsidRPr="00FB64F2">
        <w:rPr>
          <w:rFonts w:cs="Arial"/>
        </w:rPr>
        <w:t>n</w:t>
      </w:r>
      <w:r w:rsidR="000F1C60" w:rsidRPr="00FB64F2">
        <w:rPr>
          <w:rFonts w:cs="Arial"/>
        </w:rPr>
        <w:t xml:space="preserve"> </w:t>
      </w:r>
      <w:r w:rsidRPr="00FB64F2">
        <w:rPr>
          <w:rFonts w:cs="Arial"/>
        </w:rPr>
        <w:t xml:space="preserve">trochu více než </w:t>
      </w:r>
      <w:r w:rsidR="000F1C60" w:rsidRPr="00FB64F2">
        <w:rPr>
          <w:rFonts w:cs="Arial"/>
        </w:rPr>
        <w:t>dvě třetiny celkového mediánu</w:t>
      </w:r>
      <w:r w:rsidR="00FB64F2" w:rsidRPr="00475916">
        <w:rPr>
          <w:rFonts w:cs="Arial"/>
          <w:color w:val="948A54"/>
        </w:rPr>
        <w:t>.</w:t>
      </w:r>
      <w:r w:rsidR="000F1C60" w:rsidRPr="00475916">
        <w:rPr>
          <w:rFonts w:cs="Arial"/>
          <w:color w:val="948A54"/>
        </w:rPr>
        <w:t xml:space="preserve"> </w:t>
      </w:r>
      <w:r w:rsidR="000F1C60" w:rsidRPr="00443C5D">
        <w:rPr>
          <w:rFonts w:cs="Arial"/>
        </w:rPr>
        <w:t xml:space="preserve">Řemeslníci a opraváři měli </w:t>
      </w:r>
      <w:r w:rsidR="000F1C60" w:rsidRPr="00FB64F2">
        <w:rPr>
          <w:rFonts w:cs="Arial"/>
        </w:rPr>
        <w:t>medián 2</w:t>
      </w:r>
      <w:r w:rsidR="00FB64F2" w:rsidRPr="00FB64F2">
        <w:rPr>
          <w:rFonts w:cs="Arial"/>
        </w:rPr>
        <w:t>4</w:t>
      </w:r>
      <w:r w:rsidR="000F1C60" w:rsidRPr="00FB64F2">
        <w:rPr>
          <w:rFonts w:cs="Arial"/>
        </w:rPr>
        <w:t> </w:t>
      </w:r>
      <w:r w:rsidR="00FB64F2" w:rsidRPr="00FB64F2">
        <w:rPr>
          <w:rFonts w:cs="Arial"/>
        </w:rPr>
        <w:t>632</w:t>
      </w:r>
      <w:r w:rsidR="000F1C60" w:rsidRPr="00FB64F2">
        <w:rPr>
          <w:rFonts w:cs="Arial"/>
        </w:rPr>
        <w:t> Kč a obsluha strojů a zařízení, montéři 2</w:t>
      </w:r>
      <w:r w:rsidR="00FB64F2" w:rsidRPr="00FB64F2">
        <w:rPr>
          <w:rFonts w:cs="Arial"/>
        </w:rPr>
        <w:t>4</w:t>
      </w:r>
      <w:r w:rsidR="000F1C60" w:rsidRPr="00FB64F2">
        <w:rPr>
          <w:rFonts w:cs="Arial"/>
        </w:rPr>
        <w:t> </w:t>
      </w:r>
      <w:r w:rsidR="00FB64F2" w:rsidRPr="00FB64F2">
        <w:rPr>
          <w:rFonts w:cs="Arial"/>
        </w:rPr>
        <w:t>066</w:t>
      </w:r>
      <w:r w:rsidR="000F1C60" w:rsidRPr="00FB64F2">
        <w:rPr>
          <w:rFonts w:cs="Arial"/>
        </w:rPr>
        <w:t> Kč. Nejnižší</w:t>
      </w:r>
      <w:r w:rsidR="000F1C60" w:rsidRPr="00443C5D">
        <w:rPr>
          <w:rFonts w:cs="Arial"/>
        </w:rPr>
        <w:t xml:space="preserve"> mzdová úroveň je </w:t>
      </w:r>
      <w:r w:rsidR="000F1C60" w:rsidRPr="00443C5D">
        <w:rPr>
          <w:rFonts w:cs="Arial"/>
        </w:rPr>
        <w:lastRenderedPageBreak/>
        <w:t>obecně u pomocných a nekvalifikovaných pracovníků, kde byl medián</w:t>
      </w:r>
      <w:r w:rsidR="000F1C60" w:rsidRPr="00FB64F2">
        <w:rPr>
          <w:rFonts w:cs="Arial"/>
        </w:rPr>
        <w:t xml:space="preserve"> 1</w:t>
      </w:r>
      <w:r w:rsidR="00FB64F2" w:rsidRPr="00FB64F2">
        <w:rPr>
          <w:rFonts w:cs="Arial"/>
        </w:rPr>
        <w:t>6</w:t>
      </w:r>
      <w:r w:rsidR="000F1C60" w:rsidRPr="00FB64F2">
        <w:rPr>
          <w:rFonts w:cs="Arial"/>
        </w:rPr>
        <w:t> </w:t>
      </w:r>
      <w:r w:rsidR="00FB64F2" w:rsidRPr="00FB64F2">
        <w:rPr>
          <w:rFonts w:cs="Arial"/>
        </w:rPr>
        <w:t>146</w:t>
      </w:r>
      <w:r w:rsidR="000F1C60" w:rsidRPr="00FB64F2">
        <w:rPr>
          <w:rFonts w:cs="Arial"/>
        </w:rPr>
        <w:t> Kč a decilové rozpětí 1</w:t>
      </w:r>
      <w:r w:rsidR="00FB64F2" w:rsidRPr="00FB64F2">
        <w:rPr>
          <w:rFonts w:cs="Arial"/>
        </w:rPr>
        <w:t>1</w:t>
      </w:r>
      <w:r w:rsidR="000F1C60" w:rsidRPr="00FB64F2">
        <w:rPr>
          <w:rFonts w:cs="Arial"/>
        </w:rPr>
        <w:t> </w:t>
      </w:r>
      <w:r w:rsidR="00FB64F2" w:rsidRPr="00FB64F2">
        <w:rPr>
          <w:rFonts w:cs="Arial"/>
        </w:rPr>
        <w:t>361</w:t>
      </w:r>
      <w:r w:rsidR="000F1C60" w:rsidRPr="00FB64F2">
        <w:rPr>
          <w:rFonts w:cs="Arial"/>
        </w:rPr>
        <w:t> Kč až 2</w:t>
      </w:r>
      <w:r w:rsidR="00FB64F2" w:rsidRPr="00FB64F2">
        <w:rPr>
          <w:rFonts w:cs="Arial"/>
        </w:rPr>
        <w:t>6</w:t>
      </w:r>
      <w:r w:rsidR="000F1C60" w:rsidRPr="00FB64F2">
        <w:rPr>
          <w:rFonts w:cs="Arial"/>
        </w:rPr>
        <w:t> </w:t>
      </w:r>
      <w:r w:rsidR="00FB64F2" w:rsidRPr="00FB64F2">
        <w:rPr>
          <w:rFonts w:cs="Arial"/>
        </w:rPr>
        <w:t>360</w:t>
      </w:r>
      <w:r w:rsidR="000F1C60" w:rsidRPr="00FB64F2">
        <w:rPr>
          <w:rFonts w:cs="Arial"/>
        </w:rPr>
        <w:t> Kč</w:t>
      </w:r>
      <w:r w:rsidR="00FB64F2" w:rsidRPr="00FB64F2">
        <w:rPr>
          <w:rFonts w:cs="Arial"/>
        </w:rPr>
        <w:t xml:space="preserve">, také u nich je </w:t>
      </w:r>
      <w:r w:rsidR="00FB64F2">
        <w:rPr>
          <w:rFonts w:cs="Arial"/>
        </w:rPr>
        <w:t xml:space="preserve">výrazně </w:t>
      </w:r>
      <w:r w:rsidR="000F1C60" w:rsidRPr="00FB64F2">
        <w:rPr>
          <w:rFonts w:cs="Arial"/>
        </w:rPr>
        <w:t>rychlejší růst výdělků</w:t>
      </w:r>
      <w:r w:rsidR="00FB64F2" w:rsidRPr="00FB64F2">
        <w:rPr>
          <w:rFonts w:cs="Arial"/>
        </w:rPr>
        <w:t xml:space="preserve"> (8,2 %)</w:t>
      </w:r>
      <w:r w:rsidR="000F1C60" w:rsidRPr="00FB64F2">
        <w:rPr>
          <w:rFonts w:cs="Arial"/>
        </w:rPr>
        <w:t>.</w:t>
      </w:r>
    </w:p>
    <w:p w:rsidR="000F1C60" w:rsidRPr="00475916" w:rsidRDefault="000F1C60" w:rsidP="000F1C60">
      <w:pPr>
        <w:rPr>
          <w:rFonts w:cs="Arial"/>
          <w:color w:val="948A54"/>
        </w:rPr>
      </w:pPr>
      <w:r w:rsidRPr="00443C5D">
        <w:rPr>
          <w:rFonts w:cs="Arial"/>
        </w:rPr>
        <w:t>Mzdy jsou také z</w:t>
      </w:r>
      <w:r w:rsidR="007A614C">
        <w:rPr>
          <w:rFonts w:cs="Arial"/>
        </w:rPr>
        <w:t>nač</w:t>
      </w:r>
      <w:r w:rsidRPr="00443C5D">
        <w:rPr>
          <w:rFonts w:cs="Arial"/>
        </w:rPr>
        <w:t xml:space="preserve">ně strukturované podle dosaženého </w:t>
      </w:r>
      <w:r w:rsidRPr="003B092E">
        <w:rPr>
          <w:rFonts w:cs="Arial"/>
          <w:b/>
        </w:rPr>
        <w:t xml:space="preserve">vzdělání </w:t>
      </w:r>
      <w:r w:rsidRPr="00443C5D">
        <w:rPr>
          <w:rFonts w:cs="Arial"/>
        </w:rPr>
        <w:t>zaměstnance – nejvyšší výdělky pobírali v 1. pololetí 201</w:t>
      </w:r>
      <w:r w:rsidR="00443C5D">
        <w:rPr>
          <w:rFonts w:cs="Arial"/>
        </w:rPr>
        <w:t>7</w:t>
      </w:r>
      <w:r w:rsidRPr="00443C5D">
        <w:rPr>
          <w:rFonts w:cs="Arial"/>
        </w:rPr>
        <w:t xml:space="preserve"> vysokoškoláci, prostřední mzda u nich byla</w:t>
      </w:r>
      <w:r w:rsidR="007A614C" w:rsidRPr="00475916">
        <w:rPr>
          <w:rFonts w:cs="Arial"/>
          <w:color w:val="948A54"/>
        </w:rPr>
        <w:t xml:space="preserve"> </w:t>
      </w:r>
      <w:r w:rsidR="007A614C" w:rsidRPr="007A614C">
        <w:rPr>
          <w:rFonts w:cs="Arial"/>
        </w:rPr>
        <w:t>36</w:t>
      </w:r>
      <w:r w:rsidRPr="007A614C">
        <w:rPr>
          <w:rFonts w:cs="Arial"/>
        </w:rPr>
        <w:t> </w:t>
      </w:r>
      <w:r w:rsidR="007A614C" w:rsidRPr="007A614C">
        <w:rPr>
          <w:rFonts w:cs="Arial"/>
        </w:rPr>
        <w:t>419</w:t>
      </w:r>
      <w:r w:rsidRPr="007A614C">
        <w:rPr>
          <w:rFonts w:cs="Arial"/>
        </w:rPr>
        <w:t> Kč.</w:t>
      </w:r>
      <w:r w:rsidRPr="00475916">
        <w:rPr>
          <w:rFonts w:cs="Arial"/>
          <w:color w:val="948A54"/>
        </w:rPr>
        <w:t xml:space="preserve"> </w:t>
      </w:r>
      <w:r w:rsidRPr="007A614C">
        <w:rPr>
          <w:rFonts w:cs="Arial"/>
        </w:rPr>
        <w:t xml:space="preserve">Naopak nejnižší </w:t>
      </w:r>
      <w:r w:rsidR="00AA4500">
        <w:rPr>
          <w:rFonts w:cs="Arial"/>
        </w:rPr>
        <w:t>mediánovou mzdu</w:t>
      </w:r>
      <w:r w:rsidRPr="007A614C">
        <w:rPr>
          <w:rFonts w:cs="Arial"/>
        </w:rPr>
        <w:t xml:space="preserve"> měli zaměstnanci se základním či nedokončeným vzděláním (1</w:t>
      </w:r>
      <w:r w:rsidR="007A614C" w:rsidRPr="007A614C">
        <w:rPr>
          <w:rFonts w:cs="Arial"/>
        </w:rPr>
        <w:t>8</w:t>
      </w:r>
      <w:r w:rsidRPr="007A614C">
        <w:rPr>
          <w:rFonts w:cs="Arial"/>
        </w:rPr>
        <w:t> </w:t>
      </w:r>
      <w:r w:rsidR="007A614C" w:rsidRPr="007A614C">
        <w:rPr>
          <w:rFonts w:cs="Arial"/>
        </w:rPr>
        <w:t>970</w:t>
      </w:r>
      <w:r w:rsidR="00AA4500">
        <w:rPr>
          <w:rFonts w:cs="Arial"/>
        </w:rPr>
        <w:t> Kč); ta</w:t>
      </w:r>
      <w:r w:rsidRPr="007A614C">
        <w:rPr>
          <w:rFonts w:cs="Arial"/>
        </w:rPr>
        <w:t xml:space="preserve"> však </w:t>
      </w:r>
      <w:r w:rsidR="00AA4500">
        <w:rPr>
          <w:rFonts w:cs="Arial"/>
        </w:rPr>
        <w:t xml:space="preserve">meziročně </w:t>
      </w:r>
      <w:r w:rsidR="007A614C">
        <w:rPr>
          <w:rFonts w:cs="Arial"/>
        </w:rPr>
        <w:t>vz</w:t>
      </w:r>
      <w:r w:rsidRPr="007A614C">
        <w:rPr>
          <w:rFonts w:cs="Arial"/>
        </w:rPr>
        <w:t>rostl</w:t>
      </w:r>
      <w:r w:rsidR="00AA4500">
        <w:rPr>
          <w:rFonts w:cs="Arial"/>
        </w:rPr>
        <w:t>a nejvíce</w:t>
      </w:r>
      <w:r w:rsidRPr="007A614C">
        <w:rPr>
          <w:rFonts w:cs="Arial"/>
        </w:rPr>
        <w:t xml:space="preserve"> (</w:t>
      </w:r>
      <w:r w:rsidR="007A614C" w:rsidRPr="007A614C">
        <w:rPr>
          <w:rFonts w:cs="Arial"/>
        </w:rPr>
        <w:t>8,9</w:t>
      </w:r>
      <w:r w:rsidRPr="007A614C">
        <w:rPr>
          <w:rFonts w:cs="Arial"/>
        </w:rPr>
        <w:t> %). Středoškoláci s maturitou si vydělali více (2</w:t>
      </w:r>
      <w:r w:rsidR="007A614C" w:rsidRPr="007A614C">
        <w:rPr>
          <w:rFonts w:cs="Arial"/>
        </w:rPr>
        <w:t>6</w:t>
      </w:r>
      <w:r w:rsidRPr="007A614C">
        <w:rPr>
          <w:rFonts w:cs="Arial"/>
        </w:rPr>
        <w:t> </w:t>
      </w:r>
      <w:r w:rsidR="007A614C" w:rsidRPr="007A614C">
        <w:rPr>
          <w:rFonts w:cs="Arial"/>
        </w:rPr>
        <w:t>491</w:t>
      </w:r>
      <w:r w:rsidRPr="007A614C">
        <w:rPr>
          <w:rFonts w:cs="Arial"/>
        </w:rPr>
        <w:t> Kč) než ti bez ní (2</w:t>
      </w:r>
      <w:r w:rsidR="007A614C" w:rsidRPr="007A614C">
        <w:rPr>
          <w:rFonts w:cs="Arial"/>
        </w:rPr>
        <w:t>1</w:t>
      </w:r>
      <w:r w:rsidRPr="007A614C">
        <w:rPr>
          <w:rFonts w:cs="Arial"/>
        </w:rPr>
        <w:t> </w:t>
      </w:r>
      <w:r w:rsidR="007A614C" w:rsidRPr="007A614C">
        <w:rPr>
          <w:rFonts w:cs="Arial"/>
        </w:rPr>
        <w:t>822</w:t>
      </w:r>
      <w:r w:rsidRPr="007A614C">
        <w:rPr>
          <w:rFonts w:cs="Arial"/>
        </w:rPr>
        <w:t> Kč), ale méně než zaměstnanci s vyšším odbor</w:t>
      </w:r>
      <w:r w:rsidR="007A614C" w:rsidRPr="007A614C">
        <w:rPr>
          <w:rFonts w:cs="Arial"/>
        </w:rPr>
        <w:t>ným</w:t>
      </w:r>
      <w:r w:rsidR="00AA4500">
        <w:rPr>
          <w:rFonts w:cs="Arial"/>
        </w:rPr>
        <w:t>,</w:t>
      </w:r>
      <w:r w:rsidR="007A614C" w:rsidRPr="007A614C">
        <w:rPr>
          <w:rFonts w:cs="Arial"/>
        </w:rPr>
        <w:t xml:space="preserve"> resp. bakalářským studiem (30</w:t>
      </w:r>
      <w:r w:rsidRPr="007A614C">
        <w:rPr>
          <w:rFonts w:cs="Arial"/>
        </w:rPr>
        <w:t> </w:t>
      </w:r>
      <w:r w:rsidR="007A614C" w:rsidRPr="007A614C">
        <w:rPr>
          <w:rFonts w:cs="Arial"/>
        </w:rPr>
        <w:t>132</w:t>
      </w:r>
      <w:r w:rsidRPr="007A614C">
        <w:rPr>
          <w:rFonts w:cs="Arial"/>
        </w:rPr>
        <w:t> Kč).</w:t>
      </w:r>
    </w:p>
    <w:p w:rsidR="004A28FD" w:rsidRPr="00AA4500" w:rsidRDefault="000F1C60" w:rsidP="000F1C60">
      <w:pPr>
        <w:rPr>
          <w:rFonts w:cs="Arial"/>
        </w:rPr>
      </w:pPr>
      <w:r w:rsidRPr="00443C5D">
        <w:rPr>
          <w:rFonts w:cs="Arial"/>
        </w:rPr>
        <w:t xml:space="preserve">Podle </w:t>
      </w:r>
      <w:r w:rsidRPr="003B092E">
        <w:rPr>
          <w:rFonts w:cs="Arial"/>
          <w:b/>
        </w:rPr>
        <w:t>věkových kategorií</w:t>
      </w:r>
      <w:r w:rsidRPr="0085308D">
        <w:rPr>
          <w:rFonts w:cs="Arial"/>
        </w:rPr>
        <w:t xml:space="preserve"> </w:t>
      </w:r>
      <w:r w:rsidR="00AA4500" w:rsidRPr="0085308D">
        <w:rPr>
          <w:rFonts w:cs="Arial"/>
        </w:rPr>
        <w:t xml:space="preserve">pobírali </w:t>
      </w:r>
      <w:r w:rsidRPr="0085308D">
        <w:rPr>
          <w:rFonts w:cs="Arial"/>
        </w:rPr>
        <w:t>nejnižší prostřední mzdy zaměstnanci do 20 let (1</w:t>
      </w:r>
      <w:r w:rsidR="007A614C" w:rsidRPr="0085308D">
        <w:rPr>
          <w:rFonts w:cs="Arial"/>
        </w:rPr>
        <w:t>7</w:t>
      </w:r>
      <w:r w:rsidRPr="0085308D">
        <w:rPr>
          <w:rFonts w:cs="Arial"/>
        </w:rPr>
        <w:t> </w:t>
      </w:r>
      <w:r w:rsidR="007A614C" w:rsidRPr="0085308D">
        <w:rPr>
          <w:rFonts w:cs="Arial"/>
        </w:rPr>
        <w:t>845</w:t>
      </w:r>
      <w:r w:rsidRPr="0085308D">
        <w:rPr>
          <w:rFonts w:cs="Arial"/>
        </w:rPr>
        <w:t> Kč), zatím</w:t>
      </w:r>
      <w:r w:rsidR="007A614C" w:rsidRPr="0085308D">
        <w:rPr>
          <w:rFonts w:cs="Arial"/>
        </w:rPr>
        <w:t>co ve věku 20</w:t>
      </w:r>
      <w:r w:rsidR="00AA4500">
        <w:rPr>
          <w:rFonts w:cs="Arial"/>
        </w:rPr>
        <w:t>–</w:t>
      </w:r>
      <w:r w:rsidR="007A614C" w:rsidRPr="0085308D">
        <w:rPr>
          <w:rFonts w:cs="Arial"/>
        </w:rPr>
        <w:t>29 let již 23</w:t>
      </w:r>
      <w:r w:rsidRPr="0085308D">
        <w:rPr>
          <w:rFonts w:cs="Arial"/>
        </w:rPr>
        <w:t> </w:t>
      </w:r>
      <w:r w:rsidR="007A614C" w:rsidRPr="0085308D">
        <w:rPr>
          <w:rFonts w:cs="Arial"/>
        </w:rPr>
        <w:t>841</w:t>
      </w:r>
      <w:r w:rsidRPr="0085308D">
        <w:rPr>
          <w:rFonts w:cs="Arial"/>
        </w:rPr>
        <w:t> Kč a pro kategorii 30</w:t>
      </w:r>
      <w:r w:rsidR="00AA4500">
        <w:rPr>
          <w:rFonts w:cs="Arial"/>
        </w:rPr>
        <w:t>–</w:t>
      </w:r>
      <w:r w:rsidRPr="0085308D">
        <w:rPr>
          <w:rFonts w:cs="Arial"/>
        </w:rPr>
        <w:t>39 let byl medián nejvyšší (2</w:t>
      </w:r>
      <w:r w:rsidR="007A614C" w:rsidRPr="0085308D">
        <w:rPr>
          <w:rFonts w:cs="Arial"/>
        </w:rPr>
        <w:t>6</w:t>
      </w:r>
      <w:r w:rsidRPr="0085308D">
        <w:rPr>
          <w:rFonts w:cs="Arial"/>
        </w:rPr>
        <w:t> </w:t>
      </w:r>
      <w:r w:rsidR="007A614C" w:rsidRPr="0085308D">
        <w:rPr>
          <w:rFonts w:cs="Arial"/>
        </w:rPr>
        <w:t>994</w:t>
      </w:r>
      <w:r w:rsidRPr="0085308D">
        <w:rPr>
          <w:rFonts w:cs="Arial"/>
        </w:rPr>
        <w:t> Kč). To je vša</w:t>
      </w:r>
      <w:r w:rsidR="00A01846">
        <w:rPr>
          <w:rFonts w:cs="Arial"/>
        </w:rPr>
        <w:t>k provázeno růstem variability.</w:t>
      </w:r>
      <w:r w:rsidRPr="0085308D">
        <w:rPr>
          <w:rFonts w:cs="Arial"/>
        </w:rPr>
        <w:t xml:space="preserve"> </w:t>
      </w:r>
      <w:r w:rsidR="00A01846">
        <w:rPr>
          <w:rFonts w:cs="Arial"/>
        </w:rPr>
        <w:t>N</w:t>
      </w:r>
      <w:r w:rsidRPr="0085308D">
        <w:rPr>
          <w:rFonts w:cs="Arial"/>
        </w:rPr>
        <w:t>ejnižší desetina výdělků (1. decil) zůstává v každé věk</w:t>
      </w:r>
      <w:r w:rsidR="00637629">
        <w:rPr>
          <w:rFonts w:cs="Arial"/>
        </w:rPr>
        <w:t>ové kategorii pod</w:t>
      </w:r>
      <w:bookmarkStart w:id="0" w:name="_GoBack"/>
      <w:bookmarkEnd w:id="0"/>
      <w:r w:rsidRPr="0085308D">
        <w:rPr>
          <w:rFonts w:cs="Arial"/>
        </w:rPr>
        <w:t xml:space="preserve"> úrovní </w:t>
      </w:r>
      <w:r w:rsidR="00A01846">
        <w:rPr>
          <w:rFonts w:cs="Arial"/>
        </w:rPr>
        <w:t>14 tis. Kč</w:t>
      </w:r>
      <w:r w:rsidRPr="0085308D">
        <w:rPr>
          <w:rFonts w:cs="Arial"/>
        </w:rPr>
        <w:t>.</w:t>
      </w:r>
    </w:p>
    <w:p w:rsidR="00C32409" w:rsidRDefault="00C32409" w:rsidP="009D2873"/>
    <w:p w:rsidR="003A0819" w:rsidRDefault="003A0819" w:rsidP="009D2873"/>
    <w:p w:rsidR="008D64D5" w:rsidRPr="000571A0" w:rsidRDefault="008D64D5" w:rsidP="008D64D5">
      <w:pPr>
        <w:rPr>
          <w:b/>
        </w:rPr>
      </w:pPr>
      <w:r>
        <w:rPr>
          <w:b/>
        </w:rPr>
        <w:t xml:space="preserve">Autor: </w:t>
      </w:r>
      <w:r w:rsidRPr="000571A0">
        <w:rPr>
          <w:b/>
        </w:rPr>
        <w:t>Dalibor Holý</w:t>
      </w:r>
    </w:p>
    <w:p w:rsidR="008D64D5" w:rsidRDefault="008D64D5" w:rsidP="008D64D5">
      <w:r w:rsidRPr="000571A0">
        <w:t>Odbor statistiky trhu práce a rovných příležitostí ČSÚ</w:t>
      </w:r>
    </w:p>
    <w:p w:rsidR="008D64D5" w:rsidRDefault="008D64D5" w:rsidP="008D64D5">
      <w:r>
        <w:t>Tel.: +420 274 052 694</w:t>
      </w:r>
    </w:p>
    <w:p w:rsidR="004920AD" w:rsidRDefault="008D64D5" w:rsidP="00E42E00">
      <w:r>
        <w:t xml:space="preserve">E-mail: </w:t>
      </w:r>
      <w:r w:rsidR="00694250" w:rsidRPr="00694250">
        <w:t>dalibor.holy@czso.cz</w:t>
      </w:r>
    </w:p>
    <w:sectPr w:rsidR="004920AD" w:rsidSect="004C58B5">
      <w:headerReference w:type="default" r:id="rId12"/>
      <w:footerReference w:type="default" r:id="rId13"/>
      <w:pgSz w:w="11907" w:h="16839" w:code="9"/>
      <w:pgMar w:top="2656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16" w:rsidRDefault="00475916" w:rsidP="00BA6370">
      <w:r>
        <w:separator/>
      </w:r>
    </w:p>
  </w:endnote>
  <w:endnote w:type="continuationSeparator" w:id="0">
    <w:p w:rsidR="00475916" w:rsidRDefault="0047591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47" w:rsidRDefault="0047591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CF4347" w:rsidRPr="001404AB" w:rsidRDefault="00CF4347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F4347" w:rsidRPr="00A81EB3" w:rsidRDefault="00CF4347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A4A47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A4A47" w:rsidRPr="004E479E">
                  <w:rPr>
                    <w:rFonts w:cs="Arial"/>
                    <w:szCs w:val="15"/>
                  </w:rPr>
                  <w:fldChar w:fldCharType="separate"/>
                </w:r>
                <w:r w:rsidR="00637629">
                  <w:rPr>
                    <w:rFonts w:cs="Arial"/>
                    <w:noProof/>
                    <w:szCs w:val="15"/>
                  </w:rPr>
                  <w:t>5</w:t>
                </w:r>
                <w:r w:rsidR="006A4A4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16" w:rsidRDefault="00475916" w:rsidP="00BA6370">
      <w:r>
        <w:separator/>
      </w:r>
    </w:p>
  </w:footnote>
  <w:footnote w:type="continuationSeparator" w:id="0">
    <w:p w:rsidR="00475916" w:rsidRDefault="0047591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47" w:rsidRDefault="00475916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0" style="position:absolute;left:2394;top:2129;width:187;height:186" coordsize="373,374" path="m,l97,,276,229,276,r97,l373,374r-97,l97,146r,228l,374,,xe" stroked="f">
            <v:path arrowok="t"/>
          </v:shape>
          <v:shape id="_x0000_s2061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2" style="position:absolute;left:2820;top:2129;width:106;height:186" coordsize="213,374" path="m97,292r116,l213,374,,374,,,97,r,292xe" stroked="f">
            <v:path arrowok="t"/>
          </v:shape>
          <v:shape id="_x0000_s2063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4" style="position:absolute;left:3099;top:2129;width:170;height:186" coordsize="340,374" path="m320,292r,82l,374,177,82,30,82,30,,340,,163,292r157,xe" stroked="f">
            <v:path arrowok="t"/>
          </v:shape>
          <v:shape id="_x0000_s2065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6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A1186"/>
    <w:multiLevelType w:val="hybridMultilevel"/>
    <w:tmpl w:val="ABFA2888"/>
    <w:lvl w:ilvl="0" w:tplc="4E627FF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A3835"/>
    <w:multiLevelType w:val="hybridMultilevel"/>
    <w:tmpl w:val="8E363AE0"/>
    <w:lvl w:ilvl="0" w:tplc="EE5C07B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82E93"/>
    <w:multiLevelType w:val="hybridMultilevel"/>
    <w:tmpl w:val="4CD02534"/>
    <w:lvl w:ilvl="0" w:tplc="0D4EBB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hyphenationZone w:val="425"/>
  <w:characterSpacingControl w:val="doNotCompress"/>
  <w:hdrShapeDefaults>
    <o:shapedefaults v:ext="edit" spidmax="206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A52"/>
    <w:rsid w:val="000023A2"/>
    <w:rsid w:val="00002666"/>
    <w:rsid w:val="0000272E"/>
    <w:rsid w:val="00011329"/>
    <w:rsid w:val="0001222D"/>
    <w:rsid w:val="0001230E"/>
    <w:rsid w:val="00017AE5"/>
    <w:rsid w:val="00017CF9"/>
    <w:rsid w:val="00023123"/>
    <w:rsid w:val="00036D4B"/>
    <w:rsid w:val="00043BF4"/>
    <w:rsid w:val="00043D04"/>
    <w:rsid w:val="000444C1"/>
    <w:rsid w:val="000467E5"/>
    <w:rsid w:val="00047276"/>
    <w:rsid w:val="000472C5"/>
    <w:rsid w:val="000505AA"/>
    <w:rsid w:val="00053C80"/>
    <w:rsid w:val="00057C7B"/>
    <w:rsid w:val="000630F4"/>
    <w:rsid w:val="00064029"/>
    <w:rsid w:val="000641A5"/>
    <w:rsid w:val="00070274"/>
    <w:rsid w:val="0007043D"/>
    <w:rsid w:val="00071D13"/>
    <w:rsid w:val="00074EA2"/>
    <w:rsid w:val="00082DB2"/>
    <w:rsid w:val="00084184"/>
    <w:rsid w:val="000843A5"/>
    <w:rsid w:val="000926A4"/>
    <w:rsid w:val="00096D2E"/>
    <w:rsid w:val="000A3D81"/>
    <w:rsid w:val="000A45A0"/>
    <w:rsid w:val="000A4AA9"/>
    <w:rsid w:val="000B10EB"/>
    <w:rsid w:val="000B2B50"/>
    <w:rsid w:val="000B4F82"/>
    <w:rsid w:val="000B6F63"/>
    <w:rsid w:val="000C7383"/>
    <w:rsid w:val="000C75DE"/>
    <w:rsid w:val="000D15FD"/>
    <w:rsid w:val="000D7B75"/>
    <w:rsid w:val="000E14DC"/>
    <w:rsid w:val="000E2E70"/>
    <w:rsid w:val="000E543B"/>
    <w:rsid w:val="000F08F1"/>
    <w:rsid w:val="000F1C60"/>
    <w:rsid w:val="000F3BC3"/>
    <w:rsid w:val="000F58A1"/>
    <w:rsid w:val="000F5B28"/>
    <w:rsid w:val="000F6436"/>
    <w:rsid w:val="000F6696"/>
    <w:rsid w:val="000F6B97"/>
    <w:rsid w:val="00101588"/>
    <w:rsid w:val="00105A25"/>
    <w:rsid w:val="00110F70"/>
    <w:rsid w:val="00122136"/>
    <w:rsid w:val="00127216"/>
    <w:rsid w:val="00133612"/>
    <w:rsid w:val="00134766"/>
    <w:rsid w:val="001404AB"/>
    <w:rsid w:val="0014070B"/>
    <w:rsid w:val="0014409F"/>
    <w:rsid w:val="00153783"/>
    <w:rsid w:val="001603F2"/>
    <w:rsid w:val="00161B40"/>
    <w:rsid w:val="001658A9"/>
    <w:rsid w:val="0017007A"/>
    <w:rsid w:val="00171078"/>
    <w:rsid w:val="0017231D"/>
    <w:rsid w:val="00175ABA"/>
    <w:rsid w:val="001810DC"/>
    <w:rsid w:val="001832F4"/>
    <w:rsid w:val="001907B8"/>
    <w:rsid w:val="00190A9C"/>
    <w:rsid w:val="00192C57"/>
    <w:rsid w:val="00196FFD"/>
    <w:rsid w:val="00197A47"/>
    <w:rsid w:val="00197AC3"/>
    <w:rsid w:val="00197BDF"/>
    <w:rsid w:val="001A233B"/>
    <w:rsid w:val="001A4C67"/>
    <w:rsid w:val="001A5045"/>
    <w:rsid w:val="001A598A"/>
    <w:rsid w:val="001A59BF"/>
    <w:rsid w:val="001B607F"/>
    <w:rsid w:val="001C0C99"/>
    <w:rsid w:val="001C2475"/>
    <w:rsid w:val="001C6A1C"/>
    <w:rsid w:val="001D069B"/>
    <w:rsid w:val="001D369A"/>
    <w:rsid w:val="001D6736"/>
    <w:rsid w:val="001D7F13"/>
    <w:rsid w:val="001E0070"/>
    <w:rsid w:val="001E2826"/>
    <w:rsid w:val="001E3027"/>
    <w:rsid w:val="001E362F"/>
    <w:rsid w:val="001E493E"/>
    <w:rsid w:val="001E6680"/>
    <w:rsid w:val="001F6C45"/>
    <w:rsid w:val="001F7674"/>
    <w:rsid w:val="0020001B"/>
    <w:rsid w:val="00206057"/>
    <w:rsid w:val="002070FB"/>
    <w:rsid w:val="00212893"/>
    <w:rsid w:val="00213729"/>
    <w:rsid w:val="00213807"/>
    <w:rsid w:val="00215615"/>
    <w:rsid w:val="00217482"/>
    <w:rsid w:val="00226882"/>
    <w:rsid w:val="002406FA"/>
    <w:rsid w:val="00241546"/>
    <w:rsid w:val="0024281C"/>
    <w:rsid w:val="0024391C"/>
    <w:rsid w:val="002570B4"/>
    <w:rsid w:val="0026568C"/>
    <w:rsid w:val="0027395C"/>
    <w:rsid w:val="00275715"/>
    <w:rsid w:val="00277EC8"/>
    <w:rsid w:val="00280666"/>
    <w:rsid w:val="002831FF"/>
    <w:rsid w:val="0028718D"/>
    <w:rsid w:val="0029357A"/>
    <w:rsid w:val="00295BF0"/>
    <w:rsid w:val="00296796"/>
    <w:rsid w:val="002A0399"/>
    <w:rsid w:val="002A108B"/>
    <w:rsid w:val="002A13AF"/>
    <w:rsid w:val="002A709E"/>
    <w:rsid w:val="002B0130"/>
    <w:rsid w:val="002B1DE3"/>
    <w:rsid w:val="002B2E47"/>
    <w:rsid w:val="002B336D"/>
    <w:rsid w:val="002B3542"/>
    <w:rsid w:val="002B3B74"/>
    <w:rsid w:val="002B5209"/>
    <w:rsid w:val="002C262E"/>
    <w:rsid w:val="002C3E45"/>
    <w:rsid w:val="002C6A52"/>
    <w:rsid w:val="002D0755"/>
    <w:rsid w:val="002D139C"/>
    <w:rsid w:val="002D6585"/>
    <w:rsid w:val="002D6A6C"/>
    <w:rsid w:val="002D7A25"/>
    <w:rsid w:val="002E356E"/>
    <w:rsid w:val="002E602C"/>
    <w:rsid w:val="002E6210"/>
    <w:rsid w:val="002E6EC7"/>
    <w:rsid w:val="002F10E8"/>
    <w:rsid w:val="002F1A9F"/>
    <w:rsid w:val="002F2BCA"/>
    <w:rsid w:val="002F3301"/>
    <w:rsid w:val="002F6AAF"/>
    <w:rsid w:val="00307C0F"/>
    <w:rsid w:val="00315A60"/>
    <w:rsid w:val="00316835"/>
    <w:rsid w:val="00316F63"/>
    <w:rsid w:val="00324AB1"/>
    <w:rsid w:val="0032629B"/>
    <w:rsid w:val="00326524"/>
    <w:rsid w:val="00327BB5"/>
    <w:rsid w:val="003301A3"/>
    <w:rsid w:val="00330512"/>
    <w:rsid w:val="00330A95"/>
    <w:rsid w:val="00336FC5"/>
    <w:rsid w:val="00340B5E"/>
    <w:rsid w:val="003431EF"/>
    <w:rsid w:val="00343904"/>
    <w:rsid w:val="00344CE5"/>
    <w:rsid w:val="0034777A"/>
    <w:rsid w:val="00354063"/>
    <w:rsid w:val="00354208"/>
    <w:rsid w:val="00360030"/>
    <w:rsid w:val="00362E0E"/>
    <w:rsid w:val="003635B9"/>
    <w:rsid w:val="0036777B"/>
    <w:rsid w:val="0037002F"/>
    <w:rsid w:val="00371F89"/>
    <w:rsid w:val="00373DD1"/>
    <w:rsid w:val="00374B0F"/>
    <w:rsid w:val="00375415"/>
    <w:rsid w:val="0038282A"/>
    <w:rsid w:val="00385A20"/>
    <w:rsid w:val="00387524"/>
    <w:rsid w:val="00390B16"/>
    <w:rsid w:val="00390DE7"/>
    <w:rsid w:val="003920C4"/>
    <w:rsid w:val="0039385D"/>
    <w:rsid w:val="00394BC0"/>
    <w:rsid w:val="00395809"/>
    <w:rsid w:val="00397580"/>
    <w:rsid w:val="003A0819"/>
    <w:rsid w:val="003A0EC3"/>
    <w:rsid w:val="003A1794"/>
    <w:rsid w:val="003A45C8"/>
    <w:rsid w:val="003B092E"/>
    <w:rsid w:val="003B1406"/>
    <w:rsid w:val="003B25AE"/>
    <w:rsid w:val="003B2C6B"/>
    <w:rsid w:val="003B492D"/>
    <w:rsid w:val="003C2DCF"/>
    <w:rsid w:val="003C47AB"/>
    <w:rsid w:val="003C4DDB"/>
    <w:rsid w:val="003C5993"/>
    <w:rsid w:val="003C7FE7"/>
    <w:rsid w:val="003D0499"/>
    <w:rsid w:val="003D0E08"/>
    <w:rsid w:val="003D266B"/>
    <w:rsid w:val="003E0352"/>
    <w:rsid w:val="003E1CFF"/>
    <w:rsid w:val="003E54EC"/>
    <w:rsid w:val="003F2C91"/>
    <w:rsid w:val="003F2F9A"/>
    <w:rsid w:val="003F3FEB"/>
    <w:rsid w:val="003F526A"/>
    <w:rsid w:val="00405244"/>
    <w:rsid w:val="00405894"/>
    <w:rsid w:val="004076BD"/>
    <w:rsid w:val="00413D0C"/>
    <w:rsid w:val="00426325"/>
    <w:rsid w:val="00432FC8"/>
    <w:rsid w:val="00434E8E"/>
    <w:rsid w:val="00437057"/>
    <w:rsid w:val="00437B78"/>
    <w:rsid w:val="004436EE"/>
    <w:rsid w:val="00443C5D"/>
    <w:rsid w:val="0044441B"/>
    <w:rsid w:val="0044655D"/>
    <w:rsid w:val="0044776C"/>
    <w:rsid w:val="00452FF9"/>
    <w:rsid w:val="0045547F"/>
    <w:rsid w:val="00455E50"/>
    <w:rsid w:val="00461AA0"/>
    <w:rsid w:val="00463D83"/>
    <w:rsid w:val="00466CD5"/>
    <w:rsid w:val="004701B6"/>
    <w:rsid w:val="00475916"/>
    <w:rsid w:val="00476595"/>
    <w:rsid w:val="00481494"/>
    <w:rsid w:val="00481A09"/>
    <w:rsid w:val="004846AD"/>
    <w:rsid w:val="00490EE0"/>
    <w:rsid w:val="00491777"/>
    <w:rsid w:val="004920AD"/>
    <w:rsid w:val="00494D0D"/>
    <w:rsid w:val="00495037"/>
    <w:rsid w:val="00496106"/>
    <w:rsid w:val="004A28FD"/>
    <w:rsid w:val="004A2A7F"/>
    <w:rsid w:val="004A5294"/>
    <w:rsid w:val="004B1959"/>
    <w:rsid w:val="004B2404"/>
    <w:rsid w:val="004C0017"/>
    <w:rsid w:val="004C58B5"/>
    <w:rsid w:val="004D05B3"/>
    <w:rsid w:val="004D3E9D"/>
    <w:rsid w:val="004E0752"/>
    <w:rsid w:val="004E1831"/>
    <w:rsid w:val="004E2C75"/>
    <w:rsid w:val="004E479E"/>
    <w:rsid w:val="004E5403"/>
    <w:rsid w:val="004F08ED"/>
    <w:rsid w:val="004F11B6"/>
    <w:rsid w:val="004F12FF"/>
    <w:rsid w:val="004F5435"/>
    <w:rsid w:val="004F78E6"/>
    <w:rsid w:val="005015D3"/>
    <w:rsid w:val="0050336C"/>
    <w:rsid w:val="0050570A"/>
    <w:rsid w:val="00505978"/>
    <w:rsid w:val="00505A2D"/>
    <w:rsid w:val="005077FA"/>
    <w:rsid w:val="00512D99"/>
    <w:rsid w:val="00515300"/>
    <w:rsid w:val="00516140"/>
    <w:rsid w:val="005206CF"/>
    <w:rsid w:val="00520C0C"/>
    <w:rsid w:val="00525204"/>
    <w:rsid w:val="00525AA7"/>
    <w:rsid w:val="005306DE"/>
    <w:rsid w:val="00531DBB"/>
    <w:rsid w:val="005320B3"/>
    <w:rsid w:val="005364F2"/>
    <w:rsid w:val="00536A55"/>
    <w:rsid w:val="00536DB8"/>
    <w:rsid w:val="00536EA6"/>
    <w:rsid w:val="00540BA8"/>
    <w:rsid w:val="00552342"/>
    <w:rsid w:val="00552962"/>
    <w:rsid w:val="00553DAA"/>
    <w:rsid w:val="005545DE"/>
    <w:rsid w:val="00561AF8"/>
    <w:rsid w:val="005646B3"/>
    <w:rsid w:val="005658C2"/>
    <w:rsid w:val="0057175E"/>
    <w:rsid w:val="0057323A"/>
    <w:rsid w:val="00583247"/>
    <w:rsid w:val="00584E29"/>
    <w:rsid w:val="00585DA5"/>
    <w:rsid w:val="00590564"/>
    <w:rsid w:val="00593DF2"/>
    <w:rsid w:val="005946B6"/>
    <w:rsid w:val="00594BB6"/>
    <w:rsid w:val="00596CE1"/>
    <w:rsid w:val="00597C79"/>
    <w:rsid w:val="00597D94"/>
    <w:rsid w:val="005A360B"/>
    <w:rsid w:val="005A79DA"/>
    <w:rsid w:val="005B50B7"/>
    <w:rsid w:val="005B6DA8"/>
    <w:rsid w:val="005B7296"/>
    <w:rsid w:val="005C7E25"/>
    <w:rsid w:val="005D31A6"/>
    <w:rsid w:val="005E591E"/>
    <w:rsid w:val="005F4DBD"/>
    <w:rsid w:val="005F50B5"/>
    <w:rsid w:val="005F5173"/>
    <w:rsid w:val="005F699D"/>
    <w:rsid w:val="005F6AAE"/>
    <w:rsid w:val="005F79FB"/>
    <w:rsid w:val="00600387"/>
    <w:rsid w:val="00604406"/>
    <w:rsid w:val="00605F4A"/>
    <w:rsid w:val="00607822"/>
    <w:rsid w:val="006103AA"/>
    <w:rsid w:val="006106C5"/>
    <w:rsid w:val="00612831"/>
    <w:rsid w:val="00613BBF"/>
    <w:rsid w:val="00616B30"/>
    <w:rsid w:val="006176D0"/>
    <w:rsid w:val="00617AAB"/>
    <w:rsid w:val="0062231F"/>
    <w:rsid w:val="00622B80"/>
    <w:rsid w:val="00623722"/>
    <w:rsid w:val="00623E4D"/>
    <w:rsid w:val="00626492"/>
    <w:rsid w:val="006272FB"/>
    <w:rsid w:val="00637629"/>
    <w:rsid w:val="0064139A"/>
    <w:rsid w:val="00642E3F"/>
    <w:rsid w:val="00644D03"/>
    <w:rsid w:val="00646F62"/>
    <w:rsid w:val="0066005E"/>
    <w:rsid w:val="00660D82"/>
    <w:rsid w:val="00660ED1"/>
    <w:rsid w:val="00664E2C"/>
    <w:rsid w:val="006667D4"/>
    <w:rsid w:val="00670527"/>
    <w:rsid w:val="0067326B"/>
    <w:rsid w:val="0068103D"/>
    <w:rsid w:val="00694250"/>
    <w:rsid w:val="00697899"/>
    <w:rsid w:val="006A0AB9"/>
    <w:rsid w:val="006A0DCE"/>
    <w:rsid w:val="006A4A47"/>
    <w:rsid w:val="006B02A9"/>
    <w:rsid w:val="006B0631"/>
    <w:rsid w:val="006B29B2"/>
    <w:rsid w:val="006B4F55"/>
    <w:rsid w:val="006C09DD"/>
    <w:rsid w:val="006C383E"/>
    <w:rsid w:val="006C387A"/>
    <w:rsid w:val="006C483C"/>
    <w:rsid w:val="006D0043"/>
    <w:rsid w:val="006D2106"/>
    <w:rsid w:val="006D4D0D"/>
    <w:rsid w:val="006D4E19"/>
    <w:rsid w:val="006D5AAF"/>
    <w:rsid w:val="006D6956"/>
    <w:rsid w:val="006E024F"/>
    <w:rsid w:val="006E28E2"/>
    <w:rsid w:val="006E295C"/>
    <w:rsid w:val="006E363A"/>
    <w:rsid w:val="006E4E81"/>
    <w:rsid w:val="006E4F87"/>
    <w:rsid w:val="006E7E95"/>
    <w:rsid w:val="006F1AE8"/>
    <w:rsid w:val="006F40A1"/>
    <w:rsid w:val="006F418D"/>
    <w:rsid w:val="006F7B06"/>
    <w:rsid w:val="007060A3"/>
    <w:rsid w:val="00707F7D"/>
    <w:rsid w:val="00715E1D"/>
    <w:rsid w:val="00717EC5"/>
    <w:rsid w:val="00725389"/>
    <w:rsid w:val="00725626"/>
    <w:rsid w:val="00732BA9"/>
    <w:rsid w:val="00733737"/>
    <w:rsid w:val="00735B39"/>
    <w:rsid w:val="00737A79"/>
    <w:rsid w:val="00737B80"/>
    <w:rsid w:val="00746D4A"/>
    <w:rsid w:val="0074747B"/>
    <w:rsid w:val="00755D52"/>
    <w:rsid w:val="00760C2B"/>
    <w:rsid w:val="007611C8"/>
    <w:rsid w:val="00761B14"/>
    <w:rsid w:val="00774397"/>
    <w:rsid w:val="00780806"/>
    <w:rsid w:val="00782545"/>
    <w:rsid w:val="00782E84"/>
    <w:rsid w:val="00790715"/>
    <w:rsid w:val="00791343"/>
    <w:rsid w:val="007922B8"/>
    <w:rsid w:val="0079268F"/>
    <w:rsid w:val="00793986"/>
    <w:rsid w:val="0079409A"/>
    <w:rsid w:val="007947B7"/>
    <w:rsid w:val="007952C3"/>
    <w:rsid w:val="007A1C59"/>
    <w:rsid w:val="007A2985"/>
    <w:rsid w:val="007A57F2"/>
    <w:rsid w:val="007A614C"/>
    <w:rsid w:val="007B1333"/>
    <w:rsid w:val="007B34D3"/>
    <w:rsid w:val="007B557F"/>
    <w:rsid w:val="007B6937"/>
    <w:rsid w:val="007C0540"/>
    <w:rsid w:val="007C0E23"/>
    <w:rsid w:val="007C5618"/>
    <w:rsid w:val="007D5C7F"/>
    <w:rsid w:val="007D6C40"/>
    <w:rsid w:val="007E0149"/>
    <w:rsid w:val="007E23A3"/>
    <w:rsid w:val="007E3CEA"/>
    <w:rsid w:val="007F2DCE"/>
    <w:rsid w:val="007F4AEB"/>
    <w:rsid w:val="007F75B2"/>
    <w:rsid w:val="0080352E"/>
    <w:rsid w:val="008043C4"/>
    <w:rsid w:val="00812039"/>
    <w:rsid w:val="0081294B"/>
    <w:rsid w:val="00812D80"/>
    <w:rsid w:val="008146BD"/>
    <w:rsid w:val="00815588"/>
    <w:rsid w:val="008242AE"/>
    <w:rsid w:val="008271E1"/>
    <w:rsid w:val="008276B2"/>
    <w:rsid w:val="00830309"/>
    <w:rsid w:val="00831A7E"/>
    <w:rsid w:val="00831B1B"/>
    <w:rsid w:val="008325E7"/>
    <w:rsid w:val="00834107"/>
    <w:rsid w:val="00836A4C"/>
    <w:rsid w:val="00844DE3"/>
    <w:rsid w:val="0084781A"/>
    <w:rsid w:val="00847914"/>
    <w:rsid w:val="00850016"/>
    <w:rsid w:val="008524F5"/>
    <w:rsid w:val="0085308D"/>
    <w:rsid w:val="00861D0E"/>
    <w:rsid w:val="008622CE"/>
    <w:rsid w:val="008653A6"/>
    <w:rsid w:val="00867569"/>
    <w:rsid w:val="00870171"/>
    <w:rsid w:val="00872472"/>
    <w:rsid w:val="00875E0F"/>
    <w:rsid w:val="008806E2"/>
    <w:rsid w:val="0088540D"/>
    <w:rsid w:val="00885B20"/>
    <w:rsid w:val="00892470"/>
    <w:rsid w:val="00892C47"/>
    <w:rsid w:val="008A0582"/>
    <w:rsid w:val="008A0CBE"/>
    <w:rsid w:val="008A18A9"/>
    <w:rsid w:val="008A4EE7"/>
    <w:rsid w:val="008A7441"/>
    <w:rsid w:val="008A750A"/>
    <w:rsid w:val="008B0FB2"/>
    <w:rsid w:val="008B7B26"/>
    <w:rsid w:val="008C2912"/>
    <w:rsid w:val="008C3263"/>
    <w:rsid w:val="008C3748"/>
    <w:rsid w:val="008C384C"/>
    <w:rsid w:val="008C455A"/>
    <w:rsid w:val="008C568B"/>
    <w:rsid w:val="008D0F11"/>
    <w:rsid w:val="008D1F1C"/>
    <w:rsid w:val="008D32BC"/>
    <w:rsid w:val="008D5A6C"/>
    <w:rsid w:val="008D5F0F"/>
    <w:rsid w:val="008D64D5"/>
    <w:rsid w:val="008D7914"/>
    <w:rsid w:val="008E2EF0"/>
    <w:rsid w:val="008E3420"/>
    <w:rsid w:val="008E560D"/>
    <w:rsid w:val="008E56BB"/>
    <w:rsid w:val="008E641A"/>
    <w:rsid w:val="008E74FF"/>
    <w:rsid w:val="008E7C09"/>
    <w:rsid w:val="008F2191"/>
    <w:rsid w:val="008F4E4C"/>
    <w:rsid w:val="008F66E9"/>
    <w:rsid w:val="008F73B4"/>
    <w:rsid w:val="00900665"/>
    <w:rsid w:val="009019B5"/>
    <w:rsid w:val="00904008"/>
    <w:rsid w:val="009043BB"/>
    <w:rsid w:val="00904BED"/>
    <w:rsid w:val="00907182"/>
    <w:rsid w:val="0090741A"/>
    <w:rsid w:val="00914F3E"/>
    <w:rsid w:val="00920FCE"/>
    <w:rsid w:val="00921F44"/>
    <w:rsid w:val="00924430"/>
    <w:rsid w:val="0093048C"/>
    <w:rsid w:val="00931A52"/>
    <w:rsid w:val="00931D3E"/>
    <w:rsid w:val="009327D5"/>
    <w:rsid w:val="009354D7"/>
    <w:rsid w:val="00947F64"/>
    <w:rsid w:val="00951FC8"/>
    <w:rsid w:val="00952212"/>
    <w:rsid w:val="0095237D"/>
    <w:rsid w:val="00953BA0"/>
    <w:rsid w:val="0095400F"/>
    <w:rsid w:val="0095454C"/>
    <w:rsid w:val="00954EED"/>
    <w:rsid w:val="009602AD"/>
    <w:rsid w:val="00965B07"/>
    <w:rsid w:val="00967419"/>
    <w:rsid w:val="00967F05"/>
    <w:rsid w:val="009750F7"/>
    <w:rsid w:val="009769DA"/>
    <w:rsid w:val="009822D4"/>
    <w:rsid w:val="00982DF9"/>
    <w:rsid w:val="00983FA1"/>
    <w:rsid w:val="0098482A"/>
    <w:rsid w:val="00985041"/>
    <w:rsid w:val="00985B68"/>
    <w:rsid w:val="00987B8E"/>
    <w:rsid w:val="009910A5"/>
    <w:rsid w:val="009A0F59"/>
    <w:rsid w:val="009A4CB3"/>
    <w:rsid w:val="009B10C1"/>
    <w:rsid w:val="009B389F"/>
    <w:rsid w:val="009B55B1"/>
    <w:rsid w:val="009D2873"/>
    <w:rsid w:val="009D3540"/>
    <w:rsid w:val="009D6373"/>
    <w:rsid w:val="009E67B3"/>
    <w:rsid w:val="009E6C96"/>
    <w:rsid w:val="009F01BA"/>
    <w:rsid w:val="009F535D"/>
    <w:rsid w:val="00A01846"/>
    <w:rsid w:val="00A03448"/>
    <w:rsid w:val="00A03FEB"/>
    <w:rsid w:val="00A074B4"/>
    <w:rsid w:val="00A1079A"/>
    <w:rsid w:val="00A12F51"/>
    <w:rsid w:val="00A13CFA"/>
    <w:rsid w:val="00A22B58"/>
    <w:rsid w:val="00A27CF0"/>
    <w:rsid w:val="00A30220"/>
    <w:rsid w:val="00A335DA"/>
    <w:rsid w:val="00A34507"/>
    <w:rsid w:val="00A37C91"/>
    <w:rsid w:val="00A40957"/>
    <w:rsid w:val="00A4320B"/>
    <w:rsid w:val="00A4343D"/>
    <w:rsid w:val="00A502F1"/>
    <w:rsid w:val="00A5280F"/>
    <w:rsid w:val="00A54CCA"/>
    <w:rsid w:val="00A56C80"/>
    <w:rsid w:val="00A6024F"/>
    <w:rsid w:val="00A62595"/>
    <w:rsid w:val="00A62C5A"/>
    <w:rsid w:val="00A63599"/>
    <w:rsid w:val="00A6511D"/>
    <w:rsid w:val="00A65DE7"/>
    <w:rsid w:val="00A70A83"/>
    <w:rsid w:val="00A70AE0"/>
    <w:rsid w:val="00A76E18"/>
    <w:rsid w:val="00A80A91"/>
    <w:rsid w:val="00A810BB"/>
    <w:rsid w:val="00A81EB3"/>
    <w:rsid w:val="00A8770F"/>
    <w:rsid w:val="00A90035"/>
    <w:rsid w:val="00A94F19"/>
    <w:rsid w:val="00A960DE"/>
    <w:rsid w:val="00A97766"/>
    <w:rsid w:val="00AA4500"/>
    <w:rsid w:val="00AA510B"/>
    <w:rsid w:val="00AA67EA"/>
    <w:rsid w:val="00AB0ED8"/>
    <w:rsid w:val="00AB11A0"/>
    <w:rsid w:val="00AB4605"/>
    <w:rsid w:val="00AB6D88"/>
    <w:rsid w:val="00AC1FB6"/>
    <w:rsid w:val="00AC3B80"/>
    <w:rsid w:val="00AD0F48"/>
    <w:rsid w:val="00AD2357"/>
    <w:rsid w:val="00AD3156"/>
    <w:rsid w:val="00AD39EC"/>
    <w:rsid w:val="00AD4677"/>
    <w:rsid w:val="00AE7302"/>
    <w:rsid w:val="00AF1FFE"/>
    <w:rsid w:val="00AF20E7"/>
    <w:rsid w:val="00AF7F58"/>
    <w:rsid w:val="00B00C1D"/>
    <w:rsid w:val="00B03CE1"/>
    <w:rsid w:val="00B107AF"/>
    <w:rsid w:val="00B10DDC"/>
    <w:rsid w:val="00B173C5"/>
    <w:rsid w:val="00B25B8D"/>
    <w:rsid w:val="00B304E8"/>
    <w:rsid w:val="00B33194"/>
    <w:rsid w:val="00B3324F"/>
    <w:rsid w:val="00B4024F"/>
    <w:rsid w:val="00B43D26"/>
    <w:rsid w:val="00B5212F"/>
    <w:rsid w:val="00B52FE5"/>
    <w:rsid w:val="00B547FD"/>
    <w:rsid w:val="00B562F3"/>
    <w:rsid w:val="00B60F4E"/>
    <w:rsid w:val="00B621C9"/>
    <w:rsid w:val="00B62A93"/>
    <w:rsid w:val="00B642A6"/>
    <w:rsid w:val="00B67355"/>
    <w:rsid w:val="00B72323"/>
    <w:rsid w:val="00B7459E"/>
    <w:rsid w:val="00B75CAA"/>
    <w:rsid w:val="00B75FEA"/>
    <w:rsid w:val="00B762D5"/>
    <w:rsid w:val="00B865CC"/>
    <w:rsid w:val="00BA0CB6"/>
    <w:rsid w:val="00BA208A"/>
    <w:rsid w:val="00BA439F"/>
    <w:rsid w:val="00BA5201"/>
    <w:rsid w:val="00BA6370"/>
    <w:rsid w:val="00BA7128"/>
    <w:rsid w:val="00BB1CD1"/>
    <w:rsid w:val="00BB2866"/>
    <w:rsid w:val="00BB3D83"/>
    <w:rsid w:val="00BB6871"/>
    <w:rsid w:val="00BC085B"/>
    <w:rsid w:val="00BC17B6"/>
    <w:rsid w:val="00BC2AC0"/>
    <w:rsid w:val="00BC2DB4"/>
    <w:rsid w:val="00BC65E5"/>
    <w:rsid w:val="00BC748B"/>
    <w:rsid w:val="00BD1325"/>
    <w:rsid w:val="00BD7510"/>
    <w:rsid w:val="00BD7B07"/>
    <w:rsid w:val="00BE180D"/>
    <w:rsid w:val="00BE431F"/>
    <w:rsid w:val="00BF1939"/>
    <w:rsid w:val="00BF2382"/>
    <w:rsid w:val="00BF6F7E"/>
    <w:rsid w:val="00C024F6"/>
    <w:rsid w:val="00C02747"/>
    <w:rsid w:val="00C0390E"/>
    <w:rsid w:val="00C0490D"/>
    <w:rsid w:val="00C1170C"/>
    <w:rsid w:val="00C13945"/>
    <w:rsid w:val="00C21159"/>
    <w:rsid w:val="00C21223"/>
    <w:rsid w:val="00C23D03"/>
    <w:rsid w:val="00C24359"/>
    <w:rsid w:val="00C2589A"/>
    <w:rsid w:val="00C269D4"/>
    <w:rsid w:val="00C321B7"/>
    <w:rsid w:val="00C32409"/>
    <w:rsid w:val="00C340D2"/>
    <w:rsid w:val="00C362AC"/>
    <w:rsid w:val="00C3730B"/>
    <w:rsid w:val="00C37942"/>
    <w:rsid w:val="00C4156D"/>
    <w:rsid w:val="00C4160D"/>
    <w:rsid w:val="00C41847"/>
    <w:rsid w:val="00C42E17"/>
    <w:rsid w:val="00C45154"/>
    <w:rsid w:val="00C5159C"/>
    <w:rsid w:val="00C519B5"/>
    <w:rsid w:val="00C56F03"/>
    <w:rsid w:val="00C608F0"/>
    <w:rsid w:val="00C61896"/>
    <w:rsid w:val="00C62878"/>
    <w:rsid w:val="00C644F5"/>
    <w:rsid w:val="00C70BD0"/>
    <w:rsid w:val="00C750F4"/>
    <w:rsid w:val="00C76EEF"/>
    <w:rsid w:val="00C7736D"/>
    <w:rsid w:val="00C77426"/>
    <w:rsid w:val="00C83826"/>
    <w:rsid w:val="00C8406E"/>
    <w:rsid w:val="00C87453"/>
    <w:rsid w:val="00C904DA"/>
    <w:rsid w:val="00C90810"/>
    <w:rsid w:val="00C92E2B"/>
    <w:rsid w:val="00CA0D44"/>
    <w:rsid w:val="00CA5282"/>
    <w:rsid w:val="00CB26B4"/>
    <w:rsid w:val="00CB2709"/>
    <w:rsid w:val="00CB6F89"/>
    <w:rsid w:val="00CC0D5C"/>
    <w:rsid w:val="00CD0A39"/>
    <w:rsid w:val="00CD1EB5"/>
    <w:rsid w:val="00CD2018"/>
    <w:rsid w:val="00CD375E"/>
    <w:rsid w:val="00CD3B6C"/>
    <w:rsid w:val="00CD4C46"/>
    <w:rsid w:val="00CE0524"/>
    <w:rsid w:val="00CE228C"/>
    <w:rsid w:val="00CE2BE5"/>
    <w:rsid w:val="00CE53AC"/>
    <w:rsid w:val="00CF4347"/>
    <w:rsid w:val="00CF545B"/>
    <w:rsid w:val="00CF5D2C"/>
    <w:rsid w:val="00CF628F"/>
    <w:rsid w:val="00D01C5C"/>
    <w:rsid w:val="00D0517A"/>
    <w:rsid w:val="00D07ACD"/>
    <w:rsid w:val="00D11341"/>
    <w:rsid w:val="00D12CBC"/>
    <w:rsid w:val="00D20BCB"/>
    <w:rsid w:val="00D221C0"/>
    <w:rsid w:val="00D26603"/>
    <w:rsid w:val="00D27D69"/>
    <w:rsid w:val="00D3075D"/>
    <w:rsid w:val="00D35D95"/>
    <w:rsid w:val="00D36C8D"/>
    <w:rsid w:val="00D4070B"/>
    <w:rsid w:val="00D42F89"/>
    <w:rsid w:val="00D43C10"/>
    <w:rsid w:val="00D448C2"/>
    <w:rsid w:val="00D45B86"/>
    <w:rsid w:val="00D50AE7"/>
    <w:rsid w:val="00D57244"/>
    <w:rsid w:val="00D611B3"/>
    <w:rsid w:val="00D6142E"/>
    <w:rsid w:val="00D662EF"/>
    <w:rsid w:val="00D666C3"/>
    <w:rsid w:val="00D74F9D"/>
    <w:rsid w:val="00D751C6"/>
    <w:rsid w:val="00D76236"/>
    <w:rsid w:val="00D81E98"/>
    <w:rsid w:val="00D82DEF"/>
    <w:rsid w:val="00D85762"/>
    <w:rsid w:val="00D87DC4"/>
    <w:rsid w:val="00D87F1F"/>
    <w:rsid w:val="00D93FC1"/>
    <w:rsid w:val="00D94B15"/>
    <w:rsid w:val="00DA07C6"/>
    <w:rsid w:val="00DA2E47"/>
    <w:rsid w:val="00DA333A"/>
    <w:rsid w:val="00DA3C0A"/>
    <w:rsid w:val="00DB03D5"/>
    <w:rsid w:val="00DC0D27"/>
    <w:rsid w:val="00DC129D"/>
    <w:rsid w:val="00DC2209"/>
    <w:rsid w:val="00DC23AD"/>
    <w:rsid w:val="00DC48E7"/>
    <w:rsid w:val="00DC4A6B"/>
    <w:rsid w:val="00DC508D"/>
    <w:rsid w:val="00DC61EE"/>
    <w:rsid w:val="00DD042D"/>
    <w:rsid w:val="00DD1463"/>
    <w:rsid w:val="00DD1EAE"/>
    <w:rsid w:val="00DD2485"/>
    <w:rsid w:val="00DD3161"/>
    <w:rsid w:val="00DD3372"/>
    <w:rsid w:val="00DD3D17"/>
    <w:rsid w:val="00DD45FA"/>
    <w:rsid w:val="00DD73B9"/>
    <w:rsid w:val="00DD76AE"/>
    <w:rsid w:val="00DE0253"/>
    <w:rsid w:val="00DE0EF3"/>
    <w:rsid w:val="00DE1B11"/>
    <w:rsid w:val="00DE2156"/>
    <w:rsid w:val="00DE524D"/>
    <w:rsid w:val="00DE5B79"/>
    <w:rsid w:val="00DE71B3"/>
    <w:rsid w:val="00DF154B"/>
    <w:rsid w:val="00DF47FE"/>
    <w:rsid w:val="00DF7079"/>
    <w:rsid w:val="00E05476"/>
    <w:rsid w:val="00E130AE"/>
    <w:rsid w:val="00E13CE4"/>
    <w:rsid w:val="00E201E0"/>
    <w:rsid w:val="00E21235"/>
    <w:rsid w:val="00E23AE0"/>
    <w:rsid w:val="00E243BF"/>
    <w:rsid w:val="00E26704"/>
    <w:rsid w:val="00E306E1"/>
    <w:rsid w:val="00E3183F"/>
    <w:rsid w:val="00E31980"/>
    <w:rsid w:val="00E42E00"/>
    <w:rsid w:val="00E441C4"/>
    <w:rsid w:val="00E44A31"/>
    <w:rsid w:val="00E47CFD"/>
    <w:rsid w:val="00E55055"/>
    <w:rsid w:val="00E563F0"/>
    <w:rsid w:val="00E60861"/>
    <w:rsid w:val="00E63885"/>
    <w:rsid w:val="00E63B68"/>
    <w:rsid w:val="00E63D51"/>
    <w:rsid w:val="00E6423C"/>
    <w:rsid w:val="00E670B5"/>
    <w:rsid w:val="00E675AF"/>
    <w:rsid w:val="00E70F9E"/>
    <w:rsid w:val="00E7125F"/>
    <w:rsid w:val="00E71A08"/>
    <w:rsid w:val="00E7364E"/>
    <w:rsid w:val="00E81014"/>
    <w:rsid w:val="00E85232"/>
    <w:rsid w:val="00E8607C"/>
    <w:rsid w:val="00E872ED"/>
    <w:rsid w:val="00E87A37"/>
    <w:rsid w:val="00E903F6"/>
    <w:rsid w:val="00E92027"/>
    <w:rsid w:val="00E93830"/>
    <w:rsid w:val="00E93E0E"/>
    <w:rsid w:val="00E94A45"/>
    <w:rsid w:val="00E9515A"/>
    <w:rsid w:val="00EA373F"/>
    <w:rsid w:val="00EA376B"/>
    <w:rsid w:val="00EA420A"/>
    <w:rsid w:val="00EA7B94"/>
    <w:rsid w:val="00EB1ED3"/>
    <w:rsid w:val="00EB28C1"/>
    <w:rsid w:val="00EB3A11"/>
    <w:rsid w:val="00EB41A3"/>
    <w:rsid w:val="00EB7A15"/>
    <w:rsid w:val="00EC1A55"/>
    <w:rsid w:val="00EC2977"/>
    <w:rsid w:val="00EC2D03"/>
    <w:rsid w:val="00EC2D51"/>
    <w:rsid w:val="00EC72F7"/>
    <w:rsid w:val="00EC79C5"/>
    <w:rsid w:val="00ED194E"/>
    <w:rsid w:val="00ED3B81"/>
    <w:rsid w:val="00ED6572"/>
    <w:rsid w:val="00ED7832"/>
    <w:rsid w:val="00ED7B69"/>
    <w:rsid w:val="00EE2FDD"/>
    <w:rsid w:val="00EE60F0"/>
    <w:rsid w:val="00EF2DE8"/>
    <w:rsid w:val="00EF5B3C"/>
    <w:rsid w:val="00EF70A5"/>
    <w:rsid w:val="00F02ACB"/>
    <w:rsid w:val="00F04462"/>
    <w:rsid w:val="00F04894"/>
    <w:rsid w:val="00F10AB9"/>
    <w:rsid w:val="00F13284"/>
    <w:rsid w:val="00F13564"/>
    <w:rsid w:val="00F22FB9"/>
    <w:rsid w:val="00F24517"/>
    <w:rsid w:val="00F2600C"/>
    <w:rsid w:val="00F26395"/>
    <w:rsid w:val="00F26652"/>
    <w:rsid w:val="00F26AFB"/>
    <w:rsid w:val="00F31492"/>
    <w:rsid w:val="00F31C1C"/>
    <w:rsid w:val="00F32DA4"/>
    <w:rsid w:val="00F3332E"/>
    <w:rsid w:val="00F334FA"/>
    <w:rsid w:val="00F370DB"/>
    <w:rsid w:val="00F41866"/>
    <w:rsid w:val="00F41936"/>
    <w:rsid w:val="00F423D4"/>
    <w:rsid w:val="00F431AE"/>
    <w:rsid w:val="00F434F9"/>
    <w:rsid w:val="00F5353E"/>
    <w:rsid w:val="00F55090"/>
    <w:rsid w:val="00F562FB"/>
    <w:rsid w:val="00F568B5"/>
    <w:rsid w:val="00F62C6D"/>
    <w:rsid w:val="00F645F2"/>
    <w:rsid w:val="00F71300"/>
    <w:rsid w:val="00F71C3F"/>
    <w:rsid w:val="00F723A1"/>
    <w:rsid w:val="00F757A1"/>
    <w:rsid w:val="00F92B82"/>
    <w:rsid w:val="00F936E5"/>
    <w:rsid w:val="00F947EC"/>
    <w:rsid w:val="00F95117"/>
    <w:rsid w:val="00F96F42"/>
    <w:rsid w:val="00F979CE"/>
    <w:rsid w:val="00FA023D"/>
    <w:rsid w:val="00FA13B6"/>
    <w:rsid w:val="00FA2143"/>
    <w:rsid w:val="00FA385F"/>
    <w:rsid w:val="00FA3D35"/>
    <w:rsid w:val="00FA44D7"/>
    <w:rsid w:val="00FA4FD4"/>
    <w:rsid w:val="00FB0CAD"/>
    <w:rsid w:val="00FB1188"/>
    <w:rsid w:val="00FB36A9"/>
    <w:rsid w:val="00FB64F2"/>
    <w:rsid w:val="00FB687C"/>
    <w:rsid w:val="00FB7936"/>
    <w:rsid w:val="00FC1884"/>
    <w:rsid w:val="00FC5168"/>
    <w:rsid w:val="00FC7AD8"/>
    <w:rsid w:val="00FD1837"/>
    <w:rsid w:val="00FD3B63"/>
    <w:rsid w:val="00FD3C02"/>
    <w:rsid w:val="00FD549C"/>
    <w:rsid w:val="00FD78F0"/>
    <w:rsid w:val="00FE31AD"/>
    <w:rsid w:val="00FE38D3"/>
    <w:rsid w:val="00FE49F8"/>
    <w:rsid w:val="00FF255E"/>
    <w:rsid w:val="00FF39F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8D64D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link w:val="Zkladntextodsazen3"/>
    <w:semiHidden/>
    <w:rsid w:val="008D64D5"/>
    <w:rPr>
      <w:rFonts w:ascii="Arial" w:eastAsia="Times New Roman" w:hAnsi="Arial" w:cs="Arial"/>
      <w:szCs w:val="24"/>
    </w:rPr>
  </w:style>
  <w:style w:type="character" w:styleId="Sledovanodkaz">
    <w:name w:val="FollowedHyperlink"/>
    <w:uiPriority w:val="99"/>
    <w:semiHidden/>
    <w:unhideWhenUsed/>
    <w:rsid w:val="007947B7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A0A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0AB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0AB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0AB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0AB9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D31A6"/>
    <w:rPr>
      <w:rFonts w:ascii="Arial" w:hAnsi="Arial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A13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05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czso.cz/csu/csu.nsf/informace/czam020314.doc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30F5-15DC-461A-89C7-113F482A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1449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9982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Holý</dc:creator>
  <cp:lastModifiedBy>Erhartova</cp:lastModifiedBy>
  <cp:revision>2</cp:revision>
  <cp:lastPrinted>2017-09-04T12:20:00Z</cp:lastPrinted>
  <dcterms:created xsi:type="dcterms:W3CDTF">2017-09-04T13:11:00Z</dcterms:created>
  <dcterms:modified xsi:type="dcterms:W3CDTF">2017-09-04T13:11:00Z</dcterms:modified>
</cp:coreProperties>
</file>