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E11CC8">
      <w:pPr>
        <w:pStyle w:val="Nzev"/>
        <w:tabs>
          <w:tab w:val="center" w:pos="4535"/>
          <w:tab w:val="left" w:pos="6867"/>
        </w:tabs>
        <w:spacing w:after="120"/>
        <w:jc w:val="left"/>
        <w:rPr>
          <w:rFonts w:cs="Arial"/>
          <w:sz w:val="32"/>
          <w:szCs w:val="32"/>
        </w:rPr>
      </w:pPr>
      <w:bookmarkStart w:id="0" w:name="_GoBack"/>
      <w:bookmarkEnd w:id="0"/>
      <w:r>
        <w:rPr>
          <w:rFonts w:cs="Arial"/>
          <w:sz w:val="32"/>
          <w:szCs w:val="32"/>
        </w:rPr>
        <w:t>Metodické poznámky</w:t>
      </w:r>
    </w:p>
    <w:p w:rsidR="00EA4A8E" w:rsidRPr="008400CE" w:rsidRDefault="004F736B" w:rsidP="001528A4">
      <w:pPr>
        <w:pStyle w:val="Zkladntext"/>
        <w:spacing w:before="240" w:after="0" w:line="288" w:lineRule="auto"/>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w:t>
      </w:r>
      <w:r w:rsidR="009365F7">
        <w:rPr>
          <w:rFonts w:cs="Arial"/>
          <w:sz w:val="20"/>
        </w:rPr>
        <w:t>y</w:t>
      </w:r>
      <w:r>
        <w:rPr>
          <w:rFonts w:cs="Arial"/>
          <w:sz w:val="20"/>
        </w:rPr>
        <w:t xml:space="preserve">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1528A4">
      <w:pPr>
        <w:pStyle w:val="Zkladntext"/>
        <w:spacing w:before="240" w:after="0" w:line="288" w:lineRule="auto"/>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w:t>
      </w:r>
      <w:proofErr w:type="spellStart"/>
      <w:r w:rsidRPr="00CB3439">
        <w:rPr>
          <w:rFonts w:cs="Arial"/>
          <w:sz w:val="20"/>
          <w:szCs w:val="20"/>
        </w:rPr>
        <w:t>intercenzálním</w:t>
      </w:r>
      <w:proofErr w:type="spellEnd"/>
      <w:r w:rsidRPr="00CB3439">
        <w:rPr>
          <w:rFonts w:cs="Arial"/>
          <w:sz w:val="20"/>
          <w:szCs w:val="20"/>
        </w:rPr>
        <w:t xml:space="preserve"> období.</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w:t>
      </w:r>
      <w:proofErr w:type="spellStart"/>
      <w:r w:rsidRPr="00CB3439">
        <w:rPr>
          <w:rFonts w:cs="Arial"/>
          <w:sz w:val="20"/>
          <w:szCs w:val="20"/>
        </w:rPr>
        <w:t>euronovelu</w:t>
      </w:r>
      <w:proofErr w:type="spellEnd"/>
      <w:r w:rsidRPr="00CB3439">
        <w:rPr>
          <w:rFonts w:cs="Arial"/>
          <w:sz w:val="20"/>
          <w:szCs w:val="20"/>
        </w:rPr>
        <w:t xml:space="preserve">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1528A4">
      <w:pPr>
        <w:pStyle w:val="Zkladntext"/>
        <w:spacing w:before="120" w:after="0" w:line="288" w:lineRule="auto"/>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1528A4">
      <w:pPr>
        <w:pStyle w:val="Zkladntext"/>
        <w:spacing w:before="240" w:after="0" w:line="288" w:lineRule="auto"/>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1528A4">
      <w:pPr>
        <w:pStyle w:val="Zkladntext"/>
        <w:spacing w:before="120" w:after="0" w:line="288" w:lineRule="auto"/>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 xml:space="preserve">propočet v kupních cenách, za které jsou realizovány tržní výkony (tzn. včetně daní z produktů a bez dotací na produkty). U netržních služeb jsou výkony vyjádřeny souhrnem </w:t>
      </w:r>
      <w:proofErr w:type="spellStart"/>
      <w:r>
        <w:rPr>
          <w:rFonts w:cs="Arial"/>
          <w:sz w:val="20"/>
        </w:rPr>
        <w:t>mezi</w:t>
      </w:r>
      <w:r w:rsidR="00BC5F68">
        <w:rPr>
          <w:rFonts w:cs="Arial"/>
          <w:sz w:val="20"/>
        </w:rPr>
        <w:t>spotřeby</w:t>
      </w:r>
      <w:proofErr w:type="spellEnd"/>
      <w:r w:rsidR="00BC5F68">
        <w:rPr>
          <w:rFonts w:cs="Arial"/>
          <w:sz w:val="20"/>
        </w:rPr>
        <w:t>,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1528A4">
      <w:pPr>
        <w:pStyle w:val="Zkladntext"/>
        <w:spacing w:before="120" w:after="0" w:line="288" w:lineRule="auto"/>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1528A4">
      <w:pPr>
        <w:pStyle w:val="Zkladntext"/>
        <w:spacing w:before="120" w:after="0" w:line="288" w:lineRule="auto"/>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1528A4">
      <w:pPr>
        <w:pStyle w:val="Zkladntext"/>
        <w:spacing w:before="120" w:after="0" w:line="288" w:lineRule="auto"/>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1528A4">
      <w:pPr>
        <w:pStyle w:val="Zkladntext"/>
        <w:spacing w:before="120" w:after="0" w:line="288" w:lineRule="auto"/>
        <w:ind w:firstLine="425"/>
        <w:rPr>
          <w:rFonts w:cs="Arial"/>
          <w:sz w:val="20"/>
        </w:rPr>
      </w:pPr>
      <w:r>
        <w:rPr>
          <w:rFonts w:cs="Arial"/>
          <w:sz w:val="20"/>
        </w:rPr>
        <w:lastRenderedPageBreak/>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1528A4">
      <w:pPr>
        <w:pStyle w:val="Zkladntext"/>
        <w:spacing w:before="120" w:after="0" w:line="288" w:lineRule="auto"/>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 xml:space="preserve">dovozu zboží ve vztahu k členským zemím EU (v systému </w:t>
      </w:r>
      <w:proofErr w:type="spellStart"/>
      <w:r>
        <w:rPr>
          <w:rFonts w:cs="Arial"/>
          <w:sz w:val="20"/>
        </w:rPr>
        <w:t>Intrastat</w:t>
      </w:r>
      <w:proofErr w:type="spellEnd"/>
      <w:r>
        <w:rPr>
          <w:rFonts w:cs="Arial"/>
          <w:sz w:val="20"/>
        </w:rPr>
        <w: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1528A4">
      <w:pPr>
        <w:pStyle w:val="Zkladntext"/>
        <w:spacing w:before="240" w:after="0" w:line="288" w:lineRule="auto"/>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1528A4">
      <w:pPr>
        <w:pStyle w:val="Zkladntext"/>
        <w:spacing w:before="240" w:after="0" w:line="288" w:lineRule="auto"/>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w:t>
      </w:r>
      <w:r w:rsidR="00170A4F">
        <w:rPr>
          <w:rFonts w:cs="Arial"/>
          <w:sz w:val="20"/>
        </w:rPr>
        <w:t>.</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170A4F" w:rsidP="001528A4">
      <w:pPr>
        <w:autoSpaceDE w:val="0"/>
        <w:autoSpaceDN w:val="0"/>
        <w:adjustRightInd w:val="0"/>
        <w:spacing w:before="240" w:line="288" w:lineRule="auto"/>
        <w:ind w:firstLine="425"/>
        <w:jc w:val="both"/>
        <w:rPr>
          <w:rFonts w:ascii="Arial" w:hAnsi="Arial" w:cs="Arial"/>
          <w:bCs/>
          <w:sz w:val="20"/>
          <w:szCs w:val="20"/>
        </w:rPr>
      </w:pPr>
      <w:r>
        <w:rPr>
          <w:rFonts w:ascii="Arial" w:hAnsi="Arial" w:cs="Arial"/>
          <w:bCs/>
          <w:sz w:val="20"/>
          <w:szCs w:val="20"/>
        </w:rPr>
        <w:t>C</w:t>
      </w:r>
      <w:r w:rsidR="004F736B">
        <w:rPr>
          <w:rFonts w:ascii="Arial" w:hAnsi="Arial" w:cs="Arial"/>
          <w:bCs/>
          <w:sz w:val="20"/>
          <w:szCs w:val="20"/>
        </w:rPr>
        <w:t>enové indexy průmyslových výrobců a tržních</w:t>
      </w:r>
      <w:r w:rsidR="003E55E3">
        <w:rPr>
          <w:rFonts w:ascii="Arial" w:hAnsi="Arial" w:cs="Arial"/>
          <w:bCs/>
          <w:sz w:val="20"/>
          <w:szCs w:val="20"/>
        </w:rPr>
        <w:t xml:space="preserve"> služeb </w:t>
      </w:r>
      <w:r>
        <w:rPr>
          <w:rFonts w:ascii="Arial" w:hAnsi="Arial" w:cs="Arial"/>
          <w:bCs/>
          <w:sz w:val="20"/>
          <w:szCs w:val="20"/>
        </w:rPr>
        <w:t xml:space="preserve">jsou od ledna 2009 </w:t>
      </w:r>
      <w:r w:rsidR="003E55E3">
        <w:rPr>
          <w:rFonts w:ascii="Arial" w:hAnsi="Arial" w:cs="Arial"/>
          <w:bCs/>
          <w:sz w:val="20"/>
          <w:szCs w:val="20"/>
        </w:rPr>
        <w:t>sestavovány, počítány a </w:t>
      </w:r>
      <w:r w:rsidR="004F736B">
        <w:rPr>
          <w:rFonts w:ascii="Arial" w:hAnsi="Arial" w:cs="Arial"/>
          <w:bCs/>
          <w:sz w:val="20"/>
          <w:szCs w:val="20"/>
        </w:rPr>
        <w:t>publikovány</w:t>
      </w:r>
      <w:r w:rsidR="004F736B">
        <w:rPr>
          <w:rFonts w:ascii="Arial" w:hAnsi="Arial" w:cs="Arial"/>
          <w:b/>
          <w:bCs/>
          <w:sz w:val="20"/>
          <w:szCs w:val="20"/>
        </w:rPr>
        <w:t xml:space="preserve"> </w:t>
      </w:r>
      <w:r w:rsidR="004F736B">
        <w:rPr>
          <w:rFonts w:ascii="Arial" w:hAnsi="Arial" w:cs="Arial"/>
          <w:bCs/>
          <w:sz w:val="20"/>
          <w:szCs w:val="20"/>
        </w:rPr>
        <w:t xml:space="preserve">podle Klasifikace produkce </w:t>
      </w:r>
      <w:r w:rsidR="008E32E0">
        <w:rPr>
          <w:rFonts w:ascii="Arial" w:hAnsi="Arial" w:cs="Arial"/>
          <w:bCs/>
          <w:sz w:val="20"/>
          <w:szCs w:val="20"/>
        </w:rPr>
        <w:t>(</w:t>
      </w:r>
      <w:r w:rsidR="004F736B">
        <w:rPr>
          <w:rFonts w:ascii="Arial" w:hAnsi="Arial" w:cs="Arial"/>
          <w:bCs/>
          <w:sz w:val="20"/>
          <w:szCs w:val="20"/>
        </w:rPr>
        <w:t>CZ-CPA</w:t>
      </w:r>
      <w:r w:rsidR="008E32E0">
        <w:rPr>
          <w:rFonts w:ascii="Arial" w:hAnsi="Arial" w:cs="Arial"/>
          <w:bCs/>
          <w:sz w:val="20"/>
          <w:szCs w:val="20"/>
        </w:rPr>
        <w:t>)</w:t>
      </w:r>
      <w:r w:rsidR="004F736B">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1528A4">
      <w:pPr>
        <w:pStyle w:val="Zkladntext2"/>
        <w:spacing w:before="120" w:after="0" w:line="288" w:lineRule="auto"/>
        <w:ind w:firstLine="425"/>
        <w:rPr>
          <w:rFonts w:ascii="Arial" w:hAnsi="Arial" w:cs="Arial"/>
          <w:sz w:val="20"/>
        </w:rPr>
      </w:pPr>
      <w:r>
        <w:rPr>
          <w:rFonts w:ascii="Arial" w:hAnsi="Arial" w:cs="Arial"/>
          <w:sz w:val="20"/>
        </w:rPr>
        <w:t xml:space="preserve">Cenové indexy jsou počítány na základě cen za výběrové soubory reprezentantů do úhrnu pomocí výpočetního vzorce typu </w:t>
      </w:r>
      <w:proofErr w:type="spellStart"/>
      <w:r>
        <w:rPr>
          <w:rFonts w:ascii="Arial" w:hAnsi="Arial" w:cs="Arial"/>
          <w:sz w:val="20"/>
        </w:rPr>
        <w:t>Laspeyres</w:t>
      </w:r>
      <w:proofErr w:type="spellEnd"/>
      <w:r>
        <w:rPr>
          <w:rFonts w:ascii="Arial" w:hAnsi="Arial" w:cs="Arial"/>
          <w:sz w:val="20"/>
        </w:rPr>
        <w:t>.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622869841"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528A4">
      <w:pPr>
        <w:pStyle w:val="Zkladntext2"/>
        <w:spacing w:before="240" w:after="0" w:line="288" w:lineRule="auto"/>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1528A4">
      <w:pPr>
        <w:spacing w:before="240" w:line="288" w:lineRule="auto"/>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w:t>
      </w:r>
      <w:r w:rsidR="00BA1E58">
        <w:rPr>
          <w:rFonts w:ascii="Arial" w:hAnsi="Arial" w:cs="Arial"/>
          <w:sz w:val="20"/>
          <w:szCs w:val="20"/>
        </w:rPr>
        <w:t>u indexu použito dvourozměrného</w:t>
      </w:r>
      <w:r w:rsidRPr="006333C5">
        <w:rPr>
          <w:rFonts w:ascii="Arial" w:hAnsi="Arial" w:cs="Arial"/>
          <w:sz w:val="20"/>
          <w:szCs w:val="20"/>
        </w:rPr>
        <w:t xml:space="preserve">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1528A4">
      <w:pPr>
        <w:pStyle w:val="Zkladntext"/>
        <w:spacing w:before="240" w:after="0" w:line="288" w:lineRule="auto"/>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F62456">
        <w:rPr>
          <w:rFonts w:cs="Arial"/>
          <w:sz w:val="20"/>
        </w:rPr>
        <w:t>5</w:t>
      </w:r>
      <w:r w:rsidRPr="006333C5">
        <w:rPr>
          <w:rFonts w:cs="Arial"/>
          <w:sz w:val="20"/>
        </w:rPr>
        <w:t xml:space="preserve"> </w:t>
      </w:r>
      <w:r w:rsidR="00F62456">
        <w:rPr>
          <w:rFonts w:cs="Arial"/>
          <w:sz w:val="20"/>
        </w:rPr>
        <w:t>0</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 xml:space="preserve">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w:t>
      </w:r>
      <w:r w:rsidR="00CB4411">
        <w:rPr>
          <w:rFonts w:cs="Arial"/>
          <w:sz w:val="20"/>
        </w:rPr>
        <w:t>sekcí</w:t>
      </w:r>
      <w:r w:rsidRPr="006333C5">
        <w:rPr>
          <w:rFonts w:cs="Arial"/>
          <w:sz w:val="20"/>
        </w:rPr>
        <w:t xml:space="preserve"> B až E podle Klasifikace ekonomických činností (CZ-NACE).</w:t>
      </w:r>
    </w:p>
    <w:p w:rsidR="008857CA" w:rsidRPr="006333C5" w:rsidRDefault="004F736B" w:rsidP="001528A4">
      <w:pPr>
        <w:pStyle w:val="Zkladntext"/>
        <w:spacing w:before="120" w:after="0" w:line="288" w:lineRule="auto"/>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w:t>
      </w:r>
      <w:r w:rsidR="001F65FB">
        <w:rPr>
          <w:rFonts w:cs="Arial"/>
          <w:sz w:val="20"/>
        </w:rPr>
        <w:t>e statistických</w:t>
      </w:r>
      <w:r w:rsidR="00BC5F68" w:rsidRPr="006333C5">
        <w:rPr>
          <w:rFonts w:cs="Arial"/>
          <w:sz w:val="20"/>
        </w:rPr>
        <w:t xml:space="preserve"> výkazů </w:t>
      </w:r>
      <w:proofErr w:type="spellStart"/>
      <w:r w:rsidR="00BC5F68" w:rsidRPr="006333C5">
        <w:rPr>
          <w:rFonts w:cs="Arial"/>
          <w:sz w:val="20"/>
        </w:rPr>
        <w:t>Prům</w:t>
      </w:r>
      <w:proofErr w:type="spellEnd"/>
      <w:r w:rsidR="00BC5F68" w:rsidRPr="006333C5">
        <w:rPr>
          <w:rFonts w:cs="Arial"/>
          <w:sz w:val="20"/>
        </w:rPr>
        <w:t> </w:t>
      </w:r>
      <w:r w:rsidR="00D13035" w:rsidRPr="006333C5">
        <w:rPr>
          <w:rFonts w:cs="Arial"/>
          <w:sz w:val="20"/>
        </w:rPr>
        <w:t>2-</w:t>
      </w:r>
      <w:r w:rsidR="00BC5F68" w:rsidRPr="006333C5">
        <w:rPr>
          <w:rFonts w:cs="Arial"/>
          <w:sz w:val="20"/>
        </w:rPr>
        <w:t> </w:t>
      </w:r>
      <w:r w:rsidR="00D13035" w:rsidRPr="006333C5">
        <w:rPr>
          <w:rFonts w:cs="Arial"/>
          <w:sz w:val="20"/>
        </w:rPr>
        <w:t xml:space="preserve">01, P4-01 a Ceny </w:t>
      </w:r>
      <w:proofErr w:type="spellStart"/>
      <w:r w:rsidR="00D13035" w:rsidRPr="006333C5">
        <w:rPr>
          <w:rFonts w:cs="Arial"/>
          <w:sz w:val="20"/>
        </w:rPr>
        <w:t>Prům</w:t>
      </w:r>
      <w:proofErr w:type="spellEnd"/>
      <w:r w:rsidR="00D13035" w:rsidRPr="006333C5">
        <w:rPr>
          <w:rFonts w:cs="Arial"/>
          <w:sz w:val="20"/>
        </w:rPr>
        <w:t xml:space="preserve"> 1-12.</w:t>
      </w:r>
    </w:p>
    <w:p w:rsidR="008857CA" w:rsidRPr="006333C5" w:rsidRDefault="00D13035" w:rsidP="001528A4">
      <w:pPr>
        <w:pStyle w:val="Zkladntext"/>
        <w:spacing w:before="120" w:after="0" w:line="288" w:lineRule="auto"/>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w:t>
      </w:r>
      <w:r w:rsidR="001F65FB">
        <w:rPr>
          <w:rFonts w:cs="Arial"/>
          <w:sz w:val="20"/>
          <w:szCs w:val="20"/>
        </w:rPr>
        <w:t>K</w:t>
      </w:r>
      <w:r w:rsidRPr="006333C5">
        <w:rPr>
          <w:rFonts w:cs="Arial"/>
          <w:sz w:val="20"/>
          <w:szCs w:val="20"/>
        </w:rPr>
        <w:t xml:space="preserve">lasifikace </w:t>
      </w:r>
      <w:r w:rsidR="001F65FB">
        <w:rPr>
          <w:rFonts w:cs="Arial"/>
          <w:sz w:val="20"/>
          <w:szCs w:val="20"/>
        </w:rPr>
        <w:t>produkce (</w:t>
      </w:r>
      <w:r w:rsidRPr="006333C5">
        <w:rPr>
          <w:rFonts w:cs="Arial"/>
          <w:sz w:val="20"/>
          <w:szCs w:val="20"/>
        </w:rPr>
        <w:t>CZ-CPA</w:t>
      </w:r>
      <w:r w:rsidR="001F65FB">
        <w:rPr>
          <w:rFonts w:cs="Arial"/>
          <w:sz w:val="20"/>
          <w:szCs w:val="20"/>
        </w:rPr>
        <w:t>)</w:t>
      </w:r>
      <w:r w:rsidRPr="006333C5">
        <w:rPr>
          <w:rFonts w:cs="Arial"/>
          <w:sz w:val="20"/>
          <w:szCs w:val="20"/>
        </w:rPr>
        <w:t xml:space="preserve">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rsidP="001528A4">
      <w:pPr>
        <w:spacing w:before="120" w:line="288" w:lineRule="auto"/>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 xml:space="preserve">cen průmyslových výrobců udává, o kolik </w:t>
      </w:r>
      <w:r w:rsidR="003369E5">
        <w:rPr>
          <w:rFonts w:ascii="Arial" w:hAnsi="Arial" w:cs="Arial"/>
          <w:sz w:val="20"/>
          <w:szCs w:val="20"/>
        </w:rPr>
        <w:t>procent</w:t>
      </w:r>
      <w:r w:rsidRPr="006333C5">
        <w:rPr>
          <w:rFonts w:ascii="Arial" w:hAnsi="Arial" w:cs="Arial"/>
          <w:sz w:val="20"/>
          <w:szCs w:val="20"/>
        </w:rPr>
        <w:t xml:space="preserve"> se v dané</w:t>
      </w:r>
      <w:r w:rsidR="00BA1E58">
        <w:rPr>
          <w:rFonts w:ascii="Arial" w:hAnsi="Arial" w:cs="Arial"/>
          <w:sz w:val="20"/>
          <w:szCs w:val="20"/>
        </w:rPr>
        <w:t>m</w:t>
      </w:r>
      <w:r w:rsidRPr="006333C5">
        <w:rPr>
          <w:rFonts w:ascii="Arial" w:hAnsi="Arial" w:cs="Arial"/>
          <w:sz w:val="20"/>
          <w:szCs w:val="20"/>
        </w:rPr>
        <w:t xml:space="preserve">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w:t>
      </w:r>
      <w:r w:rsidR="00170A4F">
        <w:rPr>
          <w:rFonts w:cs="Arial"/>
          <w:sz w:val="20"/>
        </w:rPr>
        <w:t>K</w:t>
      </w:r>
      <w:r w:rsidRPr="006333C5">
        <w:rPr>
          <w:rFonts w:cs="Arial"/>
          <w:sz w:val="20"/>
        </w:rPr>
        <w:t xml:space="preserve">lasifikaci </w:t>
      </w:r>
      <w:r w:rsidR="00170A4F">
        <w:rPr>
          <w:rFonts w:cs="Arial"/>
          <w:sz w:val="20"/>
        </w:rPr>
        <w:t>produkce (</w:t>
      </w:r>
      <w:r w:rsidRPr="006333C5">
        <w:rPr>
          <w:rFonts w:cs="Arial"/>
          <w:sz w:val="20"/>
        </w:rPr>
        <w:t>CZ-CPA</w:t>
      </w:r>
      <w:r w:rsidR="00170A4F">
        <w:rPr>
          <w:rFonts w:cs="Arial"/>
          <w:sz w:val="20"/>
        </w:rPr>
        <w:t xml:space="preserve">) </w:t>
      </w:r>
      <w:r w:rsidRPr="006333C5">
        <w:rPr>
          <w:rFonts w:cs="Arial"/>
          <w:sz w:val="20"/>
        </w:rPr>
        <w:t xml:space="preserve">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lastRenderedPageBreak/>
        <w:t>V průběhu roku 2017 proběhla standardní komplexní revize výpočtu indexů cen tržních služeb. Cenové indexy jsou od ledna 2018 počítány na nových v</w:t>
      </w:r>
      <w:r w:rsidR="001F65FB">
        <w:rPr>
          <w:rFonts w:ascii="Arial" w:hAnsi="Arial" w:cs="Arial"/>
          <w:sz w:val="20"/>
          <w:szCs w:val="20"/>
        </w:rPr>
        <w:t>á</w:t>
      </w:r>
      <w:r w:rsidRPr="006333C5">
        <w:rPr>
          <w:rFonts w:ascii="Arial" w:hAnsi="Arial" w:cs="Arial"/>
          <w:sz w:val="20"/>
          <w:szCs w:val="20"/>
        </w:rPr>
        <w:t xml:space="preserve">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1528A4">
      <w:pPr>
        <w:pStyle w:val="Zkladntext"/>
        <w:spacing w:before="120" w:after="0" w:line="288" w:lineRule="auto"/>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1528A4">
      <w:pPr>
        <w:pStyle w:val="Zkladntext"/>
        <w:spacing w:before="120" w:after="0" w:line="288" w:lineRule="auto"/>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w:t>
      </w:r>
      <w:r w:rsidR="001F65FB">
        <w:rPr>
          <w:rFonts w:ascii="Arial" w:hAnsi="Arial" w:cs="Arial"/>
          <w:sz w:val="20"/>
          <w:szCs w:val="20"/>
        </w:rPr>
        <w:t xml:space="preserve">statistický výkaz </w:t>
      </w:r>
      <w:r w:rsidRPr="006333C5">
        <w:rPr>
          <w:rFonts w:ascii="Arial" w:hAnsi="Arial" w:cs="Arial"/>
          <w:sz w:val="20"/>
          <w:szCs w:val="20"/>
        </w:rPr>
        <w:t xml:space="preserve">Ceny </w:t>
      </w:r>
      <w:proofErr w:type="spellStart"/>
      <w:r w:rsidRPr="006333C5">
        <w:rPr>
          <w:rFonts w:ascii="Arial" w:hAnsi="Arial" w:cs="Arial"/>
          <w:sz w:val="20"/>
          <w:szCs w:val="20"/>
        </w:rPr>
        <w:t>Prům</w:t>
      </w:r>
      <w:proofErr w:type="spellEnd"/>
      <w:r w:rsidRPr="006333C5">
        <w:rPr>
          <w:rFonts w:ascii="Arial" w:hAnsi="Arial" w:cs="Arial"/>
          <w:sz w:val="20"/>
          <w:szCs w:val="20"/>
        </w:rPr>
        <w:t xml:space="preserve">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1528A4">
      <w:pPr>
        <w:pStyle w:val="Zkladntext"/>
        <w:spacing w:before="120" w:after="0" w:line="288" w:lineRule="auto"/>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Výpočet indexů spotřebitelských cen je prováděn na stálých váhách podle vzorce </w:t>
      </w:r>
      <w:proofErr w:type="spellStart"/>
      <w:r w:rsidRPr="006333C5">
        <w:rPr>
          <w:rFonts w:ascii="Arial" w:hAnsi="Arial" w:cs="Arial"/>
          <w:sz w:val="20"/>
          <w:szCs w:val="20"/>
        </w:rPr>
        <w:t>Laspeyresova</w:t>
      </w:r>
      <w:proofErr w:type="spellEnd"/>
      <w:r w:rsidRPr="006333C5">
        <w:rPr>
          <w:rFonts w:ascii="Arial" w:hAnsi="Arial" w:cs="Arial"/>
          <w:sz w:val="20"/>
          <w:szCs w:val="20"/>
        </w:rPr>
        <w:t>:</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622869842"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1528A4">
      <w:pPr>
        <w:pStyle w:val="Zkladntext"/>
        <w:spacing w:before="240" w:after="0" w:line="288" w:lineRule="auto"/>
        <w:ind w:firstLine="425"/>
        <w:rPr>
          <w:rFonts w:cs="Arial"/>
          <w:sz w:val="20"/>
        </w:rPr>
      </w:pPr>
      <w:r w:rsidRPr="006333C5">
        <w:rPr>
          <w:rFonts w:cs="Arial"/>
          <w:sz w:val="20"/>
        </w:rPr>
        <w:t xml:space="preserve">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w:t>
      </w:r>
      <w:r w:rsidRPr="006333C5">
        <w:rPr>
          <w:rFonts w:cs="Arial"/>
          <w:sz w:val="20"/>
        </w:rPr>
        <w:lastRenderedPageBreak/>
        <w:t>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1528A4">
      <w:pPr>
        <w:pStyle w:val="Zkladntext"/>
        <w:spacing w:before="120" w:after="0" w:line="288" w:lineRule="auto"/>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b/>
          <w:bCs/>
          <w:sz w:val="20"/>
        </w:rPr>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Mezi nejdůležitější změny v metodice patří:</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 xml:space="preserve">údaje jsou zpracovávány a publikovány podle Klasifikace ekonomických činností </w:t>
      </w:r>
      <w:r w:rsidR="008E32E0" w:rsidRPr="00575453">
        <w:rPr>
          <w:rFonts w:ascii="Arial" w:hAnsi="Arial" w:cs="Arial"/>
          <w:sz w:val="20"/>
        </w:rPr>
        <w:t>(</w:t>
      </w:r>
      <w:r w:rsidRPr="00575453">
        <w:rPr>
          <w:rFonts w:ascii="Arial" w:hAnsi="Arial" w:cs="Arial"/>
          <w:sz w:val="20"/>
        </w:rPr>
        <w:t>CZ</w:t>
      </w:r>
      <w:r w:rsidR="0006442D">
        <w:rPr>
          <w:rFonts w:ascii="Arial" w:hAnsi="Arial" w:cs="Arial"/>
          <w:sz w:val="20"/>
        </w:rPr>
        <w:t>-</w:t>
      </w:r>
      <w:r w:rsidRPr="00575453">
        <w:rPr>
          <w:rFonts w:ascii="Arial" w:hAnsi="Arial" w:cs="Arial"/>
          <w:sz w:val="20"/>
        </w:rPr>
        <w:t> NACE</w:t>
      </w:r>
      <w:r w:rsidR="008E32E0" w:rsidRPr="00575453">
        <w:rPr>
          <w:rFonts w:ascii="Arial" w:hAnsi="Arial" w:cs="Arial"/>
          <w:sz w:val="20"/>
        </w:rPr>
        <w:t xml:space="preserve">), </w:t>
      </w:r>
      <w:r w:rsidRPr="00575453">
        <w:rPr>
          <w:rFonts w:ascii="Arial" w:hAnsi="Arial" w:cs="Arial"/>
          <w:sz w:val="20"/>
        </w:rPr>
        <w:t>národní verze NACE Rev.2, která nahradila dříve používanou klasifikaci OKEČ</w:t>
      </w:r>
      <w:r w:rsidR="008E32E0" w:rsidRPr="00575453">
        <w:rPr>
          <w:rFonts w:ascii="Arial" w:hAnsi="Arial" w:cs="Arial"/>
          <w:sz w:val="20"/>
        </w:rPr>
        <w:t>, národní verzi</w:t>
      </w:r>
      <w:r w:rsidR="00AA6CCD" w:rsidRPr="00575453">
        <w:rPr>
          <w:rFonts w:ascii="Arial" w:hAnsi="Arial" w:cs="Arial"/>
          <w:sz w:val="20"/>
        </w:rPr>
        <w:t xml:space="preserve"> NACE Rev.1.1;</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 xml:space="preserve">byly uplatněny nové metody odhadů non-response a nově zavedeny </w:t>
      </w:r>
      <w:proofErr w:type="spellStart"/>
      <w:r w:rsidRPr="00575453">
        <w:rPr>
          <w:rFonts w:ascii="Arial" w:hAnsi="Arial" w:cs="Arial"/>
          <w:sz w:val="20"/>
        </w:rPr>
        <w:t>doodhady</w:t>
      </w:r>
      <w:proofErr w:type="spellEnd"/>
      <w:r w:rsidRPr="00575453">
        <w:rPr>
          <w:rFonts w:ascii="Arial" w:hAnsi="Arial" w:cs="Arial"/>
          <w:sz w:val="20"/>
        </w:rPr>
        <w:t xml:space="preserve"> za nešetřenou část populace, které vycházejí</w:t>
      </w:r>
      <w:r w:rsidR="00AA6CCD" w:rsidRPr="00575453">
        <w:rPr>
          <w:rFonts w:ascii="Arial" w:hAnsi="Arial" w:cs="Arial"/>
          <w:sz w:val="20"/>
        </w:rPr>
        <w:t xml:space="preserve"> z administrativních zdrojů dat;</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rsidP="001528A4">
      <w:pPr>
        <w:pStyle w:val="Odstavecseseznamem"/>
        <w:spacing w:before="120" w:line="288" w:lineRule="auto"/>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1528A4">
      <w:pPr>
        <w:spacing w:before="240" w:line="288" w:lineRule="auto"/>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1528A4">
      <w:pPr>
        <w:pStyle w:val="Zkladntext"/>
        <w:spacing w:before="240" w:after="0" w:line="288" w:lineRule="auto"/>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w:t>
      </w:r>
      <w:r w:rsidR="003369E5">
        <w:rPr>
          <w:rFonts w:cs="Arial"/>
          <w:sz w:val="20"/>
        </w:rPr>
        <w:t>6</w:t>
      </w:r>
      <w:r w:rsidRPr="006333C5">
        <w:rPr>
          <w:rFonts w:cs="Arial"/>
          <w:sz w:val="20"/>
        </w:rPr>
        <w:t xml:space="preserve">). </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 xml:space="preserve">Výpočet vychází z existujících datových zdrojů: </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data o mzdách jsou přebírána ze čtvrtletního výkaznictví ČSÚ a dopočtena na celé národní hospodářství;</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ostatní náklady práce jsou konstruovány jako odhady ze struktury ročního šetření o úplných nákladech práce;</w:t>
      </w:r>
    </w:p>
    <w:p w:rsidR="005D6039" w:rsidRPr="00575453" w:rsidRDefault="005D6039" w:rsidP="00575453">
      <w:pPr>
        <w:pStyle w:val="Odstavecseseznamem"/>
        <w:numPr>
          <w:ilvl w:val="0"/>
          <w:numId w:val="25"/>
        </w:numPr>
        <w:spacing w:before="120" w:line="288" w:lineRule="auto"/>
        <w:jc w:val="both"/>
        <w:rPr>
          <w:rFonts w:cs="Arial"/>
          <w:sz w:val="20"/>
        </w:rPr>
      </w:pPr>
      <w:r w:rsidRPr="00575453">
        <w:rPr>
          <w:rFonts w:ascii="Arial" w:hAnsi="Arial" w:cs="Arial"/>
          <w:sz w:val="20"/>
        </w:rPr>
        <w:lastRenderedPageBreak/>
        <w:t>data za odpracované hodiny jsou přebírána ze čtvrtletního výkaznictví ČSÚ a dopočtena na celé národní hospodářství.</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1528A4">
      <w:pPr>
        <w:pStyle w:val="Zkladntext"/>
        <w:spacing w:before="120" w:after="0" w:line="288" w:lineRule="auto"/>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1528A4">
      <w:pPr>
        <w:pStyle w:val="Zkladntext"/>
        <w:spacing w:before="240" w:after="0" w:line="288" w:lineRule="auto"/>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1528A4">
      <w:pPr>
        <w:pStyle w:val="Zkladntext"/>
        <w:spacing w:before="120" w:after="0" w:line="288" w:lineRule="auto"/>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1528A4">
      <w:pPr>
        <w:spacing w:before="120" w:line="288" w:lineRule="auto"/>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1528A4">
      <w:pPr>
        <w:pStyle w:val="titulek1"/>
        <w:spacing w:before="360" w:after="0"/>
        <w:rPr>
          <w:rFonts w:cs="Arial"/>
          <w:sz w:val="28"/>
        </w:rPr>
      </w:pPr>
      <w:r w:rsidRPr="006333C5">
        <w:rPr>
          <w:rFonts w:cs="Arial"/>
          <w:sz w:val="28"/>
        </w:rPr>
        <w:t>Míra volných pracovních míst</w:t>
      </w:r>
    </w:p>
    <w:p w:rsidR="003E55E3" w:rsidRPr="006333C5" w:rsidRDefault="004F736B" w:rsidP="001528A4">
      <w:pPr>
        <w:pStyle w:val="Zkladntext"/>
        <w:spacing w:before="120" w:after="0" w:line="288" w:lineRule="auto"/>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1528A4">
      <w:pPr>
        <w:pStyle w:val="Zkladntext"/>
        <w:spacing w:before="120" w:after="0" w:line="288" w:lineRule="auto"/>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1528A4">
      <w:pPr>
        <w:pStyle w:val="Zkladntext"/>
        <w:spacing w:before="120" w:after="0" w:line="288" w:lineRule="auto"/>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1528A4">
      <w:pPr>
        <w:pStyle w:val="Zkladntext"/>
        <w:numPr>
          <w:ilvl w:val="0"/>
          <w:numId w:val="24"/>
        </w:numPr>
        <w:spacing w:before="120" w:after="0" w:line="288" w:lineRule="auto"/>
        <w:rPr>
          <w:rFonts w:cs="Arial"/>
          <w:sz w:val="20"/>
        </w:rPr>
      </w:pPr>
      <w:r w:rsidRPr="006333C5">
        <w:rPr>
          <w:rFonts w:cs="Arial"/>
          <w:sz w:val="20"/>
        </w:rPr>
        <w:t>byly bez práce;</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hledaly aktivně práci</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lastRenderedPageBreak/>
        <w:t xml:space="preserve">Zahraniční obchod </w:t>
      </w:r>
      <w:r w:rsidR="00396C39" w:rsidRPr="006333C5">
        <w:rPr>
          <w:rFonts w:cs="Arial"/>
          <w:sz w:val="28"/>
        </w:rPr>
        <w:t>se zbožím v národním pojetí</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1528A4">
      <w:pPr>
        <w:pStyle w:val="Zkladntext"/>
        <w:spacing w:before="120" w:after="0" w:line="288" w:lineRule="auto"/>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01786B" w:rsidRDefault="0001786B" w:rsidP="0001786B">
      <w:pPr>
        <w:pStyle w:val="titulek1"/>
        <w:spacing w:before="120" w:after="0" w:line="288" w:lineRule="auto"/>
        <w:ind w:firstLine="425"/>
        <w:rPr>
          <w:rFonts w:cs="Arial"/>
          <w:b w:val="0"/>
          <w:sz w:val="20"/>
        </w:rPr>
      </w:pPr>
      <w:r w:rsidRPr="006333C5">
        <w:rPr>
          <w:rFonts w:cs="Arial"/>
          <w:b w:val="0"/>
          <w:sz w:val="20"/>
        </w:rPr>
        <w:t>Soukromí podnikatelé celkem</w:t>
      </w:r>
      <w:r>
        <w:rPr>
          <w:rFonts w:cs="Arial"/>
          <w:b w:val="0"/>
          <w:sz w:val="20"/>
        </w:rPr>
        <w:t xml:space="preserve"> </w:t>
      </w:r>
      <w:r w:rsidRPr="006333C5">
        <w:rPr>
          <w:rFonts w:cs="Arial"/>
          <w:b w:val="0"/>
          <w:sz w:val="20"/>
        </w:rPr>
        <w:t>zahrnují fyzické osoby podnikající podle</w:t>
      </w:r>
      <w:r w:rsidR="00861F7A">
        <w:rPr>
          <w:rFonts w:cs="Arial"/>
          <w:b w:val="0"/>
          <w:sz w:val="20"/>
        </w:rPr>
        <w:t xml:space="preserve"> zákona č. 455/1991 Sb., o </w:t>
      </w:r>
      <w:r>
        <w:rPr>
          <w:rFonts w:cs="Arial"/>
          <w:b w:val="0"/>
          <w:sz w:val="20"/>
        </w:rPr>
        <w:t xml:space="preserve">živnostenském podnikání, a zákona č. 252/1997 Sb., o zemědělství. </w:t>
      </w:r>
      <w:r w:rsidRPr="006333C5">
        <w:rPr>
          <w:rFonts w:cs="Arial"/>
          <w:b w:val="0"/>
          <w:sz w:val="20"/>
        </w:rPr>
        <w:t>V roce 2009 se projevilo ukončení procesu transformace samostatně hospodařících rolníků na zemědělské podnikatele.</w:t>
      </w:r>
    </w:p>
    <w:p w:rsidR="00EA4A8E" w:rsidRPr="006333C5" w:rsidRDefault="004F736B" w:rsidP="001528A4">
      <w:pPr>
        <w:pStyle w:val="titulek1"/>
        <w:spacing w:before="120" w:after="0" w:line="288" w:lineRule="auto"/>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1528A4">
      <w:pPr>
        <w:pStyle w:val="titulek1"/>
        <w:spacing w:before="120" w:after="0" w:line="288" w:lineRule="auto"/>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1528A4">
      <w:pPr>
        <w:pStyle w:val="Zkladntext"/>
        <w:spacing w:before="240" w:after="0" w:line="288" w:lineRule="auto"/>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1528A4">
      <w:pPr>
        <w:pStyle w:val="Zkladntext"/>
        <w:spacing w:before="120" w:after="0" w:line="288" w:lineRule="auto"/>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1528A4">
      <w:pPr>
        <w:pStyle w:val="Zkladntext"/>
        <w:spacing w:before="120" w:after="0" w:line="288" w:lineRule="auto"/>
        <w:ind w:firstLine="425"/>
        <w:rPr>
          <w:rFonts w:cs="Arial"/>
          <w:sz w:val="20"/>
        </w:rPr>
      </w:pPr>
      <w:r w:rsidRPr="006333C5">
        <w:rPr>
          <w:rFonts w:cs="Arial"/>
          <w:sz w:val="20"/>
        </w:rPr>
        <w:lastRenderedPageBreak/>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1528A4">
      <w:pPr>
        <w:pStyle w:val="Zkladntext"/>
        <w:spacing w:before="120" w:after="0" w:line="288" w:lineRule="auto"/>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w:t>
      </w:r>
      <w:proofErr w:type="gramStart"/>
      <w:r w:rsidR="006B5041" w:rsidRPr="006333C5">
        <w:rPr>
          <w:rFonts w:cs="Arial"/>
          <w:sz w:val="20"/>
        </w:rPr>
        <w:t>1.1.) byla</w:t>
      </w:r>
      <w:proofErr w:type="gramEnd"/>
      <w:r w:rsidR="006B5041" w:rsidRPr="006333C5">
        <w:rPr>
          <w:rFonts w:cs="Arial"/>
          <w:sz w:val="20"/>
        </w:rPr>
        <w:t xml:space="preserve"> nahrazena </w:t>
      </w:r>
      <w:r w:rsidR="0006442D">
        <w:rPr>
          <w:rFonts w:cs="Arial"/>
          <w:sz w:val="20"/>
        </w:rPr>
        <w:t>K</w:t>
      </w:r>
      <w:r w:rsidR="006B5041" w:rsidRPr="006333C5">
        <w:rPr>
          <w:rFonts w:cs="Arial"/>
          <w:sz w:val="20"/>
        </w:rPr>
        <w:t>lasifikací</w:t>
      </w:r>
      <w:r w:rsidRPr="006333C5">
        <w:rPr>
          <w:rFonts w:cs="Arial"/>
          <w:sz w:val="20"/>
        </w:rPr>
        <w:t xml:space="preserve"> ekonomických činnosti </w:t>
      </w:r>
      <w:r w:rsidR="0006442D">
        <w:rPr>
          <w:rFonts w:cs="Arial"/>
          <w:sz w:val="20"/>
        </w:rPr>
        <w:t>(</w:t>
      </w:r>
      <w:r w:rsidRPr="006333C5">
        <w:rPr>
          <w:rFonts w:cs="Arial"/>
          <w:sz w:val="20"/>
        </w:rPr>
        <w:t>CZ-NACE</w:t>
      </w:r>
      <w:r w:rsidR="0006442D">
        <w:rPr>
          <w:rFonts w:cs="Arial"/>
          <w:sz w:val="20"/>
        </w:rPr>
        <w:t>),</w:t>
      </w:r>
      <w:r w:rsidRPr="006333C5">
        <w:rPr>
          <w:rFonts w:cs="Arial"/>
          <w:sz w:val="20"/>
        </w:rPr>
        <w:t xml:space="preserve"> národní verz</w:t>
      </w:r>
      <w:r w:rsidR="006B137A">
        <w:rPr>
          <w:rFonts w:cs="Arial"/>
          <w:sz w:val="20"/>
        </w:rPr>
        <w:t>í</w:t>
      </w:r>
      <w:r w:rsidRPr="006333C5">
        <w:rPr>
          <w:rFonts w:cs="Arial"/>
          <w:sz w:val="20"/>
        </w:rPr>
        <w:t xml:space="preserve"> NACE Rev.2.</w:t>
      </w:r>
    </w:p>
    <w:p w:rsidR="00EA4A8E" w:rsidRPr="006333C5" w:rsidRDefault="00CB3439" w:rsidP="001528A4">
      <w:pPr>
        <w:pStyle w:val="Zkladntext"/>
        <w:spacing w:before="120" w:after="0" w:line="288" w:lineRule="auto"/>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1528A4">
      <w:pPr>
        <w:spacing w:before="120" w:line="288" w:lineRule="auto"/>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1528A4">
      <w:pPr>
        <w:spacing w:before="120" w:line="288" w:lineRule="auto"/>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w:t>
      </w:r>
      <w:proofErr w:type="spellStart"/>
      <w:r w:rsidRPr="006333C5">
        <w:rPr>
          <w:rFonts w:ascii="Arial" w:hAnsi="Arial" w:cs="Arial"/>
          <w:sz w:val="20"/>
        </w:rPr>
        <w:t>overlap</w:t>
      </w:r>
      <w:proofErr w:type="spellEnd"/>
      <w:r w:rsidRPr="006333C5">
        <w:rPr>
          <w:rFonts w:ascii="Arial" w:hAnsi="Arial" w:cs="Arial"/>
          <w:sz w:val="20"/>
        </w:rPr>
        <w:t xml:space="preserve">. Vlastností této metody je, že meziroční indexy 2014/2013 za celoroční kumulace zůstávají po propojení stejné jako u původních dat a také se nemění průběh řad za roky 2000-2013, </w:t>
      </w:r>
      <w:proofErr w:type="gramStart"/>
      <w:r w:rsidRPr="006333C5">
        <w:rPr>
          <w:rFonts w:ascii="Arial" w:hAnsi="Arial" w:cs="Arial"/>
          <w:sz w:val="20"/>
        </w:rPr>
        <w:t>tzn.</w:t>
      </w:r>
      <w:proofErr w:type="gramEnd"/>
      <w:r w:rsidRPr="006333C5">
        <w:rPr>
          <w:rFonts w:ascii="Arial" w:hAnsi="Arial" w:cs="Arial"/>
          <w:sz w:val="20"/>
        </w:rPr>
        <w:t xml:space="preserve"> po propojení se </w:t>
      </w:r>
      <w:proofErr w:type="gramStart"/>
      <w:r w:rsidRPr="006333C5">
        <w:rPr>
          <w:rFonts w:ascii="Arial" w:hAnsi="Arial" w:cs="Arial"/>
          <w:sz w:val="20"/>
        </w:rPr>
        <w:t>nemění</w:t>
      </w:r>
      <w:proofErr w:type="gramEnd"/>
      <w:r w:rsidRPr="006333C5">
        <w:rPr>
          <w:rFonts w:ascii="Arial" w:hAnsi="Arial" w:cs="Arial"/>
          <w:sz w:val="20"/>
        </w:rPr>
        <w:t xml:space="preserve"> meziroční indexy. Důsledkem změny však je, že historické řady před rokem 2014 </w:t>
      </w:r>
      <w:r w:rsidR="00277F2F" w:rsidRPr="006333C5">
        <w:rPr>
          <w:rFonts w:ascii="Arial" w:hAnsi="Arial" w:cs="Arial"/>
          <w:sz w:val="20"/>
        </w:rPr>
        <w:t xml:space="preserve">ztratily </w:t>
      </w:r>
      <w:proofErr w:type="spellStart"/>
      <w:r w:rsidRPr="006333C5">
        <w:rPr>
          <w:rFonts w:ascii="Arial" w:hAnsi="Arial" w:cs="Arial"/>
          <w:sz w:val="20"/>
        </w:rPr>
        <w:t>aditivitu</w:t>
      </w:r>
      <w:proofErr w:type="spellEnd"/>
      <w:r w:rsidRPr="006333C5">
        <w:rPr>
          <w:rFonts w:ascii="Arial" w:hAnsi="Arial" w:cs="Arial"/>
          <w:sz w:val="20"/>
        </w:rPr>
        <w:t xml:space="preserve">, </w:t>
      </w:r>
      <w:proofErr w:type="gramStart"/>
      <w:r w:rsidRPr="006333C5">
        <w:rPr>
          <w:rFonts w:ascii="Arial" w:hAnsi="Arial" w:cs="Arial"/>
          <w:sz w:val="20"/>
        </w:rPr>
        <w:t>tzn. nejsou</w:t>
      </w:r>
      <w:proofErr w:type="gramEnd"/>
      <w:r w:rsidRPr="006333C5">
        <w:rPr>
          <w:rFonts w:ascii="Arial" w:hAnsi="Arial" w:cs="Arial"/>
          <w:sz w:val="20"/>
        </w:rPr>
        <w:t xml:space="preserve"> </w:t>
      </w:r>
      <w:proofErr w:type="spellStart"/>
      <w:r w:rsidRPr="006333C5">
        <w:rPr>
          <w:rFonts w:ascii="Arial" w:hAnsi="Arial" w:cs="Arial"/>
          <w:sz w:val="20"/>
        </w:rPr>
        <w:t>agregovatelné</w:t>
      </w:r>
      <w:proofErr w:type="spellEnd"/>
      <w:r w:rsidRPr="006333C5">
        <w:rPr>
          <w:rFonts w:ascii="Arial" w:hAnsi="Arial" w:cs="Arial"/>
          <w:sz w:val="20"/>
        </w:rPr>
        <w:t xml:space="preserve"> pomocí aktuálního váhového schématu.</w:t>
      </w:r>
    </w:p>
    <w:p w:rsidR="00EA4A8E" w:rsidRPr="006333C5" w:rsidRDefault="00CB3439"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t>Stavebnictví</w:t>
      </w:r>
    </w:p>
    <w:p w:rsidR="00EA4A8E" w:rsidRPr="006333C5" w:rsidRDefault="00CB3439" w:rsidP="001528A4">
      <w:pPr>
        <w:spacing w:before="240" w:line="288" w:lineRule="auto"/>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w:t>
      </w:r>
      <w:r w:rsidR="00523DFA">
        <w:rPr>
          <w:rFonts w:ascii="Arial" w:hAnsi="Arial" w:cs="Arial"/>
          <w:sz w:val="20"/>
        </w:rPr>
        <w:t>(CZ-CPA), v oddílech</w:t>
      </w:r>
      <w:r w:rsidRPr="006333C5">
        <w:rPr>
          <w:rFonts w:ascii="Arial" w:hAnsi="Arial" w:cs="Arial"/>
          <w:sz w:val="20"/>
        </w:rPr>
        <w:t xml:space="preserve"> 41, 42 a 43.</w:t>
      </w:r>
    </w:p>
    <w:p w:rsidR="00EA2631" w:rsidRPr="006333C5" w:rsidRDefault="00EA2631" w:rsidP="001528A4">
      <w:pPr>
        <w:pStyle w:val="Zkladntext"/>
        <w:spacing w:before="120" w:after="0" w:line="288" w:lineRule="auto"/>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BD3BCC">
        <w:rPr>
          <w:rFonts w:ascii="Arial" w:hAnsi="Arial" w:cs="Arial"/>
          <w:b/>
          <w:sz w:val="20"/>
          <w:szCs w:val="20"/>
        </w:rPr>
        <w:t>dat</w:t>
      </w:r>
      <w:r w:rsidRPr="006333C5">
        <w:rPr>
          <w:rFonts w:ascii="Arial" w:hAnsi="Arial" w:cs="Arial"/>
          <w:sz w:val="20"/>
          <w:szCs w:val="20"/>
        </w:rPr>
        <w:t xml:space="preserve"> naleznete v kapitole Průmysl.</w:t>
      </w:r>
    </w:p>
    <w:p w:rsidR="00EA4A8E" w:rsidRPr="006333C5" w:rsidRDefault="00CB3439" w:rsidP="00861F7A">
      <w:pPr>
        <w:pStyle w:val="titulek1"/>
        <w:keepNext/>
        <w:spacing w:before="360" w:after="0"/>
        <w:rPr>
          <w:rFonts w:cs="Arial"/>
          <w:sz w:val="28"/>
        </w:rPr>
      </w:pPr>
      <w:r w:rsidRPr="006333C5">
        <w:rPr>
          <w:rFonts w:cs="Arial"/>
          <w:sz w:val="28"/>
        </w:rPr>
        <w:lastRenderedPageBreak/>
        <w:t>Bytová výstavba</w:t>
      </w:r>
    </w:p>
    <w:p w:rsidR="00EA4A8E" w:rsidRPr="006333C5" w:rsidRDefault="00CB3439" w:rsidP="00861F7A">
      <w:pPr>
        <w:pStyle w:val="Zkladntext"/>
        <w:keepNext/>
        <w:spacing w:before="240" w:after="0" w:line="288" w:lineRule="auto"/>
        <w:ind w:firstLine="425"/>
        <w:rPr>
          <w:rFonts w:cs="Arial"/>
          <w:sz w:val="20"/>
          <w:szCs w:val="20"/>
        </w:rPr>
      </w:pPr>
      <w:r w:rsidRPr="006333C5">
        <w:rPr>
          <w:rFonts w:cs="Arial"/>
          <w:b/>
          <w:sz w:val="20"/>
        </w:rPr>
        <w:t xml:space="preserve">Bytem </w:t>
      </w:r>
      <w:r w:rsidRPr="006333C5">
        <w:rPr>
          <w:rFonts w:cs="Arial"/>
          <w:sz w:val="20"/>
          <w:szCs w:val="20"/>
        </w:rPr>
        <w:t>se rozumí místnost nebo soubor místností, které jsou podle rozhodnutí stavebního úřadu určeny k bydlení a mohou tomuto účelu sloužit j</w:t>
      </w:r>
      <w:r w:rsidR="00861F7A">
        <w:rPr>
          <w:rFonts w:cs="Arial"/>
          <w:sz w:val="20"/>
          <w:szCs w:val="20"/>
        </w:rPr>
        <w:t>ako samostatné bytové jednotky.</w:t>
      </w:r>
    </w:p>
    <w:p w:rsidR="00EA4A8E" w:rsidRPr="006333C5" w:rsidRDefault="00CB3439" w:rsidP="001528A4">
      <w:pPr>
        <w:pStyle w:val="Zkladntext"/>
        <w:spacing w:before="120" w:after="0" w:line="288" w:lineRule="auto"/>
        <w:ind w:firstLine="425"/>
        <w:rPr>
          <w:rFonts w:cs="Arial"/>
          <w:sz w:val="20"/>
        </w:rPr>
      </w:pPr>
      <w:r w:rsidRPr="006333C5">
        <w:rPr>
          <w:rFonts w:cs="Arial"/>
          <w:b/>
          <w:sz w:val="20"/>
        </w:rPr>
        <w:t xml:space="preserve">Byty zahájené </w:t>
      </w:r>
      <w:r w:rsidRPr="006333C5">
        <w:rPr>
          <w:rFonts w:cs="Arial"/>
          <w:sz w:val="20"/>
        </w:rPr>
        <w:t xml:space="preserve">jsou </w:t>
      </w:r>
      <w:r w:rsidR="00523DFA">
        <w:rPr>
          <w:rFonts w:cs="Arial"/>
          <w:sz w:val="20"/>
        </w:rPr>
        <w:t xml:space="preserve">byty v těch domech, jejichž výstavba byla ve sledovaném období povolena, a to bez ohledu na to, zda tyto byty byly ve sledovaném období dokončeny či nikoliv. </w:t>
      </w:r>
      <w:r w:rsidRPr="006333C5">
        <w:rPr>
          <w:rFonts w:cs="Arial"/>
          <w:sz w:val="20"/>
        </w:rPr>
        <w:t>Za dům je pro účely této definice považován rodinný dům, bytový dům, nástavba, vestavba nebo přístavba k oběma uvedeným domům, dům s pečovatelskou službou a domov-penzion, nebytový objekt (služební byty – zpravidla mimo bytové objekty) a</w:t>
      </w:r>
      <w:r w:rsidR="003E2937">
        <w:rPr>
          <w:rFonts w:cs="Arial"/>
          <w:sz w:val="20"/>
        </w:rPr>
        <w:t> </w:t>
      </w:r>
      <w:r w:rsidRPr="006333C5">
        <w:rPr>
          <w:rFonts w:cs="Arial"/>
          <w:sz w:val="20"/>
        </w:rPr>
        <w:t xml:space="preserve"> jakýkoliv nebytový prostor, jehož adaptací vznikne nový byt.</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w:t>
      </w:r>
      <w:r w:rsidR="00523DFA">
        <w:rPr>
          <w:rFonts w:cs="Arial"/>
          <w:sz w:val="20"/>
        </w:rPr>
        <w:t xml:space="preserve"> v nových budovách, kterým bylo přiděleno číslo popisné/evidenční nebo nově dokončené byty ve stávajících budovách.</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1528A4">
      <w:pPr>
        <w:pStyle w:val="Zkladntext"/>
        <w:spacing w:before="120" w:after="0" w:line="288" w:lineRule="auto"/>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00BA1E58">
        <w:rPr>
          <w:rFonts w:cs="Arial"/>
          <w:sz w:val="20"/>
        </w:rPr>
        <w:t>představují</w:t>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1528A4">
      <w:pPr>
        <w:pStyle w:val="Zkladntext"/>
        <w:spacing w:before="120" w:after="0" w:line="288" w:lineRule="auto"/>
        <w:ind w:firstLine="425"/>
        <w:rPr>
          <w:rFonts w:cs="Arial"/>
          <w:sz w:val="20"/>
        </w:rPr>
      </w:pPr>
      <w:r w:rsidRPr="006333C5">
        <w:rPr>
          <w:rFonts w:cs="Arial"/>
          <w:sz w:val="20"/>
        </w:rPr>
        <w:t xml:space="preserve">Publikovaný ukazatel je index těchto tržeb proti stejnému období předchozího roku, a to za motoristický segment, maloobchod, ubytování, stravování a pohostinství; podle Klasifikace ekonomických činností </w:t>
      </w:r>
      <w:r w:rsidR="002C157B">
        <w:rPr>
          <w:rFonts w:cs="Arial"/>
          <w:sz w:val="20"/>
        </w:rPr>
        <w:t>(</w:t>
      </w:r>
      <w:r w:rsidRPr="006333C5">
        <w:rPr>
          <w:rFonts w:cs="Arial"/>
          <w:sz w:val="20"/>
        </w:rPr>
        <w:t>CZ-</w:t>
      </w:r>
      <w:r w:rsidR="00A803A2" w:rsidRPr="006333C5">
        <w:rPr>
          <w:rFonts w:cs="Arial"/>
          <w:sz w:val="20"/>
        </w:rPr>
        <w:t> </w:t>
      </w:r>
      <w:r w:rsidRPr="006333C5">
        <w:rPr>
          <w:rFonts w:cs="Arial"/>
          <w:sz w:val="20"/>
        </w:rPr>
        <w:t>NACE</w:t>
      </w:r>
      <w:r w:rsidR="002C157B">
        <w:rPr>
          <w:rFonts w:cs="Arial"/>
          <w:sz w:val="20"/>
        </w:rPr>
        <w:t>)</w:t>
      </w:r>
      <w:r w:rsidRPr="006333C5">
        <w:rPr>
          <w:rFonts w:cs="Arial"/>
          <w:sz w:val="20"/>
        </w:rPr>
        <w:t xml:space="preserve">, což je národní verze klasifikace NACE </w:t>
      </w:r>
      <w:proofErr w:type="spellStart"/>
      <w:r w:rsidRPr="006333C5">
        <w:rPr>
          <w:rFonts w:cs="Arial"/>
          <w:sz w:val="20"/>
        </w:rPr>
        <w:t>Rev</w:t>
      </w:r>
      <w:proofErr w:type="spellEnd"/>
      <w:r w:rsidRPr="006333C5">
        <w:rPr>
          <w:rFonts w:cs="Arial"/>
          <w:sz w:val="20"/>
        </w:rPr>
        <w:t>. 2, se jedná o tyto oddí</w:t>
      </w:r>
      <w:r w:rsidR="000C64C7" w:rsidRPr="006333C5">
        <w:rPr>
          <w:rFonts w:cs="Arial"/>
          <w:sz w:val="20"/>
        </w:rPr>
        <w:t>ly:</w:t>
      </w:r>
    </w:p>
    <w:p w:rsidR="00EA4A8E" w:rsidRPr="006333C5" w:rsidRDefault="00CB3439" w:rsidP="001528A4">
      <w:pPr>
        <w:pStyle w:val="Zkladntext"/>
        <w:spacing w:before="120" w:after="0" w:line="288" w:lineRule="auto"/>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Specifikace indexů tržeb podle podrobnějšího sortimentního členění:</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převahou potravin v nespecializovaných prodejnách – CZ-NACE 47.11</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BA1E58">
      <w:pPr>
        <w:pStyle w:val="Zkladntext"/>
        <w:numPr>
          <w:ilvl w:val="0"/>
          <w:numId w:val="23"/>
        </w:numPr>
        <w:spacing w:before="120" w:after="0" w:line="288" w:lineRule="auto"/>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861F7A">
      <w:pPr>
        <w:pStyle w:val="Zkladntext"/>
        <w:keepNext/>
        <w:spacing w:before="360" w:after="0" w:line="288" w:lineRule="auto"/>
        <w:rPr>
          <w:rFonts w:cs="Arial"/>
          <w:sz w:val="20"/>
        </w:rPr>
      </w:pPr>
      <w:r w:rsidRPr="006333C5">
        <w:rPr>
          <w:rFonts w:cs="Arial"/>
          <w:sz w:val="20"/>
        </w:rPr>
        <w:lastRenderedPageBreak/>
        <w:t>Index v běžných cenách: stejné období předchozího roku = 100</w:t>
      </w:r>
    </w:p>
    <w:p w:rsidR="00EA2631" w:rsidRPr="006333C5" w:rsidRDefault="00CB3439" w:rsidP="00010E7C">
      <w:pPr>
        <w:pStyle w:val="Zkladntext"/>
        <w:keepNext/>
        <w:spacing w:before="120" w:after="0" w:line="288" w:lineRule="auto"/>
        <w:rPr>
          <w:rFonts w:cs="Arial"/>
          <w:sz w:val="20"/>
        </w:rPr>
      </w:pPr>
      <w:r w:rsidRPr="006333C5">
        <w:rPr>
          <w:rFonts w:cs="Arial"/>
          <w:sz w:val="20"/>
        </w:rPr>
        <w:t>Index ve stálých cenách: stejné období předchozího roku = 100</w:t>
      </w:r>
    </w:p>
    <w:p w:rsidR="00EA2631" w:rsidRPr="006333C5" w:rsidRDefault="00EA2631" w:rsidP="00861F7A">
      <w:pPr>
        <w:pStyle w:val="Zkladntext"/>
        <w:spacing w:before="120" w:after="0" w:line="288" w:lineRule="auto"/>
        <w:ind w:left="851"/>
        <w:rPr>
          <w:rFonts w:cs="Arial"/>
          <w:sz w:val="20"/>
        </w:rPr>
      </w:pPr>
      <w:r w:rsidRPr="006333C5">
        <w:rPr>
          <w:rFonts w:cs="Arial"/>
          <w:sz w:val="20"/>
        </w:rPr>
        <w:t>(pro deflaci použit cenový index k průměru roku 2015)</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9365F7">
        <w:rPr>
          <w:rFonts w:ascii="Arial" w:hAnsi="Arial" w:cs="Arial"/>
          <w:b/>
          <w:sz w:val="20"/>
          <w:szCs w:val="20"/>
        </w:rPr>
        <w:t>dat</w:t>
      </w:r>
      <w:r w:rsidR="00277F2F" w:rsidRPr="006333C5">
        <w:rPr>
          <w:rFonts w:ascii="Arial" w:hAnsi="Arial" w:cs="Arial"/>
          <w:sz w:val="20"/>
          <w:szCs w:val="20"/>
        </w:rPr>
        <w:t xml:space="preserve">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BA1E58" w:rsidP="001528A4">
      <w:pPr>
        <w:spacing w:before="240" w:line="288" w:lineRule="auto"/>
        <w:ind w:firstLine="425"/>
        <w:jc w:val="both"/>
        <w:rPr>
          <w:rFonts w:ascii="Arial" w:hAnsi="Arial" w:cs="Arial"/>
          <w:sz w:val="20"/>
          <w:szCs w:val="20"/>
        </w:rPr>
      </w:pPr>
      <w:r>
        <w:rPr>
          <w:rFonts w:ascii="Arial" w:hAnsi="Arial" w:cs="Arial"/>
          <w:bCs/>
          <w:sz w:val="20"/>
        </w:rPr>
        <w:t xml:space="preserve">Zdrojem dat pro </w:t>
      </w:r>
      <w:r w:rsidRPr="00BA1E58">
        <w:rPr>
          <w:rFonts w:ascii="Arial" w:hAnsi="Arial" w:cs="Arial"/>
          <w:b/>
          <w:bCs/>
          <w:sz w:val="20"/>
        </w:rPr>
        <w:t>t</w:t>
      </w:r>
      <w:r w:rsidR="00CB3439" w:rsidRPr="006333C5">
        <w:rPr>
          <w:rFonts w:ascii="Arial" w:hAnsi="Arial" w:cs="Arial"/>
          <w:b/>
          <w:bCs/>
          <w:sz w:val="20"/>
        </w:rPr>
        <w:t xml:space="preserve">ržby v dopravě a skladování </w:t>
      </w:r>
      <w:r w:rsidR="00CB3439" w:rsidRPr="006333C5">
        <w:rPr>
          <w:rFonts w:ascii="Arial" w:hAnsi="Arial" w:cs="Arial"/>
          <w:sz w:val="20"/>
          <w:szCs w:val="20"/>
        </w:rPr>
        <w:t xml:space="preserve">je měsíční zjišťování SP1-12 s přílohami. Měsíčně jsou sledovány celkové tržby bez DPH za zboží, vlastní výrobky a služby. Publikovaný ukazatel je index těchto tržeb oproti stejnému období předchozího roku a to za Dopravu a skladování </w:t>
      </w:r>
      <w:r w:rsidR="002C157B">
        <w:rPr>
          <w:rFonts w:ascii="Arial" w:hAnsi="Arial" w:cs="Arial"/>
          <w:sz w:val="20"/>
          <w:szCs w:val="20"/>
        </w:rPr>
        <w:t xml:space="preserve">podle Klasifikace ekonomických činností </w:t>
      </w:r>
      <w:r w:rsidR="00CB3439" w:rsidRPr="006333C5">
        <w:rPr>
          <w:rFonts w:ascii="Arial" w:hAnsi="Arial" w:cs="Arial"/>
          <w:sz w:val="20"/>
          <w:szCs w:val="20"/>
        </w:rPr>
        <w:t>(CZ-NACE</w:t>
      </w:r>
      <w:r w:rsidR="002C157B">
        <w:rPr>
          <w:rFonts w:ascii="Arial" w:hAnsi="Arial" w:cs="Arial"/>
          <w:sz w:val="20"/>
          <w:szCs w:val="20"/>
        </w:rPr>
        <w:t>), oddílů</w:t>
      </w:r>
      <w:r w:rsidR="00CB3439" w:rsidRPr="006333C5">
        <w:rPr>
          <w:rFonts w:ascii="Arial" w:hAnsi="Arial" w:cs="Arial"/>
          <w:sz w:val="20"/>
          <w:szCs w:val="20"/>
        </w:rPr>
        <w:t xml:space="preserve"> 49 až 53</w:t>
      </w:r>
      <w:r w:rsidR="002C157B">
        <w:rPr>
          <w:rFonts w:ascii="Arial" w:hAnsi="Arial" w:cs="Arial"/>
          <w:sz w:val="20"/>
          <w:szCs w:val="20"/>
        </w:rPr>
        <w:t>.</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9365F7">
        <w:rPr>
          <w:rFonts w:ascii="Arial" w:hAnsi="Arial" w:cs="Arial"/>
          <w:b/>
          <w:sz w:val="20"/>
          <w:szCs w:val="20"/>
        </w:rPr>
        <w:t>dat</w:t>
      </w:r>
      <w:r w:rsidR="00277F2F" w:rsidRPr="006333C5">
        <w:rPr>
          <w:rFonts w:ascii="Arial" w:hAnsi="Arial" w:cs="Arial"/>
          <w:sz w:val="20"/>
          <w:szCs w:val="20"/>
        </w:rPr>
        <w:t xml:space="preserve">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1528A4">
      <w:pPr>
        <w:pStyle w:val="Zkladntext"/>
        <w:spacing w:before="240" w:after="0" w:line="288" w:lineRule="auto"/>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1528A4">
      <w:pPr>
        <w:pStyle w:val="Zkladntext"/>
        <w:spacing w:before="120" w:after="0" w:line="288" w:lineRule="auto"/>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Hromadné ubytovací zařízení </w:t>
      </w:r>
      <w:r w:rsidR="00BA1E58">
        <w:rPr>
          <w:rFonts w:cs="Arial"/>
          <w:sz w:val="20"/>
        </w:rPr>
        <w:t>je</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hostů </w:t>
      </w:r>
      <w:r w:rsidR="00BA1E58">
        <w:rPr>
          <w:rFonts w:cs="Arial"/>
          <w:sz w:val="20"/>
        </w:rPr>
        <w:t>udává počet hostů v hromadných ubytovacích zařízeních. H</w:t>
      </w:r>
      <w:r w:rsidRPr="006333C5">
        <w:rPr>
          <w:rFonts w:cs="Arial"/>
          <w:sz w:val="20"/>
        </w:rPr>
        <w:t xml:space="preserve">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w:t>
      </w:r>
      <w:r w:rsidR="00BA1E58">
        <w:rPr>
          <w:rFonts w:cs="Arial"/>
          <w:sz w:val="20"/>
        </w:rPr>
        <w:t>školení, kurzu, kongresu, sympoz</w:t>
      </w:r>
      <w:r w:rsidRPr="006333C5">
        <w:rPr>
          <w:rFonts w:cs="Arial"/>
          <w:sz w:val="20"/>
        </w:rPr>
        <w:t>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přenocování </w:t>
      </w:r>
      <w:r w:rsidR="00BA1E58">
        <w:rPr>
          <w:rFonts w:cs="Arial"/>
          <w:sz w:val="20"/>
        </w:rPr>
        <w:t>udává</w:t>
      </w:r>
      <w:r w:rsidRPr="006333C5">
        <w:rPr>
          <w:rFonts w:cs="Arial"/>
          <w:sz w:val="20"/>
        </w:rPr>
        <w:t xml:space="preserve"> celkový počet přenocování (strávených nocí) hostů ubytovaných v ubytovacích zařízeních ve sledovaném období.</w:t>
      </w:r>
    </w:p>
    <w:p w:rsidR="00EA4A8E" w:rsidRPr="006333C5" w:rsidRDefault="00CB3439" w:rsidP="00861F7A">
      <w:pPr>
        <w:pStyle w:val="titulek1"/>
        <w:keepNext/>
        <w:spacing w:before="360" w:after="0"/>
        <w:rPr>
          <w:rFonts w:cs="Arial"/>
          <w:sz w:val="28"/>
        </w:rPr>
      </w:pPr>
      <w:r w:rsidRPr="006333C5">
        <w:rPr>
          <w:rFonts w:cs="Arial"/>
          <w:sz w:val="28"/>
        </w:rPr>
        <w:lastRenderedPageBreak/>
        <w:t>Indexy tržeb bez DPH ve vybraných službách</w:t>
      </w:r>
    </w:p>
    <w:p w:rsidR="008857CA" w:rsidRPr="006333C5" w:rsidRDefault="00CB3439" w:rsidP="001528A4">
      <w:pPr>
        <w:pStyle w:val="Zkladntext"/>
        <w:spacing w:before="240" w:after="0" w:line="288" w:lineRule="auto"/>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 xml:space="preserve">Měsíčně jsou sledovány celkové tržby bez DPH za zboží, vlastní výrobky a služby. Publikovaný ukazatel je index těchto tržeb proti stejnému období předchozího roku za sekce L, M a N podle Klasifikace ekonomických činností </w:t>
      </w:r>
      <w:r w:rsidR="0006442D">
        <w:rPr>
          <w:rFonts w:cs="Arial"/>
          <w:sz w:val="20"/>
        </w:rPr>
        <w:t>(</w:t>
      </w:r>
      <w:r w:rsidRPr="006333C5">
        <w:rPr>
          <w:rFonts w:cs="Arial"/>
          <w:sz w:val="20"/>
        </w:rPr>
        <w:t>CZ-NACE</w:t>
      </w:r>
      <w:r w:rsidR="0006442D">
        <w:rPr>
          <w:rFonts w:cs="Arial"/>
          <w:sz w:val="20"/>
        </w:rPr>
        <w:t>)</w:t>
      </w:r>
      <w:r w:rsidRPr="006333C5">
        <w:rPr>
          <w:rFonts w:cs="Arial"/>
          <w:sz w:val="20"/>
        </w:rPr>
        <w:t>.</w:t>
      </w:r>
    </w:p>
    <w:p w:rsidR="00EA4A8E" w:rsidRPr="006333C5" w:rsidRDefault="00CB3439" w:rsidP="00861F7A">
      <w:pPr>
        <w:pStyle w:val="Zkladntext"/>
        <w:spacing w:before="120" w:after="0" w:line="288" w:lineRule="auto"/>
        <w:rPr>
          <w:rFonts w:cs="Arial"/>
          <w:sz w:val="20"/>
        </w:rPr>
      </w:pPr>
      <w:r w:rsidRPr="006333C5">
        <w:rPr>
          <w:rFonts w:cs="Arial"/>
          <w:sz w:val="20"/>
        </w:rPr>
        <w:t>Výše uvedené sekce zahrnují následující oddíly činností:</w:t>
      </w:r>
    </w:p>
    <w:p w:rsidR="00EA4A8E" w:rsidRPr="006333C5" w:rsidRDefault="00CB3439" w:rsidP="00861F7A">
      <w:pPr>
        <w:pStyle w:val="Zkladntext"/>
        <w:spacing w:before="120" w:after="0" w:line="288" w:lineRule="auto"/>
        <w:rPr>
          <w:rFonts w:cs="Arial"/>
          <w:sz w:val="20"/>
        </w:rPr>
      </w:pPr>
      <w:r w:rsidRPr="006333C5">
        <w:rPr>
          <w:rFonts w:cs="Arial"/>
          <w:sz w:val="20"/>
        </w:rPr>
        <w:t>Sekce L – Činnosti v oblasti nemovitostí</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68</w:t>
      </w:r>
      <w:r w:rsidRPr="006333C5">
        <w:rPr>
          <w:rFonts w:cs="Arial"/>
          <w:sz w:val="20"/>
        </w:rPr>
        <w:tab/>
      </w:r>
      <w:r w:rsidRPr="006333C5">
        <w:rPr>
          <w:rFonts w:cs="Arial"/>
          <w:sz w:val="20"/>
        </w:rPr>
        <w:tab/>
        <w:t>Činnosti v oblasti nemovitostí</w:t>
      </w:r>
    </w:p>
    <w:p w:rsidR="00EA4A8E" w:rsidRPr="006333C5" w:rsidRDefault="00CB3439" w:rsidP="00861F7A">
      <w:pPr>
        <w:pStyle w:val="Zkladntext"/>
        <w:spacing w:before="240" w:after="0" w:line="288" w:lineRule="auto"/>
        <w:rPr>
          <w:rFonts w:cs="Arial"/>
          <w:sz w:val="20"/>
        </w:rPr>
      </w:pPr>
      <w:r w:rsidRPr="006333C5">
        <w:rPr>
          <w:rFonts w:cs="Arial"/>
          <w:sz w:val="20"/>
        </w:rPr>
        <w:t>Sekce M –  Profesní, vědecké a technické činnosti</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69</w:t>
      </w:r>
      <w:r w:rsidRPr="006333C5">
        <w:rPr>
          <w:rFonts w:cs="Arial"/>
          <w:sz w:val="20"/>
        </w:rPr>
        <w:tab/>
      </w:r>
      <w:r w:rsidRPr="006333C5">
        <w:rPr>
          <w:rFonts w:cs="Arial"/>
          <w:sz w:val="20"/>
        </w:rPr>
        <w:tab/>
        <w:t>Právní a účetnické činnosti</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70</w:t>
      </w:r>
      <w:r w:rsidRPr="006333C5">
        <w:rPr>
          <w:rFonts w:cs="Arial"/>
          <w:sz w:val="20"/>
        </w:rPr>
        <w:tab/>
      </w:r>
      <w:r w:rsidRPr="006333C5">
        <w:rPr>
          <w:rFonts w:cs="Arial"/>
          <w:sz w:val="20"/>
        </w:rPr>
        <w:tab/>
        <w:t>Činnosti vedení podniků; poradenství v oblasti řízení</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73</w:t>
      </w:r>
      <w:r w:rsidRPr="006333C5">
        <w:rPr>
          <w:rFonts w:cs="Arial"/>
          <w:sz w:val="20"/>
        </w:rPr>
        <w:tab/>
      </w:r>
      <w:r w:rsidRPr="006333C5">
        <w:rPr>
          <w:rFonts w:cs="Arial"/>
          <w:sz w:val="20"/>
        </w:rPr>
        <w:tab/>
        <w:t>Reklama a průzkum trhu</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74</w:t>
      </w:r>
      <w:r w:rsidRPr="006333C5">
        <w:rPr>
          <w:rFonts w:cs="Arial"/>
          <w:sz w:val="20"/>
        </w:rPr>
        <w:tab/>
      </w:r>
      <w:r w:rsidRPr="006333C5">
        <w:rPr>
          <w:rFonts w:cs="Arial"/>
          <w:sz w:val="20"/>
        </w:rPr>
        <w:tab/>
        <w:t>Ostatní profesní, vědecké a technické činnosti</w:t>
      </w:r>
    </w:p>
    <w:p w:rsidR="00EA4A8E" w:rsidRPr="006333C5" w:rsidRDefault="00CB3439" w:rsidP="00861F7A">
      <w:pPr>
        <w:pStyle w:val="Zkladntext"/>
        <w:spacing w:before="240" w:after="0" w:line="288" w:lineRule="auto"/>
        <w:rPr>
          <w:rFonts w:cs="Arial"/>
          <w:sz w:val="20"/>
        </w:rPr>
      </w:pPr>
      <w:r w:rsidRPr="006333C5">
        <w:rPr>
          <w:rFonts w:cs="Arial"/>
          <w:sz w:val="20"/>
        </w:rPr>
        <w:t>Sekce N –  Administrativní a podpůrné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77</w:t>
      </w:r>
      <w:r w:rsidRPr="006333C5">
        <w:rPr>
          <w:rFonts w:cs="Arial"/>
          <w:sz w:val="20"/>
        </w:rPr>
        <w:tab/>
      </w:r>
      <w:r w:rsidRPr="006333C5">
        <w:rPr>
          <w:rFonts w:cs="Arial"/>
          <w:sz w:val="20"/>
        </w:rPr>
        <w:tab/>
        <w:t xml:space="preserve">Činnosti v oblasti </w:t>
      </w:r>
      <w:r w:rsidR="00861F7A">
        <w:rPr>
          <w:rFonts w:cs="Arial"/>
          <w:sz w:val="20"/>
        </w:rPr>
        <w:t>pronájmu a operativního leasing</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78</w:t>
      </w:r>
      <w:r w:rsidRPr="006333C5">
        <w:rPr>
          <w:rFonts w:cs="Arial"/>
          <w:sz w:val="20"/>
        </w:rPr>
        <w:tab/>
      </w:r>
      <w:r w:rsidRPr="006333C5">
        <w:rPr>
          <w:rFonts w:cs="Arial"/>
          <w:sz w:val="20"/>
        </w:rPr>
        <w:tab/>
        <w:t>Činnosti související se zaměstnáním</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79</w:t>
      </w:r>
      <w:r w:rsidRPr="006333C5">
        <w:rPr>
          <w:rFonts w:cs="Arial"/>
          <w:sz w:val="20"/>
        </w:rPr>
        <w:tab/>
      </w:r>
      <w:r w:rsidRPr="006333C5">
        <w:rPr>
          <w:rFonts w:cs="Arial"/>
          <w:sz w:val="20"/>
        </w:rPr>
        <w:tab/>
        <w:t>Činnosti cestovních agentur, kanceláří a jiné rezervační a související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80</w:t>
      </w:r>
      <w:r w:rsidRPr="006333C5">
        <w:rPr>
          <w:rFonts w:cs="Arial"/>
          <w:sz w:val="20"/>
        </w:rPr>
        <w:tab/>
      </w:r>
      <w:r w:rsidRPr="006333C5">
        <w:rPr>
          <w:rFonts w:cs="Arial"/>
          <w:sz w:val="20"/>
        </w:rPr>
        <w:tab/>
        <w:t>Bezpečnostní a pátrací činnosti</w:t>
      </w:r>
    </w:p>
    <w:p w:rsidR="00861F7A"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81</w:t>
      </w:r>
      <w:r w:rsidRPr="006333C5">
        <w:rPr>
          <w:rFonts w:cs="Arial"/>
          <w:sz w:val="20"/>
        </w:rPr>
        <w:tab/>
      </w:r>
      <w:r w:rsidRPr="006333C5">
        <w:rPr>
          <w:rFonts w:cs="Arial"/>
          <w:sz w:val="20"/>
        </w:rPr>
        <w:tab/>
        <w:t>Činnosti související se stavbami a úpravou krajiny</w:t>
      </w:r>
    </w:p>
    <w:p w:rsidR="008857CA" w:rsidRPr="006333C5" w:rsidRDefault="00CB3439" w:rsidP="00861F7A">
      <w:pPr>
        <w:pStyle w:val="Zkladntext"/>
        <w:tabs>
          <w:tab w:val="clear" w:pos="2880"/>
          <w:tab w:val="left" w:pos="2835"/>
        </w:tabs>
        <w:spacing w:before="120" w:after="0" w:line="288" w:lineRule="auto"/>
        <w:ind w:left="1418"/>
        <w:rPr>
          <w:rFonts w:cs="Arial"/>
          <w:sz w:val="20"/>
        </w:rPr>
      </w:pPr>
      <w:r w:rsidRPr="006333C5">
        <w:rPr>
          <w:rFonts w:cs="Arial"/>
          <w:sz w:val="20"/>
        </w:rPr>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1528A4">
      <w:pPr>
        <w:spacing w:before="120" w:line="288" w:lineRule="auto"/>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1528A4">
      <w:pPr>
        <w:pStyle w:val="Zkladntext"/>
        <w:spacing w:before="240" w:after="0" w:line="288" w:lineRule="auto"/>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1528A4">
      <w:pPr>
        <w:pStyle w:val="Zkladntext"/>
        <w:spacing w:before="120" w:after="0" w:line="288" w:lineRule="auto"/>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xml:space="preserve">, dobrovolné podpory od zaměstnavatelů, vládních institucí a od soukromých neziskových organizací poskytujících služby domácnostem. Sociální dávky se rozdělují </w:t>
      </w:r>
      <w:proofErr w:type="gramStart"/>
      <w:r w:rsidRPr="006333C5">
        <w:rPr>
          <w:rFonts w:cs="Arial"/>
          <w:sz w:val="20"/>
        </w:rPr>
        <w:t>na</w:t>
      </w:r>
      <w:proofErr w:type="gramEnd"/>
      <w:r w:rsidRPr="006333C5">
        <w:rPr>
          <w:rFonts w:cs="Arial"/>
          <w:sz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důchodového pojištění</w:t>
      </w:r>
      <w:r w:rsidR="001E01D7" w:rsidRPr="006333C5">
        <w:rPr>
          <w:rFonts w:cs="Arial"/>
          <w:b/>
          <w:sz w:val="20"/>
        </w:rPr>
        <w:t xml:space="preserve"> </w:t>
      </w:r>
      <w:r w:rsidRPr="006333C5">
        <w:rPr>
          <w:rFonts w:cs="Arial"/>
          <w:sz w:val="20"/>
        </w:rPr>
        <w:t>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010E7C">
      <w:pPr>
        <w:pStyle w:val="Zkladntext"/>
        <w:spacing w:before="120" w:after="0" w:line="288" w:lineRule="auto"/>
        <w:ind w:firstLine="425"/>
        <w:rPr>
          <w:rFonts w:cs="Arial"/>
          <w:sz w:val="20"/>
        </w:rPr>
      </w:pPr>
      <w:r w:rsidRPr="006333C5">
        <w:rPr>
          <w:rFonts w:cs="Arial"/>
          <w:b/>
          <w:sz w:val="20"/>
        </w:rPr>
        <w:t>Dávky nemocenského pojištění</w:t>
      </w:r>
      <w:r w:rsidR="001E01D7" w:rsidRPr="006333C5">
        <w:rPr>
          <w:rFonts w:cs="Arial"/>
          <w:b/>
          <w:sz w:val="20"/>
        </w:rPr>
        <w:t xml:space="preserve"> </w:t>
      </w:r>
      <w:r w:rsidRPr="006333C5">
        <w:rPr>
          <w:rFonts w:cs="Arial"/>
          <w:sz w:val="20"/>
        </w:rPr>
        <w:t xml:space="preserve">zahrnují nemocenské, podporu při ošetřování člena rodiny, peněžitou pomoc v mateřství, vyrovnávací příspěvek v těhotenství a mateřství a dávky nemocenského pojištění jinde </w:t>
      </w:r>
      <w:r w:rsidRPr="006333C5">
        <w:rPr>
          <w:rFonts w:cs="Arial"/>
          <w:sz w:val="20"/>
        </w:rPr>
        <w:lastRenderedPageBreak/>
        <w:t>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1528A4">
      <w:pPr>
        <w:pStyle w:val="Zkladntext"/>
        <w:spacing w:before="120" w:after="0" w:line="288" w:lineRule="auto"/>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Pr="006333C5">
        <w:rPr>
          <w:rFonts w:cs="Arial"/>
          <w:sz w:val="20"/>
          <w:szCs w:val="20"/>
        </w:rPr>
        <w:t>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státní sociální podpory (peněžní)</w:t>
      </w:r>
      <w:r w:rsidR="001E01D7"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Ostatní dávky a výpomocné sociální dávky</w:t>
      </w:r>
      <w:r w:rsidR="00BA1E58">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1528A4">
      <w:pPr>
        <w:pStyle w:val="Zkladntext"/>
        <w:spacing w:before="120" w:after="0" w:line="288" w:lineRule="auto"/>
        <w:ind w:firstLine="425"/>
        <w:rPr>
          <w:rFonts w:cs="Arial"/>
          <w:b/>
          <w:sz w:val="20"/>
        </w:rPr>
      </w:pPr>
      <w:r w:rsidRPr="006333C5">
        <w:rPr>
          <w:rFonts w:cs="Arial"/>
          <w:b/>
          <w:sz w:val="20"/>
        </w:rPr>
        <w:t>Naturální sociální dávky</w:t>
      </w:r>
      <w:r w:rsidR="001E01D7"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1528A4">
      <w:pPr>
        <w:pStyle w:val="Zkladntext"/>
        <w:spacing w:before="240" w:after="0" w:line="288" w:lineRule="auto"/>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Sociální příspěvky zaměstnavatelů</w:t>
      </w:r>
      <w:r w:rsidR="00BA1E58">
        <w:rPr>
          <w:rFonts w:cs="Arial"/>
          <w:b/>
          <w:sz w:val="20"/>
        </w:rPr>
        <w:t xml:space="preserve"> </w:t>
      </w:r>
      <w:r w:rsidR="00ED3914" w:rsidRPr="006333C5">
        <w:rPr>
          <w:rFonts w:cs="Arial"/>
          <w:sz w:val="20"/>
        </w:rPr>
        <w:t xml:space="preserve">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8A4">
      <w:pPr>
        <w:pStyle w:val="Zkladntext"/>
        <w:spacing w:before="120" w:after="0" w:line="288" w:lineRule="auto"/>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1528A4">
      <w:pPr>
        <w:pStyle w:val="Zkladntext"/>
        <w:spacing w:before="120" w:after="0" w:line="288" w:lineRule="auto"/>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40164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14" w:rsidRDefault="000B0E14">
      <w:r>
        <w:separator/>
      </w:r>
    </w:p>
  </w:endnote>
  <w:endnote w:type="continuationSeparator" w:id="0">
    <w:p w:rsidR="000B0E14" w:rsidRDefault="000B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809FB">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BA1E58">
      <w:rPr>
        <w:rFonts w:ascii="Arial" w:hAnsi="Arial" w:cs="Arial"/>
        <w:sz w:val="16"/>
        <w:szCs w:val="16"/>
      </w:rPr>
      <w:t>1</w:t>
    </w:r>
    <w:r w:rsidR="00027805">
      <w:rPr>
        <w:rFonts w:ascii="Arial" w:hAnsi="Arial" w:cs="Arial"/>
        <w:sz w:val="16"/>
        <w:szCs w:val="16"/>
      </w:rPr>
      <w:t>. čtvrtletí 201</w:t>
    </w:r>
    <w:r w:rsidR="00BA1E58">
      <w:rPr>
        <w:rFonts w:ascii="Arial" w:hAnsi="Arial" w:cs="Arial"/>
        <w:sz w:val="16"/>
        <w:szCs w:val="16"/>
      </w:rPr>
      <w:t>9</w:t>
    </w:r>
    <w:r w:rsidR="00F7123F">
      <w:rPr>
        <w:rFonts w:ascii="Arial" w:hAnsi="Arial" w:cs="Arial"/>
        <w:sz w:val="16"/>
        <w:szCs w:val="16"/>
      </w:rPr>
      <w:t xml:space="preserve"> / </w:t>
    </w:r>
    <w:r w:rsidR="006809FB">
      <w:rPr>
        <w:rFonts w:ascii="Arial" w:hAnsi="Arial" w:cs="Arial"/>
        <w:i/>
        <w:noProof/>
        <w:sz w:val="16"/>
        <w:szCs w:val="16"/>
      </w:rPr>
      <w:t>1</w:t>
    </w:r>
    <w:r w:rsidR="006809FB" w:rsidRPr="006809FB">
      <w:rPr>
        <w:rFonts w:ascii="Arial" w:hAnsi="Arial" w:cs="Arial"/>
        <w:i/>
        <w:noProof/>
        <w:sz w:val="16"/>
        <w:szCs w:val="16"/>
      </w:rPr>
      <w:t>st</w:t>
    </w:r>
    <w:r w:rsidR="006809FB" w:rsidRPr="00F7123F">
      <w:rPr>
        <w:rFonts w:ascii="Arial" w:hAnsi="Arial" w:cs="Arial"/>
        <w:i/>
        <w:noProof/>
        <w:sz w:val="16"/>
        <w:szCs w:val="16"/>
      </w:rPr>
      <w:t xml:space="preserve"> quarter</w:t>
    </w:r>
    <w:r w:rsidR="00BA1E58">
      <w:rPr>
        <w:rFonts w:ascii="Arial" w:hAnsi="Arial" w:cs="Arial"/>
        <w:i/>
        <w:sz w:val="16"/>
        <w:szCs w:val="16"/>
      </w:rPr>
      <w:t xml:space="preserve"> 2019</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BA1E58">
      <w:rPr>
        <w:rFonts w:ascii="Arial" w:hAnsi="Arial" w:cs="Arial"/>
        <w:noProof/>
        <w:sz w:val="16"/>
        <w:szCs w:val="16"/>
      </w:rPr>
      <w:t>1</w:t>
    </w:r>
    <w:r w:rsidR="00027805">
      <w:rPr>
        <w:rFonts w:ascii="Arial" w:hAnsi="Arial" w:cs="Arial"/>
        <w:noProof/>
        <w:sz w:val="16"/>
        <w:szCs w:val="16"/>
      </w:rPr>
      <w:t>. čtvrtletí 201</w:t>
    </w:r>
    <w:r w:rsidR="00BA1E58">
      <w:rPr>
        <w:rFonts w:ascii="Arial" w:hAnsi="Arial" w:cs="Arial"/>
        <w:noProof/>
        <w:sz w:val="16"/>
        <w:szCs w:val="16"/>
      </w:rPr>
      <w:t>9</w:t>
    </w:r>
    <w:r w:rsidR="00F7123F">
      <w:rPr>
        <w:rFonts w:ascii="Arial" w:hAnsi="Arial" w:cs="Arial"/>
        <w:noProof/>
        <w:sz w:val="16"/>
        <w:szCs w:val="16"/>
      </w:rPr>
      <w:t xml:space="preserve"> / </w:t>
    </w:r>
    <w:r w:rsidR="006809FB">
      <w:rPr>
        <w:rFonts w:ascii="Arial" w:hAnsi="Arial" w:cs="Arial"/>
        <w:i/>
        <w:noProof/>
        <w:sz w:val="16"/>
        <w:szCs w:val="16"/>
      </w:rPr>
      <w:t>1</w:t>
    </w:r>
    <w:r w:rsidR="00BA1E58" w:rsidRPr="006809FB">
      <w:rPr>
        <w:rFonts w:ascii="Arial" w:hAnsi="Arial" w:cs="Arial"/>
        <w:i/>
        <w:noProof/>
        <w:sz w:val="16"/>
        <w:szCs w:val="16"/>
      </w:rPr>
      <w:t>st</w:t>
    </w:r>
    <w:r w:rsidR="00F7123F" w:rsidRPr="00F7123F">
      <w:rPr>
        <w:rFonts w:ascii="Arial" w:hAnsi="Arial" w:cs="Arial"/>
        <w:i/>
        <w:noProof/>
        <w:sz w:val="16"/>
        <w:szCs w:val="16"/>
      </w:rPr>
      <w:t xml:space="preserve"> quarter</w:t>
    </w:r>
    <w:r w:rsidR="00BA1E58">
      <w:rPr>
        <w:rFonts w:ascii="Arial" w:hAnsi="Arial" w:cs="Arial"/>
        <w:i/>
        <w:noProof/>
        <w:sz w:val="16"/>
        <w:szCs w:val="16"/>
      </w:rPr>
      <w:t xml:space="preserve"> 2019</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6809FB">
      <w:rPr>
        <w:rFonts w:ascii="Arial" w:hAnsi="Arial" w:cs="Arial"/>
        <w:noProof/>
        <w:sz w:val="18"/>
        <w:szCs w:val="18"/>
      </w:rPr>
      <w:t>9</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14" w:rsidRDefault="000B0E14">
      <w:r>
        <w:separator/>
      </w:r>
    </w:p>
  </w:footnote>
  <w:footnote w:type="continuationSeparator" w:id="0">
    <w:p w:rsidR="000B0E14" w:rsidRDefault="000B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A344CB" w:rsidRDefault="00933B75" w:rsidP="00401641">
    <w:pPr>
      <w:pStyle w:val="Zhlav"/>
      <w:spacing w:after="240"/>
      <w:rPr>
        <w:rFonts w:ascii="Arial" w:hAnsi="Arial" w:cs="Arial"/>
        <w:i/>
        <w:spacing w:val="-2"/>
        <w:sz w:val="16"/>
        <w:szCs w:val="16"/>
      </w:rPr>
    </w:pPr>
    <w:r w:rsidRPr="00A344CB">
      <w:rPr>
        <w:rFonts w:ascii="Arial" w:hAnsi="Arial" w:cs="Arial"/>
        <w:spacing w:val="-2"/>
        <w:sz w:val="16"/>
        <w:szCs w:val="16"/>
      </w:rPr>
      <w:t>Ukazatele sociálního a hospodářského vývoje České republiky</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i/>
        <w:spacing w:val="-2"/>
        <w:sz w:val="16"/>
        <w:szCs w:val="16"/>
      </w:rPr>
      <w:t xml:space="preserve">Indicators of </w:t>
    </w:r>
    <w:proofErr w:type="spellStart"/>
    <w:r w:rsidR="00401641" w:rsidRPr="00A344CB">
      <w:rPr>
        <w:rFonts w:ascii="Arial" w:hAnsi="Arial" w:cs="Arial"/>
        <w:i/>
        <w:spacing w:val="-2"/>
        <w:sz w:val="16"/>
        <w:szCs w:val="16"/>
      </w:rPr>
      <w:t>Social</w:t>
    </w:r>
    <w:proofErr w:type="spellEnd"/>
    <w:r w:rsidR="00401641" w:rsidRPr="00A344CB">
      <w:rPr>
        <w:rFonts w:ascii="Arial" w:hAnsi="Arial" w:cs="Arial"/>
        <w:i/>
        <w:spacing w:val="-2"/>
        <w:sz w:val="16"/>
        <w:szCs w:val="16"/>
      </w:rPr>
      <w:t xml:space="preserve"> and Economic </w:t>
    </w:r>
    <w:proofErr w:type="spellStart"/>
    <w:r w:rsidR="00401641" w:rsidRPr="00A344CB">
      <w:rPr>
        <w:rFonts w:ascii="Arial" w:hAnsi="Arial" w:cs="Arial"/>
        <w:i/>
        <w:spacing w:val="-2"/>
        <w:sz w:val="16"/>
        <w:szCs w:val="16"/>
      </w:rPr>
      <w:t>Development</w:t>
    </w:r>
    <w:proofErr w:type="spellEnd"/>
    <w:r w:rsidR="00401641" w:rsidRPr="00A344CB">
      <w:rPr>
        <w:rFonts w:ascii="Arial" w:hAnsi="Arial" w:cs="Arial"/>
        <w:i/>
        <w:spacing w:val="-2"/>
        <w:sz w:val="16"/>
        <w:szCs w:val="16"/>
      </w:rPr>
      <w:t xml:space="preserve"> of </w:t>
    </w:r>
    <w:proofErr w:type="spellStart"/>
    <w:r w:rsidR="00401641" w:rsidRPr="00A344CB">
      <w:rPr>
        <w:rFonts w:ascii="Arial" w:hAnsi="Arial" w:cs="Arial"/>
        <w:i/>
        <w:spacing w:val="-2"/>
        <w:sz w:val="16"/>
        <w:szCs w:val="16"/>
      </w:rPr>
      <w:t>the</w:t>
    </w:r>
    <w:proofErr w:type="spellEnd"/>
    <w:r w:rsidR="00401641" w:rsidRPr="00A344CB">
      <w:rPr>
        <w:rFonts w:ascii="Arial" w:hAnsi="Arial" w:cs="Arial"/>
        <w:i/>
        <w:spacing w:val="-2"/>
        <w:sz w:val="16"/>
        <w:szCs w:val="16"/>
      </w:rPr>
      <w:t xml:space="preserv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41" w:rsidRPr="00A344CB" w:rsidRDefault="00401641" w:rsidP="00401641">
    <w:pPr>
      <w:pStyle w:val="Zhlav"/>
      <w:spacing w:after="240"/>
      <w:rPr>
        <w:rFonts w:ascii="Arial" w:hAnsi="Arial" w:cs="Arial"/>
        <w:i/>
        <w:spacing w:val="-2"/>
        <w:sz w:val="16"/>
        <w:szCs w:val="16"/>
      </w:rPr>
    </w:pPr>
    <w:r w:rsidRPr="00A344CB">
      <w:rPr>
        <w:rFonts w:ascii="Arial" w:hAnsi="Arial" w:cs="Arial"/>
        <w:spacing w:val="-2"/>
        <w:sz w:val="16"/>
        <w:szCs w:val="16"/>
      </w:rPr>
      <w:t xml:space="preserve">Ukazatele sociálního a hospodářského vývoje České republiky </w:t>
    </w:r>
    <w:r w:rsidR="00A344CB">
      <w:rPr>
        <w:rFonts w:ascii="Arial" w:hAnsi="Arial" w:cs="Arial"/>
        <w:spacing w:val="-2"/>
        <w:sz w:val="16"/>
        <w:szCs w:val="16"/>
      </w:rPr>
      <w:t xml:space="preserve">    </w:t>
    </w:r>
    <w:r w:rsidRPr="00A344CB">
      <w:rPr>
        <w:rFonts w:ascii="Arial" w:hAnsi="Arial" w:cs="Arial"/>
        <w:spacing w:val="-2"/>
        <w:sz w:val="16"/>
        <w:szCs w:val="16"/>
      </w:rPr>
      <w:t xml:space="preserve">/ </w:t>
    </w:r>
    <w:r w:rsidR="00A344CB">
      <w:rPr>
        <w:rFonts w:ascii="Arial" w:hAnsi="Arial" w:cs="Arial"/>
        <w:spacing w:val="-2"/>
        <w:sz w:val="16"/>
        <w:szCs w:val="16"/>
      </w:rPr>
      <w:t xml:space="preserve">   </w:t>
    </w:r>
    <w:r w:rsidRPr="00A344CB">
      <w:rPr>
        <w:rFonts w:ascii="Arial" w:hAnsi="Arial" w:cs="Arial"/>
        <w:i/>
        <w:spacing w:val="-2"/>
        <w:sz w:val="16"/>
        <w:szCs w:val="16"/>
      </w:rPr>
      <w:t xml:space="preserve">Indicators of </w:t>
    </w:r>
    <w:proofErr w:type="spellStart"/>
    <w:r w:rsidRPr="00A344CB">
      <w:rPr>
        <w:rFonts w:ascii="Arial" w:hAnsi="Arial" w:cs="Arial"/>
        <w:i/>
        <w:spacing w:val="-2"/>
        <w:sz w:val="16"/>
        <w:szCs w:val="16"/>
      </w:rPr>
      <w:t>Social</w:t>
    </w:r>
    <w:proofErr w:type="spellEnd"/>
    <w:r w:rsidRPr="00A344CB">
      <w:rPr>
        <w:rFonts w:ascii="Arial" w:hAnsi="Arial" w:cs="Arial"/>
        <w:i/>
        <w:spacing w:val="-2"/>
        <w:sz w:val="16"/>
        <w:szCs w:val="16"/>
      </w:rPr>
      <w:t xml:space="preserve"> and Economic </w:t>
    </w:r>
    <w:proofErr w:type="spellStart"/>
    <w:r w:rsidRPr="00A344CB">
      <w:rPr>
        <w:rFonts w:ascii="Arial" w:hAnsi="Arial" w:cs="Arial"/>
        <w:i/>
        <w:spacing w:val="-2"/>
        <w:sz w:val="16"/>
        <w:szCs w:val="16"/>
      </w:rPr>
      <w:t>Development</w:t>
    </w:r>
    <w:proofErr w:type="spellEnd"/>
    <w:r w:rsidRPr="00A344CB">
      <w:rPr>
        <w:rFonts w:ascii="Arial" w:hAnsi="Arial" w:cs="Arial"/>
        <w:i/>
        <w:spacing w:val="-2"/>
        <w:sz w:val="16"/>
        <w:szCs w:val="16"/>
      </w:rPr>
      <w:t xml:space="preserve"> of </w:t>
    </w:r>
    <w:proofErr w:type="spellStart"/>
    <w:r w:rsidRPr="00A344CB">
      <w:rPr>
        <w:rFonts w:ascii="Arial" w:hAnsi="Arial" w:cs="Arial"/>
        <w:i/>
        <w:spacing w:val="-2"/>
        <w:sz w:val="16"/>
        <w:szCs w:val="16"/>
      </w:rPr>
      <w:t>the</w:t>
    </w:r>
    <w:proofErr w:type="spellEnd"/>
    <w:r w:rsidRPr="00A344CB">
      <w:rPr>
        <w:rFonts w:ascii="Arial" w:hAnsi="Arial" w:cs="Arial"/>
        <w:i/>
        <w:spacing w:val="-2"/>
        <w:sz w:val="16"/>
        <w:szCs w:val="16"/>
      </w:rPr>
      <w:t xml:space="preserv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0E7C"/>
    <w:rsid w:val="0001716E"/>
    <w:rsid w:val="0001786B"/>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09FE"/>
    <w:rsid w:val="0006178E"/>
    <w:rsid w:val="000626C7"/>
    <w:rsid w:val="00062C3D"/>
    <w:rsid w:val="0006442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0E14"/>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6D11"/>
    <w:rsid w:val="001616E3"/>
    <w:rsid w:val="00162690"/>
    <w:rsid w:val="00163015"/>
    <w:rsid w:val="00163F33"/>
    <w:rsid w:val="00164761"/>
    <w:rsid w:val="00165B07"/>
    <w:rsid w:val="001666D2"/>
    <w:rsid w:val="0016710A"/>
    <w:rsid w:val="00170A4F"/>
    <w:rsid w:val="00171E72"/>
    <w:rsid w:val="00173727"/>
    <w:rsid w:val="00190621"/>
    <w:rsid w:val="0019532F"/>
    <w:rsid w:val="00195E64"/>
    <w:rsid w:val="001A0450"/>
    <w:rsid w:val="001A16EA"/>
    <w:rsid w:val="001A3CC1"/>
    <w:rsid w:val="001A7C42"/>
    <w:rsid w:val="001B0547"/>
    <w:rsid w:val="001B3C62"/>
    <w:rsid w:val="001B658A"/>
    <w:rsid w:val="001C7280"/>
    <w:rsid w:val="001C7432"/>
    <w:rsid w:val="001C7FD7"/>
    <w:rsid w:val="001D1D95"/>
    <w:rsid w:val="001D289F"/>
    <w:rsid w:val="001D2F84"/>
    <w:rsid w:val="001E01D7"/>
    <w:rsid w:val="001E47F4"/>
    <w:rsid w:val="001F5260"/>
    <w:rsid w:val="001F5E4A"/>
    <w:rsid w:val="001F65FB"/>
    <w:rsid w:val="00202E26"/>
    <w:rsid w:val="0020631A"/>
    <w:rsid w:val="002074F9"/>
    <w:rsid w:val="00210178"/>
    <w:rsid w:val="002105D0"/>
    <w:rsid w:val="00211096"/>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144"/>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157B"/>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7E3D"/>
    <w:rsid w:val="003337C2"/>
    <w:rsid w:val="00334457"/>
    <w:rsid w:val="003369E5"/>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204B"/>
    <w:rsid w:val="003C491E"/>
    <w:rsid w:val="003D0BF5"/>
    <w:rsid w:val="003D3B6A"/>
    <w:rsid w:val="003D4692"/>
    <w:rsid w:val="003D47C9"/>
    <w:rsid w:val="003D6224"/>
    <w:rsid w:val="003D6F39"/>
    <w:rsid w:val="003D7FF2"/>
    <w:rsid w:val="003E1ACE"/>
    <w:rsid w:val="003E2937"/>
    <w:rsid w:val="003E55E3"/>
    <w:rsid w:val="003F6983"/>
    <w:rsid w:val="00401641"/>
    <w:rsid w:val="00412FA2"/>
    <w:rsid w:val="0041477E"/>
    <w:rsid w:val="00416208"/>
    <w:rsid w:val="004175FD"/>
    <w:rsid w:val="004323FF"/>
    <w:rsid w:val="004337D3"/>
    <w:rsid w:val="00434D0D"/>
    <w:rsid w:val="00440ACA"/>
    <w:rsid w:val="00442395"/>
    <w:rsid w:val="00444E55"/>
    <w:rsid w:val="0044677D"/>
    <w:rsid w:val="004476D7"/>
    <w:rsid w:val="00456C6A"/>
    <w:rsid w:val="00463EB7"/>
    <w:rsid w:val="004667A0"/>
    <w:rsid w:val="004737F4"/>
    <w:rsid w:val="004746FA"/>
    <w:rsid w:val="00475EF4"/>
    <w:rsid w:val="00476DA1"/>
    <w:rsid w:val="00477A11"/>
    <w:rsid w:val="00480549"/>
    <w:rsid w:val="0048271A"/>
    <w:rsid w:val="00493D59"/>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DFA"/>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16C9"/>
    <w:rsid w:val="00564102"/>
    <w:rsid w:val="005648EC"/>
    <w:rsid w:val="00567306"/>
    <w:rsid w:val="005700C1"/>
    <w:rsid w:val="00575453"/>
    <w:rsid w:val="005814AB"/>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3BB9"/>
    <w:rsid w:val="00654A30"/>
    <w:rsid w:val="00657E27"/>
    <w:rsid w:val="00660AEF"/>
    <w:rsid w:val="00660DC4"/>
    <w:rsid w:val="00667696"/>
    <w:rsid w:val="00670393"/>
    <w:rsid w:val="00676C59"/>
    <w:rsid w:val="006809FB"/>
    <w:rsid w:val="006846DF"/>
    <w:rsid w:val="006906C2"/>
    <w:rsid w:val="0069241D"/>
    <w:rsid w:val="00694557"/>
    <w:rsid w:val="00696338"/>
    <w:rsid w:val="006A089E"/>
    <w:rsid w:val="006A35EC"/>
    <w:rsid w:val="006A40C2"/>
    <w:rsid w:val="006A6159"/>
    <w:rsid w:val="006A6554"/>
    <w:rsid w:val="006B137A"/>
    <w:rsid w:val="006B1401"/>
    <w:rsid w:val="006B284B"/>
    <w:rsid w:val="006B5041"/>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61F7A"/>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10673"/>
    <w:rsid w:val="009240FB"/>
    <w:rsid w:val="0092611C"/>
    <w:rsid w:val="00926184"/>
    <w:rsid w:val="009270DC"/>
    <w:rsid w:val="00932917"/>
    <w:rsid w:val="00933B75"/>
    <w:rsid w:val="009365F7"/>
    <w:rsid w:val="00940392"/>
    <w:rsid w:val="009409BA"/>
    <w:rsid w:val="0094108D"/>
    <w:rsid w:val="00950092"/>
    <w:rsid w:val="009507AB"/>
    <w:rsid w:val="00953575"/>
    <w:rsid w:val="00954478"/>
    <w:rsid w:val="00961E97"/>
    <w:rsid w:val="009671CA"/>
    <w:rsid w:val="00971449"/>
    <w:rsid w:val="0098031E"/>
    <w:rsid w:val="0098295E"/>
    <w:rsid w:val="00986991"/>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50B"/>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4D66"/>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622A9"/>
    <w:rsid w:val="00B64551"/>
    <w:rsid w:val="00B66502"/>
    <w:rsid w:val="00B71073"/>
    <w:rsid w:val="00B81E99"/>
    <w:rsid w:val="00B8486B"/>
    <w:rsid w:val="00B85791"/>
    <w:rsid w:val="00B87C17"/>
    <w:rsid w:val="00B924DE"/>
    <w:rsid w:val="00B92538"/>
    <w:rsid w:val="00B92BC3"/>
    <w:rsid w:val="00BA1E58"/>
    <w:rsid w:val="00BA42CC"/>
    <w:rsid w:val="00BA5408"/>
    <w:rsid w:val="00BA5BE4"/>
    <w:rsid w:val="00BB23CB"/>
    <w:rsid w:val="00BC228F"/>
    <w:rsid w:val="00BC46C8"/>
    <w:rsid w:val="00BC5F68"/>
    <w:rsid w:val="00BC6433"/>
    <w:rsid w:val="00BD0158"/>
    <w:rsid w:val="00BD34DF"/>
    <w:rsid w:val="00BD3BCC"/>
    <w:rsid w:val="00BD70FD"/>
    <w:rsid w:val="00BE0730"/>
    <w:rsid w:val="00BE202E"/>
    <w:rsid w:val="00BE2D65"/>
    <w:rsid w:val="00BE602D"/>
    <w:rsid w:val="00BE7A03"/>
    <w:rsid w:val="00BE7AD3"/>
    <w:rsid w:val="00BF3036"/>
    <w:rsid w:val="00BF7841"/>
    <w:rsid w:val="00C11DDF"/>
    <w:rsid w:val="00C15C15"/>
    <w:rsid w:val="00C17B63"/>
    <w:rsid w:val="00C21E86"/>
    <w:rsid w:val="00C232AB"/>
    <w:rsid w:val="00C35780"/>
    <w:rsid w:val="00C4003C"/>
    <w:rsid w:val="00C420BE"/>
    <w:rsid w:val="00C51777"/>
    <w:rsid w:val="00C51A8E"/>
    <w:rsid w:val="00C56C62"/>
    <w:rsid w:val="00C56DB1"/>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B4411"/>
    <w:rsid w:val="00CC7441"/>
    <w:rsid w:val="00CD1194"/>
    <w:rsid w:val="00CD69B5"/>
    <w:rsid w:val="00CE11B2"/>
    <w:rsid w:val="00CE1808"/>
    <w:rsid w:val="00CF13B2"/>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2456"/>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A16C3"/>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080A-D48A-4431-95A2-845FD85C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5380</Words>
  <Characters>31743</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37049</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3</cp:revision>
  <cp:lastPrinted>2019-06-24T06:20:00Z</cp:lastPrinted>
  <dcterms:created xsi:type="dcterms:W3CDTF">2019-06-24T06:20:00Z</dcterms:created>
  <dcterms:modified xsi:type="dcterms:W3CDTF">2019-06-24T06:24:00Z</dcterms:modified>
</cp:coreProperties>
</file>