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EE373" w14:textId="77777777" w:rsidR="00B7348A" w:rsidRPr="00FD4E65" w:rsidRDefault="00B7348A" w:rsidP="00AE66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5427C6">
        <w:rPr>
          <w:rFonts w:ascii="Arial" w:hAnsi="Arial" w:cs="Arial"/>
          <w:b/>
          <w:sz w:val="28"/>
          <w:szCs w:val="28"/>
          <w:u w:val="single"/>
        </w:rPr>
        <w:t>Z</w:t>
      </w:r>
      <w:r w:rsidRPr="00FD4E65">
        <w:rPr>
          <w:rFonts w:ascii="Arial" w:hAnsi="Arial" w:cs="Arial"/>
          <w:b/>
          <w:sz w:val="28"/>
          <w:szCs w:val="28"/>
          <w:u w:val="single"/>
        </w:rPr>
        <w:t xml:space="preserve">měny ve výkazech ČSÚ předkládaných v </w:t>
      </w:r>
      <w:r w:rsidRPr="006F5658">
        <w:rPr>
          <w:rFonts w:ascii="Arial" w:hAnsi="Arial" w:cs="Arial"/>
          <w:b/>
          <w:sz w:val="28"/>
          <w:szCs w:val="28"/>
          <w:u w:val="single"/>
        </w:rPr>
        <w:t xml:space="preserve">roce </w:t>
      </w:r>
      <w:r w:rsidR="00987539" w:rsidRPr="006F5658">
        <w:rPr>
          <w:rFonts w:ascii="Arial" w:hAnsi="Arial" w:cs="Arial"/>
          <w:b/>
          <w:sz w:val="28"/>
          <w:szCs w:val="28"/>
          <w:u w:val="single"/>
        </w:rPr>
        <w:t>202</w:t>
      </w:r>
      <w:r w:rsidR="00036A98">
        <w:rPr>
          <w:rFonts w:ascii="Arial" w:hAnsi="Arial" w:cs="Arial"/>
          <w:b/>
          <w:sz w:val="28"/>
          <w:szCs w:val="28"/>
          <w:u w:val="single"/>
        </w:rPr>
        <w:t>3</w:t>
      </w:r>
    </w:p>
    <w:p w14:paraId="7138A1F8" w14:textId="77777777" w:rsidR="00AE6689" w:rsidRDefault="00AE6689" w:rsidP="00AE6689">
      <w:pPr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4AA9637" w14:textId="77777777" w:rsidR="006F5658" w:rsidRPr="00FD4E65" w:rsidRDefault="006F5658" w:rsidP="00AE668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F517DD8" w14:textId="77777777" w:rsidR="00B7348A" w:rsidRPr="00FD4E65" w:rsidRDefault="00B7348A" w:rsidP="00AE668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E65">
        <w:rPr>
          <w:rFonts w:ascii="Arial" w:hAnsi="Arial" w:cs="Arial"/>
          <w:b/>
          <w:sz w:val="24"/>
          <w:szCs w:val="24"/>
          <w:u w:val="single"/>
        </w:rPr>
        <w:t>Nové výkazy</w:t>
      </w:r>
    </w:p>
    <w:p w14:paraId="34559459" w14:textId="77777777" w:rsidR="00963B32" w:rsidRDefault="00963B32" w:rsidP="00AE6689">
      <w:pPr>
        <w:jc w:val="both"/>
        <w:rPr>
          <w:rFonts w:ascii="Arial" w:hAnsi="Arial" w:cs="Arial"/>
        </w:rPr>
      </w:pPr>
    </w:p>
    <w:p w14:paraId="5228DBBE" w14:textId="77777777" w:rsidR="00036A98" w:rsidRDefault="00036A98" w:rsidP="00036A98">
      <w:pPr>
        <w:jc w:val="both"/>
        <w:rPr>
          <w:rFonts w:ascii="Arial" w:hAnsi="Arial" w:cs="Arial"/>
          <w:szCs w:val="24"/>
        </w:rPr>
      </w:pPr>
      <w:r w:rsidRPr="00D8734B">
        <w:rPr>
          <w:rFonts w:ascii="Arial" w:hAnsi="Arial" w:cs="Arial"/>
          <w:b/>
          <w:szCs w:val="24"/>
        </w:rPr>
        <w:t xml:space="preserve">TI </w:t>
      </w:r>
      <w:r w:rsidRPr="00D8734B">
        <w:rPr>
          <w:rFonts w:ascii="Arial" w:hAnsi="Arial" w:cs="Arial"/>
          <w:szCs w:val="24"/>
        </w:rPr>
        <w:tab/>
      </w:r>
      <w:r w:rsidR="0030407D">
        <w:rPr>
          <w:rFonts w:ascii="Arial" w:hAnsi="Arial" w:cs="Arial"/>
          <w:szCs w:val="24"/>
        </w:rPr>
        <w:t xml:space="preserve">  </w:t>
      </w:r>
      <w:r w:rsidR="00BC26D6">
        <w:rPr>
          <w:rFonts w:ascii="Arial" w:hAnsi="Arial" w:cs="Arial"/>
          <w:szCs w:val="24"/>
        </w:rPr>
        <w:t xml:space="preserve"> </w:t>
      </w:r>
      <w:r w:rsidR="0030407D">
        <w:rPr>
          <w:rFonts w:ascii="Arial" w:hAnsi="Arial" w:cs="Arial"/>
          <w:szCs w:val="24"/>
        </w:rPr>
        <w:t xml:space="preserve"> </w:t>
      </w:r>
      <w:r w:rsidR="00D2152D">
        <w:rPr>
          <w:rFonts w:ascii="Arial" w:hAnsi="Arial" w:cs="Arial"/>
          <w:szCs w:val="24"/>
        </w:rPr>
        <w:t xml:space="preserve"> </w:t>
      </w:r>
      <w:r w:rsidR="00271109">
        <w:rPr>
          <w:rFonts w:ascii="Arial" w:hAnsi="Arial" w:cs="Arial"/>
          <w:szCs w:val="24"/>
        </w:rPr>
        <w:t xml:space="preserve">     </w:t>
      </w:r>
      <w:r w:rsidR="00D2152D">
        <w:rPr>
          <w:rFonts w:ascii="Arial" w:hAnsi="Arial" w:cs="Arial"/>
          <w:szCs w:val="24"/>
        </w:rPr>
        <w:t xml:space="preserve"> </w:t>
      </w:r>
      <w:r w:rsidR="0030407D">
        <w:rPr>
          <w:rFonts w:ascii="Arial" w:hAnsi="Arial" w:cs="Arial"/>
          <w:szCs w:val="24"/>
        </w:rPr>
        <w:t xml:space="preserve"> </w:t>
      </w:r>
      <w:r w:rsidRPr="00D8734B">
        <w:rPr>
          <w:rFonts w:ascii="Arial" w:hAnsi="Arial" w:cs="Arial"/>
          <w:szCs w:val="24"/>
        </w:rPr>
        <w:t>Dotazník o inovacích</w:t>
      </w:r>
    </w:p>
    <w:p w14:paraId="0482F7D2" w14:textId="77777777" w:rsidR="00036A98" w:rsidRDefault="00036A98" w:rsidP="00036A98">
      <w:pPr>
        <w:jc w:val="both"/>
        <w:rPr>
          <w:rFonts w:ascii="Arial" w:hAnsi="Arial" w:cs="Arial"/>
          <w:szCs w:val="24"/>
        </w:rPr>
      </w:pPr>
    </w:p>
    <w:p w14:paraId="2F69E711" w14:textId="77777777" w:rsidR="00357CB0" w:rsidRDefault="00036A98" w:rsidP="006076A9">
      <w:pPr>
        <w:jc w:val="both"/>
        <w:rPr>
          <w:rFonts w:ascii="Arial" w:hAnsi="Arial" w:cs="Arial"/>
          <w:szCs w:val="24"/>
        </w:rPr>
      </w:pPr>
      <w:r w:rsidRPr="00036A98">
        <w:rPr>
          <w:rFonts w:ascii="Arial" w:hAnsi="Arial" w:cs="Arial"/>
          <w:b/>
          <w:szCs w:val="24"/>
        </w:rPr>
        <w:t>Zem IŠ 1-01</w:t>
      </w:r>
      <w:r>
        <w:rPr>
          <w:rFonts w:ascii="Arial" w:hAnsi="Arial" w:cs="Arial"/>
          <w:b/>
          <w:szCs w:val="24"/>
        </w:rPr>
        <w:t xml:space="preserve"> </w:t>
      </w:r>
      <w:r w:rsidR="00D2152D">
        <w:rPr>
          <w:rFonts w:ascii="Arial" w:hAnsi="Arial" w:cs="Arial"/>
          <w:b/>
          <w:szCs w:val="24"/>
        </w:rPr>
        <w:t xml:space="preserve"> </w:t>
      </w:r>
      <w:r w:rsidR="0030407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Integrované šetření v</w:t>
      </w:r>
      <w:r w:rsidR="00186617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zemědělství</w:t>
      </w:r>
    </w:p>
    <w:p w14:paraId="0CD23E5C" w14:textId="77777777" w:rsidR="00186617" w:rsidRDefault="00186617" w:rsidP="006076A9">
      <w:pPr>
        <w:jc w:val="both"/>
        <w:rPr>
          <w:rFonts w:ascii="Arial" w:hAnsi="Arial" w:cs="Arial"/>
          <w:szCs w:val="24"/>
        </w:rPr>
      </w:pPr>
    </w:p>
    <w:p w14:paraId="78AF1853" w14:textId="77777777" w:rsidR="006076A9" w:rsidRPr="00FD4E65" w:rsidRDefault="006076A9" w:rsidP="00AE6689">
      <w:pPr>
        <w:jc w:val="both"/>
        <w:rPr>
          <w:rFonts w:ascii="Arial" w:hAnsi="Arial" w:cs="Arial"/>
        </w:rPr>
      </w:pPr>
    </w:p>
    <w:p w14:paraId="70451E3D" w14:textId="77777777" w:rsidR="00B7348A" w:rsidRDefault="00B7348A" w:rsidP="00AE668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E65">
        <w:rPr>
          <w:rFonts w:ascii="Arial" w:hAnsi="Arial" w:cs="Arial"/>
          <w:b/>
          <w:sz w:val="24"/>
          <w:szCs w:val="24"/>
          <w:u w:val="single"/>
        </w:rPr>
        <w:t>Zrušené výkazy</w:t>
      </w:r>
    </w:p>
    <w:p w14:paraId="26A5EE31" w14:textId="77777777" w:rsidR="002A45EF" w:rsidRPr="00186617" w:rsidRDefault="002A45EF" w:rsidP="002A45EF">
      <w:pPr>
        <w:jc w:val="both"/>
        <w:rPr>
          <w:rFonts w:ascii="Arial" w:hAnsi="Arial" w:cs="Arial"/>
          <w:b/>
          <w:szCs w:val="24"/>
        </w:rPr>
      </w:pPr>
    </w:p>
    <w:p w14:paraId="46AF9429" w14:textId="77777777" w:rsidR="00C416FA" w:rsidRDefault="00036A98" w:rsidP="00186617">
      <w:pPr>
        <w:jc w:val="both"/>
        <w:rPr>
          <w:rFonts w:ascii="Arial" w:hAnsi="Arial" w:cs="Arial"/>
          <w:b/>
          <w:szCs w:val="24"/>
        </w:rPr>
      </w:pPr>
      <w:r w:rsidRPr="00036A98">
        <w:rPr>
          <w:rFonts w:ascii="Arial" w:hAnsi="Arial" w:cs="Arial"/>
          <w:b/>
          <w:szCs w:val="24"/>
        </w:rPr>
        <w:t>Zem 1-01</w:t>
      </w:r>
      <w:r>
        <w:rPr>
          <w:rFonts w:ascii="Arial" w:hAnsi="Arial" w:cs="Arial"/>
          <w:b/>
          <w:szCs w:val="24"/>
        </w:rPr>
        <w:tab/>
      </w:r>
      <w:r w:rsidRPr="00EA5CF4">
        <w:rPr>
          <w:rFonts w:ascii="Arial" w:hAnsi="Arial" w:cs="Arial"/>
          <w:szCs w:val="24"/>
        </w:rPr>
        <w:t>Soupis hospodářských zvířat</w:t>
      </w:r>
    </w:p>
    <w:p w14:paraId="58D3B1E0" w14:textId="77777777" w:rsidR="00186617" w:rsidRPr="00036A98" w:rsidRDefault="00186617" w:rsidP="00186617">
      <w:pPr>
        <w:jc w:val="both"/>
        <w:rPr>
          <w:rFonts w:ascii="Arial" w:hAnsi="Arial" w:cs="Arial"/>
          <w:b/>
          <w:szCs w:val="24"/>
        </w:rPr>
      </w:pPr>
    </w:p>
    <w:p w14:paraId="4C5BB511" w14:textId="77777777" w:rsidR="001D1379" w:rsidRPr="00FD4E65" w:rsidRDefault="001D1379" w:rsidP="00AE6689">
      <w:pPr>
        <w:jc w:val="both"/>
        <w:rPr>
          <w:rFonts w:ascii="Arial" w:hAnsi="Arial" w:cs="Arial"/>
        </w:rPr>
      </w:pPr>
    </w:p>
    <w:p w14:paraId="753E2D15" w14:textId="77777777" w:rsidR="00B7348A" w:rsidRDefault="00B7348A" w:rsidP="00AE668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E65">
        <w:rPr>
          <w:rFonts w:ascii="Arial" w:hAnsi="Arial" w:cs="Arial"/>
          <w:b/>
          <w:sz w:val="24"/>
          <w:szCs w:val="24"/>
          <w:u w:val="single"/>
        </w:rPr>
        <w:t>Upravené výkazy</w:t>
      </w:r>
    </w:p>
    <w:p w14:paraId="6D546BA6" w14:textId="77777777" w:rsidR="009B086A" w:rsidRPr="00FD4E65" w:rsidRDefault="009B086A" w:rsidP="001C2F13">
      <w:pPr>
        <w:jc w:val="both"/>
        <w:rPr>
          <w:rFonts w:ascii="Arial" w:hAnsi="Arial" w:cs="Arial"/>
          <w:b/>
        </w:rPr>
      </w:pPr>
    </w:p>
    <w:p w14:paraId="5AB2A43B" w14:textId="77777777" w:rsidR="009B086A" w:rsidRPr="00CC74C6" w:rsidRDefault="009B086A" w:rsidP="001C2F1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C74C6">
        <w:rPr>
          <w:rFonts w:ascii="Arial" w:hAnsi="Arial" w:cs="Arial"/>
          <w:b/>
          <w:sz w:val="24"/>
          <w:szCs w:val="24"/>
          <w:u w:val="single"/>
        </w:rPr>
        <w:t>Cenová statistika</w:t>
      </w:r>
    </w:p>
    <w:p w14:paraId="12535F0D" w14:textId="77777777" w:rsidR="009A58E4" w:rsidRDefault="009A58E4" w:rsidP="001C2F13">
      <w:pPr>
        <w:jc w:val="both"/>
        <w:rPr>
          <w:rFonts w:ascii="Arial" w:hAnsi="Arial" w:cs="Arial"/>
          <w:b/>
        </w:rPr>
      </w:pPr>
    </w:p>
    <w:p w14:paraId="2372339E" w14:textId="77777777" w:rsidR="005A2928" w:rsidRDefault="005A2928" w:rsidP="001C2F13">
      <w:pPr>
        <w:jc w:val="both"/>
        <w:rPr>
          <w:rFonts w:ascii="Arial" w:hAnsi="Arial" w:cs="Arial"/>
          <w:b/>
        </w:rPr>
      </w:pPr>
    </w:p>
    <w:p w14:paraId="6F32E938" w14:textId="77777777" w:rsidR="00FD535F" w:rsidRPr="00E6517F" w:rsidRDefault="00FD535F" w:rsidP="00FD535F">
      <w:pPr>
        <w:jc w:val="both"/>
        <w:rPr>
          <w:rFonts w:ascii="Arial" w:hAnsi="Arial" w:cs="Arial"/>
          <w:b/>
        </w:rPr>
      </w:pPr>
      <w:r w:rsidRPr="00E6517F">
        <w:rPr>
          <w:rFonts w:ascii="Arial" w:hAnsi="Arial" w:cs="Arial"/>
          <w:b/>
        </w:rPr>
        <w:t>Ceny ZO 2a-12</w:t>
      </w:r>
    </w:p>
    <w:p w14:paraId="0F2A0BB9" w14:textId="4D94933A" w:rsidR="00FD535F" w:rsidRDefault="00FD535F" w:rsidP="00C47AF5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oddílu </w:t>
      </w:r>
      <w:r w:rsidRPr="00B65222">
        <w:rPr>
          <w:rFonts w:ascii="Arial" w:hAnsi="Arial" w:cs="Arial"/>
          <w:i/>
        </w:rPr>
        <w:t>C084 Mezinárodní železniční osobní doprava, Směr z ČR – pasiva</w:t>
      </w:r>
      <w:r w:rsidR="005D02BC">
        <w:rPr>
          <w:rFonts w:ascii="Arial" w:hAnsi="Arial" w:cs="Arial"/>
          <w:i/>
        </w:rPr>
        <w:t xml:space="preserve"> </w:t>
      </w:r>
      <w:r w:rsidR="00A21A4F">
        <w:rPr>
          <w:rFonts w:ascii="Arial" w:hAnsi="Arial" w:cs="Arial"/>
        </w:rPr>
        <w:t>aktualizace</w:t>
      </w:r>
      <w:r>
        <w:rPr>
          <w:rFonts w:ascii="Arial" w:hAnsi="Arial" w:cs="Arial"/>
        </w:rPr>
        <w:t xml:space="preserve"> cenových reprezentantů na ř.</w:t>
      </w:r>
      <w:r w:rsidR="00031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="00031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„Bohumín Gr. – Varšava“, na ř.</w:t>
      </w:r>
      <w:r w:rsidR="00031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 „Summerau Gr. </w:t>
      </w:r>
      <w:r>
        <w:rPr>
          <w:rFonts w:ascii="Arial" w:hAnsi="Arial" w:cs="Arial"/>
          <w:i/>
        </w:rPr>
        <w:noBreakHyphen/>
      </w:r>
      <w:r>
        <w:rPr>
          <w:rFonts w:ascii="Arial" w:hAnsi="Arial" w:cs="Arial"/>
        </w:rPr>
        <w:t> Amsterdam“ a na ř.</w:t>
      </w:r>
      <w:r w:rsidR="00031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 „Bohumín Gr. </w:t>
      </w:r>
      <w:r>
        <w:rPr>
          <w:rFonts w:ascii="Arial" w:hAnsi="Arial" w:cs="Arial"/>
          <w:i/>
        </w:rPr>
        <w:noBreakHyphen/>
      </w:r>
      <w:r>
        <w:rPr>
          <w:rFonts w:ascii="Arial" w:hAnsi="Arial" w:cs="Arial"/>
        </w:rPr>
        <w:t xml:space="preserve"> Krakov“. </w:t>
      </w:r>
    </w:p>
    <w:p w14:paraId="5B106DC8" w14:textId="6A9F1579" w:rsidR="00FD535F" w:rsidRDefault="00FD535F" w:rsidP="00C47AF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6517F">
        <w:rPr>
          <w:rFonts w:ascii="Arial" w:hAnsi="Arial" w:cs="Arial"/>
        </w:rPr>
        <w:t xml:space="preserve">V oddílu </w:t>
      </w:r>
      <w:r w:rsidRPr="00E6517F">
        <w:rPr>
          <w:rFonts w:ascii="Arial" w:hAnsi="Arial" w:cs="Arial"/>
          <w:i/>
        </w:rPr>
        <w:t>C08</w:t>
      </w:r>
      <w:r>
        <w:rPr>
          <w:rFonts w:ascii="Arial" w:hAnsi="Arial" w:cs="Arial"/>
          <w:i/>
        </w:rPr>
        <w:t>5</w:t>
      </w:r>
      <w:r w:rsidRPr="00E6517F">
        <w:rPr>
          <w:rFonts w:ascii="Arial" w:hAnsi="Arial" w:cs="Arial"/>
          <w:i/>
        </w:rPr>
        <w:t xml:space="preserve"> Mezinárodní železniční osobní doprava, Směr </w:t>
      </w:r>
      <w:r>
        <w:rPr>
          <w:rFonts w:ascii="Arial" w:hAnsi="Arial" w:cs="Arial"/>
          <w:i/>
        </w:rPr>
        <w:t>do</w:t>
      </w:r>
      <w:r w:rsidRPr="00E6517F">
        <w:rPr>
          <w:rFonts w:ascii="Arial" w:hAnsi="Arial" w:cs="Arial"/>
          <w:i/>
        </w:rPr>
        <w:t xml:space="preserve"> ČR – </w:t>
      </w:r>
      <w:r>
        <w:rPr>
          <w:rFonts w:ascii="Arial" w:hAnsi="Arial" w:cs="Arial"/>
          <w:i/>
        </w:rPr>
        <w:t>aktiva</w:t>
      </w:r>
      <w:r w:rsidR="005D02BC">
        <w:rPr>
          <w:rFonts w:ascii="Arial" w:hAnsi="Arial" w:cs="Arial"/>
          <w:i/>
        </w:rPr>
        <w:t xml:space="preserve"> </w:t>
      </w:r>
      <w:r w:rsidR="00A21A4F">
        <w:rPr>
          <w:rFonts w:ascii="Arial" w:hAnsi="Arial" w:cs="Arial"/>
        </w:rPr>
        <w:t>aktualizace</w:t>
      </w:r>
      <w:r w:rsidRPr="00E651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cenového reprezentantu</w:t>
      </w:r>
      <w:r w:rsidRPr="00E6517F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ř.</w:t>
      </w:r>
      <w:r w:rsidR="00031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 „Bohumín Gr.</w:t>
      </w:r>
      <w:r w:rsidRPr="006E54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  <w:r>
        <w:rPr>
          <w:rFonts w:ascii="Arial" w:hAnsi="Arial" w:cs="Arial"/>
          <w:i/>
        </w:rPr>
        <w:noBreakHyphen/>
      </w:r>
      <w:r>
        <w:rPr>
          <w:rFonts w:ascii="Arial" w:hAnsi="Arial" w:cs="Arial"/>
        </w:rPr>
        <w:t> Praha hl. n.“.</w:t>
      </w:r>
    </w:p>
    <w:p w14:paraId="205066A1" w14:textId="63958A17" w:rsidR="00FD535F" w:rsidRPr="00013D3F" w:rsidRDefault="00FD535F" w:rsidP="00C47AF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13D3F">
        <w:rPr>
          <w:rFonts w:ascii="Arial" w:hAnsi="Arial" w:cs="Arial"/>
        </w:rPr>
        <w:t xml:space="preserve">V oddílu </w:t>
      </w:r>
      <w:r w:rsidRPr="00013D3F">
        <w:rPr>
          <w:rFonts w:ascii="Arial" w:hAnsi="Arial" w:cs="Arial"/>
          <w:i/>
        </w:rPr>
        <w:t xml:space="preserve">C086 Mezinárodní železniční osobní doprava, Tranzit – aktiva </w:t>
      </w:r>
      <w:r w:rsidR="00A21A4F">
        <w:rPr>
          <w:rFonts w:ascii="Arial" w:hAnsi="Arial" w:cs="Arial"/>
        </w:rPr>
        <w:t xml:space="preserve">aktualizace </w:t>
      </w:r>
      <w:r>
        <w:rPr>
          <w:rFonts w:ascii="Arial" w:hAnsi="Arial" w:cs="Arial"/>
        </w:rPr>
        <w:t xml:space="preserve">cenových </w:t>
      </w:r>
      <w:r w:rsidRPr="005D37D8">
        <w:rPr>
          <w:rFonts w:ascii="Arial" w:hAnsi="Arial" w:cs="Arial"/>
        </w:rPr>
        <w:t>repre</w:t>
      </w:r>
      <w:r>
        <w:rPr>
          <w:rFonts w:ascii="Arial" w:hAnsi="Arial" w:cs="Arial"/>
        </w:rPr>
        <w:t>zentantů na ř.</w:t>
      </w:r>
      <w:r w:rsidR="00031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06 „Bohumín Gr. </w:t>
      </w:r>
      <w:r>
        <w:rPr>
          <w:rFonts w:ascii="Arial" w:hAnsi="Arial" w:cs="Arial"/>
          <w:i/>
        </w:rPr>
        <w:noBreakHyphen/>
      </w:r>
      <w:r>
        <w:rPr>
          <w:rFonts w:ascii="Arial" w:hAnsi="Arial" w:cs="Arial"/>
        </w:rPr>
        <w:t> Furth im Wald Gr.“ a na ř.</w:t>
      </w:r>
      <w:r w:rsidR="00031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 „Bohumín Gr. – Cheb Gr.“</w:t>
      </w:r>
      <w:r w:rsidR="00505E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13D3F" w:rsidRPr="00013D3F">
        <w:rPr>
          <w:rFonts w:ascii="Arial" w:hAnsi="Arial" w:cs="Arial"/>
        </w:rPr>
        <w:t>Došlo k odstranění</w:t>
      </w:r>
      <w:r w:rsidRPr="00013D3F">
        <w:rPr>
          <w:rFonts w:ascii="Arial" w:hAnsi="Arial" w:cs="Arial"/>
        </w:rPr>
        <w:t xml:space="preserve"> </w:t>
      </w:r>
      <w:r w:rsidR="00013D3F" w:rsidRPr="00013D3F">
        <w:rPr>
          <w:rFonts w:ascii="Arial" w:hAnsi="Arial" w:cs="Arial"/>
        </w:rPr>
        <w:t>cenových reprezentantů</w:t>
      </w:r>
      <w:r w:rsidRPr="00013D3F">
        <w:rPr>
          <w:rFonts w:ascii="Arial" w:hAnsi="Arial" w:cs="Arial"/>
        </w:rPr>
        <w:t xml:space="preserve"> na ř.</w:t>
      </w:r>
      <w:r w:rsidR="00031A56" w:rsidRPr="00013D3F">
        <w:rPr>
          <w:rFonts w:ascii="Arial" w:hAnsi="Arial" w:cs="Arial"/>
        </w:rPr>
        <w:t xml:space="preserve"> </w:t>
      </w:r>
      <w:r w:rsidRPr="00013D3F">
        <w:rPr>
          <w:rFonts w:ascii="Arial" w:hAnsi="Arial" w:cs="Arial"/>
        </w:rPr>
        <w:t>1</w:t>
      </w:r>
      <w:r w:rsidR="00031A56" w:rsidRPr="00013D3F">
        <w:rPr>
          <w:rFonts w:ascii="Arial" w:hAnsi="Arial" w:cs="Arial"/>
        </w:rPr>
        <w:t>9 a </w:t>
      </w:r>
      <w:r w:rsidRPr="00013D3F">
        <w:rPr>
          <w:rFonts w:ascii="Arial" w:hAnsi="Arial" w:cs="Arial"/>
        </w:rPr>
        <w:t>20.</w:t>
      </w:r>
    </w:p>
    <w:p w14:paraId="477DE137" w14:textId="77777777" w:rsidR="00BC1493" w:rsidRDefault="00BC1493" w:rsidP="00BC1493">
      <w:pPr>
        <w:ind w:left="360"/>
        <w:jc w:val="both"/>
        <w:rPr>
          <w:rFonts w:ascii="Arial" w:hAnsi="Arial" w:cs="Arial"/>
        </w:rPr>
      </w:pPr>
    </w:p>
    <w:p w14:paraId="4335D3B2" w14:textId="77777777" w:rsidR="00013D3F" w:rsidRDefault="00013D3F" w:rsidP="00BC1493">
      <w:pPr>
        <w:ind w:left="360"/>
        <w:jc w:val="both"/>
        <w:rPr>
          <w:rFonts w:ascii="Arial" w:hAnsi="Arial" w:cs="Arial"/>
        </w:rPr>
      </w:pPr>
    </w:p>
    <w:p w14:paraId="03072FE8" w14:textId="77777777" w:rsidR="00BC1493" w:rsidRDefault="00BC1493" w:rsidP="005A2928">
      <w:pPr>
        <w:jc w:val="both"/>
        <w:rPr>
          <w:rFonts w:ascii="Arial" w:hAnsi="Arial" w:cs="Arial"/>
          <w:b/>
        </w:rPr>
      </w:pPr>
      <w:r w:rsidRPr="00BC1493">
        <w:rPr>
          <w:rFonts w:ascii="Arial" w:hAnsi="Arial" w:cs="Arial"/>
          <w:b/>
        </w:rPr>
        <w:t>Ceny Z</w:t>
      </w:r>
      <w:r>
        <w:rPr>
          <w:rFonts w:ascii="Arial" w:hAnsi="Arial" w:cs="Arial"/>
          <w:b/>
        </w:rPr>
        <w:t xml:space="preserve">em </w:t>
      </w:r>
      <w:r w:rsidRPr="00BC1493">
        <w:rPr>
          <w:rFonts w:ascii="Arial" w:hAnsi="Arial" w:cs="Arial"/>
          <w:b/>
        </w:rPr>
        <w:t>2-</w:t>
      </w:r>
      <w:r>
        <w:rPr>
          <w:rFonts w:ascii="Arial" w:hAnsi="Arial" w:cs="Arial"/>
          <w:b/>
        </w:rPr>
        <w:t>04</w:t>
      </w:r>
    </w:p>
    <w:p w14:paraId="45C57B66" w14:textId="51077346" w:rsidR="00BC1493" w:rsidRPr="00C947AF" w:rsidRDefault="00BC1493" w:rsidP="00C47AF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BC1493">
        <w:rPr>
          <w:rFonts w:ascii="Arial" w:hAnsi="Arial" w:cs="Arial"/>
        </w:rPr>
        <w:t xml:space="preserve">V oddílu </w:t>
      </w:r>
      <w:r w:rsidR="007B0437" w:rsidRPr="007B0437">
        <w:rPr>
          <w:rFonts w:ascii="Arial" w:hAnsi="Arial" w:cs="Arial"/>
          <w:i/>
        </w:rPr>
        <w:t xml:space="preserve">C062 Průmyslová hnojiva </w:t>
      </w:r>
      <w:r w:rsidR="00013D3F">
        <w:rPr>
          <w:rFonts w:ascii="Arial" w:hAnsi="Arial" w:cs="Arial"/>
          <w:i/>
        </w:rPr>
        <w:t xml:space="preserve">a přípravky na ochranu rostlin </w:t>
      </w:r>
      <w:r w:rsidR="00A21A4F">
        <w:rPr>
          <w:rFonts w:ascii="Arial" w:hAnsi="Arial" w:cs="Arial"/>
        </w:rPr>
        <w:t>aktualizace</w:t>
      </w:r>
      <w:r w:rsidR="00C947AF">
        <w:rPr>
          <w:rFonts w:ascii="Arial" w:hAnsi="Arial" w:cs="Arial"/>
        </w:rPr>
        <w:t xml:space="preserve"> položek na ř.</w:t>
      </w:r>
      <w:r w:rsidR="00013D3F">
        <w:rPr>
          <w:rFonts w:ascii="Arial" w:hAnsi="Arial" w:cs="Arial"/>
        </w:rPr>
        <w:t xml:space="preserve"> </w:t>
      </w:r>
      <w:r w:rsidR="00C947AF">
        <w:rPr>
          <w:rFonts w:ascii="Arial" w:hAnsi="Arial" w:cs="Arial"/>
        </w:rPr>
        <w:t xml:space="preserve">18 </w:t>
      </w:r>
      <w:r w:rsidR="00505E30">
        <w:rPr>
          <w:rFonts w:ascii="Arial" w:hAnsi="Arial" w:cs="Arial"/>
        </w:rPr>
        <w:t>„</w:t>
      </w:r>
      <w:r w:rsidR="00013D3F">
        <w:rPr>
          <w:rFonts w:ascii="Arial" w:hAnsi="Arial" w:cs="Arial"/>
        </w:rPr>
        <w:t>Priaxor EC</w:t>
      </w:r>
      <w:r w:rsidR="00505E30">
        <w:rPr>
          <w:rFonts w:ascii="Arial" w:hAnsi="Arial" w:cs="Arial"/>
        </w:rPr>
        <w:t>“</w:t>
      </w:r>
      <w:r w:rsidR="00114A8E">
        <w:rPr>
          <w:rFonts w:ascii="Arial" w:hAnsi="Arial" w:cs="Arial"/>
        </w:rPr>
        <w:t>, ř. 19</w:t>
      </w:r>
      <w:r w:rsidR="00073D34">
        <w:rPr>
          <w:rFonts w:ascii="Arial" w:hAnsi="Arial" w:cs="Arial"/>
        </w:rPr>
        <w:t xml:space="preserve"> </w:t>
      </w:r>
      <w:r w:rsidR="00505E30">
        <w:rPr>
          <w:rFonts w:ascii="Arial" w:hAnsi="Arial" w:cs="Arial"/>
        </w:rPr>
        <w:t>„</w:t>
      </w:r>
      <w:r w:rsidR="00073D34">
        <w:rPr>
          <w:rFonts w:ascii="Arial" w:hAnsi="Arial" w:cs="Arial"/>
        </w:rPr>
        <w:t>Delan Pro</w:t>
      </w:r>
      <w:r w:rsidR="00505E30">
        <w:rPr>
          <w:rFonts w:ascii="Arial" w:hAnsi="Arial" w:cs="Arial"/>
        </w:rPr>
        <w:t>“</w:t>
      </w:r>
      <w:r w:rsidR="00073D34">
        <w:rPr>
          <w:rFonts w:ascii="Arial" w:hAnsi="Arial" w:cs="Arial"/>
        </w:rPr>
        <w:t xml:space="preserve">, ř. 20 </w:t>
      </w:r>
      <w:r w:rsidR="00505E30">
        <w:rPr>
          <w:rFonts w:ascii="Arial" w:hAnsi="Arial" w:cs="Arial"/>
        </w:rPr>
        <w:t>„</w:t>
      </w:r>
      <w:r w:rsidR="00073D34">
        <w:rPr>
          <w:rFonts w:ascii="Arial" w:hAnsi="Arial" w:cs="Arial"/>
        </w:rPr>
        <w:t>Infinito</w:t>
      </w:r>
      <w:r w:rsidR="00505E30">
        <w:rPr>
          <w:rFonts w:ascii="Arial" w:hAnsi="Arial" w:cs="Arial"/>
        </w:rPr>
        <w:t>“</w:t>
      </w:r>
      <w:r w:rsidR="00073D34">
        <w:rPr>
          <w:rFonts w:ascii="Arial" w:hAnsi="Arial" w:cs="Arial"/>
        </w:rPr>
        <w:t xml:space="preserve">, ř. 21 </w:t>
      </w:r>
      <w:r w:rsidR="00505E30">
        <w:rPr>
          <w:rFonts w:ascii="Arial" w:hAnsi="Arial" w:cs="Arial"/>
        </w:rPr>
        <w:t>„</w:t>
      </w:r>
      <w:r w:rsidR="00013D3F">
        <w:rPr>
          <w:rFonts w:ascii="Arial" w:hAnsi="Arial" w:cs="Arial"/>
        </w:rPr>
        <w:t>Slape Trio</w:t>
      </w:r>
      <w:r w:rsidR="00505E30">
        <w:rPr>
          <w:rFonts w:ascii="Arial" w:hAnsi="Arial" w:cs="Arial"/>
        </w:rPr>
        <w:t>“</w:t>
      </w:r>
      <w:r w:rsidR="00073D34">
        <w:rPr>
          <w:rFonts w:ascii="Arial" w:hAnsi="Arial" w:cs="Arial"/>
        </w:rPr>
        <w:t xml:space="preserve">, ř. 22 </w:t>
      </w:r>
      <w:r w:rsidR="00505E30">
        <w:rPr>
          <w:rFonts w:ascii="Arial" w:hAnsi="Arial" w:cs="Arial"/>
        </w:rPr>
        <w:t>„</w:t>
      </w:r>
      <w:r w:rsidR="00073D34">
        <w:rPr>
          <w:rFonts w:ascii="Arial" w:hAnsi="Arial" w:cs="Arial"/>
        </w:rPr>
        <w:t>Protio</w:t>
      </w:r>
      <w:r w:rsidR="00DF2A32">
        <w:rPr>
          <w:rFonts w:ascii="Arial" w:hAnsi="Arial" w:cs="Arial"/>
        </w:rPr>
        <w:t>s</w:t>
      </w:r>
      <w:r w:rsidR="00013D3F">
        <w:rPr>
          <w:rFonts w:ascii="Arial" w:hAnsi="Arial" w:cs="Arial"/>
        </w:rPr>
        <w:t>tar</w:t>
      </w:r>
      <w:r w:rsidR="006E71B5">
        <w:rPr>
          <w:rFonts w:ascii="Arial" w:hAnsi="Arial" w:cs="Arial"/>
        </w:rPr>
        <w:t>“</w:t>
      </w:r>
      <w:r w:rsidR="00073D34">
        <w:rPr>
          <w:rFonts w:ascii="Arial" w:hAnsi="Arial" w:cs="Arial"/>
        </w:rPr>
        <w:t>,</w:t>
      </w:r>
      <w:r w:rsidR="00DF2A32">
        <w:rPr>
          <w:rFonts w:ascii="Arial" w:hAnsi="Arial" w:cs="Arial"/>
        </w:rPr>
        <w:t xml:space="preserve"> ř. 24 </w:t>
      </w:r>
      <w:r w:rsidR="006E71B5">
        <w:rPr>
          <w:rFonts w:ascii="Arial" w:hAnsi="Arial" w:cs="Arial"/>
        </w:rPr>
        <w:t>„</w:t>
      </w:r>
      <w:r w:rsidR="00DF2A32">
        <w:rPr>
          <w:rFonts w:ascii="Arial" w:hAnsi="Arial" w:cs="Arial"/>
        </w:rPr>
        <w:t>Gazelle</w:t>
      </w:r>
      <w:r w:rsidR="006E71B5">
        <w:rPr>
          <w:rFonts w:ascii="Arial" w:hAnsi="Arial" w:cs="Arial"/>
        </w:rPr>
        <w:t>“</w:t>
      </w:r>
      <w:r w:rsidR="00DF2A32">
        <w:rPr>
          <w:rFonts w:ascii="Arial" w:hAnsi="Arial" w:cs="Arial"/>
        </w:rPr>
        <w:t>,</w:t>
      </w:r>
      <w:r w:rsidR="00C947AF">
        <w:rPr>
          <w:rFonts w:ascii="Arial" w:hAnsi="Arial" w:cs="Arial"/>
        </w:rPr>
        <w:t xml:space="preserve"> ř.</w:t>
      </w:r>
      <w:r w:rsidR="00DF2A32">
        <w:rPr>
          <w:rFonts w:ascii="Arial" w:hAnsi="Arial" w:cs="Arial"/>
        </w:rPr>
        <w:t xml:space="preserve"> </w:t>
      </w:r>
      <w:r w:rsidR="00C947AF">
        <w:rPr>
          <w:rFonts w:ascii="Arial" w:hAnsi="Arial" w:cs="Arial"/>
        </w:rPr>
        <w:t>2</w:t>
      </w:r>
      <w:r w:rsidR="00DF2A32">
        <w:rPr>
          <w:rFonts w:ascii="Arial" w:hAnsi="Arial" w:cs="Arial"/>
        </w:rPr>
        <w:t>5</w:t>
      </w:r>
      <w:r w:rsidR="00C947AF">
        <w:rPr>
          <w:rFonts w:ascii="Arial" w:hAnsi="Arial" w:cs="Arial"/>
        </w:rPr>
        <w:t xml:space="preserve"> </w:t>
      </w:r>
      <w:r w:rsidR="006E71B5">
        <w:rPr>
          <w:rFonts w:ascii="Arial" w:hAnsi="Arial" w:cs="Arial"/>
        </w:rPr>
        <w:t>„</w:t>
      </w:r>
      <w:r w:rsidR="00013D3F">
        <w:rPr>
          <w:rFonts w:ascii="Arial" w:hAnsi="Arial" w:cs="Arial"/>
        </w:rPr>
        <w:t>Decis Forte</w:t>
      </w:r>
      <w:r w:rsidR="006E71B5">
        <w:rPr>
          <w:rFonts w:ascii="Arial" w:hAnsi="Arial" w:cs="Arial"/>
        </w:rPr>
        <w:t xml:space="preserve">“, </w:t>
      </w:r>
      <w:r w:rsidR="00DF2A32">
        <w:rPr>
          <w:rFonts w:ascii="Arial" w:hAnsi="Arial" w:cs="Arial"/>
        </w:rPr>
        <w:t xml:space="preserve">ř. 31 </w:t>
      </w:r>
      <w:r w:rsidR="006E71B5">
        <w:rPr>
          <w:rFonts w:ascii="Arial" w:hAnsi="Arial" w:cs="Arial"/>
        </w:rPr>
        <w:t>„</w:t>
      </w:r>
      <w:r w:rsidR="00013D3F">
        <w:rPr>
          <w:rFonts w:ascii="Arial" w:hAnsi="Arial" w:cs="Arial"/>
        </w:rPr>
        <w:t>Starane Forte</w:t>
      </w:r>
      <w:r w:rsidR="006E71B5">
        <w:rPr>
          <w:rFonts w:ascii="Arial" w:hAnsi="Arial" w:cs="Arial"/>
        </w:rPr>
        <w:t>“</w:t>
      </w:r>
      <w:r w:rsidR="00013D3F">
        <w:rPr>
          <w:rFonts w:ascii="Arial" w:hAnsi="Arial" w:cs="Arial"/>
        </w:rPr>
        <w:t xml:space="preserve"> a</w:t>
      </w:r>
      <w:r w:rsidR="00DF2A32">
        <w:rPr>
          <w:rFonts w:ascii="Arial" w:hAnsi="Arial" w:cs="Arial"/>
        </w:rPr>
        <w:t xml:space="preserve"> ř. 37 </w:t>
      </w:r>
      <w:r w:rsidR="006E71B5">
        <w:rPr>
          <w:rFonts w:ascii="Arial" w:hAnsi="Arial" w:cs="Arial"/>
        </w:rPr>
        <w:t>„</w:t>
      </w:r>
      <w:r w:rsidR="00013D3F">
        <w:rPr>
          <w:rFonts w:ascii="Arial" w:hAnsi="Arial" w:cs="Arial"/>
        </w:rPr>
        <w:t>Husar Star</w:t>
      </w:r>
      <w:r w:rsidR="006E71B5">
        <w:rPr>
          <w:rFonts w:ascii="Arial" w:hAnsi="Arial" w:cs="Arial"/>
        </w:rPr>
        <w:t>“</w:t>
      </w:r>
      <w:r w:rsidR="00013D3F">
        <w:rPr>
          <w:rFonts w:ascii="Arial" w:hAnsi="Arial" w:cs="Arial"/>
        </w:rPr>
        <w:t>.</w:t>
      </w:r>
      <w:r w:rsidR="00DF2A32">
        <w:rPr>
          <w:rFonts w:ascii="Arial" w:hAnsi="Arial" w:cs="Arial"/>
        </w:rPr>
        <w:t xml:space="preserve"> </w:t>
      </w:r>
      <w:r w:rsidR="00C947AF">
        <w:rPr>
          <w:rFonts w:ascii="Arial" w:hAnsi="Arial" w:cs="Arial"/>
        </w:rPr>
        <w:t xml:space="preserve"> </w:t>
      </w:r>
    </w:p>
    <w:p w14:paraId="441BC0AA" w14:textId="77777777" w:rsidR="00013D3F" w:rsidRDefault="00013D3F" w:rsidP="00013D3F">
      <w:pPr>
        <w:spacing w:line="240" w:lineRule="auto"/>
        <w:rPr>
          <w:rFonts w:ascii="Arial" w:hAnsi="Arial" w:cs="Arial"/>
          <w:b/>
        </w:rPr>
      </w:pPr>
    </w:p>
    <w:p w14:paraId="77BB049C" w14:textId="77777777" w:rsidR="00013D3F" w:rsidRDefault="00013D3F" w:rsidP="00013D3F">
      <w:pPr>
        <w:spacing w:line="240" w:lineRule="auto"/>
        <w:rPr>
          <w:rFonts w:ascii="Arial" w:hAnsi="Arial" w:cs="Arial"/>
          <w:b/>
        </w:rPr>
      </w:pPr>
    </w:p>
    <w:p w14:paraId="5CACC01E" w14:textId="7F798482" w:rsidR="00C947AF" w:rsidRDefault="00C947AF" w:rsidP="00013D3F">
      <w:pPr>
        <w:spacing w:line="240" w:lineRule="auto"/>
        <w:rPr>
          <w:rFonts w:ascii="Arial" w:hAnsi="Arial" w:cs="Arial"/>
          <w:b/>
        </w:rPr>
      </w:pPr>
      <w:r w:rsidRPr="00C947AF">
        <w:rPr>
          <w:rFonts w:ascii="Arial" w:hAnsi="Arial" w:cs="Arial"/>
          <w:b/>
        </w:rPr>
        <w:t>C</w:t>
      </w:r>
      <w:r w:rsidR="005D02BC">
        <w:rPr>
          <w:rFonts w:ascii="Arial" w:hAnsi="Arial" w:cs="Arial"/>
          <w:b/>
        </w:rPr>
        <w:t>eny T</w:t>
      </w:r>
      <w:r w:rsidR="00FC748D">
        <w:rPr>
          <w:rFonts w:ascii="Arial" w:hAnsi="Arial" w:cs="Arial"/>
          <w:b/>
        </w:rPr>
        <w:t>S 1-</w:t>
      </w:r>
      <w:r w:rsidR="00D2152D">
        <w:rPr>
          <w:rFonts w:ascii="Arial" w:hAnsi="Arial" w:cs="Arial"/>
          <w:b/>
        </w:rPr>
        <w:t>12</w:t>
      </w:r>
    </w:p>
    <w:p w14:paraId="6A532B05" w14:textId="77777777" w:rsidR="005A2928" w:rsidRDefault="005A2928" w:rsidP="007A1591">
      <w:pPr>
        <w:ind w:left="284"/>
        <w:jc w:val="both"/>
        <w:rPr>
          <w:rFonts w:ascii="Arial" w:hAnsi="Arial" w:cs="Arial"/>
          <w:u w:val="single"/>
        </w:rPr>
      </w:pPr>
    </w:p>
    <w:p w14:paraId="13A63CC8" w14:textId="77777777" w:rsidR="00FC748D" w:rsidRPr="007A1591" w:rsidRDefault="00FC748D" w:rsidP="007A1591">
      <w:pPr>
        <w:ind w:left="284"/>
        <w:jc w:val="both"/>
        <w:rPr>
          <w:rFonts w:ascii="Arial" w:hAnsi="Arial" w:cs="Arial"/>
          <w:i/>
          <w:u w:val="single"/>
        </w:rPr>
      </w:pPr>
      <w:r w:rsidRPr="007A1591">
        <w:rPr>
          <w:rFonts w:ascii="Arial" w:hAnsi="Arial" w:cs="Arial"/>
          <w:u w:val="single"/>
        </w:rPr>
        <w:t>Vznik nové mutace</w:t>
      </w:r>
    </w:p>
    <w:p w14:paraId="6B766F96" w14:textId="77777777" w:rsidR="00FC748D" w:rsidRPr="007A1591" w:rsidRDefault="00FC748D" w:rsidP="00C47AF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7A1591">
        <w:rPr>
          <w:rFonts w:ascii="Arial" w:hAnsi="Arial" w:cs="Arial"/>
          <w:b/>
        </w:rPr>
        <w:t>Ceny TS 1-12 (nl)</w:t>
      </w:r>
      <w:r w:rsidR="005A2928">
        <w:rPr>
          <w:rFonts w:ascii="Arial" w:hAnsi="Arial" w:cs="Arial"/>
          <w:b/>
        </w:rPr>
        <w:t xml:space="preserve"> </w:t>
      </w:r>
      <w:r w:rsidR="005A2928" w:rsidRPr="005A2928">
        <w:rPr>
          <w:rFonts w:ascii="Arial" w:hAnsi="Arial" w:cs="Arial"/>
        </w:rPr>
        <w:t>s oddíly:</w:t>
      </w:r>
    </w:p>
    <w:p w14:paraId="39A3D0C4" w14:textId="77777777" w:rsidR="00FC748D" w:rsidRPr="007A1591" w:rsidRDefault="00FC748D" w:rsidP="00C47AF5">
      <w:pPr>
        <w:numPr>
          <w:ilvl w:val="2"/>
          <w:numId w:val="5"/>
        </w:numPr>
        <w:ind w:left="1701" w:firstLine="0"/>
        <w:jc w:val="both"/>
        <w:rPr>
          <w:rFonts w:ascii="Arial" w:hAnsi="Arial" w:cs="Arial"/>
          <w:i/>
        </w:rPr>
      </w:pPr>
      <w:r w:rsidRPr="007A1591">
        <w:rPr>
          <w:rFonts w:ascii="Arial" w:hAnsi="Arial" w:cs="Arial"/>
          <w:i/>
        </w:rPr>
        <w:t>C001 Pronájem vlastních nebo pronajatých nemovitostí</w:t>
      </w:r>
    </w:p>
    <w:p w14:paraId="5C8CD208" w14:textId="77777777" w:rsidR="00FC748D" w:rsidRPr="007A1591" w:rsidRDefault="00FC748D" w:rsidP="00C47AF5">
      <w:pPr>
        <w:numPr>
          <w:ilvl w:val="2"/>
          <w:numId w:val="5"/>
        </w:numPr>
        <w:ind w:left="1701" w:firstLine="0"/>
        <w:jc w:val="both"/>
        <w:rPr>
          <w:rFonts w:ascii="Arial" w:hAnsi="Arial" w:cs="Arial"/>
          <w:i/>
        </w:rPr>
      </w:pPr>
      <w:r w:rsidRPr="007A1591">
        <w:rPr>
          <w:rFonts w:ascii="Arial" w:hAnsi="Arial" w:cs="Arial"/>
          <w:i/>
        </w:rPr>
        <w:t>C002 Služby související se zprostředkovatelskou činností a se správou nemovitostí</w:t>
      </w:r>
    </w:p>
    <w:p w14:paraId="21626D27" w14:textId="77777777" w:rsidR="00FC748D" w:rsidRPr="007A1591" w:rsidRDefault="00FC748D" w:rsidP="00C47AF5">
      <w:pPr>
        <w:numPr>
          <w:ilvl w:val="2"/>
          <w:numId w:val="5"/>
        </w:numPr>
        <w:ind w:left="1701" w:firstLine="0"/>
        <w:jc w:val="both"/>
        <w:rPr>
          <w:rFonts w:ascii="Arial" w:hAnsi="Arial" w:cs="Arial"/>
          <w:i/>
        </w:rPr>
      </w:pPr>
      <w:r w:rsidRPr="007A1591">
        <w:rPr>
          <w:rFonts w:ascii="Arial" w:hAnsi="Arial" w:cs="Arial"/>
          <w:i/>
        </w:rPr>
        <w:t>C116 Podpůrné služby v dopravě</w:t>
      </w:r>
    </w:p>
    <w:p w14:paraId="58022864" w14:textId="77777777" w:rsidR="005A2928" w:rsidRDefault="005A2928" w:rsidP="007A1591">
      <w:pPr>
        <w:ind w:left="284"/>
        <w:jc w:val="both"/>
        <w:rPr>
          <w:rFonts w:ascii="Arial" w:hAnsi="Arial" w:cs="Arial"/>
          <w:u w:val="single"/>
        </w:rPr>
      </w:pPr>
    </w:p>
    <w:p w14:paraId="65D45925" w14:textId="77777777" w:rsidR="00FC748D" w:rsidRPr="007A1591" w:rsidRDefault="00FC748D" w:rsidP="007A1591">
      <w:pPr>
        <w:ind w:left="284"/>
        <w:jc w:val="both"/>
        <w:rPr>
          <w:rFonts w:ascii="Arial" w:hAnsi="Arial" w:cs="Arial"/>
          <w:i/>
          <w:u w:val="single"/>
        </w:rPr>
      </w:pPr>
      <w:r w:rsidRPr="007A1591">
        <w:rPr>
          <w:rFonts w:ascii="Arial" w:hAnsi="Arial" w:cs="Arial"/>
          <w:u w:val="single"/>
        </w:rPr>
        <w:lastRenderedPageBreak/>
        <w:t>Úpravy mutací:</w:t>
      </w:r>
    </w:p>
    <w:p w14:paraId="1E6CD1F6" w14:textId="77777777" w:rsidR="00CA48D4" w:rsidRPr="007A1591" w:rsidRDefault="00CA48D4" w:rsidP="00C47AF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7A1591">
        <w:rPr>
          <w:rFonts w:ascii="Arial" w:hAnsi="Arial" w:cs="Arial"/>
          <w:b/>
        </w:rPr>
        <w:t>Ceny TS 1-12 (pn)</w:t>
      </w:r>
    </w:p>
    <w:p w14:paraId="4FBF84F6" w14:textId="481EA429" w:rsidR="00CA48D4" w:rsidRDefault="00CA48D4" w:rsidP="00C47AF5">
      <w:pPr>
        <w:numPr>
          <w:ilvl w:val="2"/>
          <w:numId w:val="5"/>
        </w:numPr>
        <w:ind w:left="1701" w:firstLine="0"/>
        <w:jc w:val="both"/>
        <w:rPr>
          <w:rFonts w:ascii="Arial" w:hAnsi="Arial" w:cs="Arial"/>
          <w:i/>
        </w:rPr>
      </w:pPr>
      <w:r w:rsidRPr="00643BB6">
        <w:rPr>
          <w:rFonts w:ascii="Arial" w:hAnsi="Arial" w:cs="Arial"/>
        </w:rPr>
        <w:t>V </w:t>
      </w:r>
      <w:r w:rsidRPr="00630DFE">
        <w:rPr>
          <w:rFonts w:ascii="Arial" w:hAnsi="Arial" w:cs="Arial"/>
        </w:rPr>
        <w:t>oddílu</w:t>
      </w:r>
      <w:r w:rsidRPr="00630DFE">
        <w:rPr>
          <w:rFonts w:ascii="Arial" w:hAnsi="Arial" w:cs="Arial"/>
          <w:i/>
        </w:rPr>
        <w:t xml:space="preserve"> C002</w:t>
      </w:r>
      <w:r w:rsidRPr="00A764AF">
        <w:rPr>
          <w:rFonts w:ascii="Arial" w:hAnsi="Arial" w:cs="Arial"/>
          <w:i/>
        </w:rPr>
        <w:t xml:space="preserve"> </w:t>
      </w:r>
      <w:r w:rsidRPr="00271D3A">
        <w:rPr>
          <w:rFonts w:ascii="Arial" w:hAnsi="Arial" w:cs="Arial"/>
          <w:i/>
        </w:rPr>
        <w:t>Služby související se zprostředkovatelskou činností a se správou nemovitostí</w:t>
      </w:r>
      <w:r>
        <w:rPr>
          <w:rFonts w:ascii="Arial" w:hAnsi="Arial" w:cs="Arial"/>
          <w:i/>
        </w:rPr>
        <w:t xml:space="preserve"> </w:t>
      </w:r>
      <w:r w:rsidR="007A05C9">
        <w:rPr>
          <w:rFonts w:ascii="Arial" w:hAnsi="Arial" w:cs="Arial"/>
        </w:rPr>
        <w:t>aktualizace</w:t>
      </w:r>
      <w:r>
        <w:rPr>
          <w:rFonts w:ascii="Arial" w:hAnsi="Arial" w:cs="Arial"/>
        </w:rPr>
        <w:t xml:space="preserve"> reprezentantů</w:t>
      </w:r>
      <w:r w:rsidR="007D7527">
        <w:rPr>
          <w:rFonts w:ascii="Arial" w:hAnsi="Arial" w:cs="Arial"/>
        </w:rPr>
        <w:t xml:space="preserve"> na ř. 02 „Provize za zprostředkování prodeje bytových prostor (byty, rodinné domy) v hodnotě do 4 mil.“, ř. 03 „Provize za zprostředkování prodeje bytových prostor (byty, rodinné domy) v hodnotě 4 – 7 mil.“, ř. 04 „Provize za zprostředkování prodeje bytových prostor (byty, rodinné domy) v hodnotě 7 - 10 mil.“, ř. 11 „Správa jedné nebytové jednotky (komerční či průmyslové)“.</w:t>
      </w:r>
    </w:p>
    <w:p w14:paraId="015CACDC" w14:textId="77777777" w:rsidR="00FC748D" w:rsidRPr="00FC748D" w:rsidRDefault="00FC748D" w:rsidP="00FC748D">
      <w:pPr>
        <w:jc w:val="both"/>
        <w:rPr>
          <w:rFonts w:ascii="Arial" w:hAnsi="Arial" w:cs="Arial"/>
          <w:i/>
        </w:rPr>
      </w:pPr>
    </w:p>
    <w:p w14:paraId="5B601F14" w14:textId="77777777" w:rsidR="00CA48D4" w:rsidRPr="00CA48D4" w:rsidRDefault="00643BB6" w:rsidP="00C47A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Ceny</w:t>
      </w:r>
      <w:r w:rsidR="00CA48D4">
        <w:rPr>
          <w:rFonts w:ascii="Arial" w:hAnsi="Arial" w:cs="Arial"/>
          <w:b/>
        </w:rPr>
        <w:t xml:space="preserve"> TS 1-</w:t>
      </w:r>
      <w:r w:rsidR="00635977" w:rsidRPr="00172986">
        <w:rPr>
          <w:rFonts w:ascii="Arial" w:hAnsi="Arial" w:cs="Arial"/>
          <w:b/>
        </w:rPr>
        <w:t>12</w:t>
      </w:r>
      <w:r w:rsidR="00CA48D4">
        <w:rPr>
          <w:rFonts w:ascii="Arial" w:hAnsi="Arial" w:cs="Arial"/>
          <w:b/>
        </w:rPr>
        <w:t xml:space="preserve"> (pz)</w:t>
      </w:r>
      <w:r w:rsidR="00635977" w:rsidRPr="00CA48D4">
        <w:rPr>
          <w:rFonts w:ascii="Arial" w:hAnsi="Arial" w:cs="Arial"/>
          <w:b/>
        </w:rPr>
        <w:t xml:space="preserve"> </w:t>
      </w:r>
    </w:p>
    <w:p w14:paraId="11953416" w14:textId="56C01D47" w:rsidR="00961C75" w:rsidRPr="00961C75" w:rsidRDefault="00CA48D4" w:rsidP="008334CD">
      <w:pPr>
        <w:numPr>
          <w:ilvl w:val="1"/>
          <w:numId w:val="5"/>
        </w:numPr>
        <w:ind w:left="1701" w:firstLine="0"/>
        <w:rPr>
          <w:rFonts w:ascii="Arial" w:hAnsi="Arial" w:cs="Arial"/>
        </w:rPr>
      </w:pPr>
      <w:r w:rsidRPr="007A1591">
        <w:rPr>
          <w:rFonts w:ascii="Arial" w:hAnsi="Arial" w:cs="Arial"/>
        </w:rPr>
        <w:t>V oddílu</w:t>
      </w:r>
      <w:r w:rsidRPr="007A1591">
        <w:rPr>
          <w:rFonts w:ascii="Arial" w:hAnsi="Arial" w:cs="Arial"/>
          <w:i/>
        </w:rPr>
        <w:t xml:space="preserve"> </w:t>
      </w:r>
      <w:r w:rsidRPr="00630DFE">
        <w:rPr>
          <w:rFonts w:ascii="Arial" w:hAnsi="Arial" w:cs="Arial"/>
          <w:i/>
        </w:rPr>
        <w:t>C113</w:t>
      </w:r>
      <w:r w:rsidRPr="00961C75">
        <w:rPr>
          <w:rFonts w:ascii="Arial" w:hAnsi="Arial" w:cs="Arial"/>
          <w:i/>
        </w:rPr>
        <w:t xml:space="preserve"> Služby související s webovými portály, zpracováním dat a hostingem</w:t>
      </w:r>
      <w:r>
        <w:rPr>
          <w:rFonts w:ascii="Arial" w:hAnsi="Arial" w:cs="Arial"/>
        </w:rPr>
        <w:t xml:space="preserve"> </w:t>
      </w:r>
      <w:r w:rsidR="00961C75">
        <w:rPr>
          <w:rFonts w:ascii="Arial" w:hAnsi="Arial" w:cs="Arial"/>
        </w:rPr>
        <w:t>přidání 2 řádků (reprezentantů)</w:t>
      </w:r>
      <w:r w:rsidR="006E71B5">
        <w:rPr>
          <w:rFonts w:ascii="Arial" w:hAnsi="Arial" w:cs="Arial"/>
        </w:rPr>
        <w:t>:</w:t>
      </w:r>
      <w:r w:rsidR="00961C75">
        <w:rPr>
          <w:rFonts w:ascii="Arial" w:hAnsi="Arial" w:cs="Arial"/>
        </w:rPr>
        <w:t xml:space="preserve"> ř. 06 </w:t>
      </w:r>
      <w:r w:rsidR="00AE6630">
        <w:rPr>
          <w:rFonts w:ascii="Arial" w:hAnsi="Arial" w:cs="Arial"/>
        </w:rPr>
        <w:t>„</w:t>
      </w:r>
      <w:r w:rsidR="00961C75">
        <w:rPr>
          <w:rFonts w:ascii="Arial" w:hAnsi="Arial" w:cs="Arial"/>
        </w:rPr>
        <w:t>Privátní cloud</w:t>
      </w:r>
      <w:r w:rsidR="00AE6630">
        <w:rPr>
          <w:rFonts w:ascii="Arial" w:hAnsi="Arial" w:cs="Arial"/>
        </w:rPr>
        <w:t>“</w:t>
      </w:r>
      <w:r w:rsidR="00961C75">
        <w:rPr>
          <w:rFonts w:ascii="Arial" w:hAnsi="Arial" w:cs="Arial"/>
        </w:rPr>
        <w:t xml:space="preserve"> a ř. 08 </w:t>
      </w:r>
      <w:r w:rsidR="00AE6630">
        <w:rPr>
          <w:rFonts w:ascii="Arial" w:hAnsi="Arial" w:cs="Arial"/>
        </w:rPr>
        <w:t>„</w:t>
      </w:r>
      <w:r w:rsidR="00961C75">
        <w:rPr>
          <w:rFonts w:ascii="Arial" w:hAnsi="Arial" w:cs="Arial"/>
        </w:rPr>
        <w:t>Pronájem prostoru v datovém centru</w:t>
      </w:r>
      <w:r w:rsidR="00AE6630">
        <w:rPr>
          <w:rFonts w:ascii="Arial" w:hAnsi="Arial" w:cs="Arial"/>
        </w:rPr>
        <w:t>“</w:t>
      </w:r>
      <w:r w:rsidR="00961C75">
        <w:rPr>
          <w:rFonts w:ascii="Arial" w:hAnsi="Arial" w:cs="Arial"/>
        </w:rPr>
        <w:t xml:space="preserve">  </w:t>
      </w:r>
    </w:p>
    <w:p w14:paraId="43F11AB4" w14:textId="07470653" w:rsidR="006E71B5" w:rsidRPr="006E71B5" w:rsidRDefault="00961C75" w:rsidP="008334CD">
      <w:pPr>
        <w:ind w:left="69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7A1591">
        <w:rPr>
          <w:rFonts w:ascii="Arial" w:hAnsi="Arial" w:cs="Arial"/>
        </w:rPr>
        <w:t xml:space="preserve">     </w:t>
      </w:r>
      <w:r w:rsidRPr="00961C75">
        <w:rPr>
          <w:rFonts w:ascii="Arial" w:hAnsi="Arial" w:cs="Arial"/>
        </w:rPr>
        <w:t xml:space="preserve">a </w:t>
      </w:r>
      <w:r w:rsidR="007A05C9">
        <w:rPr>
          <w:rFonts w:ascii="Arial" w:hAnsi="Arial" w:cs="Arial"/>
        </w:rPr>
        <w:t xml:space="preserve">dále </w:t>
      </w:r>
      <w:r>
        <w:rPr>
          <w:rFonts w:ascii="Arial" w:hAnsi="Arial" w:cs="Arial"/>
        </w:rPr>
        <w:t xml:space="preserve">přidání </w:t>
      </w:r>
      <w:r w:rsidRPr="00961C75">
        <w:rPr>
          <w:rFonts w:ascii="Arial" w:hAnsi="Arial" w:cs="Arial"/>
        </w:rPr>
        <w:t>2 řádků</w:t>
      </w:r>
      <w:r w:rsidR="006E71B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ř. 03</w:t>
      </w:r>
      <w:r w:rsidR="006E71B5">
        <w:rPr>
          <w:rFonts w:ascii="Arial" w:hAnsi="Arial" w:cs="Arial"/>
        </w:rPr>
        <w:t xml:space="preserve"> „</w:t>
      </w:r>
      <w:r w:rsidR="006E71B5" w:rsidRPr="006E71B5">
        <w:rPr>
          <w:rFonts w:ascii="Arial" w:hAnsi="Arial" w:cs="Arial"/>
        </w:rPr>
        <w:t>Serverhostingové a cloudhostingové</w:t>
      </w:r>
    </w:p>
    <w:p w14:paraId="23FBEB90" w14:textId="4ACA5AD8" w:rsidR="00961C75" w:rsidRPr="00961C75" w:rsidRDefault="006E71B5" w:rsidP="008334CD">
      <w:pPr>
        <w:ind w:left="69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6E71B5">
        <w:rPr>
          <w:rFonts w:ascii="Arial" w:hAnsi="Arial" w:cs="Arial"/>
        </w:rPr>
        <w:t>služby celke</w:t>
      </w:r>
      <w:r>
        <w:rPr>
          <w:rFonts w:ascii="Arial" w:hAnsi="Arial" w:cs="Arial"/>
        </w:rPr>
        <w:t>m“</w:t>
      </w:r>
      <w:r w:rsidR="00961C75">
        <w:rPr>
          <w:rFonts w:ascii="Arial" w:hAnsi="Arial" w:cs="Arial"/>
        </w:rPr>
        <w:t xml:space="preserve"> a ř. 07</w:t>
      </w:r>
      <w:r>
        <w:rPr>
          <w:rFonts w:ascii="Arial" w:hAnsi="Arial" w:cs="Arial"/>
        </w:rPr>
        <w:t xml:space="preserve"> „Provoz datových center celkem“</w:t>
      </w:r>
      <w:r w:rsidR="00961C75">
        <w:rPr>
          <w:rFonts w:ascii="Arial" w:hAnsi="Arial" w:cs="Arial"/>
        </w:rPr>
        <w:t xml:space="preserve"> </w:t>
      </w:r>
      <w:r w:rsidR="00961C75" w:rsidRPr="00961C75">
        <w:rPr>
          <w:rFonts w:ascii="Arial" w:hAnsi="Arial" w:cs="Arial"/>
        </w:rPr>
        <w:t xml:space="preserve">pro zjištění </w:t>
      </w:r>
      <w:r w:rsidR="00B31D59">
        <w:rPr>
          <w:rFonts w:ascii="Arial" w:hAnsi="Arial" w:cs="Arial"/>
        </w:rPr>
        <w:tab/>
      </w:r>
      <w:r w:rsidR="00B31D59">
        <w:rPr>
          <w:rFonts w:ascii="Arial" w:hAnsi="Arial" w:cs="Arial"/>
        </w:rPr>
        <w:tab/>
      </w:r>
      <w:r w:rsidR="00B31D59">
        <w:rPr>
          <w:rFonts w:ascii="Arial" w:hAnsi="Arial" w:cs="Arial"/>
        </w:rPr>
        <w:tab/>
        <w:t xml:space="preserve">     </w:t>
      </w:r>
      <w:r w:rsidR="00961C75" w:rsidRPr="00961C75">
        <w:rPr>
          <w:rFonts w:ascii="Arial" w:hAnsi="Arial" w:cs="Arial"/>
        </w:rPr>
        <w:t>celkových tržeb</w:t>
      </w:r>
      <w:r w:rsidR="00961C75">
        <w:rPr>
          <w:rFonts w:ascii="Arial" w:hAnsi="Arial" w:cs="Arial"/>
        </w:rPr>
        <w:t xml:space="preserve"> ve sl. 3</w:t>
      </w:r>
      <w:r w:rsidR="001D3CA4">
        <w:rPr>
          <w:rFonts w:ascii="Arial" w:hAnsi="Arial" w:cs="Arial"/>
        </w:rPr>
        <w:t xml:space="preserve"> „Tržby za rok 2022 v tis. Kč“</w:t>
      </w:r>
      <w:r w:rsidR="007A05C9">
        <w:rPr>
          <w:rFonts w:ascii="Arial" w:hAnsi="Arial" w:cs="Arial"/>
        </w:rPr>
        <w:t>.</w:t>
      </w:r>
    </w:p>
    <w:p w14:paraId="1288B64D" w14:textId="77777777" w:rsidR="00CA48D4" w:rsidRDefault="00CA48D4" w:rsidP="00961C75">
      <w:pPr>
        <w:ind w:left="360"/>
        <w:jc w:val="both"/>
        <w:rPr>
          <w:rFonts w:ascii="Arial" w:hAnsi="Arial" w:cs="Arial"/>
          <w:i/>
        </w:rPr>
      </w:pPr>
    </w:p>
    <w:p w14:paraId="21C66A49" w14:textId="77777777" w:rsidR="00961C75" w:rsidRPr="00961C75" w:rsidRDefault="00643BB6" w:rsidP="00C47A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Ceny</w:t>
      </w:r>
      <w:r w:rsidR="00961C75">
        <w:rPr>
          <w:rFonts w:ascii="Arial" w:hAnsi="Arial" w:cs="Arial"/>
          <w:b/>
        </w:rPr>
        <w:t xml:space="preserve"> TS 1-</w:t>
      </w:r>
      <w:r w:rsidR="00A76917" w:rsidRPr="0017298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</w:t>
      </w:r>
      <w:r w:rsidR="00961C75">
        <w:rPr>
          <w:rFonts w:ascii="Arial" w:hAnsi="Arial" w:cs="Arial"/>
          <w:b/>
        </w:rPr>
        <w:t>(pu)</w:t>
      </w:r>
      <w:r w:rsidR="00A76917">
        <w:rPr>
          <w:rFonts w:ascii="Arial" w:hAnsi="Arial" w:cs="Arial"/>
        </w:rPr>
        <w:t xml:space="preserve"> </w:t>
      </w:r>
    </w:p>
    <w:p w14:paraId="53E842D7" w14:textId="575F4F26" w:rsidR="007A1591" w:rsidRPr="007A1591" w:rsidRDefault="00FD56FF" w:rsidP="00C47AF5">
      <w:pPr>
        <w:pStyle w:val="Odstavecseseznamem"/>
        <w:numPr>
          <w:ilvl w:val="1"/>
          <w:numId w:val="8"/>
        </w:numPr>
        <w:ind w:left="1701"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 oddílu </w:t>
      </w:r>
      <w:r w:rsidRPr="00630DFE">
        <w:rPr>
          <w:rFonts w:ascii="Arial" w:hAnsi="Arial" w:cs="Arial"/>
          <w:i/>
        </w:rPr>
        <w:t>C122</w:t>
      </w:r>
      <w:r w:rsidRPr="007A1591">
        <w:rPr>
          <w:rFonts w:ascii="Arial" w:hAnsi="Arial" w:cs="Arial"/>
          <w:i/>
        </w:rPr>
        <w:t xml:space="preserve"> </w:t>
      </w:r>
      <w:r w:rsidR="00CA399E" w:rsidRPr="007A1591">
        <w:rPr>
          <w:rFonts w:ascii="Arial" w:hAnsi="Arial" w:cs="Arial"/>
          <w:i/>
        </w:rPr>
        <w:t>Poradenství v oblasti řízení</w:t>
      </w:r>
      <w:r w:rsidR="007A05C9">
        <w:rPr>
          <w:rFonts w:ascii="Arial" w:hAnsi="Arial" w:cs="Arial"/>
        </w:rPr>
        <w:t xml:space="preserve"> přidání </w:t>
      </w:r>
      <w:r>
        <w:rPr>
          <w:rFonts w:ascii="Arial" w:hAnsi="Arial" w:cs="Arial"/>
        </w:rPr>
        <w:t>nového</w:t>
      </w:r>
      <w:r w:rsidR="007A05C9">
        <w:rPr>
          <w:rFonts w:ascii="Arial" w:hAnsi="Arial" w:cs="Arial"/>
        </w:rPr>
        <w:t xml:space="preserve"> řádku</w:t>
      </w:r>
      <w:r>
        <w:rPr>
          <w:rFonts w:ascii="Arial" w:hAnsi="Arial" w:cs="Arial"/>
        </w:rPr>
        <w:t xml:space="preserve"> </w:t>
      </w:r>
      <w:r w:rsidR="007A05C9">
        <w:rPr>
          <w:rFonts w:ascii="Arial" w:hAnsi="Arial" w:cs="Arial"/>
        </w:rPr>
        <w:t>(</w:t>
      </w:r>
      <w:r>
        <w:rPr>
          <w:rFonts w:ascii="Arial" w:hAnsi="Arial" w:cs="Arial"/>
        </w:rPr>
        <w:t>reprezentanta</w:t>
      </w:r>
      <w:r w:rsidR="007A05C9">
        <w:rPr>
          <w:rFonts w:ascii="Arial" w:hAnsi="Arial" w:cs="Arial"/>
        </w:rPr>
        <w:t>)</w:t>
      </w:r>
      <w:r w:rsidR="00A76917">
        <w:rPr>
          <w:rFonts w:ascii="Arial" w:hAnsi="Arial" w:cs="Arial"/>
        </w:rPr>
        <w:t xml:space="preserve"> na ř. 04</w:t>
      </w:r>
      <w:r w:rsidR="00020968">
        <w:rPr>
          <w:rFonts w:ascii="Arial" w:hAnsi="Arial" w:cs="Arial"/>
        </w:rPr>
        <w:t xml:space="preserve"> </w:t>
      </w:r>
      <w:r w:rsidR="001D3CA4">
        <w:rPr>
          <w:rFonts w:ascii="Arial" w:hAnsi="Arial" w:cs="Arial"/>
        </w:rPr>
        <w:t>„</w:t>
      </w:r>
      <w:r w:rsidR="00020968">
        <w:rPr>
          <w:rFonts w:ascii="Arial" w:hAnsi="Arial" w:cs="Arial"/>
        </w:rPr>
        <w:t>Poradenství v oblasti řízení projektů</w:t>
      </w:r>
      <w:r w:rsidR="001D3CA4">
        <w:rPr>
          <w:rFonts w:ascii="Arial" w:hAnsi="Arial" w:cs="Arial"/>
        </w:rPr>
        <w:t>“</w:t>
      </w:r>
      <w:r w:rsidR="007A05C9">
        <w:rPr>
          <w:rFonts w:ascii="Arial" w:hAnsi="Arial" w:cs="Arial"/>
        </w:rPr>
        <w:t>.</w:t>
      </w:r>
      <w:r w:rsidR="00A76917">
        <w:rPr>
          <w:rFonts w:ascii="Arial" w:hAnsi="Arial" w:cs="Arial"/>
        </w:rPr>
        <w:t xml:space="preserve"> </w:t>
      </w:r>
    </w:p>
    <w:p w14:paraId="10592785" w14:textId="77777777" w:rsidR="00032168" w:rsidRPr="007A1591" w:rsidRDefault="00C5731A" w:rsidP="007A1591">
      <w:pPr>
        <w:ind w:left="1701"/>
        <w:jc w:val="both"/>
        <w:rPr>
          <w:rFonts w:ascii="Arial" w:hAnsi="Arial" w:cs="Arial"/>
          <w:i/>
        </w:rPr>
      </w:pPr>
      <w:r w:rsidRPr="007A1591">
        <w:rPr>
          <w:rFonts w:ascii="Arial" w:hAnsi="Arial" w:cs="Arial"/>
        </w:rPr>
        <w:t xml:space="preserve"> </w:t>
      </w:r>
      <w:r w:rsidR="00CA399E" w:rsidRPr="007A1591">
        <w:rPr>
          <w:rFonts w:ascii="Arial" w:hAnsi="Arial" w:cs="Arial"/>
        </w:rPr>
        <w:t xml:space="preserve"> </w:t>
      </w:r>
    </w:p>
    <w:p w14:paraId="474DE4FE" w14:textId="77777777" w:rsidR="00643BB6" w:rsidRPr="00643BB6" w:rsidRDefault="00411818" w:rsidP="00C47A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Ceny</w:t>
      </w:r>
      <w:r w:rsidR="007A1591">
        <w:rPr>
          <w:rFonts w:ascii="Arial" w:hAnsi="Arial" w:cs="Arial"/>
          <w:b/>
        </w:rPr>
        <w:t xml:space="preserve"> TS 1-</w:t>
      </w:r>
      <w:r w:rsidR="00020968" w:rsidRPr="00172986">
        <w:rPr>
          <w:rFonts w:ascii="Arial" w:hAnsi="Arial" w:cs="Arial"/>
          <w:b/>
        </w:rPr>
        <w:t>12</w:t>
      </w:r>
      <w:r w:rsidR="00643BB6">
        <w:rPr>
          <w:rFonts w:ascii="Arial" w:hAnsi="Arial" w:cs="Arial"/>
          <w:b/>
        </w:rPr>
        <w:t xml:space="preserve"> </w:t>
      </w:r>
      <w:r w:rsidR="007A1591">
        <w:rPr>
          <w:rFonts w:ascii="Arial" w:hAnsi="Arial" w:cs="Arial"/>
          <w:b/>
        </w:rPr>
        <w:t>(ds)</w:t>
      </w:r>
      <w:r w:rsidR="00020968">
        <w:rPr>
          <w:rFonts w:ascii="Arial" w:hAnsi="Arial" w:cs="Arial"/>
          <w:b/>
        </w:rPr>
        <w:t xml:space="preserve"> </w:t>
      </w:r>
    </w:p>
    <w:p w14:paraId="1256CFA6" w14:textId="6EA89D9F" w:rsidR="00003315" w:rsidRPr="00630DFE" w:rsidRDefault="00643BB6" w:rsidP="00C47AF5">
      <w:pPr>
        <w:pStyle w:val="Odstavecseseznamem"/>
        <w:numPr>
          <w:ilvl w:val="1"/>
          <w:numId w:val="8"/>
        </w:numPr>
        <w:ind w:left="1701" w:firstLine="0"/>
        <w:jc w:val="both"/>
        <w:rPr>
          <w:rFonts w:ascii="Arial" w:hAnsi="Arial" w:cs="Arial"/>
          <w:i/>
        </w:rPr>
      </w:pPr>
      <w:r w:rsidRPr="00630DFE">
        <w:rPr>
          <w:rFonts w:ascii="Arial" w:hAnsi="Arial" w:cs="Arial"/>
        </w:rPr>
        <w:t>V oddílu</w:t>
      </w:r>
      <w:r w:rsidR="00003315" w:rsidRPr="00630DFE">
        <w:rPr>
          <w:rFonts w:ascii="Arial" w:hAnsi="Arial" w:cs="Arial"/>
        </w:rPr>
        <w:t xml:space="preserve"> </w:t>
      </w:r>
      <w:r w:rsidR="00003315" w:rsidRPr="00630DFE">
        <w:rPr>
          <w:rFonts w:ascii="Arial" w:hAnsi="Arial" w:cs="Arial"/>
          <w:i/>
        </w:rPr>
        <w:t xml:space="preserve">C043 Silniční nákladní doprava </w:t>
      </w:r>
      <w:r w:rsidR="00003315" w:rsidRPr="00630DFE">
        <w:rPr>
          <w:rFonts w:ascii="Arial" w:hAnsi="Arial" w:cs="Arial"/>
        </w:rPr>
        <w:t>zrušen</w:t>
      </w:r>
      <w:r w:rsidR="00AD2FB8" w:rsidRPr="00630DFE">
        <w:rPr>
          <w:rFonts w:ascii="Arial" w:hAnsi="Arial" w:cs="Arial"/>
        </w:rPr>
        <w:t>o</w:t>
      </w:r>
      <w:r w:rsidR="00003315" w:rsidRPr="00630DFE">
        <w:rPr>
          <w:rFonts w:ascii="Arial" w:hAnsi="Arial" w:cs="Arial"/>
        </w:rPr>
        <w:t xml:space="preserve"> 7</w:t>
      </w:r>
      <w:r w:rsidRPr="00630DFE">
        <w:rPr>
          <w:rFonts w:ascii="Arial" w:hAnsi="Arial" w:cs="Arial"/>
        </w:rPr>
        <w:t xml:space="preserve"> </w:t>
      </w:r>
      <w:r w:rsidR="00003315" w:rsidRPr="00630DFE">
        <w:rPr>
          <w:rFonts w:ascii="Arial" w:hAnsi="Arial" w:cs="Arial"/>
        </w:rPr>
        <w:t xml:space="preserve">reprezentantů </w:t>
      </w:r>
      <w:r w:rsidR="0009588F">
        <w:rPr>
          <w:rFonts w:ascii="Arial" w:hAnsi="Arial" w:cs="Arial"/>
        </w:rPr>
        <w:t>u mezinárodní dopravy</w:t>
      </w:r>
      <w:r w:rsidRPr="00630DFE">
        <w:rPr>
          <w:rFonts w:ascii="Arial" w:hAnsi="Arial" w:cs="Arial"/>
        </w:rPr>
        <w:t xml:space="preserve"> </w:t>
      </w:r>
      <w:r w:rsidR="00421FAF" w:rsidRPr="00A21A4F">
        <w:rPr>
          <w:rFonts w:ascii="Arial" w:hAnsi="Arial" w:cs="Arial"/>
        </w:rPr>
        <w:t>(</w:t>
      </w:r>
      <w:r w:rsidR="00CF57A3">
        <w:rPr>
          <w:rFonts w:ascii="Arial" w:hAnsi="Arial" w:cs="Arial"/>
        </w:rPr>
        <w:t>„</w:t>
      </w:r>
      <w:r w:rsidR="0009588F" w:rsidRPr="00A21A4F">
        <w:rPr>
          <w:rFonts w:ascii="Arial" w:hAnsi="Arial" w:cs="Arial"/>
        </w:rPr>
        <w:t>Přeprava</w:t>
      </w:r>
      <w:r w:rsidR="00020968" w:rsidRPr="00A21A4F">
        <w:rPr>
          <w:rFonts w:ascii="Arial" w:hAnsi="Arial" w:cs="Arial"/>
        </w:rPr>
        <w:t xml:space="preserve"> vozidlem do 100</w:t>
      </w:r>
      <w:r w:rsidR="00A21A4F">
        <w:rPr>
          <w:rFonts w:ascii="Arial" w:hAnsi="Arial" w:cs="Arial"/>
        </w:rPr>
        <w:t xml:space="preserve"> </w:t>
      </w:r>
      <w:r w:rsidR="00020968" w:rsidRPr="00A21A4F">
        <w:rPr>
          <w:rFonts w:ascii="Arial" w:hAnsi="Arial" w:cs="Arial"/>
        </w:rPr>
        <w:t>m</w:t>
      </w:r>
      <w:r w:rsidR="00A21A4F" w:rsidRPr="00A21A4F">
        <w:rPr>
          <w:rFonts w:ascii="Arial" w:hAnsi="Arial" w:cs="Arial"/>
          <w:vertAlign w:val="superscript"/>
        </w:rPr>
        <w:t>3</w:t>
      </w:r>
      <w:r w:rsidR="00A21A4F" w:rsidRPr="00A21A4F">
        <w:rPr>
          <w:rFonts w:ascii="Arial" w:hAnsi="Arial" w:cs="Arial"/>
        </w:rPr>
        <w:t xml:space="preserve"> </w:t>
      </w:r>
      <w:r w:rsidR="00020968" w:rsidRPr="00A21A4F">
        <w:rPr>
          <w:rFonts w:ascii="Arial" w:hAnsi="Arial" w:cs="Arial"/>
        </w:rPr>
        <w:t>podle vzdálenosti zemí</w:t>
      </w:r>
      <w:r w:rsidR="00CF57A3">
        <w:rPr>
          <w:rFonts w:ascii="Arial" w:hAnsi="Arial" w:cs="Arial"/>
        </w:rPr>
        <w:t>“</w:t>
      </w:r>
      <w:r w:rsidR="00421FAF" w:rsidRPr="00A21A4F">
        <w:rPr>
          <w:rFonts w:ascii="Arial" w:hAnsi="Arial" w:cs="Arial"/>
        </w:rPr>
        <w:t>)</w:t>
      </w:r>
      <w:r w:rsidR="007A05C9">
        <w:rPr>
          <w:rFonts w:ascii="Arial" w:hAnsi="Arial" w:cs="Arial"/>
        </w:rPr>
        <w:t>.</w:t>
      </w:r>
    </w:p>
    <w:p w14:paraId="2768D1F2" w14:textId="77777777" w:rsidR="00643BB6" w:rsidRPr="00643BB6" w:rsidRDefault="00643BB6" w:rsidP="00643BB6">
      <w:pPr>
        <w:ind w:left="1701"/>
        <w:jc w:val="both"/>
        <w:rPr>
          <w:rFonts w:ascii="Arial" w:hAnsi="Arial" w:cs="Arial"/>
          <w:i/>
        </w:rPr>
      </w:pPr>
    </w:p>
    <w:p w14:paraId="7B4B050E" w14:textId="77777777" w:rsidR="00643BB6" w:rsidRPr="00643BB6" w:rsidRDefault="009E51FF" w:rsidP="00C47A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172986">
        <w:rPr>
          <w:rFonts w:ascii="Arial" w:hAnsi="Arial" w:cs="Arial"/>
          <w:b/>
        </w:rPr>
        <w:t>C</w:t>
      </w:r>
      <w:r w:rsidR="00643BB6">
        <w:rPr>
          <w:rFonts w:ascii="Arial" w:hAnsi="Arial" w:cs="Arial"/>
          <w:b/>
        </w:rPr>
        <w:t>eny TS 1-</w:t>
      </w:r>
      <w:r w:rsidRPr="00172986">
        <w:rPr>
          <w:rFonts w:ascii="Arial" w:hAnsi="Arial" w:cs="Arial"/>
          <w:b/>
        </w:rPr>
        <w:t>12</w:t>
      </w:r>
      <w:r w:rsidR="00643BB6">
        <w:rPr>
          <w:rFonts w:ascii="Arial" w:hAnsi="Arial" w:cs="Arial"/>
          <w:b/>
        </w:rPr>
        <w:t xml:space="preserve"> (ot)</w:t>
      </w:r>
      <w:r>
        <w:rPr>
          <w:rFonts w:ascii="Arial" w:hAnsi="Arial" w:cs="Arial"/>
        </w:rPr>
        <w:t xml:space="preserve"> </w:t>
      </w:r>
    </w:p>
    <w:p w14:paraId="080DE99E" w14:textId="74E661D5" w:rsidR="00643BB6" w:rsidRPr="00643BB6" w:rsidRDefault="008341D0" w:rsidP="00C47AF5">
      <w:pPr>
        <w:pStyle w:val="Odstavecseseznamem"/>
        <w:numPr>
          <w:ilvl w:val="1"/>
          <w:numId w:val="8"/>
        </w:numPr>
        <w:ind w:left="1701"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 oddílu </w:t>
      </w:r>
      <w:r w:rsidRPr="00FD4098">
        <w:rPr>
          <w:rFonts w:ascii="Arial" w:hAnsi="Arial" w:cs="Arial"/>
          <w:i/>
        </w:rPr>
        <w:t>C106</w:t>
      </w:r>
      <w:r w:rsidR="00A90FF0">
        <w:rPr>
          <w:rFonts w:ascii="Arial" w:hAnsi="Arial" w:cs="Arial"/>
          <w:i/>
        </w:rPr>
        <w:t xml:space="preserve"> Služby průzkumu trhu a veřejného mínění</w:t>
      </w:r>
      <w:r w:rsidR="00643BB6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přidán nov</w:t>
      </w:r>
      <w:r w:rsidR="00B31D59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reprezentant</w:t>
      </w:r>
      <w:r w:rsidR="000069AB">
        <w:rPr>
          <w:rFonts w:ascii="Arial" w:hAnsi="Arial" w:cs="Arial"/>
        </w:rPr>
        <w:t xml:space="preserve"> na ř. 08 </w:t>
      </w:r>
      <w:r w:rsidR="001D3CA4">
        <w:rPr>
          <w:rFonts w:ascii="Arial" w:hAnsi="Arial" w:cs="Arial"/>
        </w:rPr>
        <w:t>„</w:t>
      </w:r>
      <w:r w:rsidR="000069AB">
        <w:rPr>
          <w:rFonts w:ascii="Arial" w:hAnsi="Arial" w:cs="Arial"/>
        </w:rPr>
        <w:t>Jiná metoda průzkumu trhu</w:t>
      </w:r>
      <w:r w:rsidR="001D3CA4">
        <w:rPr>
          <w:rFonts w:ascii="Arial" w:hAnsi="Arial" w:cs="Arial"/>
        </w:rPr>
        <w:t>“</w:t>
      </w:r>
      <w:r w:rsidR="00B31D59">
        <w:rPr>
          <w:rFonts w:ascii="Arial" w:hAnsi="Arial" w:cs="Arial"/>
        </w:rPr>
        <w:t xml:space="preserve"> a</w:t>
      </w:r>
      <w:r w:rsidR="000069AB">
        <w:rPr>
          <w:rFonts w:ascii="Arial" w:hAnsi="Arial" w:cs="Arial"/>
        </w:rPr>
        <w:t xml:space="preserve"> </w:t>
      </w:r>
    </w:p>
    <w:p w14:paraId="18C80BDF" w14:textId="62403499" w:rsidR="00B523B2" w:rsidRDefault="001D3CA4" w:rsidP="00643BB6">
      <w:pPr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sl. 2</w:t>
      </w:r>
      <w:r w:rsidR="00643BB6">
        <w:rPr>
          <w:rFonts w:ascii="Arial" w:hAnsi="Arial" w:cs="Arial"/>
        </w:rPr>
        <w:t xml:space="preserve"> </w:t>
      </w:r>
      <w:r w:rsidR="00E04B2E">
        <w:rPr>
          <w:rFonts w:ascii="Arial" w:hAnsi="Arial" w:cs="Arial"/>
        </w:rPr>
        <w:t>„</w:t>
      </w:r>
      <w:r w:rsidR="000069AB" w:rsidRPr="00643BB6">
        <w:rPr>
          <w:rFonts w:ascii="Arial" w:hAnsi="Arial" w:cs="Arial"/>
        </w:rPr>
        <w:t>Název vybrané metody průzkumu trhu</w:t>
      </w:r>
      <w:r w:rsidR="00E04B2E">
        <w:rPr>
          <w:rFonts w:ascii="Arial" w:hAnsi="Arial" w:cs="Arial"/>
        </w:rPr>
        <w:t>“</w:t>
      </w:r>
      <w:r w:rsidR="004513B0">
        <w:rPr>
          <w:rFonts w:ascii="Arial" w:hAnsi="Arial" w:cs="Arial"/>
        </w:rPr>
        <w:t>,</w:t>
      </w:r>
    </w:p>
    <w:p w14:paraId="4D7C29B3" w14:textId="542EC86B" w:rsidR="00643BB6" w:rsidRDefault="004513B0" w:rsidP="00451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nově se bude vyplňovat ve </w:t>
      </w:r>
      <w:r w:rsidRPr="008334CD">
        <w:rPr>
          <w:rFonts w:ascii="Arial" w:hAnsi="Arial" w:cs="Arial"/>
        </w:rPr>
        <w:t xml:space="preserve">sl. 1 </w:t>
      </w:r>
      <w:r w:rsidR="002636B6" w:rsidRPr="008334CD">
        <w:rPr>
          <w:rFonts w:ascii="Arial" w:hAnsi="Arial" w:cs="Arial"/>
        </w:rPr>
        <w:t>„M</w:t>
      </w:r>
      <w:r w:rsidRPr="008334CD">
        <w:rPr>
          <w:rFonts w:ascii="Arial" w:hAnsi="Arial" w:cs="Arial"/>
        </w:rPr>
        <w:t>ěřicí jednotka</w:t>
      </w:r>
      <w:r w:rsidR="002636B6" w:rsidRPr="008334CD">
        <w:rPr>
          <w:rFonts w:ascii="Arial" w:hAnsi="Arial" w:cs="Arial"/>
        </w:rPr>
        <w:t>“</w:t>
      </w:r>
      <w:r w:rsidRPr="008334CD">
        <w:rPr>
          <w:rFonts w:ascii="Arial" w:hAnsi="Arial" w:cs="Arial"/>
        </w:rPr>
        <w:t xml:space="preserve"> pro reprezentanta</w:t>
      </w:r>
      <w:r w:rsidR="007A05C9">
        <w:rPr>
          <w:rFonts w:ascii="Arial" w:hAnsi="Arial" w:cs="Arial"/>
        </w:rPr>
        <w:t>.</w:t>
      </w:r>
    </w:p>
    <w:p w14:paraId="2F58A101" w14:textId="77777777" w:rsidR="004513B0" w:rsidRPr="00643BB6" w:rsidRDefault="004513B0" w:rsidP="004513B0">
      <w:pPr>
        <w:jc w:val="both"/>
        <w:rPr>
          <w:rFonts w:ascii="Arial" w:hAnsi="Arial" w:cs="Arial"/>
          <w:i/>
        </w:rPr>
      </w:pPr>
    </w:p>
    <w:p w14:paraId="76256932" w14:textId="77777777" w:rsidR="004513B0" w:rsidRPr="004513B0" w:rsidRDefault="003773DD" w:rsidP="00C47A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172986">
        <w:rPr>
          <w:rFonts w:ascii="Arial" w:hAnsi="Arial" w:cs="Arial"/>
          <w:b/>
        </w:rPr>
        <w:t>C</w:t>
      </w:r>
      <w:r w:rsidR="004513B0">
        <w:rPr>
          <w:rFonts w:ascii="Arial" w:hAnsi="Arial" w:cs="Arial"/>
          <w:b/>
        </w:rPr>
        <w:t>eny TS 1-</w:t>
      </w:r>
      <w:r w:rsidRPr="00172986">
        <w:rPr>
          <w:rFonts w:ascii="Arial" w:hAnsi="Arial" w:cs="Arial"/>
          <w:b/>
        </w:rPr>
        <w:t>12</w:t>
      </w:r>
      <w:r w:rsidR="004513B0">
        <w:rPr>
          <w:rFonts w:ascii="Arial" w:hAnsi="Arial" w:cs="Arial"/>
          <w:b/>
        </w:rPr>
        <w:t xml:space="preserve"> (ps)</w:t>
      </w:r>
      <w:r>
        <w:rPr>
          <w:rFonts w:ascii="Arial" w:hAnsi="Arial" w:cs="Arial"/>
        </w:rPr>
        <w:t xml:space="preserve"> </w:t>
      </w:r>
    </w:p>
    <w:p w14:paraId="14418818" w14:textId="235CFA82" w:rsidR="00A90FF0" w:rsidRPr="004513B0" w:rsidRDefault="004513B0" w:rsidP="00C47AF5">
      <w:pPr>
        <w:pStyle w:val="Odstavecseseznamem"/>
        <w:numPr>
          <w:ilvl w:val="1"/>
          <w:numId w:val="8"/>
        </w:numPr>
        <w:ind w:left="1701"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 </w:t>
      </w:r>
      <w:r w:rsidR="00572FE8">
        <w:rPr>
          <w:rFonts w:ascii="Arial" w:hAnsi="Arial" w:cs="Arial"/>
        </w:rPr>
        <w:t xml:space="preserve">oddílu </w:t>
      </w:r>
      <w:r w:rsidR="00572FE8" w:rsidRPr="008334CD">
        <w:rPr>
          <w:rFonts w:ascii="Arial" w:hAnsi="Arial" w:cs="Arial"/>
          <w:i/>
        </w:rPr>
        <w:t>C010 Pronájem jiných strojů, přístrojů a zařízení</w:t>
      </w:r>
      <w:r w:rsidR="00572FE8" w:rsidRPr="008334CD">
        <w:rPr>
          <w:rFonts w:ascii="Arial" w:hAnsi="Arial" w:cs="Arial"/>
        </w:rPr>
        <w:t xml:space="preserve"> </w:t>
      </w:r>
      <w:r w:rsidR="00D764E0" w:rsidRPr="008334CD">
        <w:rPr>
          <w:rFonts w:ascii="Arial" w:hAnsi="Arial" w:cs="Arial"/>
        </w:rPr>
        <w:t xml:space="preserve">byl nově </w:t>
      </w:r>
      <w:r w:rsidRPr="008334CD">
        <w:rPr>
          <w:rFonts w:ascii="Arial" w:hAnsi="Arial" w:cs="Arial"/>
        </w:rPr>
        <w:t>vytvořen</w:t>
      </w:r>
      <w:r w:rsidR="00093122" w:rsidRPr="008334CD">
        <w:rPr>
          <w:rFonts w:ascii="Arial" w:hAnsi="Arial" w:cs="Arial"/>
        </w:rPr>
        <w:t xml:space="preserve"> předsloup</w:t>
      </w:r>
      <w:r w:rsidR="00D764E0" w:rsidRPr="008334CD">
        <w:rPr>
          <w:rFonts w:ascii="Arial" w:hAnsi="Arial" w:cs="Arial"/>
        </w:rPr>
        <w:t>ec</w:t>
      </w:r>
      <w:r w:rsidRPr="008334CD">
        <w:rPr>
          <w:rFonts w:ascii="Arial" w:hAnsi="Arial" w:cs="Arial"/>
        </w:rPr>
        <w:t xml:space="preserve"> </w:t>
      </w:r>
      <w:r w:rsidR="00D764E0" w:rsidRPr="008334CD">
        <w:rPr>
          <w:rFonts w:ascii="Arial" w:hAnsi="Arial" w:cs="Arial"/>
        </w:rPr>
        <w:t>„Název reprezentanta“</w:t>
      </w:r>
      <w:r w:rsidRPr="008334CD">
        <w:rPr>
          <w:rFonts w:ascii="Arial" w:hAnsi="Arial" w:cs="Arial"/>
        </w:rPr>
        <w:t xml:space="preserve"> a </w:t>
      </w:r>
      <w:r w:rsidR="00572FE8" w:rsidRPr="008334CD">
        <w:rPr>
          <w:rFonts w:ascii="Arial" w:hAnsi="Arial" w:cs="Arial"/>
        </w:rPr>
        <w:t>přidán</w:t>
      </w:r>
      <w:r w:rsidR="004B503E" w:rsidRPr="008334CD">
        <w:rPr>
          <w:rFonts w:ascii="Arial" w:hAnsi="Arial" w:cs="Arial"/>
        </w:rPr>
        <w:t xml:space="preserve"> sl. 1</w:t>
      </w:r>
      <w:r>
        <w:rPr>
          <w:rFonts w:ascii="Arial" w:hAnsi="Arial" w:cs="Arial"/>
        </w:rPr>
        <w:t xml:space="preserve"> </w:t>
      </w:r>
      <w:r w:rsidR="00E04B2E">
        <w:rPr>
          <w:rFonts w:ascii="Arial" w:hAnsi="Arial" w:cs="Arial"/>
        </w:rPr>
        <w:t>„</w:t>
      </w:r>
      <w:r w:rsidR="00093122">
        <w:rPr>
          <w:rFonts w:ascii="Arial" w:hAnsi="Arial" w:cs="Arial"/>
        </w:rPr>
        <w:t>Kód reprezentanta</w:t>
      </w:r>
      <w:r w:rsidR="00E04B2E">
        <w:rPr>
          <w:rFonts w:ascii="Arial" w:hAnsi="Arial" w:cs="Arial"/>
        </w:rPr>
        <w:t>“</w:t>
      </w:r>
      <w:r>
        <w:rPr>
          <w:rFonts w:ascii="Arial" w:hAnsi="Arial" w:cs="Arial"/>
        </w:rPr>
        <w:t>, ve kterém se bude nově vybírat</w:t>
      </w:r>
      <w:r w:rsidR="003773DD">
        <w:rPr>
          <w:rFonts w:ascii="Arial" w:hAnsi="Arial" w:cs="Arial"/>
        </w:rPr>
        <w:t xml:space="preserve"> </w:t>
      </w:r>
      <w:r w:rsidR="00572FE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 nabídky hodnot </w:t>
      </w:r>
      <w:r w:rsidR="00572FE8">
        <w:rPr>
          <w:rFonts w:ascii="Arial" w:hAnsi="Arial" w:cs="Arial"/>
        </w:rPr>
        <w:t>číselníku</w:t>
      </w:r>
      <w:r w:rsidR="007A05C9">
        <w:rPr>
          <w:rFonts w:ascii="Arial" w:hAnsi="Arial" w:cs="Arial"/>
        </w:rPr>
        <w:t>.</w:t>
      </w:r>
    </w:p>
    <w:p w14:paraId="310ECDF9" w14:textId="77777777" w:rsidR="004513B0" w:rsidRPr="004513B0" w:rsidRDefault="004513B0" w:rsidP="004513B0">
      <w:pPr>
        <w:ind w:left="1701"/>
        <w:jc w:val="both"/>
        <w:rPr>
          <w:rFonts w:ascii="Arial" w:hAnsi="Arial" w:cs="Arial"/>
          <w:i/>
        </w:rPr>
      </w:pPr>
    </w:p>
    <w:p w14:paraId="2000875A" w14:textId="77777777" w:rsidR="004513B0" w:rsidRPr="004513B0" w:rsidRDefault="001957BF" w:rsidP="00C47A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172986">
        <w:rPr>
          <w:rFonts w:ascii="Arial" w:hAnsi="Arial" w:cs="Arial"/>
          <w:b/>
        </w:rPr>
        <w:t>C</w:t>
      </w:r>
      <w:r w:rsidR="004513B0">
        <w:rPr>
          <w:rFonts w:ascii="Arial" w:hAnsi="Arial" w:cs="Arial"/>
          <w:b/>
        </w:rPr>
        <w:t>eny TS 1-</w:t>
      </w:r>
      <w:r w:rsidRPr="00172986">
        <w:rPr>
          <w:rFonts w:ascii="Arial" w:hAnsi="Arial" w:cs="Arial"/>
          <w:b/>
        </w:rPr>
        <w:t>1</w:t>
      </w:r>
      <w:r w:rsidR="004513B0">
        <w:rPr>
          <w:rFonts w:ascii="Arial" w:hAnsi="Arial" w:cs="Arial"/>
          <w:b/>
        </w:rPr>
        <w:t>2 (iv)</w:t>
      </w:r>
      <w:r>
        <w:rPr>
          <w:rFonts w:ascii="Arial" w:hAnsi="Arial" w:cs="Arial"/>
          <w:b/>
        </w:rPr>
        <w:t xml:space="preserve">, </w:t>
      </w:r>
      <w:r w:rsidR="004513B0">
        <w:rPr>
          <w:rFonts w:ascii="Arial" w:hAnsi="Arial" w:cs="Arial"/>
          <w:b/>
        </w:rPr>
        <w:t>(rv), (vy)</w:t>
      </w:r>
    </w:p>
    <w:p w14:paraId="4F553C85" w14:textId="77777777" w:rsidR="004513B0" w:rsidRDefault="001957BF" w:rsidP="00C47AF5">
      <w:pPr>
        <w:pStyle w:val="Odstavecseseznamem"/>
        <w:numPr>
          <w:ilvl w:val="1"/>
          <w:numId w:val="8"/>
        </w:numPr>
        <w:ind w:left="1701"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 w:rsidR="00F032A4">
        <w:rPr>
          <w:rFonts w:ascii="Arial" w:hAnsi="Arial" w:cs="Arial"/>
        </w:rPr>
        <w:t xml:space="preserve">Rozdělení </w:t>
      </w:r>
      <w:r w:rsidR="00075BF8">
        <w:rPr>
          <w:rFonts w:ascii="Arial" w:hAnsi="Arial" w:cs="Arial"/>
        </w:rPr>
        <w:t xml:space="preserve">stávajícího </w:t>
      </w:r>
      <w:r w:rsidR="00F032A4">
        <w:rPr>
          <w:rFonts w:ascii="Arial" w:hAnsi="Arial" w:cs="Arial"/>
        </w:rPr>
        <w:t xml:space="preserve">oddílu </w:t>
      </w:r>
      <w:r w:rsidR="00F032A4" w:rsidRPr="00FD4098">
        <w:rPr>
          <w:rFonts w:ascii="Arial" w:hAnsi="Arial" w:cs="Arial"/>
          <w:i/>
        </w:rPr>
        <w:t>C050</w:t>
      </w:r>
      <w:r w:rsidR="00FD5E98">
        <w:rPr>
          <w:rFonts w:ascii="Arial" w:hAnsi="Arial" w:cs="Arial"/>
          <w:i/>
        </w:rPr>
        <w:t xml:space="preserve"> </w:t>
      </w:r>
      <w:r w:rsidR="00FD5E98" w:rsidRPr="00FD5E98">
        <w:rPr>
          <w:rFonts w:ascii="Arial" w:hAnsi="Arial" w:cs="Arial"/>
          <w:i/>
        </w:rPr>
        <w:t xml:space="preserve">Vydávání knih, periodických publikací a ostatní vydavatelské služby </w:t>
      </w:r>
      <w:r w:rsidR="00F032A4">
        <w:rPr>
          <w:rFonts w:ascii="Arial" w:hAnsi="Arial" w:cs="Arial"/>
        </w:rPr>
        <w:t>na 2</w:t>
      </w:r>
      <w:r w:rsidR="004513B0">
        <w:rPr>
          <w:rFonts w:ascii="Arial" w:hAnsi="Arial" w:cs="Arial"/>
        </w:rPr>
        <w:t xml:space="preserve"> oddíly</w:t>
      </w:r>
      <w:r w:rsidR="00F032A4" w:rsidRPr="00F032A4">
        <w:rPr>
          <w:rFonts w:ascii="Arial" w:hAnsi="Arial" w:cs="Arial"/>
          <w:i/>
        </w:rPr>
        <w:t xml:space="preserve">: </w:t>
      </w:r>
    </w:p>
    <w:p w14:paraId="13FF9655" w14:textId="77777777" w:rsidR="00421FAF" w:rsidRDefault="00421FAF" w:rsidP="004513B0">
      <w:pPr>
        <w:ind w:left="1701"/>
        <w:jc w:val="both"/>
        <w:rPr>
          <w:rFonts w:ascii="Arial" w:hAnsi="Arial" w:cs="Arial"/>
          <w:i/>
        </w:rPr>
      </w:pPr>
      <w:r w:rsidRPr="00421FAF">
        <w:rPr>
          <w:rFonts w:ascii="Arial" w:hAnsi="Arial" w:cs="Arial"/>
        </w:rPr>
        <w:t>oddíl</w:t>
      </w:r>
      <w:r>
        <w:rPr>
          <w:rFonts w:ascii="Arial" w:hAnsi="Arial" w:cs="Arial"/>
          <w:i/>
        </w:rPr>
        <w:t xml:space="preserve"> </w:t>
      </w:r>
      <w:r w:rsidR="00F032A4" w:rsidRPr="004513B0">
        <w:rPr>
          <w:rFonts w:ascii="Arial" w:hAnsi="Arial" w:cs="Arial"/>
          <w:i/>
        </w:rPr>
        <w:t>C050 Vydávání pe</w:t>
      </w:r>
      <w:r>
        <w:rPr>
          <w:rFonts w:ascii="Arial" w:hAnsi="Arial" w:cs="Arial"/>
          <w:i/>
        </w:rPr>
        <w:t xml:space="preserve">riodických publikací a ostatní </w:t>
      </w:r>
      <w:r w:rsidR="00F032A4" w:rsidRPr="004513B0">
        <w:rPr>
          <w:rFonts w:ascii="Arial" w:hAnsi="Arial" w:cs="Arial"/>
          <w:i/>
        </w:rPr>
        <w:t xml:space="preserve">vydavatelské služby </w:t>
      </w:r>
    </w:p>
    <w:p w14:paraId="4F36F074" w14:textId="77777777" w:rsidR="00007C9D" w:rsidRDefault="00421FAF" w:rsidP="004513B0">
      <w:pPr>
        <w:ind w:left="1701"/>
        <w:jc w:val="both"/>
        <w:rPr>
          <w:rFonts w:ascii="Arial" w:hAnsi="Arial" w:cs="Arial"/>
          <w:i/>
        </w:rPr>
      </w:pPr>
      <w:r w:rsidRPr="00421FAF">
        <w:rPr>
          <w:rFonts w:ascii="Arial" w:hAnsi="Arial" w:cs="Arial"/>
        </w:rPr>
        <w:t>oddíl</w:t>
      </w:r>
      <w:r>
        <w:rPr>
          <w:rFonts w:ascii="Arial" w:hAnsi="Arial" w:cs="Arial"/>
          <w:i/>
        </w:rPr>
        <w:t xml:space="preserve"> </w:t>
      </w:r>
      <w:r w:rsidR="00F032A4" w:rsidRPr="004513B0">
        <w:rPr>
          <w:rFonts w:ascii="Arial" w:hAnsi="Arial" w:cs="Arial"/>
          <w:i/>
        </w:rPr>
        <w:t>C055</w:t>
      </w:r>
      <w:r w:rsidR="00075BF8" w:rsidRPr="004513B0">
        <w:rPr>
          <w:rFonts w:ascii="Arial" w:hAnsi="Arial" w:cs="Arial"/>
          <w:i/>
        </w:rPr>
        <w:t xml:space="preserve"> Vydávání knih </w:t>
      </w:r>
      <w:r w:rsidR="001957BF" w:rsidRPr="004513B0">
        <w:rPr>
          <w:rFonts w:ascii="Arial" w:hAnsi="Arial" w:cs="Arial"/>
          <w:i/>
        </w:rPr>
        <w:t xml:space="preserve">      </w:t>
      </w:r>
    </w:p>
    <w:p w14:paraId="09B3671D" w14:textId="77777777" w:rsidR="00E04B2E" w:rsidRDefault="00E04B2E">
      <w:pPr>
        <w:spacing w:line="240" w:lineRule="auto"/>
        <w:rPr>
          <w:rFonts w:ascii="Arial" w:hAnsi="Arial" w:cs="Arial"/>
          <w:i/>
        </w:rPr>
      </w:pPr>
    </w:p>
    <w:p w14:paraId="42877643" w14:textId="77777777" w:rsidR="00007C9D" w:rsidRPr="00007C9D" w:rsidRDefault="00007C9D" w:rsidP="00C47A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172986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eny TS 1-</w:t>
      </w:r>
      <w:r w:rsidRPr="0017298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 (iv), (rv)</w:t>
      </w:r>
    </w:p>
    <w:p w14:paraId="61D0C10E" w14:textId="77777777" w:rsidR="00007C9D" w:rsidRPr="004513B0" w:rsidRDefault="00007C9D" w:rsidP="00C47AF5">
      <w:pPr>
        <w:pStyle w:val="Odstavecseseznamem"/>
        <w:numPr>
          <w:ilvl w:val="1"/>
          <w:numId w:val="8"/>
        </w:numPr>
        <w:ind w:left="1701" w:firstLine="0"/>
        <w:jc w:val="both"/>
        <w:rPr>
          <w:rFonts w:ascii="Arial" w:hAnsi="Arial" w:cs="Arial"/>
          <w:i/>
        </w:rPr>
      </w:pPr>
      <w:r w:rsidRPr="00007C9D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007C9D">
        <w:rPr>
          <w:rFonts w:ascii="Arial" w:hAnsi="Arial" w:cs="Arial"/>
        </w:rPr>
        <w:t>oddílu</w:t>
      </w:r>
      <w:r>
        <w:rPr>
          <w:rFonts w:ascii="Arial" w:hAnsi="Arial" w:cs="Arial"/>
        </w:rPr>
        <w:t xml:space="preserve"> </w:t>
      </w:r>
      <w:r w:rsidRPr="00FD4098">
        <w:rPr>
          <w:rFonts w:ascii="Arial" w:hAnsi="Arial" w:cs="Arial"/>
          <w:i/>
        </w:rPr>
        <w:t>C129</w:t>
      </w:r>
      <w:r w:rsidRPr="00007C9D">
        <w:rPr>
          <w:rFonts w:ascii="Arial" w:hAnsi="Arial" w:cs="Arial"/>
          <w:i/>
        </w:rPr>
        <w:t xml:space="preserve"> Inzerce v denním tisku</w:t>
      </w:r>
      <w:r w:rsidR="007A05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přidání nového sloupce </w:t>
      </w:r>
      <w:r w:rsidR="00E04B2E">
        <w:rPr>
          <w:rFonts w:ascii="Arial" w:hAnsi="Arial" w:cs="Arial"/>
        </w:rPr>
        <w:t>„</w:t>
      </w:r>
      <w:r>
        <w:rPr>
          <w:rFonts w:ascii="Arial" w:hAnsi="Arial" w:cs="Arial"/>
          <w:bCs/>
        </w:rPr>
        <w:t>Kód novin nebo časopisu</w:t>
      </w:r>
      <w:r w:rsidR="00E04B2E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ve kterém se bude nově vybírat z nabídky hodnot číselníku</w:t>
      </w:r>
      <w:r w:rsidR="007A05C9">
        <w:rPr>
          <w:rFonts w:ascii="Arial" w:hAnsi="Arial" w:cs="Arial"/>
        </w:rPr>
        <w:t>.</w:t>
      </w:r>
    </w:p>
    <w:p w14:paraId="4AA04FC6" w14:textId="77777777" w:rsidR="00F032A4" w:rsidRPr="004513B0" w:rsidRDefault="00F032A4" w:rsidP="004513B0">
      <w:pPr>
        <w:ind w:left="1701"/>
        <w:jc w:val="both"/>
        <w:rPr>
          <w:rFonts w:ascii="Arial" w:hAnsi="Arial" w:cs="Arial"/>
          <w:i/>
        </w:rPr>
      </w:pPr>
    </w:p>
    <w:p w14:paraId="59664375" w14:textId="77777777" w:rsidR="00007C9D" w:rsidRPr="004513B0" w:rsidRDefault="00007C9D" w:rsidP="00C47AF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172986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eny TS 1-</w:t>
      </w:r>
      <w:r w:rsidRPr="0017298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(pt)</w:t>
      </w:r>
      <w:r>
        <w:rPr>
          <w:rFonts w:ascii="Arial" w:hAnsi="Arial" w:cs="Arial"/>
        </w:rPr>
        <w:t xml:space="preserve"> </w:t>
      </w:r>
    </w:p>
    <w:p w14:paraId="4336B9B8" w14:textId="77777777" w:rsidR="00E04B2E" w:rsidRPr="00E04B2E" w:rsidRDefault="00007C9D" w:rsidP="00C47AF5">
      <w:pPr>
        <w:pStyle w:val="Odstavecseseznamem"/>
        <w:numPr>
          <w:ilvl w:val="1"/>
          <w:numId w:val="8"/>
        </w:numPr>
        <w:ind w:left="1701" w:firstLine="0"/>
        <w:jc w:val="both"/>
        <w:rPr>
          <w:rFonts w:ascii="Arial" w:hAnsi="Arial" w:cs="Arial"/>
          <w:i/>
        </w:rPr>
      </w:pPr>
      <w:r w:rsidRPr="00007C9D">
        <w:rPr>
          <w:rFonts w:ascii="Arial" w:hAnsi="Arial" w:cs="Arial"/>
        </w:rPr>
        <w:t xml:space="preserve">V oddílu </w:t>
      </w:r>
      <w:r w:rsidRPr="00E04B2E">
        <w:rPr>
          <w:rFonts w:ascii="Arial" w:hAnsi="Arial" w:cs="Arial"/>
          <w:i/>
        </w:rPr>
        <w:t>C131 Reklamní služby v televizním vysílání a rozhlase</w:t>
      </w:r>
      <w:r w:rsidRPr="00007C9D">
        <w:rPr>
          <w:rFonts w:ascii="Arial" w:hAnsi="Arial" w:cs="Arial"/>
        </w:rPr>
        <w:t xml:space="preserve"> přidání nového sl</w:t>
      </w:r>
      <w:r w:rsidR="00E04B2E">
        <w:rPr>
          <w:rFonts w:ascii="Arial" w:hAnsi="Arial" w:cs="Arial"/>
        </w:rPr>
        <w:t>oupce</w:t>
      </w:r>
      <w:r w:rsidRPr="00007C9D">
        <w:rPr>
          <w:rFonts w:ascii="Arial" w:hAnsi="Arial" w:cs="Arial"/>
        </w:rPr>
        <w:t xml:space="preserve"> </w:t>
      </w:r>
      <w:r w:rsidR="00E04B2E">
        <w:rPr>
          <w:rFonts w:ascii="Arial" w:hAnsi="Arial" w:cs="Arial"/>
          <w:bCs/>
        </w:rPr>
        <w:t xml:space="preserve">„Kód rozhlasové stanice“, </w:t>
      </w:r>
      <w:r w:rsidR="00E04B2E">
        <w:rPr>
          <w:rFonts w:ascii="Arial" w:hAnsi="Arial" w:cs="Arial"/>
        </w:rPr>
        <w:t>ve kterém se bude nově vybírat z nabídky hodnot číselníku,</w:t>
      </w:r>
    </w:p>
    <w:p w14:paraId="257F95FF" w14:textId="4B922E33" w:rsidR="00E04B2E" w:rsidRPr="00E04B2E" w:rsidRDefault="00E04B2E" w:rsidP="00E04B2E">
      <w:pPr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doplněny dva nové předsloupce </w:t>
      </w:r>
      <w:r>
        <w:rPr>
          <w:rFonts w:ascii="Arial" w:hAnsi="Arial" w:cs="Arial"/>
          <w:bCs/>
        </w:rPr>
        <w:t>„Název kraje regionální rozhlasové stanice“ a „Název rozhlasové stanice“.</w:t>
      </w:r>
    </w:p>
    <w:p w14:paraId="2AAA1C6C" w14:textId="77777777" w:rsidR="00007C9D" w:rsidRDefault="00007C9D" w:rsidP="003F3917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5B112B55" w14:textId="77777777" w:rsidR="00E14F15" w:rsidRDefault="00E14F15" w:rsidP="003F3917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CB83C63" w14:textId="77777777" w:rsidR="003F3917" w:rsidRPr="00357CB0" w:rsidRDefault="003F3917" w:rsidP="00AA7681">
      <w:pPr>
        <w:jc w:val="both"/>
        <w:rPr>
          <w:rFonts w:ascii="Arial" w:hAnsi="Arial" w:cs="Arial"/>
          <w:color w:val="000000"/>
        </w:rPr>
      </w:pPr>
      <w:r w:rsidRPr="00357CB0">
        <w:rPr>
          <w:rFonts w:ascii="Arial" w:hAnsi="Arial" w:cs="Arial"/>
          <w:b/>
          <w:color w:val="000000"/>
          <w:sz w:val="24"/>
          <w:szCs w:val="24"/>
          <w:u w:val="single"/>
        </w:rPr>
        <w:t>Kultura</w:t>
      </w:r>
    </w:p>
    <w:p w14:paraId="02F17A02" w14:textId="77777777" w:rsidR="003F3917" w:rsidRPr="00357CB0" w:rsidRDefault="003F3917" w:rsidP="00AA7681">
      <w:pPr>
        <w:ind w:left="720"/>
        <w:jc w:val="both"/>
        <w:rPr>
          <w:rFonts w:ascii="Arial" w:hAnsi="Arial" w:cs="Arial"/>
          <w:color w:val="000000"/>
        </w:rPr>
      </w:pPr>
    </w:p>
    <w:p w14:paraId="04E2629E" w14:textId="77777777" w:rsidR="003F3917" w:rsidRPr="003F3917" w:rsidRDefault="003F3917" w:rsidP="00BE2097">
      <w:pPr>
        <w:keepNext/>
        <w:keepLines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Kult 6-01 (a</w:t>
      </w:r>
      <w:r w:rsidRPr="00357CB0">
        <w:rPr>
          <w:rFonts w:ascii="Arial" w:hAnsi="Arial" w:cs="Arial"/>
          <w:b/>
          <w:color w:val="000000"/>
        </w:rPr>
        <w:t>)</w:t>
      </w:r>
    </w:p>
    <w:p w14:paraId="7BEDEA3D" w14:textId="77777777" w:rsidR="003F3917" w:rsidRPr="0029355D" w:rsidRDefault="003F3917" w:rsidP="00BE2097">
      <w:pPr>
        <w:numPr>
          <w:ilvl w:val="0"/>
          <w:numId w:val="3"/>
        </w:numPr>
        <w:jc w:val="both"/>
        <w:rPr>
          <w:rFonts w:ascii="Arial" w:eastAsia="Times New Roman" w:hAnsi="Arial" w:cs="Arial"/>
          <w:i/>
          <w:color w:val="000000"/>
          <w:lang w:eastAsia="cs-CZ"/>
        </w:rPr>
      </w:pPr>
      <w:r w:rsidRPr="00BA5A84">
        <w:rPr>
          <w:rFonts w:ascii="Arial" w:eastAsia="Times New Roman" w:hAnsi="Arial" w:cs="Arial"/>
          <w:color w:val="000000"/>
          <w:lang w:eastAsia="cs-CZ"/>
        </w:rPr>
        <w:t>V oddílu</w:t>
      </w:r>
      <w:r w:rsidRPr="0029355D">
        <w:rPr>
          <w:rFonts w:ascii="Arial" w:eastAsia="Times New Roman" w:hAnsi="Arial" w:cs="Arial"/>
          <w:i/>
          <w:color w:val="000000"/>
          <w:lang w:eastAsia="cs-CZ"/>
        </w:rPr>
        <w:t xml:space="preserve"> 20</w:t>
      </w:r>
      <w:r>
        <w:rPr>
          <w:rFonts w:ascii="Arial" w:eastAsia="Times New Roman" w:hAnsi="Arial" w:cs="Arial"/>
          <w:i/>
          <w:color w:val="000000"/>
          <w:lang w:eastAsia="cs-CZ"/>
        </w:rPr>
        <w:t>5</w:t>
      </w:r>
      <w:r w:rsidRPr="0029355D">
        <w:rPr>
          <w:rFonts w:ascii="Arial" w:eastAsia="Times New Roman" w:hAnsi="Arial" w:cs="Arial"/>
          <w:i/>
          <w:color w:val="000000"/>
          <w:lang w:eastAsia="cs-CZ"/>
        </w:rPr>
        <w:t xml:space="preserve"> </w:t>
      </w:r>
      <w:r w:rsidRPr="00E06D31">
        <w:rPr>
          <w:rFonts w:ascii="Arial" w:eastAsia="Times New Roman" w:hAnsi="Arial" w:cs="Arial"/>
          <w:i/>
          <w:color w:val="000000"/>
          <w:lang w:eastAsia="cs-CZ"/>
        </w:rPr>
        <w:t>Rozhlasové vysílání podle typu pořadu (bez zahraničního vysílání)</w:t>
      </w:r>
    </w:p>
    <w:p w14:paraId="714028C0" w14:textId="7E0CB059" w:rsidR="003F3917" w:rsidRPr="0029355D" w:rsidRDefault="00AA7681" w:rsidP="00BE2097">
      <w:pPr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</w:t>
      </w:r>
      <w:r w:rsidR="003F3917">
        <w:rPr>
          <w:rFonts w:ascii="Arial" w:eastAsia="Times New Roman" w:hAnsi="Arial" w:cs="Arial"/>
          <w:color w:val="000000"/>
          <w:lang w:eastAsia="cs-CZ"/>
        </w:rPr>
        <w:t xml:space="preserve">řidán </w:t>
      </w:r>
      <w:r>
        <w:rPr>
          <w:rFonts w:ascii="Arial" w:eastAsia="Times New Roman" w:hAnsi="Arial" w:cs="Arial"/>
          <w:color w:val="000000"/>
          <w:lang w:eastAsia="cs-CZ"/>
        </w:rPr>
        <w:t xml:space="preserve">jeden </w:t>
      </w:r>
      <w:r w:rsidR="003F3917" w:rsidRPr="00E06D31">
        <w:rPr>
          <w:rFonts w:ascii="Arial" w:eastAsia="Times New Roman" w:hAnsi="Arial" w:cs="Arial"/>
          <w:color w:val="000000"/>
          <w:lang w:eastAsia="cs-CZ"/>
        </w:rPr>
        <w:t>nový ř</w:t>
      </w:r>
      <w:r w:rsidR="004E6434">
        <w:rPr>
          <w:rFonts w:ascii="Arial" w:eastAsia="Times New Roman" w:hAnsi="Arial" w:cs="Arial"/>
          <w:color w:val="000000"/>
          <w:lang w:eastAsia="cs-CZ"/>
        </w:rPr>
        <w:t>ádek</w:t>
      </w:r>
      <w:r>
        <w:rPr>
          <w:rFonts w:ascii="Arial" w:eastAsia="Times New Roman" w:hAnsi="Arial" w:cs="Arial"/>
          <w:color w:val="000000"/>
          <w:lang w:eastAsia="cs-CZ"/>
        </w:rPr>
        <w:t>,</w:t>
      </w:r>
      <w:r w:rsidR="003F3917" w:rsidRPr="00E06D31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 xml:space="preserve">ř. </w:t>
      </w:r>
      <w:r w:rsidR="003F3917" w:rsidRPr="00E06D31">
        <w:rPr>
          <w:rFonts w:ascii="Arial" w:eastAsia="Times New Roman" w:hAnsi="Arial" w:cs="Arial"/>
          <w:color w:val="000000"/>
          <w:lang w:eastAsia="cs-CZ"/>
        </w:rPr>
        <w:t xml:space="preserve">10 </w:t>
      </w:r>
      <w:r w:rsidR="003B7650">
        <w:rPr>
          <w:rFonts w:ascii="Arial" w:eastAsia="Times New Roman" w:hAnsi="Arial" w:cs="Arial"/>
          <w:color w:val="000000"/>
          <w:lang w:eastAsia="cs-CZ"/>
        </w:rPr>
        <w:t>„</w:t>
      </w:r>
      <w:r w:rsidR="003F3917" w:rsidRPr="00E06D31">
        <w:rPr>
          <w:rFonts w:ascii="Arial" w:eastAsia="Times New Roman" w:hAnsi="Arial" w:cs="Arial"/>
          <w:color w:val="000000"/>
          <w:lang w:eastAsia="cs-CZ"/>
        </w:rPr>
        <w:t xml:space="preserve">od roku </w:t>
      </w:r>
      <w:r>
        <w:rPr>
          <w:rFonts w:ascii="Arial" w:eastAsia="Times New Roman" w:hAnsi="Arial" w:cs="Arial"/>
          <w:color w:val="000000"/>
          <w:lang w:eastAsia="cs-CZ"/>
        </w:rPr>
        <w:t>2020 (mimo tento a minulý rok)</w:t>
      </w:r>
      <w:r w:rsidR="003B7650">
        <w:rPr>
          <w:rFonts w:ascii="Arial" w:eastAsia="Times New Roman" w:hAnsi="Arial" w:cs="Arial"/>
          <w:color w:val="000000"/>
          <w:lang w:eastAsia="cs-CZ"/>
        </w:rPr>
        <w:t>“</w:t>
      </w:r>
      <w:r w:rsidR="003F3917" w:rsidRPr="00E06D31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 xml:space="preserve">a </w:t>
      </w:r>
      <w:r w:rsidRPr="0029355D">
        <w:rPr>
          <w:rFonts w:ascii="Arial" w:eastAsia="Times New Roman" w:hAnsi="Arial" w:cs="Arial"/>
          <w:color w:val="000000"/>
          <w:lang w:eastAsia="cs-CZ"/>
        </w:rPr>
        <w:t>přejmenován</w:t>
      </w:r>
      <w:r>
        <w:rPr>
          <w:rFonts w:ascii="Arial" w:eastAsia="Times New Roman" w:hAnsi="Arial" w:cs="Arial"/>
          <w:color w:val="000000"/>
          <w:lang w:eastAsia="cs-CZ"/>
        </w:rPr>
        <w:t xml:space="preserve"> ř.</w:t>
      </w:r>
      <w:r w:rsidRPr="0029355D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09</w:t>
      </w:r>
      <w:r w:rsidRPr="0029355D">
        <w:rPr>
          <w:rFonts w:ascii="Arial" w:eastAsia="Times New Roman" w:hAnsi="Arial" w:cs="Arial"/>
          <w:color w:val="000000"/>
          <w:lang w:eastAsia="cs-CZ"/>
        </w:rPr>
        <w:t xml:space="preserve"> na </w:t>
      </w:r>
      <w:r w:rsidR="003B7650">
        <w:rPr>
          <w:rFonts w:ascii="Arial" w:eastAsia="Times New Roman" w:hAnsi="Arial" w:cs="Arial"/>
          <w:color w:val="000000"/>
          <w:lang w:eastAsia="cs-CZ"/>
        </w:rPr>
        <w:t>„</w:t>
      </w:r>
      <w:r w:rsidRPr="004F1FED">
        <w:rPr>
          <w:rFonts w:ascii="Arial" w:eastAsia="Times New Roman" w:hAnsi="Arial" w:cs="Arial"/>
          <w:color w:val="000000"/>
          <w:lang w:eastAsia="cs-CZ"/>
        </w:rPr>
        <w:t>2010-2019</w:t>
      </w:r>
      <w:r w:rsidR="003B7650">
        <w:rPr>
          <w:rFonts w:ascii="Arial" w:eastAsia="Times New Roman" w:hAnsi="Arial" w:cs="Arial"/>
          <w:color w:val="000000"/>
          <w:lang w:eastAsia="cs-CZ"/>
        </w:rPr>
        <w:t>“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45682F62" w14:textId="77777777" w:rsidR="003F3917" w:rsidRPr="00357CB0" w:rsidRDefault="003F3917" w:rsidP="00BE2097">
      <w:pPr>
        <w:keepNext/>
        <w:keepLines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Kult 6-01 (b, d</w:t>
      </w:r>
      <w:r w:rsidRPr="00357CB0">
        <w:rPr>
          <w:rFonts w:ascii="Arial" w:hAnsi="Arial" w:cs="Arial"/>
          <w:b/>
          <w:color w:val="000000"/>
        </w:rPr>
        <w:t>)</w:t>
      </w:r>
    </w:p>
    <w:p w14:paraId="48EE9027" w14:textId="77777777" w:rsidR="003F3917" w:rsidRPr="0029355D" w:rsidRDefault="003F3917" w:rsidP="00BE2097">
      <w:pPr>
        <w:numPr>
          <w:ilvl w:val="0"/>
          <w:numId w:val="3"/>
        </w:numPr>
        <w:jc w:val="both"/>
        <w:rPr>
          <w:rFonts w:ascii="Arial" w:eastAsia="Times New Roman" w:hAnsi="Arial" w:cs="Arial"/>
          <w:i/>
          <w:color w:val="000000"/>
          <w:lang w:eastAsia="cs-CZ"/>
        </w:rPr>
      </w:pPr>
      <w:r w:rsidRPr="00BA5A84">
        <w:rPr>
          <w:rFonts w:ascii="Arial" w:eastAsia="Times New Roman" w:hAnsi="Arial" w:cs="Arial"/>
          <w:color w:val="000000"/>
          <w:lang w:eastAsia="cs-CZ"/>
        </w:rPr>
        <w:t>V oddílu</w:t>
      </w:r>
      <w:r w:rsidRPr="0029355D">
        <w:rPr>
          <w:rFonts w:ascii="Arial" w:eastAsia="Times New Roman" w:hAnsi="Arial" w:cs="Arial"/>
          <w:i/>
          <w:color w:val="000000"/>
          <w:lang w:eastAsia="cs-CZ"/>
        </w:rPr>
        <w:t xml:space="preserve"> 203 Televizní vysílání podle typu pořadu (bez zahraničního vysílání)</w:t>
      </w:r>
    </w:p>
    <w:p w14:paraId="031D01F0" w14:textId="7F85884F" w:rsidR="003F3917" w:rsidRDefault="003F3917" w:rsidP="00BE2097">
      <w:pPr>
        <w:ind w:left="360" w:firstLine="348"/>
        <w:jc w:val="both"/>
        <w:rPr>
          <w:rFonts w:ascii="Arial" w:eastAsia="Times New Roman" w:hAnsi="Arial" w:cs="Arial"/>
          <w:color w:val="000000"/>
          <w:lang w:eastAsia="cs-CZ"/>
        </w:rPr>
      </w:pPr>
      <w:r w:rsidRPr="0029355D">
        <w:rPr>
          <w:rFonts w:ascii="Arial" w:eastAsia="Times New Roman" w:hAnsi="Arial" w:cs="Arial"/>
          <w:color w:val="000000"/>
          <w:lang w:eastAsia="cs-CZ"/>
        </w:rPr>
        <w:t>přejmenován sl</w:t>
      </w:r>
      <w:r w:rsidR="00AA7681">
        <w:rPr>
          <w:rFonts w:ascii="Arial" w:eastAsia="Times New Roman" w:hAnsi="Arial" w:cs="Arial"/>
          <w:color w:val="000000"/>
          <w:lang w:eastAsia="cs-CZ"/>
        </w:rPr>
        <w:t>.</w:t>
      </w:r>
      <w:r w:rsidRPr="0029355D">
        <w:rPr>
          <w:rFonts w:ascii="Arial" w:eastAsia="Times New Roman" w:hAnsi="Arial" w:cs="Arial"/>
          <w:color w:val="000000"/>
          <w:lang w:eastAsia="cs-CZ"/>
        </w:rPr>
        <w:t xml:space="preserve"> 4 na </w:t>
      </w:r>
      <w:r w:rsidR="0069544D">
        <w:rPr>
          <w:rFonts w:ascii="Arial" w:eastAsia="Times New Roman" w:hAnsi="Arial" w:cs="Arial"/>
          <w:color w:val="000000"/>
          <w:lang w:eastAsia="cs-CZ"/>
        </w:rPr>
        <w:t>„</w:t>
      </w:r>
      <w:r w:rsidRPr="0029355D">
        <w:rPr>
          <w:rFonts w:ascii="Arial" w:eastAsia="Times New Roman" w:hAnsi="Arial" w:cs="Arial"/>
          <w:color w:val="000000"/>
          <w:lang w:eastAsia="cs-CZ"/>
        </w:rPr>
        <w:t>koprodukce</w:t>
      </w:r>
      <w:r w:rsidR="0069544D">
        <w:rPr>
          <w:rFonts w:ascii="Arial" w:eastAsia="Times New Roman" w:hAnsi="Arial" w:cs="Arial"/>
          <w:color w:val="000000"/>
          <w:lang w:eastAsia="cs-CZ"/>
        </w:rPr>
        <w:t>“</w:t>
      </w:r>
      <w:r w:rsidR="00A27103">
        <w:rPr>
          <w:rFonts w:ascii="Arial" w:eastAsia="Times New Roman" w:hAnsi="Arial" w:cs="Arial"/>
          <w:color w:val="000000"/>
          <w:lang w:eastAsia="cs-CZ"/>
        </w:rPr>
        <w:t>.</w:t>
      </w:r>
    </w:p>
    <w:p w14:paraId="0ADFF888" w14:textId="77777777" w:rsidR="003F3917" w:rsidRPr="003F3917" w:rsidRDefault="003F3917" w:rsidP="00BE2097">
      <w:pPr>
        <w:keepNext/>
        <w:keepLines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Kult 6-01 (c, d</w:t>
      </w:r>
      <w:r w:rsidRPr="00357CB0">
        <w:rPr>
          <w:rFonts w:ascii="Arial" w:hAnsi="Arial" w:cs="Arial"/>
          <w:b/>
          <w:color w:val="000000"/>
        </w:rPr>
        <w:t>)</w:t>
      </w:r>
    </w:p>
    <w:p w14:paraId="4D4E308E" w14:textId="77777777" w:rsidR="003F3917" w:rsidRPr="0029355D" w:rsidRDefault="003F3917" w:rsidP="00BE2097">
      <w:pPr>
        <w:numPr>
          <w:ilvl w:val="0"/>
          <w:numId w:val="3"/>
        </w:numPr>
        <w:jc w:val="both"/>
        <w:rPr>
          <w:rFonts w:ascii="Arial" w:eastAsia="Times New Roman" w:hAnsi="Arial" w:cs="Arial"/>
          <w:i/>
          <w:color w:val="000000"/>
          <w:lang w:eastAsia="cs-CZ"/>
        </w:rPr>
      </w:pPr>
      <w:r w:rsidRPr="00BA5A84">
        <w:rPr>
          <w:rFonts w:ascii="Arial" w:eastAsia="Times New Roman" w:hAnsi="Arial" w:cs="Arial"/>
          <w:color w:val="000000"/>
          <w:lang w:eastAsia="cs-CZ"/>
        </w:rPr>
        <w:t>V oddílu</w:t>
      </w:r>
      <w:r w:rsidRPr="0029355D">
        <w:rPr>
          <w:rFonts w:ascii="Arial" w:eastAsia="Times New Roman" w:hAnsi="Arial" w:cs="Arial"/>
          <w:i/>
          <w:color w:val="000000"/>
          <w:lang w:eastAsia="cs-CZ"/>
        </w:rPr>
        <w:t xml:space="preserve"> 204 Audiovizuální mediální služby na vyžádání podle typu pořadu</w:t>
      </w:r>
    </w:p>
    <w:p w14:paraId="4BA99C6E" w14:textId="0CFD28C4" w:rsidR="00CC74C6" w:rsidRPr="003F3917" w:rsidRDefault="003F3917" w:rsidP="00BE2097">
      <w:pPr>
        <w:ind w:left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29355D">
        <w:rPr>
          <w:rFonts w:ascii="Arial" w:eastAsia="Times New Roman" w:hAnsi="Arial" w:cs="Arial"/>
          <w:color w:val="000000"/>
          <w:lang w:eastAsia="cs-CZ"/>
        </w:rPr>
        <w:t>přejmenován</w:t>
      </w:r>
      <w:r>
        <w:rPr>
          <w:rFonts w:ascii="Arial" w:eastAsia="Times New Roman" w:hAnsi="Arial" w:cs="Arial"/>
          <w:color w:val="000000"/>
          <w:lang w:eastAsia="cs-CZ"/>
        </w:rPr>
        <w:t xml:space="preserve"> sl. 1</w:t>
      </w:r>
      <w:r w:rsidRPr="0029355D">
        <w:rPr>
          <w:rFonts w:ascii="Arial" w:eastAsia="Times New Roman" w:hAnsi="Arial" w:cs="Arial"/>
          <w:color w:val="000000"/>
          <w:lang w:eastAsia="cs-CZ"/>
        </w:rPr>
        <w:t xml:space="preserve"> na "</w:t>
      </w:r>
      <w:r w:rsidR="008D585C">
        <w:rPr>
          <w:rFonts w:ascii="Arial" w:eastAsia="Times New Roman" w:hAnsi="Arial" w:cs="Arial"/>
          <w:color w:val="000000"/>
          <w:lang w:eastAsia="cs-CZ"/>
        </w:rPr>
        <w:t>c</w:t>
      </w:r>
      <w:r>
        <w:rPr>
          <w:rFonts w:ascii="Arial" w:eastAsia="Times New Roman" w:hAnsi="Arial" w:cs="Arial"/>
          <w:color w:val="000000"/>
          <w:lang w:eastAsia="cs-CZ"/>
        </w:rPr>
        <w:t>elkem</w:t>
      </w:r>
      <w:r w:rsidRPr="0029355D">
        <w:rPr>
          <w:rFonts w:ascii="Arial" w:eastAsia="Times New Roman" w:hAnsi="Arial" w:cs="Arial"/>
          <w:color w:val="000000"/>
          <w:lang w:eastAsia="cs-CZ"/>
        </w:rPr>
        <w:t>"</w:t>
      </w:r>
      <w:r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29355D">
        <w:rPr>
          <w:rFonts w:ascii="Arial" w:eastAsia="Times New Roman" w:hAnsi="Arial" w:cs="Arial"/>
          <w:color w:val="000000"/>
          <w:lang w:eastAsia="cs-CZ"/>
        </w:rPr>
        <w:t>Přidány tři nové sloupce</w:t>
      </w:r>
      <w:r w:rsidR="00C643B0" w:rsidRPr="00C643B0">
        <w:rPr>
          <w:rFonts w:ascii="Arial" w:eastAsia="Times New Roman" w:hAnsi="Arial" w:cs="Arial"/>
          <w:color w:val="000000"/>
          <w:lang w:eastAsia="cs-CZ"/>
        </w:rPr>
        <w:t>: sl. 2 „vlastní tvorba“, sl. 3 „převzatá tvorba“ a sl. 4 „koprodukce“</w:t>
      </w:r>
      <w:r w:rsidR="00A27103">
        <w:rPr>
          <w:rFonts w:ascii="Arial" w:eastAsia="Times New Roman" w:hAnsi="Arial" w:cs="Arial"/>
          <w:color w:val="000000"/>
          <w:lang w:eastAsia="cs-CZ"/>
        </w:rPr>
        <w:t>.</w:t>
      </w:r>
    </w:p>
    <w:p w14:paraId="44E3053F" w14:textId="77777777" w:rsidR="00186617" w:rsidRDefault="00186617" w:rsidP="00186617">
      <w:pPr>
        <w:rPr>
          <w:rFonts w:ascii="Arial" w:eastAsia="Times New Roman" w:hAnsi="Arial" w:cs="Arial"/>
          <w:i/>
          <w:color w:val="000000"/>
          <w:lang w:eastAsia="cs-CZ"/>
        </w:rPr>
      </w:pPr>
    </w:p>
    <w:p w14:paraId="544D2132" w14:textId="77777777" w:rsidR="00E14F15" w:rsidRDefault="00E14F15" w:rsidP="00357CB0">
      <w:pPr>
        <w:keepNext/>
        <w:keepLines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DFF56CE" w14:textId="77777777" w:rsidR="00357CB0" w:rsidRDefault="00357CB0" w:rsidP="00357CB0">
      <w:pPr>
        <w:keepNext/>
        <w:keepLines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57CB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Průmysl, stavebnictví, energetika </w:t>
      </w:r>
    </w:p>
    <w:p w14:paraId="37B1D5EF" w14:textId="77777777" w:rsidR="0004423C" w:rsidRPr="00357CB0" w:rsidRDefault="0004423C" w:rsidP="00357CB0">
      <w:pPr>
        <w:keepNext/>
        <w:keepLines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3C68F509" w14:textId="77777777" w:rsidR="0004423C" w:rsidRPr="00357CB0" w:rsidRDefault="0004423C" w:rsidP="00BE2097">
      <w:pPr>
        <w:keepNext/>
        <w:keepLines/>
        <w:jc w:val="both"/>
        <w:rPr>
          <w:rFonts w:ascii="Arial" w:hAnsi="Arial" w:cs="Arial"/>
          <w:b/>
          <w:color w:val="000000"/>
        </w:rPr>
      </w:pPr>
      <w:r w:rsidRPr="00357CB0">
        <w:rPr>
          <w:rFonts w:ascii="Arial" w:hAnsi="Arial" w:cs="Arial"/>
          <w:b/>
          <w:color w:val="000000"/>
        </w:rPr>
        <w:t>EP 5-01</w:t>
      </w:r>
    </w:p>
    <w:p w14:paraId="218D317D" w14:textId="4D8434E8" w:rsidR="0004423C" w:rsidRPr="00D1509E" w:rsidRDefault="0004423C" w:rsidP="00BE209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1509E">
        <w:rPr>
          <w:rFonts w:ascii="Arial" w:hAnsi="Arial" w:cs="Arial"/>
        </w:rPr>
        <w:t xml:space="preserve">V oddílu </w:t>
      </w:r>
      <w:r w:rsidRPr="00D1509E">
        <w:rPr>
          <w:rFonts w:ascii="Arial" w:hAnsi="Arial" w:cs="Arial"/>
          <w:i/>
        </w:rPr>
        <w:t>022</w:t>
      </w:r>
      <w:r w:rsidRPr="00D1509E">
        <w:rPr>
          <w:rFonts w:ascii="Arial" w:hAnsi="Arial" w:cs="Arial"/>
        </w:rPr>
        <w:t xml:space="preserve"> </w:t>
      </w:r>
      <w:r w:rsidRPr="00650EF9">
        <w:rPr>
          <w:rFonts w:ascii="Arial" w:hAnsi="Arial" w:cs="Arial"/>
          <w:i/>
        </w:rPr>
        <w:t>Zásoby paliv a spotřeba paliv a energie</w:t>
      </w:r>
      <w:r w:rsidRPr="00D1509E">
        <w:rPr>
          <w:rFonts w:ascii="Arial" w:hAnsi="Arial" w:cs="Arial"/>
          <w:i/>
        </w:rPr>
        <w:t xml:space="preserve"> </w:t>
      </w:r>
      <w:r w:rsidRPr="00650EF9">
        <w:rPr>
          <w:rFonts w:ascii="Arial" w:eastAsia="Times New Roman" w:hAnsi="Arial" w:cs="Arial"/>
          <w:color w:val="000000"/>
          <w:lang w:eastAsia="cs-CZ"/>
        </w:rPr>
        <w:t xml:space="preserve">v řádcích 16 až 20 pro </w:t>
      </w:r>
      <w:r w:rsidR="0069544D">
        <w:rPr>
          <w:rFonts w:ascii="Arial" w:eastAsia="Times New Roman" w:hAnsi="Arial" w:cs="Arial"/>
          <w:color w:val="000000"/>
          <w:lang w:eastAsia="cs-CZ"/>
        </w:rPr>
        <w:t>„</w:t>
      </w:r>
      <w:r w:rsidRPr="00650EF9">
        <w:rPr>
          <w:rFonts w:ascii="Arial" w:eastAsia="Times New Roman" w:hAnsi="Arial" w:cs="Arial"/>
          <w:color w:val="000000"/>
          <w:lang w:eastAsia="cs-CZ"/>
        </w:rPr>
        <w:t>Motorovou naftu</w:t>
      </w:r>
      <w:r w:rsidR="0069544D">
        <w:rPr>
          <w:rFonts w:ascii="Arial" w:eastAsia="Times New Roman" w:hAnsi="Arial" w:cs="Arial"/>
          <w:color w:val="000000"/>
          <w:lang w:eastAsia="cs-CZ"/>
        </w:rPr>
        <w:t>“</w:t>
      </w:r>
      <w:r w:rsidRPr="00650EF9">
        <w:rPr>
          <w:rFonts w:ascii="Arial" w:eastAsia="Times New Roman" w:hAnsi="Arial" w:cs="Arial"/>
          <w:color w:val="000000"/>
          <w:lang w:eastAsia="cs-CZ"/>
        </w:rPr>
        <w:t xml:space="preserve"> změněna měřicí jednotka na "l</w:t>
      </w:r>
      <w:r w:rsidR="00630DFE">
        <w:rPr>
          <w:rFonts w:ascii="Arial" w:eastAsia="Times New Roman" w:hAnsi="Arial" w:cs="Arial"/>
          <w:color w:val="000000"/>
          <w:lang w:eastAsia="cs-CZ"/>
        </w:rPr>
        <w:t>itr</w:t>
      </w:r>
      <w:r w:rsidRPr="00650EF9">
        <w:rPr>
          <w:rFonts w:ascii="Arial" w:eastAsia="Times New Roman" w:hAnsi="Arial" w:cs="Arial"/>
          <w:color w:val="000000"/>
          <w:lang w:eastAsia="cs-CZ"/>
        </w:rPr>
        <w:t xml:space="preserve">". </w:t>
      </w:r>
    </w:p>
    <w:p w14:paraId="40B04C5F" w14:textId="68B58725" w:rsidR="0004423C" w:rsidRPr="00D1509E" w:rsidRDefault="0004423C" w:rsidP="00BE209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1509E">
        <w:rPr>
          <w:rFonts w:ascii="Arial" w:hAnsi="Arial" w:cs="Arial"/>
        </w:rPr>
        <w:t xml:space="preserve">V oddílu </w:t>
      </w:r>
      <w:r w:rsidRPr="00D1509E">
        <w:rPr>
          <w:rFonts w:ascii="Arial" w:hAnsi="Arial" w:cs="Arial"/>
          <w:i/>
        </w:rPr>
        <w:t xml:space="preserve">319 </w:t>
      </w:r>
      <w:r w:rsidRPr="00650EF9">
        <w:rPr>
          <w:rFonts w:ascii="Arial" w:hAnsi="Arial" w:cs="Arial"/>
          <w:i/>
        </w:rPr>
        <w:t>Spotřeba paliv a energie v</w:t>
      </w:r>
      <w:r w:rsidRPr="00D1509E">
        <w:rPr>
          <w:rFonts w:ascii="Arial" w:hAnsi="Arial" w:cs="Arial"/>
          <w:i/>
        </w:rPr>
        <w:t> </w:t>
      </w:r>
      <w:r w:rsidRPr="00650EF9">
        <w:rPr>
          <w:rFonts w:ascii="Arial" w:hAnsi="Arial" w:cs="Arial"/>
          <w:i/>
        </w:rPr>
        <w:t>dopravě</w:t>
      </w:r>
      <w:r w:rsidRPr="00D1509E">
        <w:rPr>
          <w:rFonts w:ascii="Arial" w:hAnsi="Arial" w:cs="Arial"/>
          <w:i/>
        </w:rPr>
        <w:t xml:space="preserve"> </w:t>
      </w:r>
      <w:r w:rsidR="00AA7681">
        <w:rPr>
          <w:rFonts w:ascii="Arial" w:eastAsia="Times New Roman" w:hAnsi="Arial" w:cs="Arial"/>
          <w:color w:val="000000"/>
          <w:lang w:eastAsia="cs-CZ"/>
        </w:rPr>
        <w:t>ve sl.</w:t>
      </w:r>
      <w:r w:rsidRPr="00650EF9">
        <w:rPr>
          <w:rFonts w:ascii="Arial" w:eastAsia="Times New Roman" w:hAnsi="Arial" w:cs="Arial"/>
          <w:color w:val="000000"/>
          <w:lang w:eastAsia="cs-CZ"/>
        </w:rPr>
        <w:t xml:space="preserve"> 3 </w:t>
      </w:r>
      <w:r w:rsidR="0069544D">
        <w:rPr>
          <w:rFonts w:ascii="Arial" w:eastAsia="Times New Roman" w:hAnsi="Arial" w:cs="Arial"/>
          <w:color w:val="000000"/>
          <w:lang w:eastAsia="cs-CZ"/>
        </w:rPr>
        <w:t>„</w:t>
      </w:r>
      <w:r w:rsidRPr="00650EF9">
        <w:rPr>
          <w:rFonts w:ascii="Arial" w:eastAsia="Times New Roman" w:hAnsi="Arial" w:cs="Arial"/>
          <w:color w:val="000000"/>
          <w:lang w:eastAsia="cs-CZ"/>
        </w:rPr>
        <w:t>motorová nafta</w:t>
      </w:r>
      <w:r w:rsidR="0069544D">
        <w:rPr>
          <w:rFonts w:ascii="Arial" w:eastAsia="Times New Roman" w:hAnsi="Arial" w:cs="Arial"/>
          <w:color w:val="000000"/>
          <w:lang w:eastAsia="cs-CZ"/>
        </w:rPr>
        <w:t>“</w:t>
      </w:r>
      <w:r w:rsidRPr="00650EF9">
        <w:rPr>
          <w:rFonts w:ascii="Arial" w:eastAsia="Times New Roman" w:hAnsi="Arial" w:cs="Arial"/>
          <w:color w:val="000000"/>
          <w:lang w:eastAsia="cs-CZ"/>
        </w:rPr>
        <w:t xml:space="preserve"> změněna měřicí jednotka na </w:t>
      </w:r>
      <w:r w:rsidR="0069544D">
        <w:rPr>
          <w:rFonts w:ascii="Arial" w:eastAsia="Times New Roman" w:hAnsi="Arial" w:cs="Arial"/>
          <w:color w:val="000000"/>
          <w:lang w:eastAsia="cs-CZ"/>
        </w:rPr>
        <w:t>„</w:t>
      </w:r>
      <w:r w:rsidRPr="00650EF9">
        <w:rPr>
          <w:rFonts w:ascii="Arial" w:eastAsia="Times New Roman" w:hAnsi="Arial" w:cs="Arial"/>
          <w:color w:val="000000"/>
          <w:lang w:eastAsia="cs-CZ"/>
        </w:rPr>
        <w:t>l</w:t>
      </w:r>
      <w:r w:rsidR="00630DFE">
        <w:rPr>
          <w:rFonts w:ascii="Arial" w:eastAsia="Times New Roman" w:hAnsi="Arial" w:cs="Arial"/>
          <w:color w:val="000000"/>
          <w:lang w:eastAsia="cs-CZ"/>
        </w:rPr>
        <w:t>itr</w:t>
      </w:r>
      <w:r w:rsidR="0069544D">
        <w:rPr>
          <w:rFonts w:ascii="Arial" w:eastAsia="Times New Roman" w:hAnsi="Arial" w:cs="Arial"/>
          <w:color w:val="000000"/>
          <w:lang w:eastAsia="cs-CZ"/>
        </w:rPr>
        <w:t>“</w:t>
      </w:r>
      <w:r w:rsidRPr="00650EF9">
        <w:rPr>
          <w:rFonts w:ascii="Arial" w:eastAsia="Times New Roman" w:hAnsi="Arial" w:cs="Arial"/>
          <w:color w:val="000000"/>
          <w:lang w:eastAsia="cs-CZ"/>
        </w:rPr>
        <w:t>.</w:t>
      </w:r>
    </w:p>
    <w:p w14:paraId="466EA8AF" w14:textId="77777777" w:rsidR="0004423C" w:rsidRPr="00D1509E" w:rsidRDefault="0004423C" w:rsidP="00BE2097">
      <w:pPr>
        <w:keepNext/>
        <w:keepLines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EP 9</w:t>
      </w:r>
      <w:r w:rsidRPr="00D1509E">
        <w:rPr>
          <w:rFonts w:ascii="Arial" w:hAnsi="Arial" w:cs="Arial"/>
          <w:b/>
          <w:color w:val="000000"/>
        </w:rPr>
        <w:t>-01</w:t>
      </w:r>
    </w:p>
    <w:p w14:paraId="1E4A290D" w14:textId="62352AEB" w:rsidR="00E14F15" w:rsidRPr="00BE2097" w:rsidRDefault="0004423C" w:rsidP="00BE2097">
      <w:pPr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lang w:eastAsia="cs-CZ"/>
        </w:rPr>
      </w:pPr>
      <w:r w:rsidRPr="00D1509E">
        <w:rPr>
          <w:rFonts w:ascii="Arial" w:eastAsia="Times New Roman" w:hAnsi="Arial" w:cs="Arial"/>
          <w:color w:val="000000"/>
          <w:lang w:eastAsia="cs-CZ"/>
        </w:rPr>
        <w:t xml:space="preserve">V </w:t>
      </w:r>
      <w:r w:rsidRPr="004F1FED">
        <w:rPr>
          <w:rFonts w:ascii="Arial" w:eastAsia="Times New Roman" w:hAnsi="Arial" w:cs="Arial"/>
          <w:color w:val="000000"/>
          <w:lang w:eastAsia="cs-CZ"/>
        </w:rPr>
        <w:t>oddílu</w:t>
      </w:r>
      <w:r w:rsidRPr="00D1509E">
        <w:rPr>
          <w:rFonts w:ascii="Arial" w:eastAsia="Times New Roman" w:hAnsi="Arial" w:cs="Arial"/>
          <w:i/>
          <w:color w:val="000000"/>
          <w:lang w:eastAsia="cs-CZ"/>
        </w:rPr>
        <w:t xml:space="preserve"> 041 Spotřeba dalších paliv na výrobu vybraných </w:t>
      </w:r>
      <w:r w:rsidRPr="00BE2097">
        <w:rPr>
          <w:rFonts w:ascii="Arial" w:eastAsia="Times New Roman" w:hAnsi="Arial" w:cs="Arial"/>
          <w:i/>
          <w:color w:val="000000"/>
          <w:lang w:eastAsia="cs-CZ"/>
        </w:rPr>
        <w:t xml:space="preserve">výrobků </w:t>
      </w:r>
      <w:r w:rsidR="008F14AC">
        <w:rPr>
          <w:rFonts w:ascii="Arial" w:eastAsia="Times New Roman" w:hAnsi="Arial" w:cs="Arial"/>
          <w:color w:val="000000"/>
          <w:lang w:eastAsia="cs-CZ"/>
        </w:rPr>
        <w:t>aktualizace</w:t>
      </w:r>
      <w:r w:rsidR="00BE2097" w:rsidRPr="00BE2097">
        <w:rPr>
          <w:rFonts w:ascii="Arial" w:eastAsia="Times New Roman" w:hAnsi="Arial" w:cs="Arial"/>
          <w:color w:val="000000"/>
          <w:lang w:eastAsia="cs-CZ"/>
        </w:rPr>
        <w:t xml:space="preserve"> měřicích jednotek pro sledování množství </w:t>
      </w:r>
      <w:r w:rsidR="00BE2097" w:rsidRPr="003C2685">
        <w:rPr>
          <w:rFonts w:ascii="Arial" w:eastAsia="Times New Roman" w:hAnsi="Arial" w:cs="Arial"/>
          <w:color w:val="000000"/>
          <w:lang w:eastAsia="cs-CZ"/>
        </w:rPr>
        <w:t>paliv</w:t>
      </w:r>
      <w:r w:rsidRPr="003C268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E2097" w:rsidRPr="003C2685">
        <w:rPr>
          <w:rFonts w:ascii="Arial" w:eastAsia="Times New Roman" w:hAnsi="Arial" w:cs="Arial"/>
          <w:color w:val="000000"/>
          <w:lang w:eastAsia="cs-CZ"/>
        </w:rPr>
        <w:t>(</w:t>
      </w:r>
      <w:r w:rsidR="003C2685">
        <w:rPr>
          <w:rFonts w:ascii="Arial" w:eastAsia="Times New Roman" w:hAnsi="Arial" w:cs="Arial"/>
          <w:color w:val="000000"/>
          <w:lang w:eastAsia="cs-CZ"/>
        </w:rPr>
        <w:t xml:space="preserve">přidáno </w:t>
      </w:r>
      <w:r w:rsidR="00C643B0" w:rsidRPr="004F1FED">
        <w:rPr>
          <w:rFonts w:ascii="Arial" w:eastAsia="Times New Roman" w:hAnsi="Arial" w:cs="Arial"/>
          <w:color w:val="000000"/>
          <w:lang w:eastAsia="cs-CZ"/>
        </w:rPr>
        <w:t>„</w:t>
      </w:r>
      <w:r w:rsidR="003C2685" w:rsidRPr="004F1FED">
        <w:rPr>
          <w:rFonts w:ascii="Arial" w:eastAsia="Times New Roman" w:hAnsi="Arial" w:cs="Arial"/>
          <w:color w:val="000000"/>
          <w:lang w:eastAsia="cs-CZ"/>
        </w:rPr>
        <w:t>GJ</w:t>
      </w:r>
      <w:r w:rsidR="00C643B0" w:rsidRPr="004F1FED">
        <w:rPr>
          <w:rFonts w:ascii="Arial" w:eastAsia="Times New Roman" w:hAnsi="Arial" w:cs="Arial"/>
          <w:color w:val="000000"/>
          <w:lang w:eastAsia="cs-CZ"/>
        </w:rPr>
        <w:t>“</w:t>
      </w:r>
      <w:r w:rsidR="003C2685" w:rsidRPr="004F1FED">
        <w:rPr>
          <w:rFonts w:ascii="Arial" w:eastAsia="Times New Roman" w:hAnsi="Arial" w:cs="Arial"/>
          <w:color w:val="000000"/>
          <w:lang w:eastAsia="cs-CZ"/>
        </w:rPr>
        <w:t>)</w:t>
      </w:r>
      <w:r w:rsidRPr="00BE2097">
        <w:rPr>
          <w:rFonts w:ascii="Arial" w:eastAsia="Times New Roman" w:hAnsi="Arial" w:cs="Arial"/>
          <w:color w:val="000000"/>
          <w:lang w:eastAsia="cs-CZ"/>
        </w:rPr>
        <w:t xml:space="preserve"> a </w:t>
      </w:r>
      <w:r w:rsidR="00BE2097" w:rsidRPr="003C2685">
        <w:rPr>
          <w:rFonts w:ascii="Arial" w:eastAsia="Times New Roman" w:hAnsi="Arial" w:cs="Arial"/>
          <w:color w:val="000000"/>
          <w:lang w:eastAsia="cs-CZ"/>
        </w:rPr>
        <w:t>výhřevnosti</w:t>
      </w:r>
      <w:r w:rsidRPr="003C268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E2097" w:rsidRPr="003C2685">
        <w:rPr>
          <w:rFonts w:ascii="Arial" w:eastAsia="Times New Roman" w:hAnsi="Arial" w:cs="Arial"/>
          <w:color w:val="000000"/>
          <w:lang w:eastAsia="cs-CZ"/>
        </w:rPr>
        <w:t>(</w:t>
      </w:r>
      <w:r w:rsidR="003C2685">
        <w:rPr>
          <w:rFonts w:ascii="Arial" w:eastAsia="Times New Roman" w:hAnsi="Arial" w:cs="Arial"/>
          <w:color w:val="000000"/>
          <w:lang w:eastAsia="cs-CZ"/>
        </w:rPr>
        <w:t xml:space="preserve">odstraněno </w:t>
      </w:r>
      <w:r w:rsidR="00C643B0" w:rsidRPr="004F1FED">
        <w:rPr>
          <w:rFonts w:ascii="Arial" w:eastAsia="Times New Roman" w:hAnsi="Arial" w:cs="Arial"/>
          <w:color w:val="000000"/>
          <w:lang w:eastAsia="cs-CZ"/>
        </w:rPr>
        <w:t>„</w:t>
      </w:r>
      <w:r w:rsidR="003C2685" w:rsidRPr="004F1FED">
        <w:rPr>
          <w:rFonts w:ascii="Arial" w:eastAsia="Times New Roman" w:hAnsi="Arial" w:cs="Arial"/>
          <w:color w:val="000000"/>
          <w:lang w:eastAsia="cs-CZ"/>
        </w:rPr>
        <w:t>GJ/GJ</w:t>
      </w:r>
      <w:r w:rsidR="00C643B0" w:rsidRPr="004F1FED">
        <w:rPr>
          <w:rFonts w:ascii="Arial" w:eastAsia="Times New Roman" w:hAnsi="Arial" w:cs="Arial"/>
          <w:color w:val="000000"/>
          <w:lang w:eastAsia="cs-CZ"/>
        </w:rPr>
        <w:t>“</w:t>
      </w:r>
      <w:r w:rsidR="00BE2097" w:rsidRPr="004F1FED">
        <w:rPr>
          <w:rFonts w:ascii="Arial" w:eastAsia="Times New Roman" w:hAnsi="Arial" w:cs="Arial"/>
          <w:color w:val="000000"/>
          <w:lang w:eastAsia="cs-CZ"/>
        </w:rPr>
        <w:t>).</w:t>
      </w:r>
    </w:p>
    <w:p w14:paraId="1E15ABA5" w14:textId="77777777" w:rsidR="00E050D9" w:rsidRDefault="00E050D9" w:rsidP="00E050D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0669D34" w14:textId="77777777" w:rsidR="00E050D9" w:rsidRDefault="00E050D9" w:rsidP="00E050D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BA99993" w14:textId="77777777" w:rsidR="00CC74C6" w:rsidRPr="00E14F15" w:rsidRDefault="00CC74C6" w:rsidP="00E050D9">
      <w:pPr>
        <w:spacing w:line="240" w:lineRule="auto"/>
        <w:rPr>
          <w:rFonts w:ascii="Arial" w:hAnsi="Arial" w:cs="Arial"/>
          <w:b/>
          <w:color w:val="000000"/>
        </w:rPr>
      </w:pPr>
      <w:r w:rsidRPr="00300848">
        <w:rPr>
          <w:rFonts w:ascii="Arial" w:hAnsi="Arial" w:cs="Arial"/>
          <w:b/>
          <w:sz w:val="24"/>
          <w:szCs w:val="24"/>
          <w:u w:val="single"/>
        </w:rPr>
        <w:t>Podniková strukturální statistika</w:t>
      </w:r>
    </w:p>
    <w:p w14:paraId="74757364" w14:textId="77777777" w:rsidR="00CC74C6" w:rsidRDefault="00CC74C6" w:rsidP="00CC74C6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8D8BF1C" w14:textId="77777777" w:rsidR="006076A9" w:rsidRPr="005D3F0B" w:rsidRDefault="00B06449" w:rsidP="00B06449">
      <w:pPr>
        <w:keepNext/>
        <w:keepLines/>
        <w:jc w:val="both"/>
        <w:rPr>
          <w:rFonts w:ascii="Arial" w:hAnsi="Arial" w:cs="Arial"/>
          <w:b/>
          <w:color w:val="000000"/>
        </w:rPr>
      </w:pPr>
      <w:r w:rsidRPr="005D3F0B">
        <w:rPr>
          <w:rFonts w:ascii="Arial" w:hAnsi="Arial" w:cs="Arial"/>
          <w:b/>
          <w:color w:val="000000"/>
        </w:rPr>
        <w:t>P 5-01</w:t>
      </w:r>
    </w:p>
    <w:p w14:paraId="0E2871B6" w14:textId="77777777" w:rsidR="008E5690" w:rsidRPr="005D3F0B" w:rsidRDefault="008E5690" w:rsidP="00B06449">
      <w:pPr>
        <w:keepNext/>
        <w:keepLines/>
        <w:jc w:val="both"/>
        <w:rPr>
          <w:rFonts w:ascii="Arial" w:hAnsi="Arial" w:cs="Arial"/>
          <w:b/>
          <w:color w:val="000000"/>
        </w:rPr>
      </w:pPr>
    </w:p>
    <w:p w14:paraId="409F131B" w14:textId="77777777" w:rsidR="00B06449" w:rsidRPr="005D3F0B" w:rsidRDefault="00B06449" w:rsidP="00B06449">
      <w:pPr>
        <w:keepNext/>
        <w:keepLines/>
        <w:ind w:firstLine="284"/>
        <w:jc w:val="both"/>
        <w:rPr>
          <w:rFonts w:ascii="Arial" w:hAnsi="Arial" w:cs="Arial"/>
          <w:b/>
        </w:rPr>
      </w:pPr>
      <w:r w:rsidRPr="005D3F0B">
        <w:rPr>
          <w:rFonts w:ascii="Arial" w:hAnsi="Arial" w:cs="Arial"/>
          <w:b/>
        </w:rPr>
        <w:t>Příloha FAP1, FAP2 a FAP3</w:t>
      </w:r>
    </w:p>
    <w:p w14:paraId="31ACD14B" w14:textId="77777777" w:rsidR="008E5690" w:rsidRPr="005D3F0B" w:rsidRDefault="00B06449" w:rsidP="00C47AF5">
      <w:pPr>
        <w:numPr>
          <w:ilvl w:val="0"/>
          <w:numId w:val="3"/>
        </w:numPr>
        <w:rPr>
          <w:rFonts w:ascii="Arial" w:eastAsia="Times New Roman" w:hAnsi="Arial" w:cs="Arial"/>
          <w:color w:val="000000"/>
          <w:lang w:eastAsia="cs-CZ"/>
        </w:rPr>
      </w:pPr>
      <w:r w:rsidRPr="005D3F0B">
        <w:rPr>
          <w:rFonts w:ascii="Arial" w:eastAsia="Times New Roman" w:hAnsi="Arial" w:cs="Arial"/>
          <w:color w:val="000000"/>
          <w:lang w:eastAsia="cs-CZ"/>
        </w:rPr>
        <w:t xml:space="preserve">Přidání předsloupce „Vazba na rozvahu“ do oddílu </w:t>
      </w:r>
      <w:r w:rsidRPr="005D3F0B">
        <w:rPr>
          <w:rFonts w:ascii="Arial" w:eastAsia="Times New Roman" w:hAnsi="Arial" w:cs="Arial"/>
          <w:i/>
          <w:color w:val="000000"/>
          <w:lang w:eastAsia="cs-CZ"/>
        </w:rPr>
        <w:t>A160 Vybrané položky rozvahy – netto (v tis. Kč)</w:t>
      </w:r>
      <w:r w:rsidRPr="005D3F0B">
        <w:rPr>
          <w:rFonts w:ascii="Arial" w:eastAsia="Times New Roman" w:hAnsi="Arial" w:cs="Arial"/>
          <w:color w:val="000000"/>
          <w:lang w:eastAsia="cs-CZ"/>
        </w:rPr>
        <w:t xml:space="preserve"> a do všech jeho mutací</w:t>
      </w:r>
      <w:r w:rsidR="00E14F15">
        <w:rPr>
          <w:rFonts w:ascii="Arial" w:eastAsia="Times New Roman" w:hAnsi="Arial" w:cs="Arial"/>
          <w:color w:val="000000"/>
          <w:lang w:eastAsia="cs-CZ"/>
        </w:rPr>
        <w:t>.</w:t>
      </w:r>
    </w:p>
    <w:p w14:paraId="4DE605F5" w14:textId="77777777" w:rsidR="008E5690" w:rsidRDefault="008E5690" w:rsidP="008E5690">
      <w:pPr>
        <w:rPr>
          <w:rFonts w:ascii="Arial" w:eastAsia="Times New Roman" w:hAnsi="Arial" w:cs="Arial"/>
          <w:color w:val="000000"/>
          <w:lang w:eastAsia="cs-CZ"/>
        </w:rPr>
      </w:pPr>
    </w:p>
    <w:p w14:paraId="0C7F6E6F" w14:textId="77777777" w:rsidR="00E14F15" w:rsidRPr="005D3F0B" w:rsidRDefault="00E14F15" w:rsidP="008E5690">
      <w:pPr>
        <w:rPr>
          <w:rFonts w:ascii="Arial" w:eastAsia="Times New Roman" w:hAnsi="Arial" w:cs="Arial"/>
          <w:color w:val="000000"/>
          <w:lang w:eastAsia="cs-CZ"/>
        </w:rPr>
      </w:pPr>
    </w:p>
    <w:p w14:paraId="0FBC576B" w14:textId="77777777" w:rsidR="008E5690" w:rsidRPr="005D3F0B" w:rsidRDefault="008E5690" w:rsidP="008E5690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3F0B">
        <w:rPr>
          <w:rFonts w:ascii="Arial" w:hAnsi="Arial" w:cs="Arial"/>
          <w:b/>
          <w:sz w:val="24"/>
          <w:szCs w:val="24"/>
          <w:u w:val="single"/>
        </w:rPr>
        <w:lastRenderedPageBreak/>
        <w:t>Služby</w:t>
      </w:r>
    </w:p>
    <w:p w14:paraId="47725519" w14:textId="77777777" w:rsidR="008E5690" w:rsidRPr="005D3F0B" w:rsidRDefault="008E5690" w:rsidP="008E5690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83786E3" w14:textId="77777777" w:rsidR="008E5690" w:rsidRPr="005D3F0B" w:rsidRDefault="008E5690" w:rsidP="008E5690">
      <w:pPr>
        <w:keepNext/>
        <w:keepLines/>
        <w:jc w:val="both"/>
        <w:rPr>
          <w:rFonts w:ascii="Arial" w:hAnsi="Arial" w:cs="Arial"/>
          <w:b/>
          <w:color w:val="000000"/>
        </w:rPr>
      </w:pPr>
      <w:r w:rsidRPr="005D3F0B">
        <w:rPr>
          <w:rFonts w:ascii="Arial" w:hAnsi="Arial" w:cs="Arial"/>
          <w:b/>
          <w:color w:val="000000"/>
        </w:rPr>
        <w:t>SP 1-12</w:t>
      </w:r>
    </w:p>
    <w:p w14:paraId="553E6E08" w14:textId="77777777" w:rsidR="008E5690" w:rsidRPr="005D3F0B" w:rsidRDefault="008E5690" w:rsidP="008E5690">
      <w:pPr>
        <w:keepNext/>
        <w:keepLines/>
        <w:jc w:val="both"/>
        <w:rPr>
          <w:rFonts w:ascii="Arial" w:hAnsi="Arial" w:cs="Arial"/>
          <w:b/>
          <w:color w:val="000000"/>
        </w:rPr>
      </w:pPr>
    </w:p>
    <w:p w14:paraId="57101241" w14:textId="77777777" w:rsidR="008E5690" w:rsidRDefault="008E5690" w:rsidP="008E5690">
      <w:pPr>
        <w:keepNext/>
        <w:keepLines/>
        <w:ind w:firstLine="284"/>
        <w:jc w:val="both"/>
        <w:rPr>
          <w:rFonts w:ascii="Arial" w:hAnsi="Arial" w:cs="Arial"/>
          <w:b/>
        </w:rPr>
      </w:pPr>
      <w:r w:rsidRPr="005D3F0B">
        <w:rPr>
          <w:rFonts w:ascii="Arial" w:hAnsi="Arial" w:cs="Arial"/>
          <w:b/>
        </w:rPr>
        <w:t xml:space="preserve">Příloha STRU k SP 1-12 </w:t>
      </w:r>
    </w:p>
    <w:p w14:paraId="1E99304A" w14:textId="77777777" w:rsidR="00FF4E15" w:rsidRPr="00FF4E15" w:rsidRDefault="00FF4E15" w:rsidP="00C47AF5">
      <w:pPr>
        <w:pStyle w:val="Odstavecseseznamem"/>
        <w:keepNext/>
        <w:keepLines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lang w:eastAsia="cs-CZ"/>
        </w:rPr>
      </w:pPr>
      <w:r w:rsidRPr="00FF4E15">
        <w:rPr>
          <w:rFonts w:ascii="Arial" w:eastAsia="Times New Roman" w:hAnsi="Arial" w:cs="Arial"/>
          <w:color w:val="000000"/>
          <w:lang w:eastAsia="cs-CZ"/>
        </w:rPr>
        <w:t>zrušena</w:t>
      </w:r>
    </w:p>
    <w:p w14:paraId="75DE5734" w14:textId="77777777" w:rsidR="00B74694" w:rsidRDefault="00B74694" w:rsidP="00B74694">
      <w:pPr>
        <w:rPr>
          <w:rFonts w:ascii="Arial" w:eastAsia="Times New Roman" w:hAnsi="Arial" w:cs="Arial"/>
          <w:color w:val="000000"/>
          <w:lang w:eastAsia="cs-CZ"/>
        </w:rPr>
      </w:pPr>
    </w:p>
    <w:p w14:paraId="6DC45B4D" w14:textId="77777777" w:rsidR="00E14F15" w:rsidRPr="005D3F0B" w:rsidRDefault="00E14F15" w:rsidP="00B74694">
      <w:pPr>
        <w:rPr>
          <w:rFonts w:ascii="Arial" w:eastAsia="Times New Roman" w:hAnsi="Arial" w:cs="Arial"/>
          <w:color w:val="000000"/>
          <w:lang w:eastAsia="cs-CZ"/>
        </w:rPr>
      </w:pPr>
    </w:p>
    <w:p w14:paraId="20EF8B17" w14:textId="77777777" w:rsidR="00B74694" w:rsidRPr="005D3F0B" w:rsidRDefault="00B74694" w:rsidP="00B74694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3F0B">
        <w:rPr>
          <w:rFonts w:ascii="Arial" w:hAnsi="Arial" w:cs="Arial"/>
          <w:b/>
          <w:sz w:val="24"/>
          <w:szCs w:val="24"/>
          <w:u w:val="single"/>
        </w:rPr>
        <w:t>Vládní instituce, neziskové instituce, zdravotní pojišťovny</w:t>
      </w:r>
    </w:p>
    <w:p w14:paraId="20B7BD69" w14:textId="77777777" w:rsidR="00B74694" w:rsidRPr="005D3F0B" w:rsidRDefault="00B74694" w:rsidP="00B74694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3EA26A2" w14:textId="77777777" w:rsidR="00B74694" w:rsidRDefault="00B74694" w:rsidP="00B74694">
      <w:pPr>
        <w:keepNext/>
        <w:keepLines/>
        <w:jc w:val="both"/>
        <w:rPr>
          <w:rFonts w:ascii="Arial" w:hAnsi="Arial" w:cs="Arial"/>
          <w:b/>
          <w:color w:val="000000"/>
        </w:rPr>
      </w:pPr>
      <w:r w:rsidRPr="00E14F15">
        <w:rPr>
          <w:rFonts w:ascii="Arial" w:hAnsi="Arial" w:cs="Arial"/>
          <w:b/>
        </w:rPr>
        <w:t xml:space="preserve">VI </w:t>
      </w:r>
      <w:r w:rsidRPr="005D3F0B">
        <w:rPr>
          <w:rFonts w:ascii="Arial" w:hAnsi="Arial" w:cs="Arial"/>
          <w:b/>
          <w:color w:val="000000"/>
        </w:rPr>
        <w:t>1-01 (a)</w:t>
      </w:r>
    </w:p>
    <w:p w14:paraId="08D8E541" w14:textId="77777777" w:rsidR="00B74694" w:rsidRPr="00B74694" w:rsidRDefault="00B74694" w:rsidP="00B74694">
      <w:pPr>
        <w:keepNext/>
        <w:keepLines/>
        <w:jc w:val="both"/>
        <w:rPr>
          <w:rFonts w:ascii="Arial" w:hAnsi="Arial" w:cs="Arial"/>
          <w:b/>
          <w:u w:val="single"/>
        </w:rPr>
      </w:pPr>
    </w:p>
    <w:p w14:paraId="03DF9E46" w14:textId="77777777" w:rsidR="00B74694" w:rsidRPr="00FE4973" w:rsidRDefault="00B74694" w:rsidP="00B74694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TOVK</w:t>
      </w:r>
    </w:p>
    <w:p w14:paraId="34C784A0" w14:textId="77777777" w:rsidR="00B74694" w:rsidRPr="00630DFE" w:rsidRDefault="00F069B6" w:rsidP="00C47AF5">
      <w:pPr>
        <w:numPr>
          <w:ilvl w:val="0"/>
          <w:numId w:val="2"/>
        </w:numPr>
        <w:jc w:val="both"/>
        <w:rPr>
          <w:rFonts w:ascii="Arial" w:hAnsi="Arial" w:cs="Arial"/>
          <w:strike/>
        </w:rPr>
      </w:pPr>
      <w:r w:rsidRPr="00630DFE">
        <w:rPr>
          <w:rFonts w:ascii="Arial" w:hAnsi="Arial" w:cs="Arial"/>
        </w:rPr>
        <w:t>zrušena</w:t>
      </w:r>
      <w:r w:rsidR="005435E3" w:rsidRPr="00630DFE">
        <w:rPr>
          <w:rFonts w:ascii="Arial" w:hAnsi="Arial" w:cs="Arial"/>
        </w:rPr>
        <w:t xml:space="preserve"> </w:t>
      </w:r>
    </w:p>
    <w:p w14:paraId="6537B382" w14:textId="77777777" w:rsidR="005435E3" w:rsidRPr="00630DFE" w:rsidRDefault="005435E3" w:rsidP="005435E3">
      <w:pPr>
        <w:ind w:left="720"/>
        <w:jc w:val="both"/>
        <w:rPr>
          <w:rFonts w:ascii="Arial" w:hAnsi="Arial" w:cs="Arial"/>
          <w:strike/>
        </w:rPr>
      </w:pPr>
    </w:p>
    <w:p w14:paraId="24EE63B6" w14:textId="77777777" w:rsidR="005435E3" w:rsidRPr="00E14F15" w:rsidRDefault="005435E3" w:rsidP="005435E3">
      <w:pPr>
        <w:keepNext/>
        <w:keepLines/>
        <w:jc w:val="both"/>
        <w:rPr>
          <w:rFonts w:ascii="Arial" w:hAnsi="Arial" w:cs="Arial"/>
          <w:b/>
        </w:rPr>
      </w:pPr>
      <w:r w:rsidRPr="00E14F15">
        <w:rPr>
          <w:rFonts w:ascii="Arial" w:hAnsi="Arial" w:cs="Arial"/>
          <w:b/>
        </w:rPr>
        <w:t>VI 1-01 (b)</w:t>
      </w:r>
    </w:p>
    <w:p w14:paraId="6873FCA7" w14:textId="77777777" w:rsidR="00AA7681" w:rsidRDefault="005435E3" w:rsidP="00C47AF5">
      <w:pPr>
        <w:keepNext/>
        <w:keepLines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odstraněny oddíly</w:t>
      </w:r>
      <w:r w:rsidR="00AA768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44B09412" w14:textId="77777777" w:rsidR="00AA7681" w:rsidRPr="00AA7681" w:rsidRDefault="005435E3" w:rsidP="00C47AF5">
      <w:pPr>
        <w:pStyle w:val="Odstavecseseznamem"/>
        <w:keepNext/>
        <w:keepLines/>
        <w:numPr>
          <w:ilvl w:val="0"/>
          <w:numId w:val="10"/>
        </w:numPr>
        <w:jc w:val="both"/>
        <w:rPr>
          <w:rFonts w:ascii="Arial" w:hAnsi="Arial" w:cs="Arial"/>
          <w:i/>
        </w:rPr>
      </w:pPr>
      <w:r w:rsidRPr="00AA7681">
        <w:rPr>
          <w:rFonts w:ascii="Arial" w:hAnsi="Arial" w:cs="Arial"/>
          <w:i/>
        </w:rPr>
        <w:t xml:space="preserve">A148 Veřejné technické vybavení, </w:t>
      </w:r>
    </w:p>
    <w:p w14:paraId="452D449D" w14:textId="77777777" w:rsidR="00AA7681" w:rsidRPr="00AA7681" w:rsidRDefault="005435E3" w:rsidP="00C47AF5">
      <w:pPr>
        <w:pStyle w:val="Odstavecseseznamem"/>
        <w:keepNext/>
        <w:keepLines/>
        <w:numPr>
          <w:ilvl w:val="0"/>
          <w:numId w:val="10"/>
        </w:numPr>
        <w:jc w:val="both"/>
        <w:rPr>
          <w:rFonts w:ascii="Arial" w:hAnsi="Arial" w:cs="Arial"/>
          <w:i/>
        </w:rPr>
      </w:pPr>
      <w:r w:rsidRPr="00AA7681">
        <w:rPr>
          <w:rFonts w:ascii="Arial" w:hAnsi="Arial" w:cs="Arial"/>
          <w:i/>
        </w:rPr>
        <w:t>A153 Zůstatková hodnota veřejného technického vybavení a nájemné placené obci (v tis. Kč),</w:t>
      </w:r>
    </w:p>
    <w:p w14:paraId="74AE1F36" w14:textId="77777777" w:rsidR="00AA7681" w:rsidRPr="00AA7681" w:rsidRDefault="005435E3" w:rsidP="00C47AF5">
      <w:pPr>
        <w:pStyle w:val="Odstavecseseznamem"/>
        <w:keepNext/>
        <w:keepLines/>
        <w:numPr>
          <w:ilvl w:val="0"/>
          <w:numId w:val="10"/>
        </w:numPr>
        <w:jc w:val="both"/>
        <w:rPr>
          <w:rFonts w:ascii="Arial" w:hAnsi="Arial" w:cs="Arial"/>
        </w:rPr>
      </w:pPr>
      <w:r w:rsidRPr="00AA7681">
        <w:rPr>
          <w:rFonts w:ascii="Arial" w:hAnsi="Arial" w:cs="Arial"/>
          <w:i/>
        </w:rPr>
        <w:t>A149 Veřejné občanské vybavení a služby</w:t>
      </w:r>
      <w:r w:rsidRPr="00AA7681">
        <w:rPr>
          <w:rFonts w:ascii="Arial" w:hAnsi="Arial" w:cs="Arial"/>
        </w:rPr>
        <w:t xml:space="preserve"> </w:t>
      </w:r>
      <w:r w:rsidRPr="00AA7681">
        <w:rPr>
          <w:rFonts w:ascii="Arial" w:hAnsi="Arial" w:cs="Arial"/>
          <w:i/>
        </w:rPr>
        <w:t xml:space="preserve">(stav k 31. 12. sledovaného roku) </w:t>
      </w:r>
      <w:r w:rsidRPr="00AA7681">
        <w:rPr>
          <w:rFonts w:ascii="Arial" w:hAnsi="Arial" w:cs="Arial"/>
        </w:rPr>
        <w:t xml:space="preserve"> </w:t>
      </w:r>
    </w:p>
    <w:p w14:paraId="56F05533" w14:textId="77777777" w:rsidR="005435E3" w:rsidRPr="00AA7681" w:rsidRDefault="005435E3" w:rsidP="00C47AF5">
      <w:pPr>
        <w:pStyle w:val="Odstavecseseznamem"/>
        <w:keepNext/>
        <w:keepLines/>
        <w:numPr>
          <w:ilvl w:val="0"/>
          <w:numId w:val="10"/>
        </w:numPr>
        <w:jc w:val="both"/>
        <w:rPr>
          <w:rFonts w:ascii="Arial" w:hAnsi="Arial" w:cs="Arial"/>
        </w:rPr>
      </w:pPr>
      <w:r w:rsidRPr="00AA7681">
        <w:rPr>
          <w:rFonts w:ascii="Arial" w:hAnsi="Arial" w:cs="Arial"/>
          <w:i/>
        </w:rPr>
        <w:t>A457 Místní komunikace</w:t>
      </w:r>
    </w:p>
    <w:p w14:paraId="5D0165A9" w14:textId="77777777" w:rsidR="005435E3" w:rsidRPr="005435E3" w:rsidRDefault="005435E3" w:rsidP="005435E3">
      <w:pPr>
        <w:keepNext/>
        <w:keepLines/>
        <w:ind w:left="720"/>
        <w:jc w:val="both"/>
        <w:rPr>
          <w:rFonts w:ascii="Arial" w:hAnsi="Arial" w:cs="Arial"/>
        </w:rPr>
      </w:pPr>
    </w:p>
    <w:p w14:paraId="19A5DFF6" w14:textId="77777777" w:rsidR="005435E3" w:rsidRPr="00E14F15" w:rsidRDefault="005435E3" w:rsidP="005435E3">
      <w:pPr>
        <w:keepNext/>
        <w:keepLines/>
        <w:jc w:val="both"/>
        <w:rPr>
          <w:rFonts w:ascii="Arial" w:hAnsi="Arial" w:cs="Arial"/>
          <w:b/>
        </w:rPr>
      </w:pPr>
      <w:r w:rsidRPr="00E14F15">
        <w:rPr>
          <w:rFonts w:ascii="Arial" w:hAnsi="Arial" w:cs="Arial"/>
          <w:b/>
        </w:rPr>
        <w:t>VI 1-01 (c)</w:t>
      </w:r>
    </w:p>
    <w:p w14:paraId="0B8D927F" w14:textId="77777777" w:rsidR="008E5690" w:rsidRPr="00630DFE" w:rsidRDefault="00AA7681" w:rsidP="00C47AF5">
      <w:pPr>
        <w:keepNext/>
        <w:keepLines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hAnsi="Arial" w:cs="Arial"/>
        </w:rPr>
        <w:t>mutace zrušena</w:t>
      </w:r>
    </w:p>
    <w:p w14:paraId="5139D978" w14:textId="77777777" w:rsidR="006076A9" w:rsidRDefault="006076A9" w:rsidP="006076A9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58A770" w14:textId="77777777" w:rsidR="00E14F15" w:rsidRPr="00300848" w:rsidRDefault="00E14F15" w:rsidP="006076A9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B1C3B2B" w14:textId="77777777" w:rsidR="00A55B1A" w:rsidRPr="00A55B1A" w:rsidRDefault="00A55B1A" w:rsidP="00A55B1A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55B1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Výzkum a vývoj, informační společnost </w:t>
      </w:r>
    </w:p>
    <w:p w14:paraId="3516C567" w14:textId="77777777" w:rsidR="00A55B1A" w:rsidRPr="00A55B1A" w:rsidRDefault="00A55B1A" w:rsidP="00A55B1A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59FBFBB" w14:textId="77777777" w:rsidR="00A55B1A" w:rsidRDefault="00A55B1A" w:rsidP="00A55B1A">
      <w:pPr>
        <w:pStyle w:val="Nadpis4"/>
        <w:keepNext w:val="0"/>
        <w:jc w:val="both"/>
        <w:rPr>
          <w:color w:val="000000"/>
          <w:sz w:val="22"/>
          <w:szCs w:val="22"/>
        </w:rPr>
      </w:pPr>
      <w:r w:rsidRPr="00A55B1A">
        <w:rPr>
          <w:color w:val="000000"/>
          <w:sz w:val="22"/>
          <w:szCs w:val="22"/>
        </w:rPr>
        <w:t>ICT 5-01 (b)</w:t>
      </w:r>
    </w:p>
    <w:p w14:paraId="1C8B556F" w14:textId="77777777" w:rsidR="005F0C23" w:rsidRDefault="005F0C23" w:rsidP="00C47AF5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Z</w:t>
      </w:r>
      <w:r w:rsidRPr="00A55B1A">
        <w:rPr>
          <w:rFonts w:ascii="Arial" w:hAnsi="Arial" w:cs="Arial"/>
          <w:color w:val="000000"/>
          <w:lang w:eastAsia="cs-CZ"/>
        </w:rPr>
        <w:t xml:space="preserve">měny rozsáhlejšího charakteru: </w:t>
      </w:r>
      <w:r>
        <w:rPr>
          <w:rFonts w:ascii="Arial" w:hAnsi="Arial" w:cs="Arial"/>
          <w:color w:val="000000"/>
          <w:lang w:eastAsia="cs-CZ"/>
        </w:rPr>
        <w:t xml:space="preserve">odlišná </w:t>
      </w:r>
      <w:r w:rsidRPr="00A55B1A">
        <w:rPr>
          <w:rFonts w:ascii="Arial" w:hAnsi="Arial" w:cs="Arial"/>
          <w:color w:val="000000"/>
          <w:lang w:eastAsia="cs-CZ"/>
        </w:rPr>
        <w:t>formulace otázek, zařazení nových otázek v rámci jednotlivých oddílů, jiné řazení oddílů</w:t>
      </w:r>
      <w:r>
        <w:rPr>
          <w:rFonts w:ascii="Arial" w:hAnsi="Arial" w:cs="Arial"/>
          <w:color w:val="000000"/>
          <w:lang w:eastAsia="cs-CZ"/>
        </w:rPr>
        <w:t>.</w:t>
      </w:r>
    </w:p>
    <w:p w14:paraId="28593767" w14:textId="77777777" w:rsidR="005F0C23" w:rsidRPr="008334CD" w:rsidRDefault="005F0C23" w:rsidP="00C47AF5">
      <w:pPr>
        <w:numPr>
          <w:ilvl w:val="0"/>
          <w:numId w:val="4"/>
        </w:numPr>
        <w:jc w:val="both"/>
        <w:rPr>
          <w:rFonts w:ascii="Arial" w:hAnsi="Arial" w:cs="Arial"/>
          <w:u w:val="single"/>
          <w:lang w:eastAsia="cs-CZ"/>
        </w:rPr>
      </w:pPr>
      <w:r w:rsidRPr="008334CD">
        <w:rPr>
          <w:rFonts w:ascii="Arial" w:hAnsi="Arial" w:cs="Arial"/>
          <w:u w:val="single"/>
          <w:lang w:eastAsia="cs-CZ"/>
        </w:rPr>
        <w:t>Odstraněny oddíly:</w:t>
      </w:r>
    </w:p>
    <w:p w14:paraId="01AF271D" w14:textId="77777777" w:rsidR="00320910" w:rsidRDefault="005F0C23" w:rsidP="00C47AF5">
      <w:pPr>
        <w:numPr>
          <w:ilvl w:val="1"/>
          <w:numId w:val="4"/>
        </w:numPr>
        <w:jc w:val="both"/>
        <w:rPr>
          <w:rFonts w:ascii="Arial" w:hAnsi="Arial" w:cs="Arial"/>
          <w:i/>
          <w:color w:val="000000"/>
          <w:lang w:eastAsia="cs-CZ"/>
        </w:rPr>
      </w:pPr>
      <w:r w:rsidRPr="00320910">
        <w:rPr>
          <w:rFonts w:ascii="Arial" w:hAnsi="Arial" w:cs="Arial"/>
          <w:i/>
          <w:color w:val="000000"/>
          <w:lang w:eastAsia="cs-CZ"/>
        </w:rPr>
        <w:t>D065 F</w:t>
      </w:r>
      <w:r w:rsidR="00E14F15" w:rsidRPr="00320910">
        <w:rPr>
          <w:rFonts w:ascii="Arial" w:hAnsi="Arial" w:cs="Arial"/>
          <w:i/>
          <w:color w:val="000000"/>
          <w:lang w:eastAsia="cs-CZ"/>
        </w:rPr>
        <w:t xml:space="preserve">iremní počítačová síť a související </w:t>
      </w:r>
    </w:p>
    <w:p w14:paraId="377C3BF5" w14:textId="77777777" w:rsidR="005F0C23" w:rsidRPr="00320910" w:rsidRDefault="005F0C23" w:rsidP="00C47AF5">
      <w:pPr>
        <w:numPr>
          <w:ilvl w:val="1"/>
          <w:numId w:val="4"/>
        </w:numPr>
        <w:jc w:val="both"/>
        <w:rPr>
          <w:rFonts w:ascii="Arial" w:hAnsi="Arial" w:cs="Arial"/>
          <w:i/>
          <w:color w:val="000000"/>
          <w:lang w:eastAsia="cs-CZ"/>
        </w:rPr>
      </w:pPr>
      <w:r w:rsidRPr="00320910">
        <w:rPr>
          <w:rFonts w:ascii="Arial" w:hAnsi="Arial" w:cs="Arial"/>
          <w:i/>
          <w:color w:val="000000"/>
          <w:lang w:eastAsia="cs-CZ"/>
        </w:rPr>
        <w:t>D070 E</w:t>
      </w:r>
      <w:r w:rsidR="00320910">
        <w:rPr>
          <w:rFonts w:ascii="Arial" w:hAnsi="Arial" w:cs="Arial"/>
          <w:i/>
          <w:color w:val="000000"/>
          <w:lang w:eastAsia="cs-CZ"/>
        </w:rPr>
        <w:t>lektronický nákup</w:t>
      </w:r>
    </w:p>
    <w:p w14:paraId="3414F73B" w14:textId="77777777" w:rsidR="005F0C23" w:rsidRPr="005F0C23" w:rsidRDefault="005F0C23" w:rsidP="00C47AF5">
      <w:pPr>
        <w:numPr>
          <w:ilvl w:val="1"/>
          <w:numId w:val="4"/>
        </w:numPr>
        <w:jc w:val="both"/>
        <w:rPr>
          <w:rFonts w:ascii="Arial" w:hAnsi="Arial" w:cs="Arial"/>
          <w:i/>
          <w:color w:val="000000"/>
          <w:lang w:eastAsia="cs-CZ"/>
        </w:rPr>
      </w:pPr>
      <w:r w:rsidRPr="005F0C23">
        <w:rPr>
          <w:rFonts w:ascii="Arial" w:hAnsi="Arial" w:cs="Arial"/>
          <w:i/>
          <w:color w:val="000000"/>
          <w:lang w:eastAsia="cs-CZ"/>
        </w:rPr>
        <w:t>D076 P</w:t>
      </w:r>
      <w:r w:rsidR="00320910">
        <w:rPr>
          <w:rFonts w:ascii="Arial" w:hAnsi="Arial" w:cs="Arial"/>
          <w:i/>
          <w:color w:val="000000"/>
          <w:lang w:eastAsia="cs-CZ"/>
        </w:rPr>
        <w:t>ráce na dálku</w:t>
      </w:r>
    </w:p>
    <w:p w14:paraId="235D5905" w14:textId="77777777" w:rsidR="005F0C23" w:rsidRPr="005F0C23" w:rsidRDefault="005F0C23" w:rsidP="00C47AF5">
      <w:pPr>
        <w:numPr>
          <w:ilvl w:val="1"/>
          <w:numId w:val="4"/>
        </w:numPr>
        <w:jc w:val="both"/>
        <w:rPr>
          <w:rFonts w:ascii="Arial" w:hAnsi="Arial" w:cs="Arial"/>
          <w:i/>
          <w:color w:val="000000"/>
          <w:lang w:eastAsia="cs-CZ"/>
        </w:rPr>
      </w:pPr>
      <w:r w:rsidRPr="005F0C23">
        <w:rPr>
          <w:rFonts w:ascii="Arial" w:hAnsi="Arial" w:cs="Arial"/>
          <w:i/>
          <w:color w:val="000000"/>
          <w:lang w:eastAsia="cs-CZ"/>
        </w:rPr>
        <w:t xml:space="preserve">D078 ICT </w:t>
      </w:r>
      <w:r w:rsidR="00320910">
        <w:rPr>
          <w:rFonts w:ascii="Arial" w:hAnsi="Arial" w:cs="Arial"/>
          <w:i/>
          <w:color w:val="000000"/>
          <w:lang w:eastAsia="cs-CZ"/>
        </w:rPr>
        <w:t>odborníci</w:t>
      </w:r>
    </w:p>
    <w:p w14:paraId="4F2CCC56" w14:textId="77777777" w:rsidR="005F0C23" w:rsidRPr="005F0C23" w:rsidRDefault="005F0C23" w:rsidP="00C47AF5">
      <w:pPr>
        <w:numPr>
          <w:ilvl w:val="1"/>
          <w:numId w:val="4"/>
        </w:numPr>
        <w:jc w:val="both"/>
        <w:rPr>
          <w:rFonts w:ascii="Arial" w:hAnsi="Arial" w:cs="Arial"/>
          <w:i/>
          <w:color w:val="000000"/>
          <w:lang w:eastAsia="cs-CZ"/>
        </w:rPr>
      </w:pPr>
      <w:r w:rsidRPr="005F0C23">
        <w:rPr>
          <w:rFonts w:ascii="Arial" w:hAnsi="Arial" w:cs="Arial"/>
          <w:i/>
          <w:color w:val="000000"/>
          <w:lang w:eastAsia="cs-CZ"/>
        </w:rPr>
        <w:t xml:space="preserve">D097 3D </w:t>
      </w:r>
      <w:r w:rsidR="00320910">
        <w:rPr>
          <w:rFonts w:ascii="Arial" w:hAnsi="Arial" w:cs="Arial"/>
          <w:i/>
          <w:color w:val="000000"/>
          <w:lang w:eastAsia="cs-CZ"/>
        </w:rPr>
        <w:t>tisk</w:t>
      </w:r>
    </w:p>
    <w:p w14:paraId="04A7EFF0" w14:textId="77777777" w:rsidR="005F0C23" w:rsidRPr="005F0C23" w:rsidRDefault="005F0C23" w:rsidP="00C47AF5">
      <w:pPr>
        <w:numPr>
          <w:ilvl w:val="1"/>
          <w:numId w:val="4"/>
        </w:numPr>
        <w:jc w:val="both"/>
        <w:rPr>
          <w:rFonts w:ascii="Arial" w:hAnsi="Arial" w:cs="Arial"/>
          <w:i/>
          <w:color w:val="000000"/>
          <w:lang w:eastAsia="cs-CZ"/>
        </w:rPr>
      </w:pPr>
      <w:r w:rsidRPr="005F0C23">
        <w:rPr>
          <w:rFonts w:ascii="Arial" w:hAnsi="Arial" w:cs="Arial"/>
          <w:i/>
          <w:color w:val="000000"/>
          <w:lang w:eastAsia="cs-CZ"/>
        </w:rPr>
        <w:t>D098 V</w:t>
      </w:r>
      <w:r w:rsidR="00320910">
        <w:rPr>
          <w:rFonts w:ascii="Arial" w:hAnsi="Arial" w:cs="Arial"/>
          <w:i/>
          <w:color w:val="000000"/>
          <w:lang w:eastAsia="cs-CZ"/>
        </w:rPr>
        <w:t>yužití robotiky</w:t>
      </w:r>
    </w:p>
    <w:p w14:paraId="39AC84DB" w14:textId="77777777" w:rsidR="005F0C23" w:rsidRPr="005F0C23" w:rsidRDefault="005F0C23" w:rsidP="00C47AF5">
      <w:pPr>
        <w:numPr>
          <w:ilvl w:val="1"/>
          <w:numId w:val="4"/>
        </w:numPr>
        <w:jc w:val="both"/>
        <w:rPr>
          <w:rFonts w:ascii="Arial" w:hAnsi="Arial" w:cs="Arial"/>
          <w:i/>
          <w:color w:val="000000"/>
          <w:lang w:eastAsia="cs-CZ"/>
        </w:rPr>
      </w:pPr>
      <w:r w:rsidRPr="005F0C23">
        <w:rPr>
          <w:rFonts w:ascii="Arial" w:hAnsi="Arial" w:cs="Arial"/>
          <w:i/>
          <w:color w:val="000000"/>
          <w:lang w:eastAsia="cs-CZ"/>
        </w:rPr>
        <w:t>D100 B</w:t>
      </w:r>
      <w:r w:rsidR="00320910">
        <w:rPr>
          <w:rFonts w:ascii="Arial" w:hAnsi="Arial" w:cs="Arial"/>
          <w:i/>
          <w:color w:val="000000"/>
          <w:lang w:eastAsia="cs-CZ"/>
        </w:rPr>
        <w:t>ezpečnost</w:t>
      </w:r>
      <w:r w:rsidRPr="005F0C23">
        <w:rPr>
          <w:rFonts w:ascii="Arial" w:hAnsi="Arial" w:cs="Arial"/>
          <w:i/>
          <w:color w:val="000000"/>
          <w:lang w:eastAsia="cs-CZ"/>
        </w:rPr>
        <w:t xml:space="preserve"> ICT</w:t>
      </w:r>
    </w:p>
    <w:p w14:paraId="2A71A804" w14:textId="77777777" w:rsidR="005F0C23" w:rsidRPr="005F0C23" w:rsidRDefault="005F0C23" w:rsidP="00C47AF5">
      <w:pPr>
        <w:numPr>
          <w:ilvl w:val="1"/>
          <w:numId w:val="4"/>
        </w:numPr>
        <w:jc w:val="both"/>
        <w:rPr>
          <w:rFonts w:ascii="Arial" w:hAnsi="Arial" w:cs="Arial"/>
          <w:i/>
          <w:color w:val="000000"/>
          <w:lang w:eastAsia="cs-CZ"/>
        </w:rPr>
      </w:pPr>
      <w:r w:rsidRPr="005F0C23">
        <w:rPr>
          <w:rFonts w:ascii="Arial" w:hAnsi="Arial" w:cs="Arial"/>
          <w:i/>
          <w:color w:val="000000"/>
          <w:lang w:eastAsia="cs-CZ"/>
        </w:rPr>
        <w:t xml:space="preserve">D101 </w:t>
      </w:r>
      <w:r w:rsidR="00320910" w:rsidRPr="005F0C23">
        <w:rPr>
          <w:rFonts w:ascii="Arial" w:hAnsi="Arial" w:cs="Arial"/>
          <w:i/>
          <w:color w:val="000000"/>
          <w:lang w:eastAsia="cs-CZ"/>
        </w:rPr>
        <w:t>B</w:t>
      </w:r>
      <w:r w:rsidR="00320910">
        <w:rPr>
          <w:rFonts w:ascii="Arial" w:hAnsi="Arial" w:cs="Arial"/>
          <w:i/>
          <w:color w:val="000000"/>
          <w:lang w:eastAsia="cs-CZ"/>
        </w:rPr>
        <w:t>ezpečnost</w:t>
      </w:r>
      <w:r w:rsidR="00320910" w:rsidRPr="005F0C23">
        <w:rPr>
          <w:rFonts w:ascii="Arial" w:hAnsi="Arial" w:cs="Arial"/>
          <w:i/>
          <w:color w:val="000000"/>
          <w:lang w:eastAsia="cs-CZ"/>
        </w:rPr>
        <w:t xml:space="preserve"> </w:t>
      </w:r>
      <w:r w:rsidRPr="005F0C23">
        <w:rPr>
          <w:rFonts w:ascii="Arial" w:hAnsi="Arial" w:cs="Arial"/>
          <w:i/>
          <w:color w:val="000000"/>
          <w:lang w:eastAsia="cs-CZ"/>
        </w:rPr>
        <w:t xml:space="preserve">ICT </w:t>
      </w:r>
      <w:r w:rsidR="00320910">
        <w:rPr>
          <w:rFonts w:ascii="Arial" w:hAnsi="Arial" w:cs="Arial"/>
          <w:i/>
          <w:color w:val="000000"/>
          <w:lang w:eastAsia="cs-CZ"/>
        </w:rPr>
        <w:t>a zaměstnanci</w:t>
      </w:r>
    </w:p>
    <w:p w14:paraId="65476EDA" w14:textId="77777777" w:rsidR="005F0C23" w:rsidRPr="005F0C23" w:rsidRDefault="005F0C23" w:rsidP="00C47AF5">
      <w:pPr>
        <w:numPr>
          <w:ilvl w:val="1"/>
          <w:numId w:val="4"/>
        </w:numPr>
        <w:jc w:val="both"/>
        <w:rPr>
          <w:rFonts w:ascii="Arial" w:hAnsi="Arial" w:cs="Arial"/>
          <w:i/>
          <w:color w:val="000000"/>
          <w:lang w:eastAsia="cs-CZ"/>
        </w:rPr>
      </w:pPr>
      <w:r w:rsidRPr="005F0C23">
        <w:rPr>
          <w:rFonts w:ascii="Arial" w:hAnsi="Arial" w:cs="Arial"/>
          <w:i/>
          <w:color w:val="000000"/>
          <w:lang w:eastAsia="cs-CZ"/>
        </w:rPr>
        <w:t xml:space="preserve">D102 </w:t>
      </w:r>
      <w:r w:rsidR="00320910" w:rsidRPr="005F0C23">
        <w:rPr>
          <w:rFonts w:ascii="Arial" w:hAnsi="Arial" w:cs="Arial"/>
          <w:i/>
          <w:color w:val="000000"/>
          <w:lang w:eastAsia="cs-CZ"/>
        </w:rPr>
        <w:t>B</w:t>
      </w:r>
      <w:r w:rsidR="00320910">
        <w:rPr>
          <w:rFonts w:ascii="Arial" w:hAnsi="Arial" w:cs="Arial"/>
          <w:i/>
          <w:color w:val="000000"/>
          <w:lang w:eastAsia="cs-CZ"/>
        </w:rPr>
        <w:t>ezpečnostní dokumentace ve firmě</w:t>
      </w:r>
    </w:p>
    <w:p w14:paraId="00749364" w14:textId="77777777" w:rsidR="005F0C23" w:rsidRPr="005F0C23" w:rsidRDefault="005F0C23" w:rsidP="00C47AF5">
      <w:pPr>
        <w:numPr>
          <w:ilvl w:val="1"/>
          <w:numId w:val="4"/>
        </w:numPr>
        <w:jc w:val="both"/>
        <w:rPr>
          <w:rFonts w:ascii="Arial" w:hAnsi="Arial" w:cs="Arial"/>
          <w:i/>
          <w:color w:val="000000"/>
          <w:lang w:eastAsia="cs-CZ"/>
        </w:rPr>
      </w:pPr>
      <w:r w:rsidRPr="005F0C23">
        <w:rPr>
          <w:rFonts w:ascii="Arial" w:hAnsi="Arial" w:cs="Arial"/>
          <w:i/>
          <w:color w:val="000000"/>
          <w:lang w:eastAsia="cs-CZ"/>
        </w:rPr>
        <w:t xml:space="preserve">D103 </w:t>
      </w:r>
      <w:r w:rsidR="00320910" w:rsidRPr="005F0C23">
        <w:rPr>
          <w:rFonts w:ascii="Arial" w:hAnsi="Arial" w:cs="Arial"/>
          <w:i/>
          <w:color w:val="000000"/>
          <w:lang w:eastAsia="cs-CZ"/>
        </w:rPr>
        <w:t>B</w:t>
      </w:r>
      <w:r w:rsidR="00320910">
        <w:rPr>
          <w:rFonts w:ascii="Arial" w:hAnsi="Arial" w:cs="Arial"/>
          <w:i/>
          <w:color w:val="000000"/>
          <w:lang w:eastAsia="cs-CZ"/>
        </w:rPr>
        <w:t>ezpečnostní incidenty</w:t>
      </w:r>
    </w:p>
    <w:p w14:paraId="13470FEA" w14:textId="77777777" w:rsidR="005F0C23" w:rsidRDefault="005F0C23" w:rsidP="00C47AF5">
      <w:pPr>
        <w:numPr>
          <w:ilvl w:val="1"/>
          <w:numId w:val="4"/>
        </w:numPr>
        <w:jc w:val="both"/>
      </w:pPr>
      <w:r w:rsidRPr="005F0C23">
        <w:rPr>
          <w:rFonts w:ascii="Arial" w:hAnsi="Arial" w:cs="Arial"/>
          <w:i/>
          <w:color w:val="000000"/>
          <w:lang w:eastAsia="cs-CZ"/>
        </w:rPr>
        <w:t>D105 D</w:t>
      </w:r>
      <w:r w:rsidR="00320910">
        <w:rPr>
          <w:rFonts w:ascii="Arial" w:hAnsi="Arial" w:cs="Arial"/>
          <w:i/>
          <w:color w:val="000000"/>
          <w:lang w:eastAsia="cs-CZ"/>
        </w:rPr>
        <w:t xml:space="preserve">opad </w:t>
      </w:r>
      <w:r w:rsidRPr="005F0C23">
        <w:rPr>
          <w:rFonts w:ascii="Arial" w:hAnsi="Arial" w:cs="Arial"/>
          <w:i/>
          <w:color w:val="000000"/>
          <w:lang w:eastAsia="cs-CZ"/>
        </w:rPr>
        <w:t xml:space="preserve">ICT </w:t>
      </w:r>
      <w:r w:rsidR="00320910">
        <w:rPr>
          <w:rFonts w:ascii="Arial" w:hAnsi="Arial" w:cs="Arial"/>
          <w:i/>
          <w:color w:val="000000"/>
          <w:lang w:eastAsia="cs-CZ"/>
        </w:rPr>
        <w:t>na životní prostředí</w:t>
      </w:r>
    </w:p>
    <w:p w14:paraId="283A3A69" w14:textId="77777777" w:rsidR="005F0C23" w:rsidRPr="008334CD" w:rsidRDefault="005F0C23" w:rsidP="00C47AF5">
      <w:pPr>
        <w:numPr>
          <w:ilvl w:val="0"/>
          <w:numId w:val="4"/>
        </w:numPr>
        <w:jc w:val="both"/>
        <w:rPr>
          <w:rFonts w:ascii="Arial" w:hAnsi="Arial" w:cs="Arial"/>
          <w:u w:val="single"/>
          <w:lang w:eastAsia="cs-CZ"/>
        </w:rPr>
      </w:pPr>
      <w:r w:rsidRPr="008334CD">
        <w:rPr>
          <w:rFonts w:ascii="Arial" w:hAnsi="Arial" w:cs="Arial"/>
          <w:u w:val="single"/>
          <w:lang w:eastAsia="cs-CZ"/>
        </w:rPr>
        <w:t>Nově zařazeny oddíly:</w:t>
      </w:r>
    </w:p>
    <w:p w14:paraId="5CDF882D" w14:textId="77777777" w:rsidR="005F0C23" w:rsidRPr="005F0C23" w:rsidRDefault="005F0C23" w:rsidP="00C47AF5">
      <w:pPr>
        <w:numPr>
          <w:ilvl w:val="1"/>
          <w:numId w:val="4"/>
        </w:numPr>
        <w:jc w:val="both"/>
        <w:rPr>
          <w:rFonts w:ascii="Arial" w:hAnsi="Arial" w:cs="Arial"/>
          <w:bCs/>
          <w:i/>
          <w:color w:val="000000"/>
          <w:lang w:val="en-US" w:eastAsia="cs-CZ"/>
        </w:rPr>
      </w:pPr>
      <w:r w:rsidRPr="005F0C23">
        <w:rPr>
          <w:rFonts w:ascii="Arial" w:hAnsi="Arial" w:cs="Arial"/>
          <w:bCs/>
          <w:i/>
          <w:color w:val="000000"/>
          <w:lang w:val="en-US" w:eastAsia="cs-CZ"/>
        </w:rPr>
        <w:t>D071 W</w:t>
      </w:r>
      <w:r w:rsidR="00320910">
        <w:rPr>
          <w:rFonts w:ascii="Arial" w:hAnsi="Arial" w:cs="Arial"/>
          <w:bCs/>
          <w:i/>
          <w:color w:val="000000"/>
          <w:lang w:val="en-US" w:eastAsia="cs-CZ"/>
        </w:rPr>
        <w:t>ebový online chat</w:t>
      </w:r>
    </w:p>
    <w:p w14:paraId="0678071F" w14:textId="77777777" w:rsidR="005F0C23" w:rsidRPr="005F0C23" w:rsidRDefault="005F0C23" w:rsidP="00C47AF5">
      <w:pPr>
        <w:numPr>
          <w:ilvl w:val="1"/>
          <w:numId w:val="4"/>
        </w:numPr>
        <w:jc w:val="both"/>
        <w:rPr>
          <w:rFonts w:ascii="Arial" w:hAnsi="Arial" w:cs="Arial"/>
          <w:bCs/>
          <w:i/>
          <w:color w:val="000000"/>
          <w:lang w:val="en-US" w:eastAsia="cs-CZ"/>
        </w:rPr>
      </w:pPr>
      <w:r w:rsidRPr="005F0C23">
        <w:rPr>
          <w:rFonts w:ascii="Arial" w:hAnsi="Arial" w:cs="Arial"/>
          <w:bCs/>
          <w:i/>
          <w:color w:val="000000"/>
          <w:lang w:val="en-US" w:eastAsia="cs-CZ"/>
        </w:rPr>
        <w:t>D075 P</w:t>
      </w:r>
      <w:r w:rsidR="00320910">
        <w:rPr>
          <w:rFonts w:ascii="Arial" w:hAnsi="Arial" w:cs="Arial"/>
          <w:bCs/>
          <w:i/>
          <w:color w:val="000000"/>
          <w:lang w:val="en-US" w:eastAsia="cs-CZ"/>
        </w:rPr>
        <w:t>oužívání vybraných informačních systémů a aplikací</w:t>
      </w:r>
    </w:p>
    <w:p w14:paraId="45B5E71C" w14:textId="77777777" w:rsidR="005F0C23" w:rsidRPr="005F0C23" w:rsidRDefault="005F0C23" w:rsidP="00C47AF5">
      <w:pPr>
        <w:numPr>
          <w:ilvl w:val="1"/>
          <w:numId w:val="4"/>
        </w:numPr>
        <w:jc w:val="both"/>
        <w:rPr>
          <w:rFonts w:ascii="Arial" w:hAnsi="Arial" w:cs="Arial"/>
          <w:bCs/>
          <w:i/>
          <w:color w:val="000000"/>
          <w:lang w:val="en-US" w:eastAsia="cs-CZ"/>
        </w:rPr>
      </w:pPr>
      <w:r w:rsidRPr="005F0C23">
        <w:rPr>
          <w:rFonts w:ascii="Arial" w:hAnsi="Arial" w:cs="Arial"/>
          <w:bCs/>
          <w:i/>
          <w:color w:val="000000"/>
          <w:lang w:val="en-US" w:eastAsia="cs-CZ"/>
        </w:rPr>
        <w:lastRenderedPageBreak/>
        <w:t>D081 P</w:t>
      </w:r>
      <w:r w:rsidR="00320910">
        <w:rPr>
          <w:rFonts w:ascii="Arial" w:hAnsi="Arial" w:cs="Arial"/>
          <w:bCs/>
          <w:i/>
          <w:color w:val="000000"/>
          <w:lang w:val="en-US" w:eastAsia="cs-CZ"/>
        </w:rPr>
        <w:t>oužívání sociálních médií</w:t>
      </w:r>
    </w:p>
    <w:p w14:paraId="6E6FF583" w14:textId="77777777" w:rsidR="005F0C23" w:rsidRPr="005F0C23" w:rsidRDefault="005F0C23" w:rsidP="00C47AF5">
      <w:pPr>
        <w:numPr>
          <w:ilvl w:val="1"/>
          <w:numId w:val="4"/>
        </w:numPr>
        <w:jc w:val="both"/>
        <w:rPr>
          <w:rFonts w:ascii="Arial" w:hAnsi="Arial" w:cs="Arial"/>
          <w:bCs/>
          <w:i/>
          <w:color w:val="000000"/>
          <w:lang w:val="en-US" w:eastAsia="cs-CZ"/>
        </w:rPr>
      </w:pPr>
      <w:r w:rsidRPr="005F0C23">
        <w:rPr>
          <w:rFonts w:ascii="Arial" w:hAnsi="Arial" w:cs="Arial"/>
          <w:bCs/>
          <w:i/>
          <w:color w:val="000000"/>
          <w:lang w:val="en-US" w:eastAsia="cs-CZ"/>
        </w:rPr>
        <w:t>D082 P</w:t>
      </w:r>
      <w:r w:rsidR="00320910">
        <w:rPr>
          <w:rFonts w:ascii="Arial" w:hAnsi="Arial" w:cs="Arial"/>
          <w:bCs/>
          <w:i/>
          <w:color w:val="000000"/>
          <w:lang w:val="en-US" w:eastAsia="cs-CZ"/>
        </w:rPr>
        <w:t>lacené cloudové služby</w:t>
      </w:r>
    </w:p>
    <w:p w14:paraId="582A8259" w14:textId="77777777" w:rsidR="005F0C23" w:rsidRPr="005F0C23" w:rsidRDefault="005F0C23" w:rsidP="00C47AF5">
      <w:pPr>
        <w:numPr>
          <w:ilvl w:val="1"/>
          <w:numId w:val="4"/>
        </w:numPr>
        <w:jc w:val="both"/>
        <w:rPr>
          <w:rFonts w:ascii="Arial" w:hAnsi="Arial" w:cs="Arial"/>
          <w:bCs/>
          <w:i/>
          <w:color w:val="000000"/>
          <w:lang w:val="en-US" w:eastAsia="cs-CZ"/>
        </w:rPr>
      </w:pPr>
      <w:r w:rsidRPr="005F0C23">
        <w:rPr>
          <w:rFonts w:ascii="Arial" w:hAnsi="Arial" w:cs="Arial"/>
          <w:bCs/>
          <w:i/>
          <w:color w:val="000000"/>
          <w:lang w:val="en-US" w:eastAsia="cs-CZ"/>
        </w:rPr>
        <w:t>D095 E</w:t>
      </w:r>
      <w:r w:rsidR="00320910">
        <w:rPr>
          <w:rFonts w:ascii="Arial" w:hAnsi="Arial" w:cs="Arial"/>
          <w:bCs/>
          <w:i/>
          <w:color w:val="000000"/>
          <w:lang w:val="en-US" w:eastAsia="cs-CZ"/>
        </w:rPr>
        <w:t>lektronická fakturace</w:t>
      </w:r>
    </w:p>
    <w:p w14:paraId="71D76F90" w14:textId="77777777" w:rsidR="005F0C23" w:rsidRPr="005F0C23" w:rsidRDefault="005F0C23" w:rsidP="00C47AF5">
      <w:pPr>
        <w:numPr>
          <w:ilvl w:val="1"/>
          <w:numId w:val="4"/>
        </w:numPr>
        <w:jc w:val="both"/>
        <w:rPr>
          <w:rFonts w:ascii="Arial" w:hAnsi="Arial" w:cs="Arial"/>
          <w:bCs/>
          <w:i/>
          <w:color w:val="000000"/>
          <w:lang w:val="en-US" w:eastAsia="cs-CZ"/>
        </w:rPr>
      </w:pPr>
      <w:r w:rsidRPr="005F0C23">
        <w:rPr>
          <w:rFonts w:ascii="Arial" w:hAnsi="Arial" w:cs="Arial"/>
          <w:bCs/>
          <w:i/>
          <w:color w:val="000000"/>
          <w:lang w:val="en-US" w:eastAsia="cs-CZ"/>
        </w:rPr>
        <w:t>D143 U</w:t>
      </w:r>
      <w:r w:rsidR="00320910">
        <w:rPr>
          <w:rFonts w:ascii="Arial" w:hAnsi="Arial" w:cs="Arial"/>
          <w:bCs/>
          <w:i/>
          <w:color w:val="000000"/>
          <w:lang w:val="en-US" w:eastAsia="cs-CZ"/>
        </w:rPr>
        <w:t>mělá inteligence</w:t>
      </w:r>
    </w:p>
    <w:p w14:paraId="70DFE258" w14:textId="77777777" w:rsidR="005F0C23" w:rsidRPr="005F0C23" w:rsidRDefault="005F0C23" w:rsidP="00C47AF5">
      <w:pPr>
        <w:numPr>
          <w:ilvl w:val="1"/>
          <w:numId w:val="4"/>
        </w:numPr>
        <w:jc w:val="both"/>
        <w:rPr>
          <w:rFonts w:ascii="Arial" w:hAnsi="Arial" w:cs="Arial"/>
          <w:bCs/>
          <w:i/>
          <w:color w:val="000000"/>
          <w:lang w:val="en-US" w:eastAsia="cs-CZ"/>
        </w:rPr>
      </w:pPr>
      <w:r w:rsidRPr="005F0C23">
        <w:rPr>
          <w:rFonts w:ascii="Arial" w:hAnsi="Arial" w:cs="Arial"/>
          <w:bCs/>
          <w:i/>
          <w:color w:val="000000"/>
          <w:lang w:val="en-US" w:eastAsia="cs-CZ"/>
        </w:rPr>
        <w:t>D144 M</w:t>
      </w:r>
      <w:r w:rsidR="00320910">
        <w:rPr>
          <w:rFonts w:ascii="Arial" w:hAnsi="Arial" w:cs="Arial"/>
          <w:bCs/>
          <w:i/>
          <w:color w:val="000000"/>
          <w:lang w:val="en-US" w:eastAsia="cs-CZ"/>
        </w:rPr>
        <w:t>obilní aplikace a jejich využití</w:t>
      </w:r>
    </w:p>
    <w:p w14:paraId="57FB2DB2" w14:textId="77777777" w:rsidR="005F0C23" w:rsidRPr="005F0C23" w:rsidRDefault="005F0C23" w:rsidP="00C47AF5">
      <w:pPr>
        <w:numPr>
          <w:ilvl w:val="1"/>
          <w:numId w:val="4"/>
        </w:numPr>
        <w:jc w:val="both"/>
        <w:rPr>
          <w:rFonts w:ascii="Arial" w:hAnsi="Arial" w:cs="Arial"/>
          <w:bCs/>
          <w:i/>
          <w:color w:val="000000"/>
          <w:lang w:val="en-US" w:eastAsia="cs-CZ"/>
        </w:rPr>
      </w:pPr>
      <w:r w:rsidRPr="005F0C23">
        <w:rPr>
          <w:rFonts w:ascii="Arial" w:hAnsi="Arial" w:cs="Arial"/>
          <w:bCs/>
          <w:i/>
          <w:color w:val="000000"/>
          <w:lang w:val="en-US" w:eastAsia="cs-CZ"/>
        </w:rPr>
        <w:t>D145 P</w:t>
      </w:r>
      <w:r w:rsidR="00320910">
        <w:rPr>
          <w:rFonts w:ascii="Arial" w:hAnsi="Arial" w:cs="Arial"/>
          <w:bCs/>
          <w:i/>
          <w:color w:val="000000"/>
          <w:lang w:val="en-US" w:eastAsia="cs-CZ"/>
        </w:rPr>
        <w:t>lacená internetová reklama</w:t>
      </w:r>
    </w:p>
    <w:p w14:paraId="5A14FCE0" w14:textId="77777777" w:rsidR="00036A98" w:rsidRPr="005F0C23" w:rsidRDefault="005F0C23" w:rsidP="00C47AF5">
      <w:pPr>
        <w:numPr>
          <w:ilvl w:val="1"/>
          <w:numId w:val="4"/>
        </w:numPr>
        <w:jc w:val="both"/>
        <w:rPr>
          <w:rFonts w:ascii="Arial" w:hAnsi="Arial" w:cs="Arial"/>
          <w:bCs/>
          <w:i/>
          <w:color w:val="000000"/>
          <w:lang w:val="en-US" w:eastAsia="cs-CZ"/>
        </w:rPr>
      </w:pPr>
      <w:r w:rsidRPr="005F0C23">
        <w:rPr>
          <w:rFonts w:ascii="Arial" w:hAnsi="Arial" w:cs="Arial"/>
          <w:bCs/>
          <w:i/>
          <w:color w:val="000000"/>
          <w:lang w:val="en-US" w:eastAsia="cs-CZ"/>
        </w:rPr>
        <w:t>D146 P</w:t>
      </w:r>
      <w:r w:rsidR="00320910">
        <w:rPr>
          <w:rFonts w:ascii="Arial" w:hAnsi="Arial" w:cs="Arial"/>
          <w:bCs/>
          <w:i/>
          <w:color w:val="000000"/>
          <w:lang w:val="en-US" w:eastAsia="cs-CZ"/>
        </w:rPr>
        <w:t>okročilá analýza dat</w:t>
      </w:r>
      <w:r w:rsidRPr="005F0C23">
        <w:rPr>
          <w:rFonts w:ascii="Arial" w:hAnsi="Arial" w:cs="Arial"/>
          <w:bCs/>
          <w:i/>
          <w:color w:val="000000"/>
          <w:lang w:val="en-US" w:eastAsia="cs-CZ"/>
        </w:rPr>
        <w:t xml:space="preserve"> (DATA ANALYTICS)</w:t>
      </w:r>
    </w:p>
    <w:p w14:paraId="7235F6D6" w14:textId="77777777" w:rsidR="00036A98" w:rsidRDefault="00036A98" w:rsidP="004A75EA">
      <w:pPr>
        <w:jc w:val="both"/>
        <w:rPr>
          <w:rFonts w:ascii="Arial" w:hAnsi="Arial" w:cs="Arial"/>
          <w:b/>
        </w:rPr>
      </w:pPr>
    </w:p>
    <w:p w14:paraId="1B4B6B4D" w14:textId="77777777" w:rsidR="00E14F15" w:rsidRDefault="00E14F15" w:rsidP="004A75EA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76030AE" w14:textId="77777777" w:rsidR="00036A98" w:rsidRDefault="00036A98" w:rsidP="004A75EA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Zemědělství</w:t>
      </w:r>
    </w:p>
    <w:p w14:paraId="00385689" w14:textId="77777777" w:rsidR="00036A98" w:rsidRDefault="00036A98" w:rsidP="004A75EA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C5C78A6" w14:textId="77777777" w:rsidR="00F069B6" w:rsidRDefault="00F069B6" w:rsidP="004A75EA">
      <w:pPr>
        <w:jc w:val="both"/>
        <w:rPr>
          <w:rFonts w:ascii="Arial" w:hAnsi="Arial" w:cs="Arial"/>
          <w:bCs/>
          <w:color w:val="000000"/>
        </w:rPr>
      </w:pPr>
      <w:r w:rsidRPr="00F069B6">
        <w:rPr>
          <w:rFonts w:ascii="Arial" w:hAnsi="Arial" w:cs="Arial"/>
          <w:bCs/>
          <w:color w:val="000000"/>
        </w:rPr>
        <w:t xml:space="preserve">Ve </w:t>
      </w:r>
      <w:r>
        <w:rPr>
          <w:rFonts w:ascii="Arial" w:hAnsi="Arial" w:cs="Arial"/>
          <w:bCs/>
          <w:color w:val="000000"/>
        </w:rPr>
        <w:t>všech zjišťováních pro rostlinnou výrobu došlo k zásadním změnám u výčtu sledovaných zemědělských plodin.</w:t>
      </w:r>
    </w:p>
    <w:p w14:paraId="528D3898" w14:textId="77777777" w:rsidR="00DE0816" w:rsidRPr="00F069B6" w:rsidRDefault="00DE0816" w:rsidP="004A75EA">
      <w:pPr>
        <w:jc w:val="both"/>
        <w:rPr>
          <w:rFonts w:ascii="Arial" w:hAnsi="Arial" w:cs="Arial"/>
          <w:bCs/>
          <w:color w:val="000000"/>
        </w:rPr>
      </w:pPr>
    </w:p>
    <w:p w14:paraId="0EC10198" w14:textId="77777777" w:rsidR="00036A98" w:rsidRDefault="00D12BFA" w:rsidP="004A75EA">
      <w:pPr>
        <w:jc w:val="both"/>
        <w:rPr>
          <w:rFonts w:ascii="Arial" w:hAnsi="Arial" w:cs="Arial"/>
          <w:b/>
          <w:bCs/>
          <w:color w:val="000000"/>
        </w:rPr>
      </w:pPr>
      <w:r w:rsidRPr="00F069B6">
        <w:rPr>
          <w:rFonts w:ascii="Arial" w:hAnsi="Arial" w:cs="Arial"/>
          <w:b/>
          <w:bCs/>
          <w:color w:val="000000"/>
        </w:rPr>
        <w:t>Osev 3-01</w:t>
      </w:r>
    </w:p>
    <w:p w14:paraId="1D66DB5E" w14:textId="77777777" w:rsidR="001737E0" w:rsidRDefault="00F069B6" w:rsidP="00C47AF5">
      <w:pPr>
        <w:numPr>
          <w:ilvl w:val="0"/>
          <w:numId w:val="4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</w:t>
      </w:r>
      <w:r w:rsidR="00484447">
        <w:rPr>
          <w:rFonts w:ascii="Arial" w:hAnsi="Arial" w:cs="Arial"/>
          <w:lang w:eastAsia="cs-CZ"/>
        </w:rPr>
        <w:t xml:space="preserve"> mutaci </w:t>
      </w:r>
      <w:r>
        <w:rPr>
          <w:rFonts w:ascii="Arial" w:hAnsi="Arial" w:cs="Arial"/>
          <w:lang w:eastAsia="cs-CZ"/>
        </w:rPr>
        <w:t xml:space="preserve">oddílu </w:t>
      </w:r>
      <w:r w:rsidRPr="001737E0">
        <w:rPr>
          <w:rFonts w:ascii="Arial" w:hAnsi="Arial" w:cs="Arial"/>
          <w:i/>
          <w:lang w:eastAsia="cs-CZ"/>
        </w:rPr>
        <w:t xml:space="preserve">S01z </w:t>
      </w:r>
      <w:r w:rsidR="001737E0" w:rsidRPr="001737E0">
        <w:rPr>
          <w:rFonts w:ascii="Arial" w:hAnsi="Arial" w:cs="Arial"/>
          <w:i/>
          <w:lang w:eastAsia="cs-CZ"/>
        </w:rPr>
        <w:t>Osevní plochy zemědělských plodin</w:t>
      </w:r>
      <w:r w:rsidR="001737E0">
        <w:rPr>
          <w:rFonts w:ascii="Arial" w:hAnsi="Arial" w:cs="Arial"/>
          <w:lang w:eastAsia="cs-CZ"/>
        </w:rPr>
        <w:t xml:space="preserve"> upraven výčet sledovaných zemědělských plodin</w:t>
      </w:r>
      <w:r w:rsidR="0044352E">
        <w:rPr>
          <w:rFonts w:ascii="Arial" w:hAnsi="Arial" w:cs="Arial"/>
          <w:lang w:eastAsia="cs-CZ"/>
        </w:rPr>
        <w:t xml:space="preserve"> (sl. 1 </w:t>
      </w:r>
      <w:r w:rsidR="008D585C">
        <w:rPr>
          <w:rFonts w:ascii="Arial" w:hAnsi="Arial" w:cs="Arial"/>
          <w:lang w:eastAsia="cs-CZ"/>
        </w:rPr>
        <w:t>„</w:t>
      </w:r>
      <w:r w:rsidR="0044352E">
        <w:rPr>
          <w:rFonts w:ascii="Arial" w:hAnsi="Arial" w:cs="Arial"/>
          <w:lang w:eastAsia="cs-CZ"/>
        </w:rPr>
        <w:t>Osevní plocha</w:t>
      </w:r>
      <w:r w:rsidR="008D585C">
        <w:rPr>
          <w:rFonts w:ascii="Arial" w:hAnsi="Arial" w:cs="Arial"/>
          <w:lang w:eastAsia="cs-CZ"/>
        </w:rPr>
        <w:t>“</w:t>
      </w:r>
      <w:r w:rsidR="0044352E">
        <w:rPr>
          <w:rFonts w:ascii="Arial" w:hAnsi="Arial" w:cs="Arial"/>
          <w:lang w:eastAsia="cs-CZ"/>
        </w:rPr>
        <w:t>)</w:t>
      </w:r>
      <w:r w:rsidR="001737E0">
        <w:rPr>
          <w:rFonts w:ascii="Arial" w:hAnsi="Arial" w:cs="Arial"/>
          <w:lang w:eastAsia="cs-CZ"/>
        </w:rPr>
        <w:t xml:space="preserve">, </w:t>
      </w:r>
    </w:p>
    <w:p w14:paraId="0DFA7301" w14:textId="77777777" w:rsidR="001737E0" w:rsidRPr="001737E0" w:rsidRDefault="001737E0" w:rsidP="001737E0">
      <w:pPr>
        <w:ind w:left="708"/>
        <w:jc w:val="both"/>
        <w:rPr>
          <w:rFonts w:ascii="Arial" w:hAnsi="Arial" w:cs="Arial"/>
          <w:u w:val="single"/>
          <w:lang w:eastAsia="cs-CZ"/>
        </w:rPr>
      </w:pPr>
      <w:r w:rsidRPr="001737E0">
        <w:rPr>
          <w:rFonts w:ascii="Arial" w:hAnsi="Arial" w:cs="Arial"/>
          <w:u w:val="single"/>
          <w:lang w:eastAsia="cs-CZ"/>
        </w:rPr>
        <w:t xml:space="preserve">nově sledované plodiny: </w:t>
      </w:r>
    </w:p>
    <w:p w14:paraId="5C1A9646" w14:textId="5867F4C5" w:rsidR="001737E0" w:rsidRDefault="001737E0" w:rsidP="001737E0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01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Pšenice setá ozimá (včetně špaldy)</w:t>
      </w:r>
      <w:r w:rsidR="00345875">
        <w:rPr>
          <w:rFonts w:ascii="Arial" w:hAnsi="Arial" w:cs="Arial"/>
          <w:lang w:eastAsia="cs-CZ"/>
        </w:rPr>
        <w:t>“</w:t>
      </w:r>
    </w:p>
    <w:p w14:paraId="0303DC04" w14:textId="46C45FB0" w:rsidR="001737E0" w:rsidRDefault="001737E0" w:rsidP="001737E0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02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Pšenice setá jarní</w:t>
      </w:r>
      <w:r w:rsidR="00345875">
        <w:rPr>
          <w:rFonts w:ascii="Arial" w:hAnsi="Arial" w:cs="Arial"/>
          <w:lang w:eastAsia="cs-CZ"/>
        </w:rPr>
        <w:t>“</w:t>
      </w:r>
    </w:p>
    <w:p w14:paraId="461C3E19" w14:textId="35279005" w:rsidR="001737E0" w:rsidRDefault="001737E0" w:rsidP="001737E0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03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Pšenice tvrdá (Triticum durum)</w:t>
      </w:r>
      <w:r w:rsidR="00345875">
        <w:rPr>
          <w:rFonts w:ascii="Arial" w:hAnsi="Arial" w:cs="Arial"/>
          <w:lang w:eastAsia="cs-CZ"/>
        </w:rPr>
        <w:t>“</w:t>
      </w:r>
    </w:p>
    <w:p w14:paraId="44872B36" w14:textId="1325CBC3" w:rsidR="00317950" w:rsidRDefault="00317950" w:rsidP="001737E0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10 </w:t>
      </w:r>
      <w:r w:rsidR="00345875">
        <w:rPr>
          <w:rFonts w:ascii="Arial" w:hAnsi="Arial" w:cs="Arial"/>
          <w:lang w:eastAsia="cs-CZ"/>
        </w:rPr>
        <w:t>„</w:t>
      </w:r>
      <w:r w:rsidRPr="00317950">
        <w:rPr>
          <w:rFonts w:ascii="Arial" w:hAnsi="Arial" w:cs="Arial"/>
          <w:lang w:eastAsia="cs-CZ"/>
        </w:rPr>
        <w:t>Pohanka</w:t>
      </w:r>
      <w:r w:rsidR="00345875">
        <w:rPr>
          <w:rFonts w:ascii="Arial" w:hAnsi="Arial" w:cs="Arial"/>
          <w:lang w:eastAsia="cs-CZ"/>
        </w:rPr>
        <w:t>“</w:t>
      </w:r>
    </w:p>
    <w:p w14:paraId="10919734" w14:textId="02591D80" w:rsidR="00317950" w:rsidRDefault="00317950" w:rsidP="001737E0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11 </w:t>
      </w:r>
      <w:r w:rsidR="00345875">
        <w:rPr>
          <w:rFonts w:ascii="Arial" w:hAnsi="Arial" w:cs="Arial"/>
          <w:lang w:eastAsia="cs-CZ"/>
        </w:rPr>
        <w:t>„</w:t>
      </w:r>
      <w:r w:rsidRPr="00317950">
        <w:rPr>
          <w:rFonts w:ascii="Arial" w:hAnsi="Arial" w:cs="Arial"/>
          <w:lang w:eastAsia="cs-CZ"/>
        </w:rPr>
        <w:t>Směsi obilovin na zrno</w:t>
      </w:r>
      <w:r w:rsidR="00345875">
        <w:rPr>
          <w:rFonts w:ascii="Arial" w:hAnsi="Arial" w:cs="Arial"/>
          <w:lang w:eastAsia="cs-CZ"/>
        </w:rPr>
        <w:t>“</w:t>
      </w:r>
    </w:p>
    <w:p w14:paraId="3C625E89" w14:textId="1436A986" w:rsidR="00317950" w:rsidRDefault="00317950" w:rsidP="001737E0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17 </w:t>
      </w:r>
      <w:r w:rsidR="00345875">
        <w:rPr>
          <w:rFonts w:ascii="Arial" w:hAnsi="Arial" w:cs="Arial"/>
          <w:lang w:eastAsia="cs-CZ"/>
        </w:rPr>
        <w:t>„</w:t>
      </w:r>
      <w:r w:rsidRPr="00317950">
        <w:rPr>
          <w:rFonts w:ascii="Arial" w:hAnsi="Arial" w:cs="Arial"/>
          <w:lang w:eastAsia="cs-CZ"/>
        </w:rPr>
        <w:t>Vikev na zrno</w:t>
      </w:r>
      <w:r w:rsidR="00345875">
        <w:rPr>
          <w:rFonts w:ascii="Arial" w:hAnsi="Arial" w:cs="Arial"/>
          <w:lang w:eastAsia="cs-CZ"/>
        </w:rPr>
        <w:t>“</w:t>
      </w:r>
    </w:p>
    <w:p w14:paraId="24D193E6" w14:textId="60B911D4" w:rsidR="001737E0" w:rsidRDefault="001737E0" w:rsidP="001737E0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27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Řepka ozimá</w:t>
      </w:r>
      <w:r w:rsidR="00345875">
        <w:rPr>
          <w:rFonts w:ascii="Arial" w:hAnsi="Arial" w:cs="Arial"/>
          <w:lang w:eastAsia="cs-CZ"/>
        </w:rPr>
        <w:t>“</w:t>
      </w:r>
    </w:p>
    <w:p w14:paraId="1723A823" w14:textId="70680FDC" w:rsidR="001737E0" w:rsidRDefault="001737E0" w:rsidP="001737E0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28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Řepka jarní</w:t>
      </w:r>
      <w:r w:rsidR="00345875">
        <w:rPr>
          <w:rFonts w:ascii="Arial" w:hAnsi="Arial" w:cs="Arial"/>
          <w:lang w:eastAsia="cs-CZ"/>
        </w:rPr>
        <w:t>“</w:t>
      </w:r>
    </w:p>
    <w:p w14:paraId="4DF6086D" w14:textId="66B3217A" w:rsidR="00317950" w:rsidRDefault="00317950" w:rsidP="001737E0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34 </w:t>
      </w:r>
      <w:r w:rsidR="00345875">
        <w:rPr>
          <w:rFonts w:ascii="Arial" w:hAnsi="Arial" w:cs="Arial"/>
          <w:lang w:eastAsia="cs-CZ"/>
        </w:rPr>
        <w:t>„</w:t>
      </w:r>
      <w:r w:rsidRPr="00317950">
        <w:rPr>
          <w:rFonts w:ascii="Arial" w:hAnsi="Arial" w:cs="Arial"/>
          <w:lang w:eastAsia="cs-CZ"/>
        </w:rPr>
        <w:t>Ostatní olejniny</w:t>
      </w:r>
      <w:r w:rsidR="00345875">
        <w:rPr>
          <w:rFonts w:ascii="Arial" w:hAnsi="Arial" w:cs="Arial"/>
          <w:lang w:eastAsia="cs-CZ"/>
        </w:rPr>
        <w:t>“</w:t>
      </w:r>
    </w:p>
    <w:p w14:paraId="72AE22E6" w14:textId="273381EE" w:rsidR="00317950" w:rsidRDefault="00317950" w:rsidP="001737E0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36 </w:t>
      </w:r>
      <w:r w:rsidR="00345875">
        <w:rPr>
          <w:rFonts w:ascii="Arial" w:hAnsi="Arial" w:cs="Arial"/>
          <w:lang w:eastAsia="cs-CZ"/>
        </w:rPr>
        <w:t>„</w:t>
      </w:r>
      <w:r w:rsidRPr="00317950">
        <w:rPr>
          <w:rFonts w:ascii="Arial" w:hAnsi="Arial" w:cs="Arial"/>
          <w:lang w:eastAsia="cs-CZ"/>
        </w:rPr>
        <w:t>Léčivé, aromatické a kořeninové rostliny</w:t>
      </w:r>
      <w:r w:rsidR="00345875">
        <w:rPr>
          <w:rFonts w:ascii="Arial" w:hAnsi="Arial" w:cs="Arial"/>
          <w:lang w:eastAsia="cs-CZ"/>
        </w:rPr>
        <w:t>“</w:t>
      </w:r>
    </w:p>
    <w:p w14:paraId="1D7DC193" w14:textId="7072BCDA" w:rsidR="00317950" w:rsidRDefault="00317950" w:rsidP="001737E0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57 </w:t>
      </w:r>
      <w:r w:rsidR="00345875">
        <w:rPr>
          <w:rFonts w:ascii="Arial" w:hAnsi="Arial" w:cs="Arial"/>
          <w:lang w:eastAsia="cs-CZ"/>
        </w:rPr>
        <w:t>„</w:t>
      </w:r>
      <w:r w:rsidRPr="00317950">
        <w:rPr>
          <w:rFonts w:ascii="Arial" w:hAnsi="Arial" w:cs="Arial"/>
          <w:lang w:eastAsia="cs-CZ"/>
        </w:rPr>
        <w:t>Ostatní kořenová a cibulová zelenina</w:t>
      </w:r>
      <w:r w:rsidR="00345875">
        <w:rPr>
          <w:rFonts w:ascii="Arial" w:hAnsi="Arial" w:cs="Arial"/>
          <w:lang w:eastAsia="cs-CZ"/>
        </w:rPr>
        <w:t>“</w:t>
      </w:r>
    </w:p>
    <w:p w14:paraId="7C77ED28" w14:textId="561302EA" w:rsidR="00317950" w:rsidRDefault="00317950" w:rsidP="001737E0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62 </w:t>
      </w:r>
      <w:r w:rsidR="00345875">
        <w:rPr>
          <w:rFonts w:ascii="Arial" w:hAnsi="Arial" w:cs="Arial"/>
          <w:lang w:eastAsia="cs-CZ"/>
        </w:rPr>
        <w:t>„</w:t>
      </w:r>
      <w:r w:rsidRPr="00317950">
        <w:rPr>
          <w:rFonts w:ascii="Arial" w:hAnsi="Arial" w:cs="Arial"/>
          <w:lang w:eastAsia="cs-CZ"/>
        </w:rPr>
        <w:t>Ostatní košťálová zelenina</w:t>
      </w:r>
      <w:r w:rsidR="00345875">
        <w:rPr>
          <w:rFonts w:ascii="Arial" w:hAnsi="Arial" w:cs="Arial"/>
          <w:lang w:eastAsia="cs-CZ"/>
        </w:rPr>
        <w:t>“</w:t>
      </w:r>
    </w:p>
    <w:p w14:paraId="1FD1FFAF" w14:textId="1B595561" w:rsidR="00317950" w:rsidRDefault="00317950" w:rsidP="001737E0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 ř. 70</w:t>
      </w:r>
      <w:r w:rsidR="00492CE7">
        <w:rPr>
          <w:rFonts w:ascii="Arial" w:hAnsi="Arial" w:cs="Arial"/>
          <w:lang w:eastAsia="cs-CZ"/>
        </w:rPr>
        <w:t xml:space="preserve"> </w:t>
      </w:r>
      <w:r w:rsidR="00345875">
        <w:rPr>
          <w:rFonts w:ascii="Arial" w:hAnsi="Arial" w:cs="Arial"/>
          <w:lang w:eastAsia="cs-CZ"/>
        </w:rPr>
        <w:t>„</w:t>
      </w:r>
      <w:r w:rsidR="00492CE7" w:rsidRPr="00492CE7">
        <w:rPr>
          <w:rFonts w:ascii="Arial" w:hAnsi="Arial" w:cs="Arial"/>
          <w:lang w:eastAsia="cs-CZ"/>
        </w:rPr>
        <w:t>Tykve</w:t>
      </w:r>
      <w:r w:rsidR="00345875">
        <w:rPr>
          <w:rFonts w:ascii="Arial" w:hAnsi="Arial" w:cs="Arial"/>
          <w:lang w:eastAsia="cs-CZ"/>
        </w:rPr>
        <w:t>“</w:t>
      </w:r>
    </w:p>
    <w:p w14:paraId="564AA2A2" w14:textId="60CFAE71" w:rsidR="00317950" w:rsidRDefault="00317950" w:rsidP="001737E0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 ř. 71</w:t>
      </w:r>
      <w:r w:rsidR="00492CE7">
        <w:rPr>
          <w:rFonts w:ascii="Arial" w:hAnsi="Arial" w:cs="Arial"/>
          <w:lang w:eastAsia="cs-CZ"/>
        </w:rPr>
        <w:t xml:space="preserve"> </w:t>
      </w:r>
      <w:r w:rsidR="00345875">
        <w:rPr>
          <w:rFonts w:ascii="Arial" w:hAnsi="Arial" w:cs="Arial"/>
          <w:lang w:eastAsia="cs-CZ"/>
        </w:rPr>
        <w:t>„</w:t>
      </w:r>
      <w:r w:rsidR="00492CE7" w:rsidRPr="00492CE7">
        <w:rPr>
          <w:rFonts w:ascii="Arial" w:hAnsi="Arial" w:cs="Arial"/>
          <w:lang w:eastAsia="cs-CZ"/>
        </w:rPr>
        <w:t>Meloun vodní</w:t>
      </w:r>
      <w:r w:rsidR="00345875">
        <w:rPr>
          <w:rFonts w:ascii="Arial" w:hAnsi="Arial" w:cs="Arial"/>
          <w:lang w:eastAsia="cs-CZ"/>
        </w:rPr>
        <w:t>“</w:t>
      </w:r>
    </w:p>
    <w:p w14:paraId="084DF453" w14:textId="245670EB" w:rsidR="00317950" w:rsidRDefault="00317950" w:rsidP="001737E0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 ř. 72</w:t>
      </w:r>
      <w:r w:rsidR="00492CE7">
        <w:rPr>
          <w:rFonts w:ascii="Arial" w:hAnsi="Arial" w:cs="Arial"/>
          <w:lang w:eastAsia="cs-CZ"/>
        </w:rPr>
        <w:t xml:space="preserve"> </w:t>
      </w:r>
      <w:r w:rsidR="00345875">
        <w:rPr>
          <w:rFonts w:ascii="Arial" w:hAnsi="Arial" w:cs="Arial"/>
          <w:lang w:eastAsia="cs-CZ"/>
        </w:rPr>
        <w:t>„</w:t>
      </w:r>
      <w:r w:rsidR="00492CE7" w:rsidRPr="00492CE7">
        <w:rPr>
          <w:rFonts w:ascii="Arial" w:hAnsi="Arial" w:cs="Arial"/>
          <w:lang w:eastAsia="cs-CZ"/>
        </w:rPr>
        <w:t>Ostatní plodová zelenina</w:t>
      </w:r>
      <w:r w:rsidR="00345875">
        <w:rPr>
          <w:rFonts w:ascii="Arial" w:hAnsi="Arial" w:cs="Arial"/>
          <w:lang w:eastAsia="cs-CZ"/>
        </w:rPr>
        <w:t>“</w:t>
      </w:r>
    </w:p>
    <w:p w14:paraId="31A2D4F7" w14:textId="4A9883E5" w:rsidR="00317950" w:rsidRDefault="00317950" w:rsidP="001737E0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 ř. 74</w:t>
      </w:r>
      <w:r w:rsidR="00492CE7">
        <w:rPr>
          <w:rFonts w:ascii="Arial" w:hAnsi="Arial" w:cs="Arial"/>
          <w:lang w:eastAsia="cs-CZ"/>
        </w:rPr>
        <w:t xml:space="preserve"> </w:t>
      </w:r>
      <w:r w:rsidR="00345875">
        <w:rPr>
          <w:rFonts w:ascii="Arial" w:hAnsi="Arial" w:cs="Arial"/>
          <w:lang w:eastAsia="cs-CZ"/>
        </w:rPr>
        <w:t>„</w:t>
      </w:r>
      <w:r w:rsidR="00492CE7" w:rsidRPr="00492CE7">
        <w:rPr>
          <w:rFonts w:ascii="Arial" w:hAnsi="Arial" w:cs="Arial"/>
          <w:lang w:eastAsia="cs-CZ"/>
        </w:rPr>
        <w:t>Ostatní lusková zelenina</w:t>
      </w:r>
      <w:r w:rsidR="00345875">
        <w:rPr>
          <w:rFonts w:ascii="Arial" w:hAnsi="Arial" w:cs="Arial"/>
          <w:lang w:eastAsia="cs-CZ"/>
        </w:rPr>
        <w:t>“</w:t>
      </w:r>
    </w:p>
    <w:p w14:paraId="4ED0E624" w14:textId="05E95695" w:rsidR="00317950" w:rsidRDefault="00317950" w:rsidP="001737E0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 ř. 79</w:t>
      </w:r>
      <w:r w:rsidR="00492CE7">
        <w:rPr>
          <w:rFonts w:ascii="Arial" w:hAnsi="Arial" w:cs="Arial"/>
          <w:lang w:eastAsia="cs-CZ"/>
        </w:rPr>
        <w:t xml:space="preserve"> </w:t>
      </w:r>
      <w:r w:rsidR="00345875">
        <w:rPr>
          <w:rFonts w:ascii="Arial" w:hAnsi="Arial" w:cs="Arial"/>
          <w:lang w:eastAsia="cs-CZ"/>
        </w:rPr>
        <w:t>„</w:t>
      </w:r>
      <w:r w:rsidR="00492CE7" w:rsidRPr="00492CE7">
        <w:rPr>
          <w:rFonts w:ascii="Arial" w:hAnsi="Arial" w:cs="Arial"/>
          <w:lang w:eastAsia="cs-CZ"/>
        </w:rPr>
        <w:t>Chřest</w:t>
      </w:r>
      <w:r w:rsidR="00345875">
        <w:rPr>
          <w:rFonts w:ascii="Arial" w:hAnsi="Arial" w:cs="Arial"/>
          <w:lang w:eastAsia="cs-CZ"/>
        </w:rPr>
        <w:t>“</w:t>
      </w:r>
    </w:p>
    <w:p w14:paraId="3F19C7D3" w14:textId="5CA436A5" w:rsidR="00317950" w:rsidRDefault="00317950" w:rsidP="001737E0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 ř. 80</w:t>
      </w:r>
      <w:r w:rsidR="00492CE7">
        <w:rPr>
          <w:rFonts w:ascii="Arial" w:hAnsi="Arial" w:cs="Arial"/>
          <w:lang w:eastAsia="cs-CZ"/>
        </w:rPr>
        <w:t xml:space="preserve"> </w:t>
      </w:r>
      <w:r w:rsidR="00345875">
        <w:rPr>
          <w:rFonts w:ascii="Arial" w:hAnsi="Arial" w:cs="Arial"/>
          <w:lang w:eastAsia="cs-CZ"/>
        </w:rPr>
        <w:t>„</w:t>
      </w:r>
      <w:r w:rsidR="00492CE7" w:rsidRPr="00492CE7">
        <w:rPr>
          <w:rFonts w:ascii="Arial" w:hAnsi="Arial" w:cs="Arial"/>
          <w:lang w:eastAsia="cs-CZ"/>
        </w:rPr>
        <w:t>Ostatní listová zelenina</w:t>
      </w:r>
      <w:r w:rsidR="00345875">
        <w:rPr>
          <w:rFonts w:ascii="Arial" w:hAnsi="Arial" w:cs="Arial"/>
          <w:lang w:eastAsia="cs-CZ"/>
        </w:rPr>
        <w:t>“</w:t>
      </w:r>
    </w:p>
    <w:p w14:paraId="5B13ADD6" w14:textId="77777777" w:rsidR="00F069B6" w:rsidRDefault="00F069B6" w:rsidP="00492CE7">
      <w:pPr>
        <w:ind w:left="360"/>
        <w:jc w:val="both"/>
        <w:rPr>
          <w:rFonts w:ascii="Arial" w:hAnsi="Arial" w:cs="Arial"/>
          <w:lang w:eastAsia="cs-CZ"/>
        </w:rPr>
      </w:pPr>
    </w:p>
    <w:p w14:paraId="1D00CFD3" w14:textId="77777777" w:rsidR="00484447" w:rsidRDefault="00484447" w:rsidP="00C47AF5">
      <w:pPr>
        <w:numPr>
          <w:ilvl w:val="0"/>
          <w:numId w:val="4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</w:t>
      </w:r>
      <w:r w:rsidR="00250826">
        <w:rPr>
          <w:rFonts w:ascii="Arial" w:hAnsi="Arial" w:cs="Arial"/>
          <w:lang w:eastAsia="cs-CZ"/>
        </w:rPr>
        <w:t xml:space="preserve"> mutaci </w:t>
      </w:r>
      <w:r>
        <w:rPr>
          <w:rFonts w:ascii="Arial" w:hAnsi="Arial" w:cs="Arial"/>
          <w:lang w:eastAsia="cs-CZ"/>
        </w:rPr>
        <w:t xml:space="preserve">oddílu </w:t>
      </w:r>
      <w:r w:rsidRPr="00250826">
        <w:rPr>
          <w:rFonts w:ascii="Arial" w:hAnsi="Arial" w:cs="Arial"/>
          <w:i/>
          <w:lang w:eastAsia="cs-CZ"/>
        </w:rPr>
        <w:t>S04z</w:t>
      </w:r>
      <w:r w:rsidR="00250826" w:rsidRPr="00250826">
        <w:rPr>
          <w:rFonts w:ascii="Arial" w:hAnsi="Arial" w:cs="Arial"/>
          <w:i/>
          <w:lang w:eastAsia="cs-CZ"/>
        </w:rPr>
        <w:t xml:space="preserve"> Zemědělská půda</w:t>
      </w:r>
      <w:r w:rsidR="00250826">
        <w:rPr>
          <w:rFonts w:ascii="Arial" w:hAnsi="Arial" w:cs="Arial"/>
          <w:lang w:eastAsia="cs-CZ"/>
        </w:rPr>
        <w:t xml:space="preserve"> zařazeno nově sledování školek na ř. 08.</w:t>
      </w:r>
    </w:p>
    <w:p w14:paraId="43318667" w14:textId="77777777" w:rsidR="00484447" w:rsidRDefault="00484447" w:rsidP="00484447">
      <w:pPr>
        <w:jc w:val="both"/>
        <w:rPr>
          <w:rFonts w:ascii="Arial" w:hAnsi="Arial" w:cs="Arial"/>
          <w:lang w:eastAsia="cs-CZ"/>
        </w:rPr>
      </w:pPr>
    </w:p>
    <w:p w14:paraId="5DFDF276" w14:textId="77777777" w:rsidR="00484447" w:rsidRPr="00484447" w:rsidRDefault="00484447" w:rsidP="00484447">
      <w:pPr>
        <w:jc w:val="both"/>
        <w:rPr>
          <w:rFonts w:ascii="Arial" w:hAnsi="Arial" w:cs="Arial"/>
          <w:b/>
          <w:bCs/>
          <w:color w:val="000000"/>
        </w:rPr>
      </w:pPr>
      <w:r w:rsidRPr="00484447">
        <w:rPr>
          <w:rFonts w:ascii="Arial" w:hAnsi="Arial" w:cs="Arial"/>
          <w:b/>
          <w:bCs/>
          <w:color w:val="000000"/>
        </w:rPr>
        <w:t>Zem 6-01</w:t>
      </w:r>
    </w:p>
    <w:p w14:paraId="724B78EC" w14:textId="77777777" w:rsidR="00492CE7" w:rsidRDefault="00484447" w:rsidP="00C47AF5">
      <w:pPr>
        <w:numPr>
          <w:ilvl w:val="0"/>
          <w:numId w:val="4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mutaci oddílu </w:t>
      </w:r>
      <w:r w:rsidRPr="00492CE7">
        <w:rPr>
          <w:rFonts w:ascii="Arial" w:hAnsi="Arial" w:cs="Arial"/>
          <w:i/>
          <w:lang w:eastAsia="cs-CZ"/>
        </w:rPr>
        <w:t>S01f</w:t>
      </w:r>
      <w:r w:rsidR="00492CE7" w:rsidRPr="00492CE7">
        <w:rPr>
          <w:rFonts w:ascii="Arial" w:hAnsi="Arial" w:cs="Arial"/>
          <w:i/>
          <w:lang w:eastAsia="cs-CZ"/>
        </w:rPr>
        <w:t xml:space="preserve"> Zemědělské plodiny</w:t>
      </w:r>
      <w:r w:rsidR="008D585C">
        <w:rPr>
          <w:rFonts w:ascii="Arial" w:hAnsi="Arial" w:cs="Arial"/>
          <w:lang w:eastAsia="cs-CZ"/>
        </w:rPr>
        <w:t xml:space="preserve"> </w:t>
      </w:r>
      <w:r w:rsidR="00492CE7">
        <w:rPr>
          <w:rFonts w:ascii="Arial" w:hAnsi="Arial" w:cs="Arial"/>
          <w:lang w:eastAsia="cs-CZ"/>
        </w:rPr>
        <w:t>upraven výčet sledovaných zemědělských plodin</w:t>
      </w:r>
      <w:r w:rsidR="0044352E">
        <w:rPr>
          <w:rFonts w:ascii="Arial" w:hAnsi="Arial" w:cs="Arial"/>
          <w:lang w:eastAsia="cs-CZ"/>
        </w:rPr>
        <w:t xml:space="preserve"> (sl. 3 </w:t>
      </w:r>
      <w:r w:rsidR="008D585C">
        <w:rPr>
          <w:rFonts w:ascii="Arial" w:hAnsi="Arial" w:cs="Arial"/>
          <w:lang w:eastAsia="cs-CZ"/>
        </w:rPr>
        <w:t>„</w:t>
      </w:r>
      <w:r w:rsidR="0044352E">
        <w:rPr>
          <w:rFonts w:ascii="Arial" w:hAnsi="Arial" w:cs="Arial"/>
          <w:lang w:eastAsia="cs-CZ"/>
        </w:rPr>
        <w:t>Sklizeň</w:t>
      </w:r>
      <w:r w:rsidR="008D585C">
        <w:rPr>
          <w:rFonts w:ascii="Arial" w:hAnsi="Arial" w:cs="Arial"/>
          <w:lang w:eastAsia="cs-CZ"/>
        </w:rPr>
        <w:t>“</w:t>
      </w:r>
      <w:r w:rsidR="0044352E">
        <w:rPr>
          <w:rFonts w:ascii="Arial" w:hAnsi="Arial" w:cs="Arial"/>
          <w:lang w:eastAsia="cs-CZ"/>
        </w:rPr>
        <w:t xml:space="preserve"> a sl. 4 </w:t>
      </w:r>
      <w:r w:rsidR="008D585C">
        <w:rPr>
          <w:rFonts w:ascii="Arial" w:hAnsi="Arial" w:cs="Arial"/>
          <w:lang w:eastAsia="cs-CZ"/>
        </w:rPr>
        <w:t>„</w:t>
      </w:r>
      <w:r w:rsidR="0044352E">
        <w:rPr>
          <w:rFonts w:ascii="Arial" w:hAnsi="Arial" w:cs="Arial"/>
          <w:lang w:eastAsia="cs-CZ"/>
        </w:rPr>
        <w:t>Plocha sklizně</w:t>
      </w:r>
      <w:r w:rsidR="008D585C">
        <w:rPr>
          <w:rFonts w:ascii="Arial" w:hAnsi="Arial" w:cs="Arial"/>
          <w:lang w:eastAsia="cs-CZ"/>
        </w:rPr>
        <w:t>“</w:t>
      </w:r>
      <w:r w:rsidR="0044352E">
        <w:rPr>
          <w:rFonts w:ascii="Arial" w:hAnsi="Arial" w:cs="Arial"/>
          <w:lang w:eastAsia="cs-CZ"/>
        </w:rPr>
        <w:t>)</w:t>
      </w:r>
      <w:r w:rsidR="00492CE7">
        <w:rPr>
          <w:rFonts w:ascii="Arial" w:hAnsi="Arial" w:cs="Arial"/>
          <w:lang w:eastAsia="cs-CZ"/>
        </w:rPr>
        <w:t xml:space="preserve">, </w:t>
      </w:r>
    </w:p>
    <w:p w14:paraId="546AF0B1" w14:textId="77777777" w:rsidR="00492CE7" w:rsidRPr="001737E0" w:rsidRDefault="00492CE7" w:rsidP="00492CE7">
      <w:pPr>
        <w:ind w:left="708"/>
        <w:jc w:val="both"/>
        <w:rPr>
          <w:rFonts w:ascii="Arial" w:hAnsi="Arial" w:cs="Arial"/>
          <w:u w:val="single"/>
          <w:lang w:eastAsia="cs-CZ"/>
        </w:rPr>
      </w:pPr>
      <w:r w:rsidRPr="001737E0">
        <w:rPr>
          <w:rFonts w:ascii="Arial" w:hAnsi="Arial" w:cs="Arial"/>
          <w:u w:val="single"/>
          <w:lang w:eastAsia="cs-CZ"/>
        </w:rPr>
        <w:t xml:space="preserve">nově sledované plodiny: </w:t>
      </w:r>
    </w:p>
    <w:p w14:paraId="25A092FD" w14:textId="5402A642" w:rsidR="00492CE7" w:rsidRDefault="00492CE7" w:rsidP="00492CE7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ab/>
        <w:t xml:space="preserve">na ř. 01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Pšenice setá ozimá (včetně špaldy)</w:t>
      </w:r>
      <w:r w:rsidR="00345875">
        <w:rPr>
          <w:rFonts w:ascii="Arial" w:hAnsi="Arial" w:cs="Arial"/>
          <w:lang w:eastAsia="cs-CZ"/>
        </w:rPr>
        <w:t>“</w:t>
      </w:r>
    </w:p>
    <w:p w14:paraId="1C33C1D7" w14:textId="6444765A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02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Pšenice setá jarní</w:t>
      </w:r>
      <w:r w:rsidR="00345875">
        <w:rPr>
          <w:rFonts w:ascii="Arial" w:hAnsi="Arial" w:cs="Arial"/>
          <w:lang w:eastAsia="cs-CZ"/>
        </w:rPr>
        <w:t>“</w:t>
      </w:r>
    </w:p>
    <w:p w14:paraId="08A004FD" w14:textId="56CC832F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03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Pšenice tvrdá (Triticum durum)</w:t>
      </w:r>
      <w:r w:rsidR="00345875">
        <w:rPr>
          <w:rFonts w:ascii="Arial" w:hAnsi="Arial" w:cs="Arial"/>
          <w:lang w:eastAsia="cs-CZ"/>
        </w:rPr>
        <w:t>“</w:t>
      </w:r>
    </w:p>
    <w:p w14:paraId="7DEC1401" w14:textId="04A3CEE5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10 </w:t>
      </w:r>
      <w:r w:rsidR="00345875">
        <w:rPr>
          <w:rFonts w:ascii="Arial" w:hAnsi="Arial" w:cs="Arial"/>
          <w:lang w:eastAsia="cs-CZ"/>
        </w:rPr>
        <w:t>„</w:t>
      </w:r>
      <w:r w:rsidRPr="00317950">
        <w:rPr>
          <w:rFonts w:ascii="Arial" w:hAnsi="Arial" w:cs="Arial"/>
          <w:lang w:eastAsia="cs-CZ"/>
        </w:rPr>
        <w:t>Pohanka</w:t>
      </w:r>
      <w:r w:rsidR="00345875">
        <w:rPr>
          <w:rFonts w:ascii="Arial" w:hAnsi="Arial" w:cs="Arial"/>
          <w:lang w:eastAsia="cs-CZ"/>
        </w:rPr>
        <w:t>“</w:t>
      </w:r>
    </w:p>
    <w:p w14:paraId="64C8701C" w14:textId="2DA2F796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lastRenderedPageBreak/>
        <w:t xml:space="preserve">na ř. 11 </w:t>
      </w:r>
      <w:r w:rsidR="00345875">
        <w:rPr>
          <w:rFonts w:ascii="Arial" w:hAnsi="Arial" w:cs="Arial"/>
          <w:lang w:eastAsia="cs-CZ"/>
        </w:rPr>
        <w:t>„</w:t>
      </w:r>
      <w:r w:rsidRPr="00317950">
        <w:rPr>
          <w:rFonts w:ascii="Arial" w:hAnsi="Arial" w:cs="Arial"/>
          <w:lang w:eastAsia="cs-CZ"/>
        </w:rPr>
        <w:t>Směsi obilovin na zrno</w:t>
      </w:r>
      <w:r w:rsidR="00345875">
        <w:rPr>
          <w:rFonts w:ascii="Arial" w:hAnsi="Arial" w:cs="Arial"/>
          <w:lang w:eastAsia="cs-CZ"/>
        </w:rPr>
        <w:t>“</w:t>
      </w:r>
    </w:p>
    <w:p w14:paraId="7881C4D9" w14:textId="69E49572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17 </w:t>
      </w:r>
      <w:r w:rsidR="00345875">
        <w:rPr>
          <w:rFonts w:ascii="Arial" w:hAnsi="Arial" w:cs="Arial"/>
          <w:lang w:eastAsia="cs-CZ"/>
        </w:rPr>
        <w:t>„</w:t>
      </w:r>
      <w:r w:rsidRPr="00317950">
        <w:rPr>
          <w:rFonts w:ascii="Arial" w:hAnsi="Arial" w:cs="Arial"/>
          <w:lang w:eastAsia="cs-CZ"/>
        </w:rPr>
        <w:t>Vikev na zrno</w:t>
      </w:r>
      <w:r w:rsidR="00345875">
        <w:rPr>
          <w:rFonts w:ascii="Arial" w:hAnsi="Arial" w:cs="Arial"/>
          <w:lang w:eastAsia="cs-CZ"/>
        </w:rPr>
        <w:t>“</w:t>
      </w:r>
    </w:p>
    <w:p w14:paraId="2569C181" w14:textId="043912E3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27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Řepka ozimá</w:t>
      </w:r>
      <w:r w:rsidR="00345875">
        <w:rPr>
          <w:rFonts w:ascii="Arial" w:hAnsi="Arial" w:cs="Arial"/>
          <w:lang w:eastAsia="cs-CZ"/>
        </w:rPr>
        <w:t>“</w:t>
      </w:r>
    </w:p>
    <w:p w14:paraId="65313153" w14:textId="24D64216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28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Řepka jarní</w:t>
      </w:r>
      <w:r w:rsidR="00345875">
        <w:rPr>
          <w:rFonts w:ascii="Arial" w:hAnsi="Arial" w:cs="Arial"/>
          <w:lang w:eastAsia="cs-CZ"/>
        </w:rPr>
        <w:t>“</w:t>
      </w:r>
    </w:p>
    <w:p w14:paraId="2B3E3796" w14:textId="455FB9D7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34 </w:t>
      </w:r>
      <w:r w:rsidR="00345875">
        <w:rPr>
          <w:rFonts w:ascii="Arial" w:hAnsi="Arial" w:cs="Arial"/>
          <w:lang w:eastAsia="cs-CZ"/>
        </w:rPr>
        <w:t>„</w:t>
      </w:r>
      <w:r w:rsidRPr="00317950">
        <w:rPr>
          <w:rFonts w:ascii="Arial" w:hAnsi="Arial" w:cs="Arial"/>
          <w:lang w:eastAsia="cs-CZ"/>
        </w:rPr>
        <w:t>Ostatní olejniny</w:t>
      </w:r>
      <w:r w:rsidR="00345875">
        <w:rPr>
          <w:rFonts w:ascii="Arial" w:hAnsi="Arial" w:cs="Arial"/>
          <w:lang w:eastAsia="cs-CZ"/>
        </w:rPr>
        <w:t>“</w:t>
      </w:r>
    </w:p>
    <w:p w14:paraId="0CE747B1" w14:textId="6F5B15B7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36 </w:t>
      </w:r>
      <w:r w:rsidR="00345875">
        <w:rPr>
          <w:rFonts w:ascii="Arial" w:hAnsi="Arial" w:cs="Arial"/>
          <w:lang w:eastAsia="cs-CZ"/>
        </w:rPr>
        <w:t>„</w:t>
      </w:r>
      <w:r w:rsidRPr="00317950">
        <w:rPr>
          <w:rFonts w:ascii="Arial" w:hAnsi="Arial" w:cs="Arial"/>
          <w:lang w:eastAsia="cs-CZ"/>
        </w:rPr>
        <w:t>Léčivé, aromatické a kořeninové rostliny</w:t>
      </w:r>
      <w:r w:rsidR="00345875">
        <w:rPr>
          <w:rFonts w:ascii="Arial" w:hAnsi="Arial" w:cs="Arial"/>
          <w:lang w:eastAsia="cs-CZ"/>
        </w:rPr>
        <w:t>“</w:t>
      </w:r>
    </w:p>
    <w:p w14:paraId="1FB60EBF" w14:textId="200CF0DF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57 </w:t>
      </w:r>
      <w:r w:rsidR="00345875">
        <w:rPr>
          <w:rFonts w:ascii="Arial" w:hAnsi="Arial" w:cs="Arial"/>
          <w:lang w:eastAsia="cs-CZ"/>
        </w:rPr>
        <w:t>„</w:t>
      </w:r>
      <w:r w:rsidRPr="00317950">
        <w:rPr>
          <w:rFonts w:ascii="Arial" w:hAnsi="Arial" w:cs="Arial"/>
          <w:lang w:eastAsia="cs-CZ"/>
        </w:rPr>
        <w:t>Ostatní kořenová a cibulová zelenina</w:t>
      </w:r>
      <w:r w:rsidR="00345875">
        <w:rPr>
          <w:rFonts w:ascii="Arial" w:hAnsi="Arial" w:cs="Arial"/>
          <w:lang w:eastAsia="cs-CZ"/>
        </w:rPr>
        <w:t>“</w:t>
      </w:r>
    </w:p>
    <w:p w14:paraId="266066C4" w14:textId="5DFA48E5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62 </w:t>
      </w:r>
      <w:r w:rsidR="00345875">
        <w:rPr>
          <w:rFonts w:ascii="Arial" w:hAnsi="Arial" w:cs="Arial"/>
          <w:lang w:eastAsia="cs-CZ"/>
        </w:rPr>
        <w:t>„</w:t>
      </w:r>
      <w:r w:rsidRPr="00317950">
        <w:rPr>
          <w:rFonts w:ascii="Arial" w:hAnsi="Arial" w:cs="Arial"/>
          <w:lang w:eastAsia="cs-CZ"/>
        </w:rPr>
        <w:t>Ostatní košťálová zelenina</w:t>
      </w:r>
      <w:r w:rsidR="00345875">
        <w:rPr>
          <w:rFonts w:ascii="Arial" w:hAnsi="Arial" w:cs="Arial"/>
          <w:lang w:eastAsia="cs-CZ"/>
        </w:rPr>
        <w:t>“</w:t>
      </w:r>
    </w:p>
    <w:p w14:paraId="5B533B94" w14:textId="5A923866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65 </w:t>
      </w:r>
      <w:r w:rsidR="00345875">
        <w:rPr>
          <w:rFonts w:ascii="Arial" w:hAnsi="Arial" w:cs="Arial"/>
          <w:lang w:eastAsia="cs-CZ"/>
        </w:rPr>
        <w:t>„</w:t>
      </w:r>
      <w:r w:rsidR="0044352E">
        <w:rPr>
          <w:rFonts w:ascii="Arial" w:hAnsi="Arial" w:cs="Arial"/>
          <w:lang w:eastAsia="cs-CZ"/>
        </w:rPr>
        <w:t>O</w:t>
      </w:r>
      <w:r w:rsidR="0044352E" w:rsidRPr="0044352E">
        <w:rPr>
          <w:rFonts w:ascii="Arial" w:hAnsi="Arial" w:cs="Arial"/>
          <w:lang w:eastAsia="cs-CZ"/>
        </w:rPr>
        <w:t>kurky salátové pod skleníky, fóliovníky</w:t>
      </w:r>
      <w:r w:rsidR="00345875">
        <w:rPr>
          <w:rFonts w:ascii="Arial" w:hAnsi="Arial" w:cs="Arial"/>
          <w:lang w:eastAsia="cs-CZ"/>
        </w:rPr>
        <w:t>“</w:t>
      </w:r>
    </w:p>
    <w:p w14:paraId="23217675" w14:textId="7F071E53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67 </w:t>
      </w:r>
      <w:r w:rsidR="00345875">
        <w:rPr>
          <w:rFonts w:ascii="Arial" w:hAnsi="Arial" w:cs="Arial"/>
          <w:lang w:eastAsia="cs-CZ"/>
        </w:rPr>
        <w:t>„</w:t>
      </w:r>
      <w:r w:rsidR="0044352E">
        <w:rPr>
          <w:rFonts w:ascii="Arial" w:hAnsi="Arial" w:cs="Arial"/>
          <w:lang w:eastAsia="cs-CZ"/>
        </w:rPr>
        <w:t>R</w:t>
      </w:r>
      <w:r w:rsidR="0044352E" w:rsidRPr="0044352E">
        <w:rPr>
          <w:rFonts w:ascii="Arial" w:hAnsi="Arial" w:cs="Arial"/>
          <w:lang w:eastAsia="cs-CZ"/>
        </w:rPr>
        <w:t>ajčata pod skleníky, fóliovníky</w:t>
      </w:r>
      <w:r w:rsidR="00345875">
        <w:rPr>
          <w:rFonts w:ascii="Arial" w:hAnsi="Arial" w:cs="Arial"/>
          <w:lang w:eastAsia="cs-CZ"/>
        </w:rPr>
        <w:t>“</w:t>
      </w:r>
    </w:p>
    <w:p w14:paraId="55CA2A3D" w14:textId="6452DAB9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 ř. 69</w:t>
      </w:r>
      <w:r w:rsidR="0044352E">
        <w:rPr>
          <w:rFonts w:ascii="Arial" w:hAnsi="Arial" w:cs="Arial"/>
          <w:lang w:eastAsia="cs-CZ"/>
        </w:rPr>
        <w:t xml:space="preserve"> </w:t>
      </w:r>
      <w:r w:rsidR="00345875">
        <w:rPr>
          <w:rFonts w:ascii="Arial" w:hAnsi="Arial" w:cs="Arial"/>
          <w:lang w:eastAsia="cs-CZ"/>
        </w:rPr>
        <w:t>„</w:t>
      </w:r>
      <w:r w:rsidR="0044352E">
        <w:rPr>
          <w:rFonts w:ascii="Arial" w:hAnsi="Arial" w:cs="Arial"/>
          <w:lang w:eastAsia="cs-CZ"/>
        </w:rPr>
        <w:t>P</w:t>
      </w:r>
      <w:r w:rsidR="0044352E" w:rsidRPr="0044352E">
        <w:rPr>
          <w:rFonts w:ascii="Arial" w:hAnsi="Arial" w:cs="Arial"/>
          <w:lang w:eastAsia="cs-CZ"/>
        </w:rPr>
        <w:t>apriky pod skleníky, fóliovníky</w:t>
      </w:r>
      <w:r w:rsidR="00345875">
        <w:rPr>
          <w:rFonts w:ascii="Arial" w:hAnsi="Arial" w:cs="Arial"/>
          <w:lang w:eastAsia="cs-CZ"/>
        </w:rPr>
        <w:t>“</w:t>
      </w:r>
    </w:p>
    <w:p w14:paraId="47C347CB" w14:textId="66DDE74E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70 </w:t>
      </w:r>
      <w:r w:rsidR="00345875">
        <w:rPr>
          <w:rFonts w:ascii="Arial" w:hAnsi="Arial" w:cs="Arial"/>
          <w:lang w:eastAsia="cs-CZ"/>
        </w:rPr>
        <w:t>„</w:t>
      </w:r>
      <w:r w:rsidRPr="00492CE7">
        <w:rPr>
          <w:rFonts w:ascii="Arial" w:hAnsi="Arial" w:cs="Arial"/>
          <w:lang w:eastAsia="cs-CZ"/>
        </w:rPr>
        <w:t>Tykve</w:t>
      </w:r>
      <w:r w:rsidR="00345875">
        <w:rPr>
          <w:rFonts w:ascii="Arial" w:hAnsi="Arial" w:cs="Arial"/>
          <w:lang w:eastAsia="cs-CZ"/>
        </w:rPr>
        <w:t>“</w:t>
      </w:r>
    </w:p>
    <w:p w14:paraId="29A60439" w14:textId="744E474D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71 </w:t>
      </w:r>
      <w:r w:rsidR="00345875">
        <w:rPr>
          <w:rFonts w:ascii="Arial" w:hAnsi="Arial" w:cs="Arial"/>
          <w:lang w:eastAsia="cs-CZ"/>
        </w:rPr>
        <w:t>„</w:t>
      </w:r>
      <w:r w:rsidRPr="00492CE7">
        <w:rPr>
          <w:rFonts w:ascii="Arial" w:hAnsi="Arial" w:cs="Arial"/>
          <w:lang w:eastAsia="cs-CZ"/>
        </w:rPr>
        <w:t>Meloun vodní</w:t>
      </w:r>
      <w:r w:rsidR="00345875">
        <w:rPr>
          <w:rFonts w:ascii="Arial" w:hAnsi="Arial" w:cs="Arial"/>
          <w:lang w:eastAsia="cs-CZ"/>
        </w:rPr>
        <w:t>“</w:t>
      </w:r>
    </w:p>
    <w:p w14:paraId="60FCD180" w14:textId="074F360F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72 </w:t>
      </w:r>
      <w:r w:rsidR="00345875">
        <w:rPr>
          <w:rFonts w:ascii="Arial" w:hAnsi="Arial" w:cs="Arial"/>
          <w:lang w:eastAsia="cs-CZ"/>
        </w:rPr>
        <w:t>„</w:t>
      </w:r>
      <w:r w:rsidRPr="00492CE7">
        <w:rPr>
          <w:rFonts w:ascii="Arial" w:hAnsi="Arial" w:cs="Arial"/>
          <w:lang w:eastAsia="cs-CZ"/>
        </w:rPr>
        <w:t>Ostatní plodová zelenina</w:t>
      </w:r>
      <w:r w:rsidR="00345875">
        <w:rPr>
          <w:rFonts w:ascii="Arial" w:hAnsi="Arial" w:cs="Arial"/>
          <w:lang w:eastAsia="cs-CZ"/>
        </w:rPr>
        <w:t>“</w:t>
      </w:r>
    </w:p>
    <w:p w14:paraId="5DFE10B0" w14:textId="6A706766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74 </w:t>
      </w:r>
      <w:r w:rsidR="00345875">
        <w:rPr>
          <w:rFonts w:ascii="Arial" w:hAnsi="Arial" w:cs="Arial"/>
          <w:lang w:eastAsia="cs-CZ"/>
        </w:rPr>
        <w:t>„</w:t>
      </w:r>
      <w:r w:rsidRPr="00492CE7">
        <w:rPr>
          <w:rFonts w:ascii="Arial" w:hAnsi="Arial" w:cs="Arial"/>
          <w:lang w:eastAsia="cs-CZ"/>
        </w:rPr>
        <w:t>Ostatní lusková zelenina</w:t>
      </w:r>
      <w:r w:rsidR="00345875">
        <w:rPr>
          <w:rFonts w:ascii="Arial" w:hAnsi="Arial" w:cs="Arial"/>
          <w:lang w:eastAsia="cs-CZ"/>
        </w:rPr>
        <w:t>“</w:t>
      </w:r>
    </w:p>
    <w:p w14:paraId="76D30D12" w14:textId="7FAD9CB5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79 </w:t>
      </w:r>
      <w:r w:rsidR="00345875">
        <w:rPr>
          <w:rFonts w:ascii="Arial" w:hAnsi="Arial" w:cs="Arial"/>
          <w:lang w:eastAsia="cs-CZ"/>
        </w:rPr>
        <w:t>„</w:t>
      </w:r>
      <w:r w:rsidRPr="00492CE7">
        <w:rPr>
          <w:rFonts w:ascii="Arial" w:hAnsi="Arial" w:cs="Arial"/>
          <w:lang w:eastAsia="cs-CZ"/>
        </w:rPr>
        <w:t>Chřest</w:t>
      </w:r>
      <w:r w:rsidR="00345875">
        <w:rPr>
          <w:rFonts w:ascii="Arial" w:hAnsi="Arial" w:cs="Arial"/>
          <w:lang w:eastAsia="cs-CZ"/>
        </w:rPr>
        <w:t>“</w:t>
      </w:r>
    </w:p>
    <w:p w14:paraId="19A96347" w14:textId="1C7FFA2F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80 </w:t>
      </w:r>
      <w:r w:rsidR="00345875">
        <w:rPr>
          <w:rFonts w:ascii="Arial" w:hAnsi="Arial" w:cs="Arial"/>
          <w:lang w:eastAsia="cs-CZ"/>
        </w:rPr>
        <w:t>„</w:t>
      </w:r>
      <w:r w:rsidRPr="00492CE7">
        <w:rPr>
          <w:rFonts w:ascii="Arial" w:hAnsi="Arial" w:cs="Arial"/>
          <w:lang w:eastAsia="cs-CZ"/>
        </w:rPr>
        <w:t>Ostatní listová zelenina</w:t>
      </w:r>
      <w:r w:rsidR="00345875">
        <w:rPr>
          <w:rFonts w:ascii="Arial" w:hAnsi="Arial" w:cs="Arial"/>
          <w:lang w:eastAsia="cs-CZ"/>
        </w:rPr>
        <w:t>“</w:t>
      </w:r>
    </w:p>
    <w:p w14:paraId="12525876" w14:textId="79768C9D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 ř. 84</w:t>
      </w:r>
      <w:r w:rsidR="0044352E">
        <w:rPr>
          <w:rFonts w:ascii="Arial" w:hAnsi="Arial" w:cs="Arial"/>
          <w:lang w:eastAsia="cs-CZ"/>
        </w:rPr>
        <w:t xml:space="preserve"> </w:t>
      </w:r>
      <w:r w:rsidR="00345875">
        <w:rPr>
          <w:rFonts w:ascii="Arial" w:hAnsi="Arial" w:cs="Arial"/>
          <w:lang w:eastAsia="cs-CZ"/>
        </w:rPr>
        <w:t>„</w:t>
      </w:r>
      <w:r w:rsidR="0044352E">
        <w:rPr>
          <w:rFonts w:ascii="Arial" w:hAnsi="Arial" w:cs="Arial"/>
          <w:lang w:eastAsia="cs-CZ"/>
        </w:rPr>
        <w:t>J</w:t>
      </w:r>
      <w:r w:rsidR="0044352E" w:rsidRPr="0044352E">
        <w:rPr>
          <w:rFonts w:ascii="Arial" w:hAnsi="Arial" w:cs="Arial"/>
          <w:lang w:eastAsia="cs-CZ"/>
        </w:rPr>
        <w:t>ahodník pod skleníky, fóliovníky</w:t>
      </w:r>
      <w:r w:rsidR="00345875">
        <w:rPr>
          <w:rFonts w:ascii="Arial" w:hAnsi="Arial" w:cs="Arial"/>
          <w:lang w:eastAsia="cs-CZ"/>
        </w:rPr>
        <w:t>“</w:t>
      </w:r>
    </w:p>
    <w:p w14:paraId="7C186D26" w14:textId="4440B808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 ř. 89</w:t>
      </w:r>
      <w:r w:rsidR="0044352E">
        <w:rPr>
          <w:rFonts w:ascii="Arial" w:hAnsi="Arial" w:cs="Arial"/>
          <w:lang w:eastAsia="cs-CZ"/>
        </w:rPr>
        <w:t xml:space="preserve"> </w:t>
      </w:r>
      <w:r w:rsidR="00345875">
        <w:rPr>
          <w:rFonts w:ascii="Arial" w:hAnsi="Arial" w:cs="Arial"/>
          <w:lang w:eastAsia="cs-CZ"/>
        </w:rPr>
        <w:t>„</w:t>
      </w:r>
      <w:r w:rsidR="0044352E" w:rsidRPr="0044352E">
        <w:rPr>
          <w:rFonts w:ascii="Arial" w:hAnsi="Arial" w:cs="Arial"/>
          <w:lang w:eastAsia="cs-CZ"/>
        </w:rPr>
        <w:t>Žampiony</w:t>
      </w:r>
      <w:r w:rsidR="00345875">
        <w:rPr>
          <w:rFonts w:ascii="Arial" w:hAnsi="Arial" w:cs="Arial"/>
          <w:lang w:eastAsia="cs-CZ"/>
        </w:rPr>
        <w:t>“</w:t>
      </w:r>
    </w:p>
    <w:p w14:paraId="5020332E" w14:textId="75892D24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 ř. 90</w:t>
      </w:r>
      <w:r w:rsidR="0044352E">
        <w:rPr>
          <w:rFonts w:ascii="Arial" w:hAnsi="Arial" w:cs="Arial"/>
          <w:lang w:eastAsia="cs-CZ"/>
        </w:rPr>
        <w:t xml:space="preserve"> </w:t>
      </w:r>
      <w:r w:rsidR="00345875">
        <w:rPr>
          <w:rFonts w:ascii="Arial" w:hAnsi="Arial" w:cs="Arial"/>
          <w:lang w:eastAsia="cs-CZ"/>
        </w:rPr>
        <w:t>„</w:t>
      </w:r>
      <w:r w:rsidR="0044352E" w:rsidRPr="0044352E">
        <w:rPr>
          <w:rFonts w:ascii="Arial" w:hAnsi="Arial" w:cs="Arial"/>
          <w:lang w:eastAsia="cs-CZ"/>
        </w:rPr>
        <w:t>Ostatní pěstované houby</w:t>
      </w:r>
      <w:r w:rsidR="00345875">
        <w:rPr>
          <w:rFonts w:ascii="Arial" w:hAnsi="Arial" w:cs="Arial"/>
          <w:lang w:eastAsia="cs-CZ"/>
        </w:rPr>
        <w:t>“</w:t>
      </w:r>
    </w:p>
    <w:p w14:paraId="7E584698" w14:textId="77777777" w:rsidR="00484447" w:rsidRDefault="00484447" w:rsidP="00492CE7">
      <w:pPr>
        <w:ind w:left="360"/>
        <w:jc w:val="both"/>
        <w:rPr>
          <w:rFonts w:ascii="Arial" w:hAnsi="Arial" w:cs="Arial"/>
          <w:lang w:eastAsia="cs-CZ"/>
        </w:rPr>
      </w:pPr>
    </w:p>
    <w:p w14:paraId="1B994216" w14:textId="77777777" w:rsidR="00492CE7" w:rsidRDefault="00484447" w:rsidP="00C47AF5">
      <w:pPr>
        <w:numPr>
          <w:ilvl w:val="0"/>
          <w:numId w:val="4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mutaci oddílu </w:t>
      </w:r>
      <w:r w:rsidRPr="00492CE7">
        <w:rPr>
          <w:rFonts w:ascii="Arial" w:hAnsi="Arial" w:cs="Arial"/>
          <w:i/>
          <w:lang w:eastAsia="cs-CZ"/>
        </w:rPr>
        <w:t>S01i</w:t>
      </w:r>
      <w:r w:rsidR="00492CE7" w:rsidRPr="00492CE7">
        <w:rPr>
          <w:rFonts w:ascii="Arial" w:hAnsi="Arial" w:cs="Arial"/>
          <w:i/>
          <w:lang w:eastAsia="cs-CZ"/>
        </w:rPr>
        <w:t xml:space="preserve"> Osevní plochy zemědělských plodin</w:t>
      </w:r>
      <w:r w:rsidR="008D585C">
        <w:rPr>
          <w:rFonts w:ascii="Arial" w:hAnsi="Arial" w:cs="Arial"/>
          <w:lang w:eastAsia="cs-CZ"/>
        </w:rPr>
        <w:t xml:space="preserve"> </w:t>
      </w:r>
      <w:r w:rsidR="00492CE7">
        <w:rPr>
          <w:rFonts w:ascii="Arial" w:hAnsi="Arial" w:cs="Arial"/>
          <w:lang w:eastAsia="cs-CZ"/>
        </w:rPr>
        <w:t xml:space="preserve">upraven výčet sledovaných zemědělských plodin, </w:t>
      </w:r>
    </w:p>
    <w:p w14:paraId="61890C0C" w14:textId="77777777" w:rsidR="00492CE7" w:rsidRPr="001737E0" w:rsidRDefault="00492CE7" w:rsidP="00492CE7">
      <w:pPr>
        <w:ind w:left="708"/>
        <w:jc w:val="both"/>
        <w:rPr>
          <w:rFonts w:ascii="Arial" w:hAnsi="Arial" w:cs="Arial"/>
          <w:u w:val="single"/>
          <w:lang w:eastAsia="cs-CZ"/>
        </w:rPr>
      </w:pPr>
      <w:r w:rsidRPr="001737E0">
        <w:rPr>
          <w:rFonts w:ascii="Arial" w:hAnsi="Arial" w:cs="Arial"/>
          <w:u w:val="single"/>
          <w:lang w:eastAsia="cs-CZ"/>
        </w:rPr>
        <w:t xml:space="preserve">nově sledované plodiny: </w:t>
      </w:r>
    </w:p>
    <w:p w14:paraId="61A02231" w14:textId="1D44AF07" w:rsidR="00492CE7" w:rsidRDefault="00492CE7" w:rsidP="00492CE7">
      <w:pPr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ab/>
        <w:t xml:space="preserve">na ř. 01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Pšenice setá ozimá (včetně špaldy)</w:t>
      </w:r>
      <w:r w:rsidR="00345875">
        <w:rPr>
          <w:rFonts w:ascii="Arial" w:hAnsi="Arial" w:cs="Arial"/>
          <w:lang w:eastAsia="cs-CZ"/>
        </w:rPr>
        <w:t>“</w:t>
      </w:r>
    </w:p>
    <w:p w14:paraId="574C98FA" w14:textId="26A4A085" w:rsidR="00492CE7" w:rsidRDefault="00492CE7" w:rsidP="00492CE7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27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Řepka ozimá</w:t>
      </w:r>
      <w:r w:rsidR="00345875">
        <w:rPr>
          <w:rFonts w:ascii="Arial" w:hAnsi="Arial" w:cs="Arial"/>
          <w:lang w:eastAsia="cs-CZ"/>
        </w:rPr>
        <w:t>“</w:t>
      </w:r>
    </w:p>
    <w:p w14:paraId="30958D3B" w14:textId="77777777" w:rsidR="00484447" w:rsidRDefault="00484447" w:rsidP="00492CE7">
      <w:pPr>
        <w:jc w:val="both"/>
        <w:rPr>
          <w:rFonts w:ascii="Arial" w:hAnsi="Arial" w:cs="Arial"/>
          <w:lang w:eastAsia="cs-CZ"/>
        </w:rPr>
      </w:pPr>
    </w:p>
    <w:p w14:paraId="7457E52D" w14:textId="77777777" w:rsidR="00250826" w:rsidRDefault="00DD4F4A" w:rsidP="00C47AF5">
      <w:pPr>
        <w:numPr>
          <w:ilvl w:val="0"/>
          <w:numId w:val="4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Místo mutace oddílu </w:t>
      </w:r>
      <w:r w:rsidRPr="00BA5A84">
        <w:rPr>
          <w:rFonts w:ascii="Arial" w:hAnsi="Arial" w:cs="Arial"/>
          <w:lang w:eastAsia="cs-CZ"/>
        </w:rPr>
        <w:t>S02z</w:t>
      </w:r>
      <w:r>
        <w:rPr>
          <w:rFonts w:ascii="Arial" w:hAnsi="Arial" w:cs="Arial"/>
          <w:lang w:eastAsia="cs-CZ"/>
        </w:rPr>
        <w:t xml:space="preserve"> byl v zařazen oddíl </w:t>
      </w:r>
      <w:r w:rsidRPr="0044352E">
        <w:rPr>
          <w:rFonts w:ascii="Arial" w:hAnsi="Arial" w:cs="Arial"/>
          <w:i/>
          <w:lang w:eastAsia="cs-CZ"/>
        </w:rPr>
        <w:t>S02</w:t>
      </w:r>
      <w:r w:rsidR="0044352E" w:rsidRPr="0044352E">
        <w:rPr>
          <w:rFonts w:ascii="Arial" w:hAnsi="Arial" w:cs="Arial"/>
          <w:i/>
          <w:lang w:eastAsia="cs-CZ"/>
        </w:rPr>
        <w:t xml:space="preserve"> Ovocné stromy a keře, sklizeň ovoce</w:t>
      </w:r>
      <w:r>
        <w:rPr>
          <w:rFonts w:ascii="Arial" w:hAnsi="Arial" w:cs="Arial"/>
          <w:lang w:eastAsia="cs-CZ"/>
        </w:rPr>
        <w:t xml:space="preserve">, ve kterém </w:t>
      </w:r>
      <w:r w:rsidR="008D585C">
        <w:rPr>
          <w:rFonts w:ascii="Arial" w:hAnsi="Arial" w:cs="Arial"/>
          <w:lang w:eastAsia="cs-CZ"/>
        </w:rPr>
        <w:t xml:space="preserve">byl zrušen </w:t>
      </w:r>
      <w:r w:rsidR="0044352E">
        <w:rPr>
          <w:rFonts w:ascii="Arial" w:hAnsi="Arial" w:cs="Arial"/>
          <w:lang w:eastAsia="cs-CZ"/>
        </w:rPr>
        <w:t xml:space="preserve">sloupec 4 </w:t>
      </w:r>
      <w:r w:rsidR="008D585C">
        <w:rPr>
          <w:rFonts w:ascii="Arial" w:hAnsi="Arial" w:cs="Arial"/>
          <w:lang w:eastAsia="cs-CZ"/>
        </w:rPr>
        <w:t>„</w:t>
      </w:r>
      <w:r w:rsidR="00250826" w:rsidRPr="00250826">
        <w:rPr>
          <w:rFonts w:ascii="Arial" w:hAnsi="Arial" w:cs="Arial"/>
          <w:lang w:eastAsia="cs-CZ"/>
        </w:rPr>
        <w:t>Sklizeň ovoce z 1 stromu, keře v</w:t>
      </w:r>
      <w:r w:rsidR="008D585C">
        <w:rPr>
          <w:rFonts w:ascii="Arial" w:hAnsi="Arial" w:cs="Arial"/>
          <w:lang w:eastAsia="cs-CZ"/>
        </w:rPr>
        <w:t> </w:t>
      </w:r>
      <w:r w:rsidR="00250826" w:rsidRPr="00250826">
        <w:rPr>
          <w:rFonts w:ascii="Arial" w:hAnsi="Arial" w:cs="Arial"/>
          <w:lang w:eastAsia="cs-CZ"/>
        </w:rPr>
        <w:t>kg</w:t>
      </w:r>
      <w:r w:rsidR="008D585C">
        <w:rPr>
          <w:rFonts w:ascii="Arial" w:hAnsi="Arial" w:cs="Arial"/>
          <w:lang w:eastAsia="cs-CZ"/>
        </w:rPr>
        <w:t>“</w:t>
      </w:r>
      <w:r w:rsidR="00250826">
        <w:rPr>
          <w:rFonts w:ascii="Arial" w:hAnsi="Arial" w:cs="Arial"/>
          <w:lang w:eastAsia="cs-CZ"/>
        </w:rPr>
        <w:t xml:space="preserve"> </w:t>
      </w:r>
    </w:p>
    <w:p w14:paraId="6AFFD9E5" w14:textId="77777777" w:rsidR="00DD4F4A" w:rsidRDefault="00250826" w:rsidP="00250826">
      <w:pPr>
        <w:ind w:left="360" w:firstLine="34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a také byl upraven výčet sledovaného ovoce</w:t>
      </w:r>
      <w:r w:rsidR="00E050D9">
        <w:rPr>
          <w:rFonts w:ascii="Arial" w:hAnsi="Arial" w:cs="Arial"/>
          <w:lang w:eastAsia="cs-CZ"/>
        </w:rPr>
        <w:t>,</w:t>
      </w:r>
    </w:p>
    <w:p w14:paraId="74570B6B" w14:textId="77777777" w:rsidR="00250826" w:rsidRPr="00250826" w:rsidRDefault="00250826" w:rsidP="00250826">
      <w:pPr>
        <w:ind w:left="360" w:firstLine="348"/>
        <w:jc w:val="both"/>
        <w:rPr>
          <w:rFonts w:ascii="Arial" w:hAnsi="Arial" w:cs="Arial"/>
          <w:u w:val="single"/>
          <w:lang w:eastAsia="cs-CZ"/>
        </w:rPr>
      </w:pPr>
      <w:r w:rsidRPr="00250826">
        <w:rPr>
          <w:rFonts w:ascii="Arial" w:hAnsi="Arial" w:cs="Arial"/>
          <w:u w:val="single"/>
          <w:lang w:eastAsia="cs-CZ"/>
        </w:rPr>
        <w:t>nově sledované p</w:t>
      </w:r>
      <w:r>
        <w:rPr>
          <w:rFonts w:ascii="Arial" w:hAnsi="Arial" w:cs="Arial"/>
          <w:u w:val="single"/>
          <w:lang w:eastAsia="cs-CZ"/>
        </w:rPr>
        <w:t>oložky</w:t>
      </w:r>
      <w:r w:rsidRPr="00250826">
        <w:rPr>
          <w:rFonts w:ascii="Arial" w:hAnsi="Arial" w:cs="Arial"/>
          <w:u w:val="single"/>
          <w:lang w:eastAsia="cs-CZ"/>
        </w:rPr>
        <w:t xml:space="preserve">: </w:t>
      </w:r>
    </w:p>
    <w:p w14:paraId="4A5DF0FF" w14:textId="60EF72BA" w:rsidR="00250826" w:rsidRDefault="00250826" w:rsidP="00250826">
      <w:pPr>
        <w:ind w:left="360" w:firstLine="34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03 </w:t>
      </w:r>
      <w:r w:rsidR="00345875">
        <w:rPr>
          <w:rFonts w:ascii="Arial" w:hAnsi="Arial" w:cs="Arial"/>
          <w:lang w:eastAsia="cs-CZ"/>
        </w:rPr>
        <w:t>„</w:t>
      </w:r>
      <w:r w:rsidRPr="00250826">
        <w:rPr>
          <w:rFonts w:ascii="Arial" w:hAnsi="Arial" w:cs="Arial"/>
          <w:lang w:eastAsia="cs-CZ"/>
        </w:rPr>
        <w:t>Ostatní jádroviny</w:t>
      </w:r>
      <w:r w:rsidR="00345875">
        <w:rPr>
          <w:rFonts w:ascii="Arial" w:hAnsi="Arial" w:cs="Arial"/>
          <w:lang w:eastAsia="cs-CZ"/>
        </w:rPr>
        <w:t>“</w:t>
      </w:r>
    </w:p>
    <w:p w14:paraId="10F33A7C" w14:textId="6EAD492B" w:rsidR="00250826" w:rsidRDefault="00250826" w:rsidP="00250826">
      <w:pPr>
        <w:ind w:left="360" w:firstLine="34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06 </w:t>
      </w:r>
      <w:r w:rsidR="00345875">
        <w:rPr>
          <w:rFonts w:ascii="Arial" w:hAnsi="Arial" w:cs="Arial"/>
          <w:lang w:eastAsia="cs-CZ"/>
        </w:rPr>
        <w:t>„</w:t>
      </w:r>
      <w:r w:rsidRPr="00250826">
        <w:rPr>
          <w:rFonts w:ascii="Arial" w:hAnsi="Arial" w:cs="Arial"/>
          <w:lang w:eastAsia="cs-CZ"/>
        </w:rPr>
        <w:t>Slivoně, švestky</w:t>
      </w:r>
      <w:r w:rsidR="00345875">
        <w:rPr>
          <w:rFonts w:ascii="Arial" w:hAnsi="Arial" w:cs="Arial"/>
          <w:lang w:eastAsia="cs-CZ"/>
        </w:rPr>
        <w:t>“</w:t>
      </w:r>
    </w:p>
    <w:p w14:paraId="5E176456" w14:textId="51291500" w:rsidR="00250826" w:rsidRDefault="00250826" w:rsidP="00250826">
      <w:pPr>
        <w:ind w:left="360" w:firstLine="34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09 </w:t>
      </w:r>
      <w:r w:rsidR="00345875">
        <w:rPr>
          <w:rFonts w:ascii="Arial" w:hAnsi="Arial" w:cs="Arial"/>
          <w:lang w:eastAsia="cs-CZ"/>
        </w:rPr>
        <w:t>„</w:t>
      </w:r>
      <w:r w:rsidRPr="00250826">
        <w:rPr>
          <w:rFonts w:ascii="Arial" w:hAnsi="Arial" w:cs="Arial"/>
          <w:lang w:eastAsia="cs-CZ"/>
        </w:rPr>
        <w:t>Ostatní peckoviny</w:t>
      </w:r>
      <w:r w:rsidR="00345875">
        <w:rPr>
          <w:rFonts w:ascii="Arial" w:hAnsi="Arial" w:cs="Arial"/>
          <w:lang w:eastAsia="cs-CZ"/>
        </w:rPr>
        <w:t>“</w:t>
      </w:r>
    </w:p>
    <w:p w14:paraId="42712769" w14:textId="7654FB16" w:rsidR="00250826" w:rsidRDefault="00250826" w:rsidP="00250826">
      <w:pPr>
        <w:ind w:left="360" w:firstLine="34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10 </w:t>
      </w:r>
      <w:r w:rsidR="00345875">
        <w:rPr>
          <w:rFonts w:ascii="Arial" w:hAnsi="Arial" w:cs="Arial"/>
          <w:lang w:eastAsia="cs-CZ"/>
        </w:rPr>
        <w:t>„</w:t>
      </w:r>
      <w:r w:rsidRPr="00250826">
        <w:rPr>
          <w:rFonts w:ascii="Arial" w:hAnsi="Arial" w:cs="Arial"/>
          <w:lang w:eastAsia="cs-CZ"/>
        </w:rPr>
        <w:t>Rybíz černý</w:t>
      </w:r>
      <w:r w:rsidR="00345875">
        <w:rPr>
          <w:rFonts w:ascii="Arial" w:hAnsi="Arial" w:cs="Arial"/>
          <w:lang w:eastAsia="cs-CZ"/>
        </w:rPr>
        <w:t>“</w:t>
      </w:r>
    </w:p>
    <w:p w14:paraId="0A01BDC4" w14:textId="00C8548E" w:rsidR="00250826" w:rsidRDefault="00250826" w:rsidP="00250826">
      <w:pPr>
        <w:ind w:left="360" w:firstLine="34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11 </w:t>
      </w:r>
      <w:r w:rsidR="00345875">
        <w:rPr>
          <w:rFonts w:ascii="Arial" w:hAnsi="Arial" w:cs="Arial"/>
          <w:lang w:eastAsia="cs-CZ"/>
        </w:rPr>
        <w:t>„</w:t>
      </w:r>
      <w:r w:rsidRPr="00250826">
        <w:rPr>
          <w:rFonts w:ascii="Arial" w:hAnsi="Arial" w:cs="Arial"/>
          <w:lang w:eastAsia="cs-CZ"/>
        </w:rPr>
        <w:t>Rybíz červený a bílý</w:t>
      </w:r>
      <w:r w:rsidR="00345875">
        <w:rPr>
          <w:rFonts w:ascii="Arial" w:hAnsi="Arial" w:cs="Arial"/>
          <w:lang w:eastAsia="cs-CZ"/>
        </w:rPr>
        <w:t>“</w:t>
      </w:r>
    </w:p>
    <w:p w14:paraId="7FD9BAC7" w14:textId="649BCD8D" w:rsidR="00250826" w:rsidRDefault="00250826" w:rsidP="00250826">
      <w:pPr>
        <w:ind w:left="360" w:firstLine="34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13 </w:t>
      </w:r>
      <w:r w:rsidR="00345875">
        <w:rPr>
          <w:rFonts w:ascii="Arial" w:hAnsi="Arial" w:cs="Arial"/>
          <w:lang w:eastAsia="cs-CZ"/>
        </w:rPr>
        <w:t>„</w:t>
      </w:r>
      <w:r w:rsidRPr="00250826">
        <w:rPr>
          <w:rFonts w:ascii="Arial" w:hAnsi="Arial" w:cs="Arial"/>
          <w:lang w:eastAsia="cs-CZ"/>
        </w:rPr>
        <w:t>Borůvka</w:t>
      </w:r>
      <w:r w:rsidR="00345875">
        <w:rPr>
          <w:rFonts w:ascii="Arial" w:hAnsi="Arial" w:cs="Arial"/>
          <w:lang w:eastAsia="cs-CZ"/>
        </w:rPr>
        <w:t>“</w:t>
      </w:r>
    </w:p>
    <w:p w14:paraId="5EDF556F" w14:textId="065B287C" w:rsidR="00250826" w:rsidRDefault="00250826" w:rsidP="00250826">
      <w:pPr>
        <w:ind w:left="360" w:firstLine="34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14 </w:t>
      </w:r>
      <w:r w:rsidR="00345875">
        <w:rPr>
          <w:rFonts w:ascii="Arial" w:hAnsi="Arial" w:cs="Arial"/>
          <w:lang w:eastAsia="cs-CZ"/>
        </w:rPr>
        <w:t>„</w:t>
      </w:r>
      <w:r w:rsidRPr="00250826">
        <w:rPr>
          <w:rFonts w:ascii="Arial" w:hAnsi="Arial" w:cs="Arial"/>
          <w:lang w:eastAsia="cs-CZ"/>
        </w:rPr>
        <w:t>Ostatní bobuloviny</w:t>
      </w:r>
      <w:r w:rsidR="00345875">
        <w:rPr>
          <w:rFonts w:ascii="Arial" w:hAnsi="Arial" w:cs="Arial"/>
          <w:lang w:eastAsia="cs-CZ"/>
        </w:rPr>
        <w:t>“</w:t>
      </w:r>
    </w:p>
    <w:p w14:paraId="38DD67F4" w14:textId="5334FB23" w:rsidR="00250826" w:rsidRDefault="00250826" w:rsidP="00250826">
      <w:pPr>
        <w:ind w:left="360" w:firstLine="34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16 </w:t>
      </w:r>
      <w:r w:rsidR="00345875">
        <w:rPr>
          <w:rFonts w:ascii="Arial" w:hAnsi="Arial" w:cs="Arial"/>
          <w:lang w:eastAsia="cs-CZ"/>
        </w:rPr>
        <w:t>„</w:t>
      </w:r>
      <w:r w:rsidRPr="00250826">
        <w:rPr>
          <w:rFonts w:ascii="Arial" w:hAnsi="Arial" w:cs="Arial"/>
          <w:lang w:eastAsia="cs-CZ"/>
        </w:rPr>
        <w:t>Ostatní skořápkoviny</w:t>
      </w:r>
      <w:r w:rsidR="00345875">
        <w:rPr>
          <w:rFonts w:ascii="Arial" w:hAnsi="Arial" w:cs="Arial"/>
          <w:lang w:eastAsia="cs-CZ"/>
        </w:rPr>
        <w:t>“</w:t>
      </w:r>
    </w:p>
    <w:p w14:paraId="20E9D34F" w14:textId="77777777" w:rsidR="00484447" w:rsidRDefault="00484447" w:rsidP="00484447">
      <w:pPr>
        <w:jc w:val="both"/>
        <w:rPr>
          <w:rFonts w:ascii="Arial" w:hAnsi="Arial" w:cs="Arial"/>
          <w:lang w:eastAsia="cs-CZ"/>
        </w:rPr>
      </w:pPr>
    </w:p>
    <w:p w14:paraId="455C451B" w14:textId="77777777" w:rsidR="00484447" w:rsidRDefault="00484447" w:rsidP="00484447">
      <w:pPr>
        <w:jc w:val="both"/>
        <w:rPr>
          <w:rFonts w:ascii="Arial" w:hAnsi="Arial" w:cs="Arial"/>
          <w:b/>
          <w:bCs/>
          <w:color w:val="000000"/>
        </w:rPr>
      </w:pPr>
      <w:r w:rsidRPr="00484447">
        <w:rPr>
          <w:rFonts w:ascii="Arial" w:hAnsi="Arial" w:cs="Arial"/>
          <w:b/>
          <w:bCs/>
          <w:color w:val="000000"/>
        </w:rPr>
        <w:t>Z</w:t>
      </w:r>
      <w:r>
        <w:rPr>
          <w:rFonts w:ascii="Arial" w:hAnsi="Arial" w:cs="Arial"/>
          <w:b/>
          <w:bCs/>
          <w:color w:val="000000"/>
        </w:rPr>
        <w:t>em</w:t>
      </w:r>
      <w:r w:rsidRPr="00484447">
        <w:rPr>
          <w:rFonts w:ascii="Arial" w:hAnsi="Arial" w:cs="Arial"/>
          <w:b/>
          <w:bCs/>
          <w:color w:val="000000"/>
        </w:rPr>
        <w:t xml:space="preserve"> V6</w:t>
      </w:r>
    </w:p>
    <w:p w14:paraId="7FD3FA9E" w14:textId="77777777" w:rsidR="006B7AC5" w:rsidRDefault="00484447" w:rsidP="00C47AF5">
      <w:pPr>
        <w:numPr>
          <w:ilvl w:val="0"/>
          <w:numId w:val="4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mutaci oddílu </w:t>
      </w:r>
      <w:r w:rsidRPr="006B7AC5">
        <w:rPr>
          <w:rFonts w:ascii="Arial" w:hAnsi="Arial" w:cs="Arial"/>
          <w:i/>
          <w:lang w:eastAsia="cs-CZ"/>
        </w:rPr>
        <w:t>S01a</w:t>
      </w:r>
      <w:r w:rsidR="00DD4F4A" w:rsidRPr="006B7AC5">
        <w:rPr>
          <w:rFonts w:ascii="Arial" w:hAnsi="Arial" w:cs="Arial"/>
          <w:i/>
          <w:lang w:eastAsia="cs-CZ"/>
        </w:rPr>
        <w:t xml:space="preserve"> </w:t>
      </w:r>
      <w:r w:rsidR="006B7AC5" w:rsidRPr="006B7AC5">
        <w:rPr>
          <w:rFonts w:ascii="Arial" w:hAnsi="Arial" w:cs="Arial"/>
          <w:i/>
          <w:lang w:eastAsia="cs-CZ"/>
        </w:rPr>
        <w:t>Zemědělské plodiny</w:t>
      </w:r>
      <w:r w:rsidR="008D585C">
        <w:rPr>
          <w:rFonts w:ascii="Arial" w:hAnsi="Arial" w:cs="Arial"/>
          <w:lang w:eastAsia="cs-CZ"/>
        </w:rPr>
        <w:t xml:space="preserve"> </w:t>
      </w:r>
      <w:r w:rsidR="006B7AC5">
        <w:rPr>
          <w:rFonts w:ascii="Arial" w:hAnsi="Arial" w:cs="Arial"/>
          <w:lang w:eastAsia="cs-CZ"/>
        </w:rPr>
        <w:t>upraven výčet sledovaných zemědělských plodin</w:t>
      </w:r>
      <w:r w:rsidR="0044352E">
        <w:rPr>
          <w:rFonts w:ascii="Arial" w:hAnsi="Arial" w:cs="Arial"/>
          <w:lang w:eastAsia="cs-CZ"/>
        </w:rPr>
        <w:t xml:space="preserve"> (sl. 2 </w:t>
      </w:r>
      <w:r w:rsidR="008D585C">
        <w:rPr>
          <w:rFonts w:ascii="Arial" w:hAnsi="Arial" w:cs="Arial"/>
          <w:lang w:eastAsia="cs-CZ"/>
        </w:rPr>
        <w:t>„</w:t>
      </w:r>
      <w:r w:rsidR="0044352E">
        <w:rPr>
          <w:rFonts w:ascii="Arial" w:hAnsi="Arial" w:cs="Arial"/>
          <w:lang w:eastAsia="cs-CZ"/>
        </w:rPr>
        <w:t>Hektarový výnos</w:t>
      </w:r>
      <w:r w:rsidR="008D585C">
        <w:rPr>
          <w:rFonts w:ascii="Arial" w:hAnsi="Arial" w:cs="Arial"/>
          <w:lang w:eastAsia="cs-CZ"/>
        </w:rPr>
        <w:t>“</w:t>
      </w:r>
      <w:r w:rsidR="0044352E">
        <w:rPr>
          <w:rFonts w:ascii="Arial" w:hAnsi="Arial" w:cs="Arial"/>
          <w:lang w:eastAsia="cs-CZ"/>
        </w:rPr>
        <w:t>)</w:t>
      </w:r>
      <w:r w:rsidR="006B7AC5">
        <w:rPr>
          <w:rFonts w:ascii="Arial" w:hAnsi="Arial" w:cs="Arial"/>
          <w:lang w:eastAsia="cs-CZ"/>
        </w:rPr>
        <w:t xml:space="preserve">, </w:t>
      </w:r>
    </w:p>
    <w:p w14:paraId="02426920" w14:textId="77777777" w:rsidR="006B7AC5" w:rsidRPr="001737E0" w:rsidRDefault="006B7AC5" w:rsidP="006B7AC5">
      <w:pPr>
        <w:ind w:left="708"/>
        <w:jc w:val="both"/>
        <w:rPr>
          <w:rFonts w:ascii="Arial" w:hAnsi="Arial" w:cs="Arial"/>
          <w:u w:val="single"/>
          <w:lang w:eastAsia="cs-CZ"/>
        </w:rPr>
      </w:pPr>
      <w:r w:rsidRPr="001737E0">
        <w:rPr>
          <w:rFonts w:ascii="Arial" w:hAnsi="Arial" w:cs="Arial"/>
          <w:u w:val="single"/>
          <w:lang w:eastAsia="cs-CZ"/>
        </w:rPr>
        <w:t xml:space="preserve">nově sledované plodiny: </w:t>
      </w:r>
    </w:p>
    <w:p w14:paraId="48C7AF7D" w14:textId="3A93D976" w:rsidR="006B7AC5" w:rsidRDefault="006B7AC5" w:rsidP="006B7AC5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01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Pšenice setá ozimá (včetně špaldy)</w:t>
      </w:r>
      <w:r w:rsidR="00345875">
        <w:rPr>
          <w:rFonts w:ascii="Arial" w:hAnsi="Arial" w:cs="Arial"/>
          <w:lang w:eastAsia="cs-CZ"/>
        </w:rPr>
        <w:t>“</w:t>
      </w:r>
    </w:p>
    <w:p w14:paraId="2FA43777" w14:textId="14F18A46" w:rsidR="006B7AC5" w:rsidRDefault="006B7AC5" w:rsidP="006B7AC5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02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Pšenice setá jarní</w:t>
      </w:r>
      <w:r w:rsidR="00345875">
        <w:rPr>
          <w:rFonts w:ascii="Arial" w:hAnsi="Arial" w:cs="Arial"/>
          <w:lang w:eastAsia="cs-CZ"/>
        </w:rPr>
        <w:t>“</w:t>
      </w:r>
    </w:p>
    <w:p w14:paraId="49F08DAC" w14:textId="15DF4747" w:rsidR="006B7AC5" w:rsidRDefault="006B7AC5" w:rsidP="006B7AC5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03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Pšenice tvrdá (Triticum durum)</w:t>
      </w:r>
      <w:r w:rsidR="00345875">
        <w:rPr>
          <w:rFonts w:ascii="Arial" w:hAnsi="Arial" w:cs="Arial"/>
          <w:lang w:eastAsia="cs-CZ"/>
        </w:rPr>
        <w:t>“</w:t>
      </w:r>
    </w:p>
    <w:p w14:paraId="31BE2AA9" w14:textId="77777777" w:rsidR="002636B6" w:rsidRDefault="002636B6" w:rsidP="006B7AC5">
      <w:pPr>
        <w:ind w:left="708"/>
        <w:jc w:val="both"/>
        <w:rPr>
          <w:rFonts w:ascii="Arial" w:hAnsi="Arial" w:cs="Arial"/>
          <w:lang w:eastAsia="cs-CZ"/>
        </w:rPr>
      </w:pPr>
    </w:p>
    <w:p w14:paraId="2C77D73A" w14:textId="31F3DD17" w:rsidR="006B7AC5" w:rsidRDefault="006B7AC5" w:rsidP="006B7AC5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lastRenderedPageBreak/>
        <w:t xml:space="preserve">na ř. 27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Řepka ozimá</w:t>
      </w:r>
      <w:r w:rsidR="00345875">
        <w:rPr>
          <w:rFonts w:ascii="Arial" w:hAnsi="Arial" w:cs="Arial"/>
          <w:lang w:eastAsia="cs-CZ"/>
        </w:rPr>
        <w:t>“</w:t>
      </w:r>
    </w:p>
    <w:p w14:paraId="0C889A73" w14:textId="574A69F4" w:rsidR="006B7AC5" w:rsidRDefault="006B7AC5" w:rsidP="006B7AC5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28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Řepka jarní</w:t>
      </w:r>
      <w:r w:rsidR="00345875">
        <w:rPr>
          <w:rFonts w:ascii="Arial" w:hAnsi="Arial" w:cs="Arial"/>
          <w:lang w:eastAsia="cs-CZ"/>
        </w:rPr>
        <w:t>“</w:t>
      </w:r>
    </w:p>
    <w:p w14:paraId="6F99E11A" w14:textId="77777777" w:rsidR="00484447" w:rsidRDefault="006B7AC5" w:rsidP="006B7AC5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</w:t>
      </w:r>
    </w:p>
    <w:p w14:paraId="7D5D8C8A" w14:textId="77777777" w:rsidR="00DD4F4A" w:rsidRDefault="00DD4F4A" w:rsidP="00C47AF5">
      <w:pPr>
        <w:numPr>
          <w:ilvl w:val="0"/>
          <w:numId w:val="4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odstraněna mutace oddílu </w:t>
      </w:r>
      <w:r w:rsidRPr="006E0D87">
        <w:rPr>
          <w:rFonts w:ascii="Arial" w:hAnsi="Arial" w:cs="Arial"/>
          <w:i/>
          <w:lang w:eastAsia="cs-CZ"/>
        </w:rPr>
        <w:t>S02a</w:t>
      </w:r>
      <w:r w:rsidR="006E0D87" w:rsidRPr="006E0D87">
        <w:rPr>
          <w:rFonts w:ascii="Arial" w:hAnsi="Arial" w:cs="Arial"/>
          <w:i/>
          <w:lang w:eastAsia="cs-CZ"/>
        </w:rPr>
        <w:t xml:space="preserve"> Ovocné stromy</w:t>
      </w:r>
    </w:p>
    <w:p w14:paraId="08E59222" w14:textId="77777777" w:rsidR="00484447" w:rsidRDefault="00484447" w:rsidP="00484447">
      <w:pPr>
        <w:jc w:val="both"/>
        <w:rPr>
          <w:rFonts w:ascii="Arial" w:hAnsi="Arial" w:cs="Arial"/>
          <w:b/>
          <w:bCs/>
          <w:color w:val="000000"/>
        </w:rPr>
      </w:pPr>
    </w:p>
    <w:p w14:paraId="6A23C989" w14:textId="77777777" w:rsidR="00484447" w:rsidRDefault="00484447" w:rsidP="00484447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Zem V7</w:t>
      </w:r>
    </w:p>
    <w:p w14:paraId="79F78CE5" w14:textId="77777777" w:rsidR="006B7AC5" w:rsidRDefault="00484447" w:rsidP="00C47AF5">
      <w:pPr>
        <w:numPr>
          <w:ilvl w:val="0"/>
          <w:numId w:val="4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mutaci oddílu </w:t>
      </w:r>
      <w:r w:rsidRPr="00BA5A84">
        <w:rPr>
          <w:rFonts w:ascii="Arial" w:hAnsi="Arial" w:cs="Arial"/>
          <w:i/>
          <w:lang w:eastAsia="cs-CZ"/>
        </w:rPr>
        <w:t>S</w:t>
      </w:r>
      <w:r w:rsidR="00DD4F4A" w:rsidRPr="00BA5A84">
        <w:rPr>
          <w:rFonts w:ascii="Arial" w:hAnsi="Arial" w:cs="Arial"/>
          <w:i/>
          <w:lang w:eastAsia="cs-CZ"/>
        </w:rPr>
        <w:t>01b</w:t>
      </w:r>
      <w:r w:rsidR="006B7AC5">
        <w:rPr>
          <w:rFonts w:ascii="Arial" w:hAnsi="Arial" w:cs="Arial"/>
          <w:lang w:eastAsia="cs-CZ"/>
        </w:rPr>
        <w:t xml:space="preserve"> </w:t>
      </w:r>
      <w:r w:rsidR="006B7AC5" w:rsidRPr="006B7AC5">
        <w:rPr>
          <w:rFonts w:ascii="Arial" w:hAnsi="Arial" w:cs="Arial"/>
          <w:i/>
          <w:lang w:eastAsia="cs-CZ"/>
        </w:rPr>
        <w:t>Zemědělské plodiny</w:t>
      </w:r>
      <w:r w:rsidR="008D585C">
        <w:rPr>
          <w:rFonts w:ascii="Arial" w:hAnsi="Arial" w:cs="Arial"/>
          <w:lang w:eastAsia="cs-CZ"/>
        </w:rPr>
        <w:t xml:space="preserve"> </w:t>
      </w:r>
      <w:r w:rsidR="006B7AC5">
        <w:rPr>
          <w:rFonts w:ascii="Arial" w:hAnsi="Arial" w:cs="Arial"/>
          <w:lang w:eastAsia="cs-CZ"/>
        </w:rPr>
        <w:t>upraven výčet sledovaných zemědělských plodin</w:t>
      </w:r>
      <w:r w:rsidR="0044352E">
        <w:rPr>
          <w:rFonts w:ascii="Arial" w:hAnsi="Arial" w:cs="Arial"/>
          <w:lang w:eastAsia="cs-CZ"/>
        </w:rPr>
        <w:t xml:space="preserve"> (sl. 2 </w:t>
      </w:r>
      <w:r w:rsidR="008D585C">
        <w:rPr>
          <w:rFonts w:ascii="Arial" w:hAnsi="Arial" w:cs="Arial"/>
          <w:lang w:eastAsia="cs-CZ"/>
        </w:rPr>
        <w:t>„</w:t>
      </w:r>
      <w:r w:rsidR="0044352E">
        <w:rPr>
          <w:rFonts w:ascii="Arial" w:hAnsi="Arial" w:cs="Arial"/>
          <w:lang w:eastAsia="cs-CZ"/>
        </w:rPr>
        <w:t>Hektarový výnos</w:t>
      </w:r>
      <w:r w:rsidR="008D585C">
        <w:rPr>
          <w:rFonts w:ascii="Arial" w:hAnsi="Arial" w:cs="Arial"/>
          <w:lang w:eastAsia="cs-CZ"/>
        </w:rPr>
        <w:t>“</w:t>
      </w:r>
      <w:r w:rsidR="0044352E">
        <w:rPr>
          <w:rFonts w:ascii="Arial" w:hAnsi="Arial" w:cs="Arial"/>
          <w:lang w:eastAsia="cs-CZ"/>
        </w:rPr>
        <w:t>)</w:t>
      </w:r>
      <w:r w:rsidR="006B7AC5">
        <w:rPr>
          <w:rFonts w:ascii="Arial" w:hAnsi="Arial" w:cs="Arial"/>
          <w:lang w:eastAsia="cs-CZ"/>
        </w:rPr>
        <w:t xml:space="preserve">, </w:t>
      </w:r>
    </w:p>
    <w:p w14:paraId="28E51E43" w14:textId="77777777" w:rsidR="006B7AC5" w:rsidRPr="001737E0" w:rsidRDefault="006B7AC5" w:rsidP="006B7AC5">
      <w:pPr>
        <w:ind w:left="708"/>
        <w:jc w:val="both"/>
        <w:rPr>
          <w:rFonts w:ascii="Arial" w:hAnsi="Arial" w:cs="Arial"/>
          <w:u w:val="single"/>
          <w:lang w:eastAsia="cs-CZ"/>
        </w:rPr>
      </w:pPr>
      <w:r w:rsidRPr="001737E0">
        <w:rPr>
          <w:rFonts w:ascii="Arial" w:hAnsi="Arial" w:cs="Arial"/>
          <w:u w:val="single"/>
          <w:lang w:eastAsia="cs-CZ"/>
        </w:rPr>
        <w:t xml:space="preserve">nově sledované plodiny: </w:t>
      </w:r>
    </w:p>
    <w:p w14:paraId="78C6A78F" w14:textId="651E8601" w:rsidR="006B7AC5" w:rsidRDefault="006B7AC5" w:rsidP="006B7AC5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01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Pšenice setá ozimá (včetně špaldy)</w:t>
      </w:r>
      <w:r w:rsidR="00345875">
        <w:rPr>
          <w:rFonts w:ascii="Arial" w:hAnsi="Arial" w:cs="Arial"/>
          <w:lang w:eastAsia="cs-CZ"/>
        </w:rPr>
        <w:t>“</w:t>
      </w:r>
    </w:p>
    <w:p w14:paraId="78171421" w14:textId="458D14C6" w:rsidR="006B7AC5" w:rsidRDefault="006B7AC5" w:rsidP="006B7AC5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02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Pšenice setá jarní</w:t>
      </w:r>
      <w:r w:rsidR="00345875">
        <w:rPr>
          <w:rFonts w:ascii="Arial" w:hAnsi="Arial" w:cs="Arial"/>
          <w:lang w:eastAsia="cs-CZ"/>
        </w:rPr>
        <w:t>“</w:t>
      </w:r>
    </w:p>
    <w:p w14:paraId="286C2782" w14:textId="4A6125E5" w:rsidR="006B7AC5" w:rsidRDefault="006B7AC5" w:rsidP="006B7AC5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03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Pšenice tvrdá (Triticum durum)</w:t>
      </w:r>
      <w:r w:rsidR="00345875">
        <w:rPr>
          <w:rFonts w:ascii="Arial" w:hAnsi="Arial" w:cs="Arial"/>
          <w:lang w:eastAsia="cs-CZ"/>
        </w:rPr>
        <w:t>“</w:t>
      </w:r>
    </w:p>
    <w:p w14:paraId="583460E5" w14:textId="75699A2C" w:rsidR="006B7AC5" w:rsidRDefault="006B7AC5" w:rsidP="006B7AC5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27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Řepka ozimá</w:t>
      </w:r>
      <w:r w:rsidR="00345875">
        <w:rPr>
          <w:rFonts w:ascii="Arial" w:hAnsi="Arial" w:cs="Arial"/>
          <w:lang w:eastAsia="cs-CZ"/>
        </w:rPr>
        <w:t>“</w:t>
      </w:r>
    </w:p>
    <w:p w14:paraId="6C7613A5" w14:textId="1E26AA5A" w:rsidR="006B7AC5" w:rsidRDefault="006B7AC5" w:rsidP="006B7AC5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28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Řepka jarní</w:t>
      </w:r>
      <w:r w:rsidR="00345875">
        <w:rPr>
          <w:rFonts w:ascii="Arial" w:hAnsi="Arial" w:cs="Arial"/>
          <w:lang w:eastAsia="cs-CZ"/>
        </w:rPr>
        <w:t>“</w:t>
      </w:r>
    </w:p>
    <w:p w14:paraId="08DC94B6" w14:textId="77777777" w:rsidR="00484447" w:rsidRDefault="00484447" w:rsidP="006B7AC5">
      <w:pPr>
        <w:jc w:val="both"/>
        <w:rPr>
          <w:rFonts w:ascii="Arial" w:hAnsi="Arial" w:cs="Arial"/>
          <w:lang w:eastAsia="cs-CZ"/>
        </w:rPr>
      </w:pPr>
    </w:p>
    <w:p w14:paraId="1141AFA9" w14:textId="77777777" w:rsidR="00DD4F4A" w:rsidRDefault="00DD4F4A" w:rsidP="00C47AF5">
      <w:pPr>
        <w:numPr>
          <w:ilvl w:val="0"/>
          <w:numId w:val="4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odstraněna mutace oddílu </w:t>
      </w:r>
      <w:r w:rsidRPr="006E0D87">
        <w:rPr>
          <w:rFonts w:ascii="Arial" w:hAnsi="Arial" w:cs="Arial"/>
          <w:i/>
          <w:lang w:eastAsia="cs-CZ"/>
        </w:rPr>
        <w:t>S02b</w:t>
      </w:r>
      <w:r w:rsidR="006E0D87" w:rsidRPr="006E0D87">
        <w:rPr>
          <w:rFonts w:ascii="Arial" w:hAnsi="Arial" w:cs="Arial"/>
          <w:i/>
          <w:lang w:eastAsia="cs-CZ"/>
        </w:rPr>
        <w:t xml:space="preserve"> Ovocné stromy</w:t>
      </w:r>
    </w:p>
    <w:p w14:paraId="1FFC99F3" w14:textId="77777777" w:rsidR="00484447" w:rsidRPr="00DD4F4A" w:rsidRDefault="00484447" w:rsidP="00DD4F4A">
      <w:pPr>
        <w:ind w:left="720"/>
        <w:jc w:val="both"/>
        <w:rPr>
          <w:rFonts w:ascii="Arial" w:hAnsi="Arial" w:cs="Arial"/>
          <w:lang w:eastAsia="cs-CZ"/>
        </w:rPr>
      </w:pPr>
    </w:p>
    <w:p w14:paraId="38AAB18E" w14:textId="77777777" w:rsidR="00484447" w:rsidRDefault="00484447" w:rsidP="00484447">
      <w:pPr>
        <w:jc w:val="both"/>
        <w:rPr>
          <w:rFonts w:ascii="Arial" w:hAnsi="Arial" w:cs="Arial"/>
          <w:b/>
          <w:bCs/>
          <w:color w:val="000000"/>
        </w:rPr>
      </w:pPr>
    </w:p>
    <w:p w14:paraId="076A69DC" w14:textId="77777777" w:rsidR="00484447" w:rsidRDefault="00484447" w:rsidP="00484447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Zem V8</w:t>
      </w:r>
    </w:p>
    <w:p w14:paraId="186BC529" w14:textId="01A74141" w:rsidR="006B7AC5" w:rsidRDefault="00484447" w:rsidP="00C47AF5">
      <w:pPr>
        <w:numPr>
          <w:ilvl w:val="0"/>
          <w:numId w:val="4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mutaci oddílu </w:t>
      </w:r>
      <w:r w:rsidRPr="00BA5A84">
        <w:rPr>
          <w:rFonts w:ascii="Arial" w:hAnsi="Arial" w:cs="Arial"/>
          <w:i/>
          <w:lang w:eastAsia="cs-CZ"/>
        </w:rPr>
        <w:t>S</w:t>
      </w:r>
      <w:r w:rsidR="00DD4F4A" w:rsidRPr="00BA5A84">
        <w:rPr>
          <w:rFonts w:ascii="Arial" w:hAnsi="Arial" w:cs="Arial"/>
          <w:i/>
          <w:lang w:eastAsia="cs-CZ"/>
        </w:rPr>
        <w:t>01c</w:t>
      </w:r>
      <w:r w:rsidR="006B7AC5">
        <w:rPr>
          <w:rFonts w:ascii="Arial" w:hAnsi="Arial" w:cs="Arial"/>
          <w:lang w:eastAsia="cs-CZ"/>
        </w:rPr>
        <w:t xml:space="preserve"> </w:t>
      </w:r>
      <w:r w:rsidR="006B7AC5" w:rsidRPr="006B7AC5">
        <w:rPr>
          <w:rFonts w:ascii="Arial" w:hAnsi="Arial" w:cs="Arial"/>
          <w:i/>
          <w:lang w:eastAsia="cs-CZ"/>
        </w:rPr>
        <w:t>Zemědělské plodiny</w:t>
      </w:r>
      <w:r w:rsidR="00E050D9">
        <w:rPr>
          <w:rFonts w:ascii="Arial" w:hAnsi="Arial" w:cs="Arial"/>
          <w:lang w:eastAsia="cs-CZ"/>
        </w:rPr>
        <w:t xml:space="preserve"> </w:t>
      </w:r>
      <w:r w:rsidR="006B7AC5">
        <w:rPr>
          <w:rFonts w:ascii="Arial" w:hAnsi="Arial" w:cs="Arial"/>
          <w:lang w:eastAsia="cs-CZ"/>
        </w:rPr>
        <w:t>upraven výčet sledovaných zemědělských plodin</w:t>
      </w:r>
      <w:r w:rsidR="0044352E">
        <w:rPr>
          <w:rFonts w:ascii="Arial" w:hAnsi="Arial" w:cs="Arial"/>
          <w:lang w:eastAsia="cs-CZ"/>
        </w:rPr>
        <w:t xml:space="preserve"> (sl. 2 </w:t>
      </w:r>
      <w:r w:rsidR="00345875">
        <w:rPr>
          <w:rFonts w:ascii="Arial" w:hAnsi="Arial" w:cs="Arial"/>
          <w:lang w:eastAsia="cs-CZ"/>
        </w:rPr>
        <w:t>„</w:t>
      </w:r>
      <w:r w:rsidR="0044352E">
        <w:rPr>
          <w:rFonts w:ascii="Arial" w:hAnsi="Arial" w:cs="Arial"/>
          <w:lang w:eastAsia="cs-CZ"/>
        </w:rPr>
        <w:t>Hektarový výnos</w:t>
      </w:r>
      <w:r w:rsidR="00345875">
        <w:rPr>
          <w:rFonts w:ascii="Arial" w:hAnsi="Arial" w:cs="Arial"/>
          <w:lang w:eastAsia="cs-CZ"/>
        </w:rPr>
        <w:t>“</w:t>
      </w:r>
      <w:r w:rsidR="0044352E">
        <w:rPr>
          <w:rFonts w:ascii="Arial" w:hAnsi="Arial" w:cs="Arial"/>
          <w:lang w:eastAsia="cs-CZ"/>
        </w:rPr>
        <w:t>)</w:t>
      </w:r>
      <w:r w:rsidR="006B7AC5">
        <w:rPr>
          <w:rFonts w:ascii="Arial" w:hAnsi="Arial" w:cs="Arial"/>
          <w:lang w:eastAsia="cs-CZ"/>
        </w:rPr>
        <w:t xml:space="preserve">, </w:t>
      </w:r>
    </w:p>
    <w:p w14:paraId="79777E1F" w14:textId="77777777" w:rsidR="006B7AC5" w:rsidRPr="001737E0" w:rsidRDefault="006B7AC5" w:rsidP="006B7AC5">
      <w:pPr>
        <w:ind w:left="708"/>
        <w:jc w:val="both"/>
        <w:rPr>
          <w:rFonts w:ascii="Arial" w:hAnsi="Arial" w:cs="Arial"/>
          <w:u w:val="single"/>
          <w:lang w:eastAsia="cs-CZ"/>
        </w:rPr>
      </w:pPr>
      <w:r w:rsidRPr="001737E0">
        <w:rPr>
          <w:rFonts w:ascii="Arial" w:hAnsi="Arial" w:cs="Arial"/>
          <w:u w:val="single"/>
          <w:lang w:eastAsia="cs-CZ"/>
        </w:rPr>
        <w:t xml:space="preserve">nově sledované plodiny: </w:t>
      </w:r>
    </w:p>
    <w:p w14:paraId="782E6F5B" w14:textId="4D74DB36" w:rsidR="006B7AC5" w:rsidRDefault="006B7AC5" w:rsidP="006B7AC5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01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Pšenice setá ozimá (včetně špaldy)</w:t>
      </w:r>
      <w:r w:rsidR="00345875">
        <w:rPr>
          <w:rFonts w:ascii="Arial" w:hAnsi="Arial" w:cs="Arial"/>
          <w:lang w:eastAsia="cs-CZ"/>
        </w:rPr>
        <w:t>“</w:t>
      </w:r>
    </w:p>
    <w:p w14:paraId="2872FF41" w14:textId="45619ED0" w:rsidR="006B7AC5" w:rsidRDefault="006B7AC5" w:rsidP="006B7AC5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02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Pšenice setá jarní</w:t>
      </w:r>
      <w:r w:rsidR="00345875">
        <w:rPr>
          <w:rFonts w:ascii="Arial" w:hAnsi="Arial" w:cs="Arial"/>
          <w:lang w:eastAsia="cs-CZ"/>
        </w:rPr>
        <w:t>“</w:t>
      </w:r>
    </w:p>
    <w:p w14:paraId="5EB72A91" w14:textId="584D6C4E" w:rsidR="006B7AC5" w:rsidRDefault="006B7AC5" w:rsidP="006B7AC5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03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Pšenice tvrdá (Triticum durum)</w:t>
      </w:r>
      <w:r w:rsidR="00345875">
        <w:rPr>
          <w:rFonts w:ascii="Arial" w:hAnsi="Arial" w:cs="Arial"/>
          <w:lang w:eastAsia="cs-CZ"/>
        </w:rPr>
        <w:t>“</w:t>
      </w:r>
    </w:p>
    <w:p w14:paraId="33E8E13B" w14:textId="7883BA87" w:rsidR="006B7AC5" w:rsidRDefault="006B7AC5" w:rsidP="006B7AC5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27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Řepka ozimá</w:t>
      </w:r>
      <w:r w:rsidR="00345875">
        <w:rPr>
          <w:rFonts w:ascii="Arial" w:hAnsi="Arial" w:cs="Arial"/>
          <w:lang w:eastAsia="cs-CZ"/>
        </w:rPr>
        <w:t>“</w:t>
      </w:r>
    </w:p>
    <w:p w14:paraId="08156523" w14:textId="3D4BAFF9" w:rsidR="006B7AC5" w:rsidRDefault="006B7AC5" w:rsidP="006B7AC5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28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Řepka jarní</w:t>
      </w:r>
      <w:r w:rsidR="00345875">
        <w:rPr>
          <w:rFonts w:ascii="Arial" w:hAnsi="Arial" w:cs="Arial"/>
          <w:lang w:eastAsia="cs-CZ"/>
        </w:rPr>
        <w:t>“</w:t>
      </w:r>
    </w:p>
    <w:p w14:paraId="37D594E1" w14:textId="77777777" w:rsidR="00484447" w:rsidRDefault="00484447" w:rsidP="00484447">
      <w:pPr>
        <w:jc w:val="both"/>
        <w:rPr>
          <w:rFonts w:ascii="Arial" w:hAnsi="Arial" w:cs="Arial"/>
          <w:b/>
          <w:bCs/>
          <w:color w:val="000000"/>
        </w:rPr>
      </w:pPr>
    </w:p>
    <w:p w14:paraId="17BD592D" w14:textId="77777777" w:rsidR="00484447" w:rsidRDefault="00484447" w:rsidP="00484447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Zem V9</w:t>
      </w:r>
    </w:p>
    <w:p w14:paraId="5612DA3B" w14:textId="77777777" w:rsidR="001737E0" w:rsidRDefault="00484447" w:rsidP="00C47AF5">
      <w:pPr>
        <w:numPr>
          <w:ilvl w:val="0"/>
          <w:numId w:val="4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mutaci oddílu </w:t>
      </w:r>
      <w:r w:rsidRPr="00BA5A84">
        <w:rPr>
          <w:rFonts w:ascii="Arial" w:hAnsi="Arial" w:cs="Arial"/>
          <w:i/>
          <w:lang w:eastAsia="cs-CZ"/>
        </w:rPr>
        <w:t>S</w:t>
      </w:r>
      <w:r w:rsidR="00DD4F4A" w:rsidRPr="00BA5A84">
        <w:rPr>
          <w:rFonts w:ascii="Arial" w:hAnsi="Arial" w:cs="Arial"/>
          <w:i/>
          <w:lang w:eastAsia="cs-CZ"/>
        </w:rPr>
        <w:t>01d</w:t>
      </w:r>
      <w:r w:rsidR="001737E0">
        <w:rPr>
          <w:rFonts w:ascii="Arial" w:hAnsi="Arial" w:cs="Arial"/>
          <w:lang w:eastAsia="cs-CZ"/>
        </w:rPr>
        <w:t xml:space="preserve"> </w:t>
      </w:r>
      <w:r w:rsidR="001737E0" w:rsidRPr="006B7AC5">
        <w:rPr>
          <w:rFonts w:ascii="Arial" w:hAnsi="Arial" w:cs="Arial"/>
          <w:i/>
          <w:lang w:eastAsia="cs-CZ"/>
        </w:rPr>
        <w:t>Zemědělské plodiny</w:t>
      </w:r>
      <w:r w:rsidR="00E050D9">
        <w:rPr>
          <w:rFonts w:ascii="Arial" w:hAnsi="Arial" w:cs="Arial"/>
          <w:lang w:eastAsia="cs-CZ"/>
        </w:rPr>
        <w:t xml:space="preserve"> </w:t>
      </w:r>
      <w:r w:rsidR="001737E0">
        <w:rPr>
          <w:rFonts w:ascii="Arial" w:hAnsi="Arial" w:cs="Arial"/>
          <w:lang w:eastAsia="cs-CZ"/>
        </w:rPr>
        <w:t>upraven výčet sledovaných zemědělských plodin</w:t>
      </w:r>
      <w:r w:rsidR="0044352E">
        <w:rPr>
          <w:rFonts w:ascii="Arial" w:hAnsi="Arial" w:cs="Arial"/>
          <w:lang w:eastAsia="cs-CZ"/>
        </w:rPr>
        <w:t xml:space="preserve"> (sl. 2 </w:t>
      </w:r>
      <w:r w:rsidR="008D585C">
        <w:rPr>
          <w:rFonts w:ascii="Arial" w:hAnsi="Arial" w:cs="Arial"/>
          <w:lang w:eastAsia="cs-CZ"/>
        </w:rPr>
        <w:t>„</w:t>
      </w:r>
      <w:r w:rsidR="0044352E">
        <w:rPr>
          <w:rFonts w:ascii="Arial" w:hAnsi="Arial" w:cs="Arial"/>
          <w:lang w:eastAsia="cs-CZ"/>
        </w:rPr>
        <w:t>Hektarový výnos</w:t>
      </w:r>
      <w:r w:rsidR="008D585C">
        <w:rPr>
          <w:rFonts w:ascii="Arial" w:hAnsi="Arial" w:cs="Arial"/>
          <w:lang w:eastAsia="cs-CZ"/>
        </w:rPr>
        <w:t>“</w:t>
      </w:r>
      <w:r w:rsidR="0044352E">
        <w:rPr>
          <w:rFonts w:ascii="Arial" w:hAnsi="Arial" w:cs="Arial"/>
          <w:lang w:eastAsia="cs-CZ"/>
        </w:rPr>
        <w:t>)</w:t>
      </w:r>
      <w:r w:rsidR="001737E0">
        <w:rPr>
          <w:rFonts w:ascii="Arial" w:hAnsi="Arial" w:cs="Arial"/>
          <w:lang w:eastAsia="cs-CZ"/>
        </w:rPr>
        <w:t xml:space="preserve">, </w:t>
      </w:r>
    </w:p>
    <w:p w14:paraId="2C4ADCD5" w14:textId="77777777" w:rsidR="001737E0" w:rsidRPr="001737E0" w:rsidRDefault="001737E0" w:rsidP="001737E0">
      <w:pPr>
        <w:ind w:left="708"/>
        <w:jc w:val="both"/>
        <w:rPr>
          <w:rFonts w:ascii="Arial" w:hAnsi="Arial" w:cs="Arial"/>
          <w:u w:val="single"/>
          <w:lang w:eastAsia="cs-CZ"/>
        </w:rPr>
      </w:pPr>
      <w:r w:rsidRPr="001737E0">
        <w:rPr>
          <w:rFonts w:ascii="Arial" w:hAnsi="Arial" w:cs="Arial"/>
          <w:u w:val="single"/>
          <w:lang w:eastAsia="cs-CZ"/>
        </w:rPr>
        <w:t xml:space="preserve">nově sledované plodiny: </w:t>
      </w:r>
    </w:p>
    <w:p w14:paraId="4F069139" w14:textId="3025018B" w:rsidR="001737E0" w:rsidRDefault="001737E0" w:rsidP="001737E0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01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Pšenice setá ozimá (včetně špaldy)</w:t>
      </w:r>
      <w:r w:rsidR="00345875">
        <w:rPr>
          <w:rFonts w:ascii="Arial" w:hAnsi="Arial" w:cs="Arial"/>
          <w:lang w:eastAsia="cs-CZ"/>
        </w:rPr>
        <w:t>“</w:t>
      </w:r>
    </w:p>
    <w:p w14:paraId="49FE1A3D" w14:textId="30F3F018" w:rsidR="001737E0" w:rsidRDefault="001737E0" w:rsidP="001737E0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02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Pšenice setá jarní</w:t>
      </w:r>
      <w:r w:rsidR="00345875">
        <w:rPr>
          <w:rFonts w:ascii="Arial" w:hAnsi="Arial" w:cs="Arial"/>
          <w:lang w:eastAsia="cs-CZ"/>
        </w:rPr>
        <w:t>“</w:t>
      </w:r>
    </w:p>
    <w:p w14:paraId="34416A88" w14:textId="30215785" w:rsidR="001737E0" w:rsidRDefault="001737E0" w:rsidP="001737E0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03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Pšenice tvrdá (Triticum durum)</w:t>
      </w:r>
      <w:r w:rsidR="00345875">
        <w:rPr>
          <w:rFonts w:ascii="Arial" w:hAnsi="Arial" w:cs="Arial"/>
          <w:lang w:eastAsia="cs-CZ"/>
        </w:rPr>
        <w:t>“</w:t>
      </w:r>
    </w:p>
    <w:p w14:paraId="4CA0AB1D" w14:textId="19873902" w:rsidR="001737E0" w:rsidRDefault="001737E0" w:rsidP="001737E0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27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Řepka ozimá</w:t>
      </w:r>
      <w:r w:rsidR="00345875">
        <w:rPr>
          <w:rFonts w:ascii="Arial" w:hAnsi="Arial" w:cs="Arial"/>
          <w:lang w:eastAsia="cs-CZ"/>
        </w:rPr>
        <w:t>“</w:t>
      </w:r>
    </w:p>
    <w:p w14:paraId="4AD14ADB" w14:textId="30772020" w:rsidR="001737E0" w:rsidRDefault="001737E0" w:rsidP="001737E0">
      <w:pPr>
        <w:ind w:left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ř. 28 </w:t>
      </w:r>
      <w:r w:rsidR="00345875">
        <w:rPr>
          <w:rFonts w:ascii="Arial" w:hAnsi="Arial" w:cs="Arial"/>
          <w:lang w:eastAsia="cs-CZ"/>
        </w:rPr>
        <w:t>„</w:t>
      </w:r>
      <w:r w:rsidRPr="006B7AC5">
        <w:rPr>
          <w:rFonts w:ascii="Arial" w:hAnsi="Arial" w:cs="Arial"/>
          <w:lang w:eastAsia="cs-CZ"/>
        </w:rPr>
        <w:t>Řepka jarní</w:t>
      </w:r>
      <w:r w:rsidR="00345875">
        <w:rPr>
          <w:rFonts w:ascii="Arial" w:hAnsi="Arial" w:cs="Arial"/>
          <w:lang w:eastAsia="cs-CZ"/>
        </w:rPr>
        <w:t>“</w:t>
      </w:r>
    </w:p>
    <w:p w14:paraId="5A318CCC" w14:textId="77777777" w:rsidR="00484447" w:rsidRDefault="00484447" w:rsidP="001737E0">
      <w:pPr>
        <w:ind w:left="360"/>
        <w:jc w:val="both"/>
        <w:rPr>
          <w:rFonts w:ascii="Arial" w:hAnsi="Arial" w:cs="Arial"/>
          <w:lang w:eastAsia="cs-CZ"/>
        </w:rPr>
      </w:pPr>
    </w:p>
    <w:p w14:paraId="39F354C3" w14:textId="77777777" w:rsidR="00DD4F4A" w:rsidRDefault="00DD4F4A" w:rsidP="00C47AF5">
      <w:pPr>
        <w:numPr>
          <w:ilvl w:val="0"/>
          <w:numId w:val="4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odstraněna mutace oddílu </w:t>
      </w:r>
      <w:r w:rsidRPr="006E0D87">
        <w:rPr>
          <w:rFonts w:ascii="Arial" w:hAnsi="Arial" w:cs="Arial"/>
          <w:i/>
          <w:lang w:eastAsia="cs-CZ"/>
        </w:rPr>
        <w:t>S02d</w:t>
      </w:r>
      <w:r w:rsidR="006E0D87" w:rsidRPr="006E0D87">
        <w:rPr>
          <w:rFonts w:ascii="Arial" w:hAnsi="Arial" w:cs="Arial"/>
          <w:i/>
          <w:lang w:eastAsia="cs-CZ"/>
        </w:rPr>
        <w:t xml:space="preserve"> Ovocné stromy</w:t>
      </w:r>
    </w:p>
    <w:p w14:paraId="470790D6" w14:textId="77777777" w:rsidR="00484447" w:rsidRPr="008D585C" w:rsidRDefault="00DD4F4A" w:rsidP="00C47AF5">
      <w:pPr>
        <w:numPr>
          <w:ilvl w:val="0"/>
          <w:numId w:val="4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odstraněna mutace oddílu </w:t>
      </w:r>
      <w:r w:rsidRPr="006E0D87">
        <w:rPr>
          <w:rFonts w:ascii="Arial" w:hAnsi="Arial" w:cs="Arial"/>
          <w:i/>
          <w:lang w:eastAsia="cs-CZ"/>
        </w:rPr>
        <w:t>S04d</w:t>
      </w:r>
      <w:r w:rsidR="006E0D87" w:rsidRPr="006E0D87">
        <w:rPr>
          <w:rFonts w:ascii="Arial" w:hAnsi="Arial" w:cs="Arial"/>
          <w:i/>
          <w:lang w:eastAsia="cs-CZ"/>
        </w:rPr>
        <w:t xml:space="preserve"> Trvalé kultury</w:t>
      </w:r>
    </w:p>
    <w:sectPr w:rsidR="00484447" w:rsidRPr="008D585C" w:rsidSect="002C01A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A45CF" w14:textId="77777777" w:rsidR="005E015C" w:rsidRDefault="005E015C">
      <w:pPr>
        <w:spacing w:line="240" w:lineRule="auto"/>
      </w:pPr>
      <w:r>
        <w:separator/>
      </w:r>
    </w:p>
  </w:endnote>
  <w:endnote w:type="continuationSeparator" w:id="0">
    <w:p w14:paraId="5B14AFEB" w14:textId="77777777" w:rsidR="005E015C" w:rsidRDefault="005E0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D44A" w14:textId="77777777" w:rsidR="00492CE7" w:rsidRDefault="00492C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A9F1A7" w14:textId="77777777" w:rsidR="00492CE7" w:rsidRDefault="00492C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138630"/>
      <w:docPartObj>
        <w:docPartGallery w:val="Page Numbers (Bottom of Page)"/>
        <w:docPartUnique/>
      </w:docPartObj>
    </w:sdtPr>
    <w:sdtEndPr/>
    <w:sdtContent>
      <w:p w14:paraId="4AB2519C" w14:textId="6643DB71" w:rsidR="00492CE7" w:rsidRDefault="00492C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C79">
          <w:rPr>
            <w:noProof/>
          </w:rPr>
          <w:t>2</w:t>
        </w:r>
        <w:r>
          <w:fldChar w:fldCharType="end"/>
        </w:r>
      </w:p>
    </w:sdtContent>
  </w:sdt>
  <w:p w14:paraId="35F1B2E7" w14:textId="77777777" w:rsidR="00492CE7" w:rsidRDefault="00492C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BA0F3" w14:textId="77777777" w:rsidR="005E015C" w:rsidRDefault="005E015C">
      <w:pPr>
        <w:spacing w:line="240" w:lineRule="auto"/>
      </w:pPr>
      <w:r>
        <w:separator/>
      </w:r>
    </w:p>
  </w:footnote>
  <w:footnote w:type="continuationSeparator" w:id="0">
    <w:p w14:paraId="6EBBF25C" w14:textId="77777777" w:rsidR="005E015C" w:rsidRDefault="005E01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74D"/>
    <w:multiLevelType w:val="hybridMultilevel"/>
    <w:tmpl w:val="2CC83A9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2C384E"/>
    <w:multiLevelType w:val="hybridMultilevel"/>
    <w:tmpl w:val="1CE85682"/>
    <w:lvl w:ilvl="0" w:tplc="96CA46B2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DA3"/>
    <w:multiLevelType w:val="hybridMultilevel"/>
    <w:tmpl w:val="BE4049BA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E0F84"/>
    <w:multiLevelType w:val="hybridMultilevel"/>
    <w:tmpl w:val="E90ADC98"/>
    <w:lvl w:ilvl="0" w:tplc="39D28AC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F549B4"/>
    <w:multiLevelType w:val="hybridMultilevel"/>
    <w:tmpl w:val="85825162"/>
    <w:lvl w:ilvl="0" w:tplc="3632A2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F6C21"/>
    <w:multiLevelType w:val="hybridMultilevel"/>
    <w:tmpl w:val="FBF21A96"/>
    <w:lvl w:ilvl="0" w:tplc="16E4971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D64AA4"/>
    <w:multiLevelType w:val="hybridMultilevel"/>
    <w:tmpl w:val="08781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7F23"/>
    <w:multiLevelType w:val="hybridMultilevel"/>
    <w:tmpl w:val="5B0668DC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24FB5"/>
    <w:multiLevelType w:val="hybridMultilevel"/>
    <w:tmpl w:val="24BA4556"/>
    <w:lvl w:ilvl="0" w:tplc="C61238B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2A314E"/>
    <w:multiLevelType w:val="hybridMultilevel"/>
    <w:tmpl w:val="E0A01A86"/>
    <w:lvl w:ilvl="0" w:tplc="C6123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0F"/>
    <w:rsid w:val="000023EC"/>
    <w:rsid w:val="00003315"/>
    <w:rsid w:val="00005B81"/>
    <w:rsid w:val="000069AB"/>
    <w:rsid w:val="00007C9D"/>
    <w:rsid w:val="00010ABF"/>
    <w:rsid w:val="00010C07"/>
    <w:rsid w:val="000115FE"/>
    <w:rsid w:val="00013D3F"/>
    <w:rsid w:val="0001573E"/>
    <w:rsid w:val="000157BC"/>
    <w:rsid w:val="00020968"/>
    <w:rsid w:val="00023227"/>
    <w:rsid w:val="000245FB"/>
    <w:rsid w:val="000269C1"/>
    <w:rsid w:val="00031A56"/>
    <w:rsid w:val="00032168"/>
    <w:rsid w:val="000363CF"/>
    <w:rsid w:val="00036A98"/>
    <w:rsid w:val="0003736A"/>
    <w:rsid w:val="0004423C"/>
    <w:rsid w:val="00056EF2"/>
    <w:rsid w:val="00057C20"/>
    <w:rsid w:val="00060CF1"/>
    <w:rsid w:val="000630B8"/>
    <w:rsid w:val="000643C1"/>
    <w:rsid w:val="00064632"/>
    <w:rsid w:val="000733C4"/>
    <w:rsid w:val="000734B1"/>
    <w:rsid w:val="00073D34"/>
    <w:rsid w:val="00075BF8"/>
    <w:rsid w:val="00077778"/>
    <w:rsid w:val="0008065F"/>
    <w:rsid w:val="00080D3B"/>
    <w:rsid w:val="00081831"/>
    <w:rsid w:val="000822E3"/>
    <w:rsid w:val="000854A1"/>
    <w:rsid w:val="00093122"/>
    <w:rsid w:val="00093ECC"/>
    <w:rsid w:val="0009588F"/>
    <w:rsid w:val="0009599A"/>
    <w:rsid w:val="000A0CC5"/>
    <w:rsid w:val="000A10C2"/>
    <w:rsid w:val="000A3017"/>
    <w:rsid w:val="000A5BEF"/>
    <w:rsid w:val="000A5F07"/>
    <w:rsid w:val="000A6A61"/>
    <w:rsid w:val="000A7002"/>
    <w:rsid w:val="000B3861"/>
    <w:rsid w:val="000B5394"/>
    <w:rsid w:val="000B5897"/>
    <w:rsid w:val="000C04A9"/>
    <w:rsid w:val="000C1226"/>
    <w:rsid w:val="000C3DD7"/>
    <w:rsid w:val="000C6E85"/>
    <w:rsid w:val="000D0850"/>
    <w:rsid w:val="000D1AD8"/>
    <w:rsid w:val="000D290C"/>
    <w:rsid w:val="000D32B3"/>
    <w:rsid w:val="000D4C1C"/>
    <w:rsid w:val="000E229F"/>
    <w:rsid w:val="000E4AF4"/>
    <w:rsid w:val="000E78E3"/>
    <w:rsid w:val="000F073D"/>
    <w:rsid w:val="000F0CF9"/>
    <w:rsid w:val="000F27AB"/>
    <w:rsid w:val="000F70C6"/>
    <w:rsid w:val="000F730B"/>
    <w:rsid w:val="0010055C"/>
    <w:rsid w:val="0010311D"/>
    <w:rsid w:val="00104F4D"/>
    <w:rsid w:val="00107493"/>
    <w:rsid w:val="001107D4"/>
    <w:rsid w:val="001123CF"/>
    <w:rsid w:val="00114A8E"/>
    <w:rsid w:val="00123B09"/>
    <w:rsid w:val="00126F0D"/>
    <w:rsid w:val="00127F0E"/>
    <w:rsid w:val="00134B0D"/>
    <w:rsid w:val="00137515"/>
    <w:rsid w:val="00142EB5"/>
    <w:rsid w:val="001479D8"/>
    <w:rsid w:val="00147C70"/>
    <w:rsid w:val="00150246"/>
    <w:rsid w:val="0015168F"/>
    <w:rsid w:val="00153019"/>
    <w:rsid w:val="00154EF5"/>
    <w:rsid w:val="0015592C"/>
    <w:rsid w:val="00156C92"/>
    <w:rsid w:val="00160296"/>
    <w:rsid w:val="00160EE4"/>
    <w:rsid w:val="00161356"/>
    <w:rsid w:val="001651A8"/>
    <w:rsid w:val="00167689"/>
    <w:rsid w:val="00172986"/>
    <w:rsid w:val="00172C62"/>
    <w:rsid w:val="001737E0"/>
    <w:rsid w:val="0017476A"/>
    <w:rsid w:val="00186617"/>
    <w:rsid w:val="001869B2"/>
    <w:rsid w:val="00187CD7"/>
    <w:rsid w:val="0019443A"/>
    <w:rsid w:val="001957BF"/>
    <w:rsid w:val="001A23D0"/>
    <w:rsid w:val="001A3431"/>
    <w:rsid w:val="001A5ABC"/>
    <w:rsid w:val="001A767E"/>
    <w:rsid w:val="001B03F7"/>
    <w:rsid w:val="001B2B22"/>
    <w:rsid w:val="001B609F"/>
    <w:rsid w:val="001B7A9B"/>
    <w:rsid w:val="001B7D17"/>
    <w:rsid w:val="001C0DC3"/>
    <w:rsid w:val="001C2F13"/>
    <w:rsid w:val="001C32EC"/>
    <w:rsid w:val="001C4A29"/>
    <w:rsid w:val="001C4A88"/>
    <w:rsid w:val="001C4EB7"/>
    <w:rsid w:val="001D1379"/>
    <w:rsid w:val="001D3CA4"/>
    <w:rsid w:val="001D5BE4"/>
    <w:rsid w:val="001D5C5F"/>
    <w:rsid w:val="001D683E"/>
    <w:rsid w:val="001E0426"/>
    <w:rsid w:val="001E1DCF"/>
    <w:rsid w:val="001E296D"/>
    <w:rsid w:val="001E4BB0"/>
    <w:rsid w:val="001E79B4"/>
    <w:rsid w:val="001F240D"/>
    <w:rsid w:val="001F30CF"/>
    <w:rsid w:val="001F3162"/>
    <w:rsid w:val="001F6DF2"/>
    <w:rsid w:val="001F7A0A"/>
    <w:rsid w:val="002040C5"/>
    <w:rsid w:val="002112A0"/>
    <w:rsid w:val="00216D82"/>
    <w:rsid w:val="002256FA"/>
    <w:rsid w:val="0022711B"/>
    <w:rsid w:val="00234C0C"/>
    <w:rsid w:val="00241715"/>
    <w:rsid w:val="00241EE1"/>
    <w:rsid w:val="00243817"/>
    <w:rsid w:val="0024590A"/>
    <w:rsid w:val="00245F54"/>
    <w:rsid w:val="00246B3D"/>
    <w:rsid w:val="0024725E"/>
    <w:rsid w:val="00247DA3"/>
    <w:rsid w:val="00250826"/>
    <w:rsid w:val="00253B3B"/>
    <w:rsid w:val="002565D9"/>
    <w:rsid w:val="002627C0"/>
    <w:rsid w:val="002636B6"/>
    <w:rsid w:val="00264187"/>
    <w:rsid w:val="00265E21"/>
    <w:rsid w:val="00271109"/>
    <w:rsid w:val="00271D3A"/>
    <w:rsid w:val="00275117"/>
    <w:rsid w:val="0027770B"/>
    <w:rsid w:val="00277A73"/>
    <w:rsid w:val="0028326B"/>
    <w:rsid w:val="00285AA5"/>
    <w:rsid w:val="002864A5"/>
    <w:rsid w:val="00287A80"/>
    <w:rsid w:val="0029122A"/>
    <w:rsid w:val="002935E0"/>
    <w:rsid w:val="00293BFA"/>
    <w:rsid w:val="00293E1D"/>
    <w:rsid w:val="00297FD3"/>
    <w:rsid w:val="002A063C"/>
    <w:rsid w:val="002A19F9"/>
    <w:rsid w:val="002A3234"/>
    <w:rsid w:val="002A45EF"/>
    <w:rsid w:val="002A7591"/>
    <w:rsid w:val="002B1978"/>
    <w:rsid w:val="002B1AC6"/>
    <w:rsid w:val="002B36B8"/>
    <w:rsid w:val="002B62D1"/>
    <w:rsid w:val="002B735D"/>
    <w:rsid w:val="002C01A3"/>
    <w:rsid w:val="002C4B37"/>
    <w:rsid w:val="002D00D8"/>
    <w:rsid w:val="002D7176"/>
    <w:rsid w:val="002E2085"/>
    <w:rsid w:val="002E2562"/>
    <w:rsid w:val="002E25A5"/>
    <w:rsid w:val="002E34ED"/>
    <w:rsid w:val="002F0C0B"/>
    <w:rsid w:val="002F1FD1"/>
    <w:rsid w:val="002F267B"/>
    <w:rsid w:val="002F7CA5"/>
    <w:rsid w:val="00301090"/>
    <w:rsid w:val="00303E83"/>
    <w:rsid w:val="0030407D"/>
    <w:rsid w:val="003057CD"/>
    <w:rsid w:val="00307697"/>
    <w:rsid w:val="00315303"/>
    <w:rsid w:val="00317950"/>
    <w:rsid w:val="00320910"/>
    <w:rsid w:val="00320CD0"/>
    <w:rsid w:val="003239C5"/>
    <w:rsid w:val="00323D11"/>
    <w:rsid w:val="003246EF"/>
    <w:rsid w:val="00325596"/>
    <w:rsid w:val="00325CF6"/>
    <w:rsid w:val="00330194"/>
    <w:rsid w:val="00331C47"/>
    <w:rsid w:val="00334E96"/>
    <w:rsid w:val="00336F18"/>
    <w:rsid w:val="00337A2C"/>
    <w:rsid w:val="00337E34"/>
    <w:rsid w:val="00340544"/>
    <w:rsid w:val="0034183D"/>
    <w:rsid w:val="00341AAD"/>
    <w:rsid w:val="003426E0"/>
    <w:rsid w:val="003455A6"/>
    <w:rsid w:val="00345875"/>
    <w:rsid w:val="0035125E"/>
    <w:rsid w:val="0035208F"/>
    <w:rsid w:val="0035558F"/>
    <w:rsid w:val="00357CB0"/>
    <w:rsid w:val="00360137"/>
    <w:rsid w:val="00363145"/>
    <w:rsid w:val="003642B6"/>
    <w:rsid w:val="00364E80"/>
    <w:rsid w:val="00366D5E"/>
    <w:rsid w:val="003745C2"/>
    <w:rsid w:val="00375E20"/>
    <w:rsid w:val="003773DD"/>
    <w:rsid w:val="0038050F"/>
    <w:rsid w:val="00383760"/>
    <w:rsid w:val="00383D90"/>
    <w:rsid w:val="003847E7"/>
    <w:rsid w:val="00386F4B"/>
    <w:rsid w:val="0038735E"/>
    <w:rsid w:val="00390901"/>
    <w:rsid w:val="00392E5B"/>
    <w:rsid w:val="00393B73"/>
    <w:rsid w:val="0039475C"/>
    <w:rsid w:val="00394A35"/>
    <w:rsid w:val="003A0EC9"/>
    <w:rsid w:val="003A613A"/>
    <w:rsid w:val="003B06B6"/>
    <w:rsid w:val="003B21A9"/>
    <w:rsid w:val="003B3366"/>
    <w:rsid w:val="003B4A9E"/>
    <w:rsid w:val="003B71FF"/>
    <w:rsid w:val="003B7650"/>
    <w:rsid w:val="003B780B"/>
    <w:rsid w:val="003B7C7A"/>
    <w:rsid w:val="003C007C"/>
    <w:rsid w:val="003C2685"/>
    <w:rsid w:val="003C3C49"/>
    <w:rsid w:val="003C6C04"/>
    <w:rsid w:val="003C703E"/>
    <w:rsid w:val="003C74EF"/>
    <w:rsid w:val="003D0022"/>
    <w:rsid w:val="003D09C1"/>
    <w:rsid w:val="003E0A40"/>
    <w:rsid w:val="003E0CDF"/>
    <w:rsid w:val="003E3547"/>
    <w:rsid w:val="003E4280"/>
    <w:rsid w:val="003E528A"/>
    <w:rsid w:val="003E56FF"/>
    <w:rsid w:val="003E74E2"/>
    <w:rsid w:val="003F1E8B"/>
    <w:rsid w:val="003F24BE"/>
    <w:rsid w:val="003F2BC7"/>
    <w:rsid w:val="003F3917"/>
    <w:rsid w:val="003F5086"/>
    <w:rsid w:val="003F6F31"/>
    <w:rsid w:val="00403FAB"/>
    <w:rsid w:val="00404F3A"/>
    <w:rsid w:val="004071E5"/>
    <w:rsid w:val="004075B3"/>
    <w:rsid w:val="00411818"/>
    <w:rsid w:val="00416601"/>
    <w:rsid w:val="00416A87"/>
    <w:rsid w:val="004206A9"/>
    <w:rsid w:val="00420AC6"/>
    <w:rsid w:val="00421FAF"/>
    <w:rsid w:val="0042316F"/>
    <w:rsid w:val="00423C22"/>
    <w:rsid w:val="004254D8"/>
    <w:rsid w:val="00425C60"/>
    <w:rsid w:val="00425E4D"/>
    <w:rsid w:val="0042648F"/>
    <w:rsid w:val="00427375"/>
    <w:rsid w:val="00427CC1"/>
    <w:rsid w:val="004307DF"/>
    <w:rsid w:val="0043149C"/>
    <w:rsid w:val="00432B82"/>
    <w:rsid w:val="0043469F"/>
    <w:rsid w:val="00434D84"/>
    <w:rsid w:val="004370D0"/>
    <w:rsid w:val="00441E62"/>
    <w:rsid w:val="0044315E"/>
    <w:rsid w:val="0044352E"/>
    <w:rsid w:val="00444143"/>
    <w:rsid w:val="0044467C"/>
    <w:rsid w:val="00444A5E"/>
    <w:rsid w:val="00445D13"/>
    <w:rsid w:val="004462F9"/>
    <w:rsid w:val="00446A8F"/>
    <w:rsid w:val="004513B0"/>
    <w:rsid w:val="0045662F"/>
    <w:rsid w:val="00457888"/>
    <w:rsid w:val="00460616"/>
    <w:rsid w:val="00461456"/>
    <w:rsid w:val="00462DE2"/>
    <w:rsid w:val="0046475E"/>
    <w:rsid w:val="004654DD"/>
    <w:rsid w:val="00465511"/>
    <w:rsid w:val="00465DDA"/>
    <w:rsid w:val="004707B1"/>
    <w:rsid w:val="00476ABC"/>
    <w:rsid w:val="00477EC3"/>
    <w:rsid w:val="004815E6"/>
    <w:rsid w:val="00481C1A"/>
    <w:rsid w:val="00484447"/>
    <w:rsid w:val="00485253"/>
    <w:rsid w:val="00487D05"/>
    <w:rsid w:val="00490CEA"/>
    <w:rsid w:val="00492CE7"/>
    <w:rsid w:val="0049456F"/>
    <w:rsid w:val="004972C9"/>
    <w:rsid w:val="004975FB"/>
    <w:rsid w:val="004A0187"/>
    <w:rsid w:val="004A08AA"/>
    <w:rsid w:val="004A42BE"/>
    <w:rsid w:val="004A7202"/>
    <w:rsid w:val="004A75EA"/>
    <w:rsid w:val="004B32B6"/>
    <w:rsid w:val="004B503E"/>
    <w:rsid w:val="004B6EB5"/>
    <w:rsid w:val="004B7684"/>
    <w:rsid w:val="004B76C9"/>
    <w:rsid w:val="004C1D0F"/>
    <w:rsid w:val="004D0B6C"/>
    <w:rsid w:val="004D0B95"/>
    <w:rsid w:val="004D18CF"/>
    <w:rsid w:val="004D7A69"/>
    <w:rsid w:val="004E0EC5"/>
    <w:rsid w:val="004E6434"/>
    <w:rsid w:val="004F1FED"/>
    <w:rsid w:val="004F4589"/>
    <w:rsid w:val="004F4F8D"/>
    <w:rsid w:val="004F5387"/>
    <w:rsid w:val="00500C96"/>
    <w:rsid w:val="00505E30"/>
    <w:rsid w:val="00511258"/>
    <w:rsid w:val="00512E7D"/>
    <w:rsid w:val="00517966"/>
    <w:rsid w:val="0052251C"/>
    <w:rsid w:val="00525D59"/>
    <w:rsid w:val="00530030"/>
    <w:rsid w:val="0053622E"/>
    <w:rsid w:val="00536AE4"/>
    <w:rsid w:val="00537617"/>
    <w:rsid w:val="005427C6"/>
    <w:rsid w:val="00542F0B"/>
    <w:rsid w:val="005435E3"/>
    <w:rsid w:val="00547A1C"/>
    <w:rsid w:val="00551247"/>
    <w:rsid w:val="00552D88"/>
    <w:rsid w:val="00563451"/>
    <w:rsid w:val="0056565E"/>
    <w:rsid w:val="00567C00"/>
    <w:rsid w:val="0057060F"/>
    <w:rsid w:val="005707BF"/>
    <w:rsid w:val="005709FD"/>
    <w:rsid w:val="0057150C"/>
    <w:rsid w:val="00572FE8"/>
    <w:rsid w:val="00574E2C"/>
    <w:rsid w:val="005804FF"/>
    <w:rsid w:val="005817BB"/>
    <w:rsid w:val="00583913"/>
    <w:rsid w:val="00584BE5"/>
    <w:rsid w:val="00586811"/>
    <w:rsid w:val="00587C34"/>
    <w:rsid w:val="0059120A"/>
    <w:rsid w:val="00593AF3"/>
    <w:rsid w:val="00594AF7"/>
    <w:rsid w:val="0059616F"/>
    <w:rsid w:val="00597611"/>
    <w:rsid w:val="005A04D1"/>
    <w:rsid w:val="005A22FA"/>
    <w:rsid w:val="005A2928"/>
    <w:rsid w:val="005A6CC4"/>
    <w:rsid w:val="005B0B7C"/>
    <w:rsid w:val="005B144F"/>
    <w:rsid w:val="005B23FD"/>
    <w:rsid w:val="005C0BFD"/>
    <w:rsid w:val="005C28AB"/>
    <w:rsid w:val="005C3D8C"/>
    <w:rsid w:val="005C4471"/>
    <w:rsid w:val="005C5E62"/>
    <w:rsid w:val="005C7430"/>
    <w:rsid w:val="005D02BC"/>
    <w:rsid w:val="005D1121"/>
    <w:rsid w:val="005D156E"/>
    <w:rsid w:val="005D3F0B"/>
    <w:rsid w:val="005D75E1"/>
    <w:rsid w:val="005E015C"/>
    <w:rsid w:val="005F0C23"/>
    <w:rsid w:val="005F43E2"/>
    <w:rsid w:val="005F4A84"/>
    <w:rsid w:val="005F4DD2"/>
    <w:rsid w:val="005F5020"/>
    <w:rsid w:val="005F697D"/>
    <w:rsid w:val="005F74BB"/>
    <w:rsid w:val="006003C7"/>
    <w:rsid w:val="00604671"/>
    <w:rsid w:val="00604A91"/>
    <w:rsid w:val="006050D4"/>
    <w:rsid w:val="00605D98"/>
    <w:rsid w:val="006063C4"/>
    <w:rsid w:val="006076A9"/>
    <w:rsid w:val="00607AAC"/>
    <w:rsid w:val="00607BF4"/>
    <w:rsid w:val="0061759F"/>
    <w:rsid w:val="00621A4E"/>
    <w:rsid w:val="006234F8"/>
    <w:rsid w:val="00625D94"/>
    <w:rsid w:val="006260B3"/>
    <w:rsid w:val="006265D5"/>
    <w:rsid w:val="00630DFE"/>
    <w:rsid w:val="006325DE"/>
    <w:rsid w:val="00632E30"/>
    <w:rsid w:val="006333AE"/>
    <w:rsid w:val="006347B4"/>
    <w:rsid w:val="00635977"/>
    <w:rsid w:val="00640DCE"/>
    <w:rsid w:val="006433E5"/>
    <w:rsid w:val="00643552"/>
    <w:rsid w:val="00643BB6"/>
    <w:rsid w:val="006458F6"/>
    <w:rsid w:val="00646F3C"/>
    <w:rsid w:val="0064730B"/>
    <w:rsid w:val="00647FE0"/>
    <w:rsid w:val="00654DDF"/>
    <w:rsid w:val="00655400"/>
    <w:rsid w:val="006554F5"/>
    <w:rsid w:val="0065630C"/>
    <w:rsid w:val="006629FB"/>
    <w:rsid w:val="00662FBD"/>
    <w:rsid w:val="00666D7E"/>
    <w:rsid w:val="006675B7"/>
    <w:rsid w:val="006700C3"/>
    <w:rsid w:val="00672187"/>
    <w:rsid w:val="00674B44"/>
    <w:rsid w:val="006751DD"/>
    <w:rsid w:val="006766F6"/>
    <w:rsid w:val="00683848"/>
    <w:rsid w:val="0068399B"/>
    <w:rsid w:val="00683CBD"/>
    <w:rsid w:val="00690547"/>
    <w:rsid w:val="00690827"/>
    <w:rsid w:val="00691FDD"/>
    <w:rsid w:val="0069482C"/>
    <w:rsid w:val="00694A3B"/>
    <w:rsid w:val="0069518C"/>
    <w:rsid w:val="0069544D"/>
    <w:rsid w:val="00696A40"/>
    <w:rsid w:val="00696D10"/>
    <w:rsid w:val="006A23E3"/>
    <w:rsid w:val="006A553B"/>
    <w:rsid w:val="006A5BFC"/>
    <w:rsid w:val="006A711D"/>
    <w:rsid w:val="006B0667"/>
    <w:rsid w:val="006B77A7"/>
    <w:rsid w:val="006B7AC5"/>
    <w:rsid w:val="006C0BBA"/>
    <w:rsid w:val="006C4A10"/>
    <w:rsid w:val="006C5343"/>
    <w:rsid w:val="006C5356"/>
    <w:rsid w:val="006C6857"/>
    <w:rsid w:val="006D3F38"/>
    <w:rsid w:val="006D4723"/>
    <w:rsid w:val="006D720F"/>
    <w:rsid w:val="006E0D87"/>
    <w:rsid w:val="006E3F6D"/>
    <w:rsid w:val="006E6FB0"/>
    <w:rsid w:val="006E71B5"/>
    <w:rsid w:val="006F1DB6"/>
    <w:rsid w:val="006F2B10"/>
    <w:rsid w:val="006F5658"/>
    <w:rsid w:val="006F7618"/>
    <w:rsid w:val="0070050E"/>
    <w:rsid w:val="00700F57"/>
    <w:rsid w:val="00702012"/>
    <w:rsid w:val="00705998"/>
    <w:rsid w:val="00706002"/>
    <w:rsid w:val="0070661E"/>
    <w:rsid w:val="0070750A"/>
    <w:rsid w:val="0071404C"/>
    <w:rsid w:val="00714631"/>
    <w:rsid w:val="00715A2A"/>
    <w:rsid w:val="007174A1"/>
    <w:rsid w:val="007179A9"/>
    <w:rsid w:val="00720EF5"/>
    <w:rsid w:val="007223C4"/>
    <w:rsid w:val="00722408"/>
    <w:rsid w:val="0072346B"/>
    <w:rsid w:val="00723CEA"/>
    <w:rsid w:val="00724F9B"/>
    <w:rsid w:val="00724FDC"/>
    <w:rsid w:val="0072583B"/>
    <w:rsid w:val="00726E04"/>
    <w:rsid w:val="00727A4D"/>
    <w:rsid w:val="00742385"/>
    <w:rsid w:val="0074374A"/>
    <w:rsid w:val="00756751"/>
    <w:rsid w:val="0076025F"/>
    <w:rsid w:val="007603A3"/>
    <w:rsid w:val="0076408D"/>
    <w:rsid w:val="00764B9B"/>
    <w:rsid w:val="00766612"/>
    <w:rsid w:val="0076693E"/>
    <w:rsid w:val="007670F4"/>
    <w:rsid w:val="007710FE"/>
    <w:rsid w:val="00772D2B"/>
    <w:rsid w:val="00772FFB"/>
    <w:rsid w:val="0077650D"/>
    <w:rsid w:val="007766BB"/>
    <w:rsid w:val="00780C79"/>
    <w:rsid w:val="007816C3"/>
    <w:rsid w:val="007819B6"/>
    <w:rsid w:val="00783158"/>
    <w:rsid w:val="007836C4"/>
    <w:rsid w:val="00786EE6"/>
    <w:rsid w:val="00787E4E"/>
    <w:rsid w:val="00793DC7"/>
    <w:rsid w:val="00797C9F"/>
    <w:rsid w:val="007A05C9"/>
    <w:rsid w:val="007A09C5"/>
    <w:rsid w:val="007A1591"/>
    <w:rsid w:val="007A1B81"/>
    <w:rsid w:val="007A2C87"/>
    <w:rsid w:val="007A54E1"/>
    <w:rsid w:val="007A79C9"/>
    <w:rsid w:val="007B0437"/>
    <w:rsid w:val="007B4CFD"/>
    <w:rsid w:val="007B6AEB"/>
    <w:rsid w:val="007C0BF0"/>
    <w:rsid w:val="007C1785"/>
    <w:rsid w:val="007C7D2A"/>
    <w:rsid w:val="007D2CDC"/>
    <w:rsid w:val="007D73BD"/>
    <w:rsid w:val="007D7527"/>
    <w:rsid w:val="007E35A4"/>
    <w:rsid w:val="007E35FF"/>
    <w:rsid w:val="007E703E"/>
    <w:rsid w:val="007F169B"/>
    <w:rsid w:val="007F197C"/>
    <w:rsid w:val="00803B37"/>
    <w:rsid w:val="008046EF"/>
    <w:rsid w:val="00810E49"/>
    <w:rsid w:val="00811D97"/>
    <w:rsid w:val="00812B3E"/>
    <w:rsid w:val="00813257"/>
    <w:rsid w:val="00817407"/>
    <w:rsid w:val="00823D69"/>
    <w:rsid w:val="00825766"/>
    <w:rsid w:val="00825ED7"/>
    <w:rsid w:val="0082693A"/>
    <w:rsid w:val="0082696A"/>
    <w:rsid w:val="00826EE4"/>
    <w:rsid w:val="008334CD"/>
    <w:rsid w:val="008341D0"/>
    <w:rsid w:val="00835BC2"/>
    <w:rsid w:val="00841401"/>
    <w:rsid w:val="0084156F"/>
    <w:rsid w:val="00841C68"/>
    <w:rsid w:val="00842F03"/>
    <w:rsid w:val="0085333D"/>
    <w:rsid w:val="0086001E"/>
    <w:rsid w:val="0086108D"/>
    <w:rsid w:val="00862BE7"/>
    <w:rsid w:val="008636D5"/>
    <w:rsid w:val="008639F7"/>
    <w:rsid w:val="008641F5"/>
    <w:rsid w:val="008644FE"/>
    <w:rsid w:val="00865D23"/>
    <w:rsid w:val="00866D50"/>
    <w:rsid w:val="0087581D"/>
    <w:rsid w:val="008761E0"/>
    <w:rsid w:val="00882A5F"/>
    <w:rsid w:val="00882D7A"/>
    <w:rsid w:val="00882E92"/>
    <w:rsid w:val="00884353"/>
    <w:rsid w:val="00885B15"/>
    <w:rsid w:val="00891058"/>
    <w:rsid w:val="0089156F"/>
    <w:rsid w:val="00891950"/>
    <w:rsid w:val="0089282A"/>
    <w:rsid w:val="00892EC1"/>
    <w:rsid w:val="00893A91"/>
    <w:rsid w:val="00895C24"/>
    <w:rsid w:val="008A1736"/>
    <w:rsid w:val="008A21BE"/>
    <w:rsid w:val="008A4645"/>
    <w:rsid w:val="008A52B7"/>
    <w:rsid w:val="008B4DC8"/>
    <w:rsid w:val="008B694C"/>
    <w:rsid w:val="008B7509"/>
    <w:rsid w:val="008B7831"/>
    <w:rsid w:val="008C260F"/>
    <w:rsid w:val="008C576B"/>
    <w:rsid w:val="008C6149"/>
    <w:rsid w:val="008C6F15"/>
    <w:rsid w:val="008D17F7"/>
    <w:rsid w:val="008D585C"/>
    <w:rsid w:val="008E20A7"/>
    <w:rsid w:val="008E2981"/>
    <w:rsid w:val="008E32AE"/>
    <w:rsid w:val="008E5690"/>
    <w:rsid w:val="008E57D3"/>
    <w:rsid w:val="008E5B9F"/>
    <w:rsid w:val="008F0B50"/>
    <w:rsid w:val="008F14AC"/>
    <w:rsid w:val="008F4042"/>
    <w:rsid w:val="00903D16"/>
    <w:rsid w:val="00905834"/>
    <w:rsid w:val="00905ED7"/>
    <w:rsid w:val="00911762"/>
    <w:rsid w:val="0091511A"/>
    <w:rsid w:val="009204F1"/>
    <w:rsid w:val="00921D9B"/>
    <w:rsid w:val="0092490A"/>
    <w:rsid w:val="00930F0F"/>
    <w:rsid w:val="00932C2B"/>
    <w:rsid w:val="009334DC"/>
    <w:rsid w:val="0093497C"/>
    <w:rsid w:val="0093737D"/>
    <w:rsid w:val="00941122"/>
    <w:rsid w:val="009448A1"/>
    <w:rsid w:val="00946947"/>
    <w:rsid w:val="00947F35"/>
    <w:rsid w:val="009522A3"/>
    <w:rsid w:val="00952C93"/>
    <w:rsid w:val="00955FBF"/>
    <w:rsid w:val="009561F2"/>
    <w:rsid w:val="009602AF"/>
    <w:rsid w:val="009608BC"/>
    <w:rsid w:val="00961C75"/>
    <w:rsid w:val="00963B32"/>
    <w:rsid w:val="00964292"/>
    <w:rsid w:val="009665AA"/>
    <w:rsid w:val="00973AFC"/>
    <w:rsid w:val="0097412D"/>
    <w:rsid w:val="0097419B"/>
    <w:rsid w:val="00975491"/>
    <w:rsid w:val="00977E7B"/>
    <w:rsid w:val="00981383"/>
    <w:rsid w:val="00987539"/>
    <w:rsid w:val="00991F01"/>
    <w:rsid w:val="00992900"/>
    <w:rsid w:val="00994B0D"/>
    <w:rsid w:val="00996CB5"/>
    <w:rsid w:val="0099700E"/>
    <w:rsid w:val="009979EF"/>
    <w:rsid w:val="009A3188"/>
    <w:rsid w:val="009A5631"/>
    <w:rsid w:val="009A58E4"/>
    <w:rsid w:val="009B086A"/>
    <w:rsid w:val="009B33F9"/>
    <w:rsid w:val="009B3576"/>
    <w:rsid w:val="009B5A20"/>
    <w:rsid w:val="009B6C63"/>
    <w:rsid w:val="009B78CF"/>
    <w:rsid w:val="009B7B87"/>
    <w:rsid w:val="009C3056"/>
    <w:rsid w:val="009C4156"/>
    <w:rsid w:val="009D034F"/>
    <w:rsid w:val="009D197C"/>
    <w:rsid w:val="009D1C2C"/>
    <w:rsid w:val="009D224E"/>
    <w:rsid w:val="009D22C0"/>
    <w:rsid w:val="009D254C"/>
    <w:rsid w:val="009D49A4"/>
    <w:rsid w:val="009D7E21"/>
    <w:rsid w:val="009E0016"/>
    <w:rsid w:val="009E3C0E"/>
    <w:rsid w:val="009E51FF"/>
    <w:rsid w:val="009E763B"/>
    <w:rsid w:val="009F12B2"/>
    <w:rsid w:val="009F356B"/>
    <w:rsid w:val="009F6711"/>
    <w:rsid w:val="009F6B4F"/>
    <w:rsid w:val="009F7259"/>
    <w:rsid w:val="00A013C5"/>
    <w:rsid w:val="00A02E8D"/>
    <w:rsid w:val="00A03DE6"/>
    <w:rsid w:val="00A05679"/>
    <w:rsid w:val="00A10EEB"/>
    <w:rsid w:val="00A11709"/>
    <w:rsid w:val="00A14547"/>
    <w:rsid w:val="00A16568"/>
    <w:rsid w:val="00A17A3D"/>
    <w:rsid w:val="00A20BD1"/>
    <w:rsid w:val="00A21A4F"/>
    <w:rsid w:val="00A236E6"/>
    <w:rsid w:val="00A27103"/>
    <w:rsid w:val="00A327A8"/>
    <w:rsid w:val="00A362DC"/>
    <w:rsid w:val="00A37DF6"/>
    <w:rsid w:val="00A40340"/>
    <w:rsid w:val="00A4085A"/>
    <w:rsid w:val="00A44170"/>
    <w:rsid w:val="00A50690"/>
    <w:rsid w:val="00A506ED"/>
    <w:rsid w:val="00A53F4C"/>
    <w:rsid w:val="00A549A0"/>
    <w:rsid w:val="00A556A2"/>
    <w:rsid w:val="00A55B1A"/>
    <w:rsid w:val="00A606E3"/>
    <w:rsid w:val="00A6511D"/>
    <w:rsid w:val="00A669E0"/>
    <w:rsid w:val="00A7223B"/>
    <w:rsid w:val="00A72B1E"/>
    <w:rsid w:val="00A73D91"/>
    <w:rsid w:val="00A76917"/>
    <w:rsid w:val="00A771E5"/>
    <w:rsid w:val="00A772B9"/>
    <w:rsid w:val="00A82365"/>
    <w:rsid w:val="00A8494B"/>
    <w:rsid w:val="00A863A3"/>
    <w:rsid w:val="00A86B70"/>
    <w:rsid w:val="00A90FF0"/>
    <w:rsid w:val="00A9166D"/>
    <w:rsid w:val="00A92313"/>
    <w:rsid w:val="00A9357A"/>
    <w:rsid w:val="00A96DD3"/>
    <w:rsid w:val="00A97EA0"/>
    <w:rsid w:val="00AA39E9"/>
    <w:rsid w:val="00AA7681"/>
    <w:rsid w:val="00AA76A2"/>
    <w:rsid w:val="00AA79E6"/>
    <w:rsid w:val="00AB0D27"/>
    <w:rsid w:val="00AB2D6C"/>
    <w:rsid w:val="00AB41E0"/>
    <w:rsid w:val="00AB50D6"/>
    <w:rsid w:val="00AB75AE"/>
    <w:rsid w:val="00AC0AB5"/>
    <w:rsid w:val="00AC469E"/>
    <w:rsid w:val="00AC5ACC"/>
    <w:rsid w:val="00AC6BEC"/>
    <w:rsid w:val="00AD0134"/>
    <w:rsid w:val="00AD2FB8"/>
    <w:rsid w:val="00AD77AC"/>
    <w:rsid w:val="00AE6630"/>
    <w:rsid w:val="00AE6689"/>
    <w:rsid w:val="00AF3DCE"/>
    <w:rsid w:val="00AF7E60"/>
    <w:rsid w:val="00B0299F"/>
    <w:rsid w:val="00B06449"/>
    <w:rsid w:val="00B113B6"/>
    <w:rsid w:val="00B11C72"/>
    <w:rsid w:val="00B148A8"/>
    <w:rsid w:val="00B14C55"/>
    <w:rsid w:val="00B14CDF"/>
    <w:rsid w:val="00B1760F"/>
    <w:rsid w:val="00B20378"/>
    <w:rsid w:val="00B21FAC"/>
    <w:rsid w:val="00B25E90"/>
    <w:rsid w:val="00B31D59"/>
    <w:rsid w:val="00B32AB8"/>
    <w:rsid w:val="00B333CD"/>
    <w:rsid w:val="00B376C2"/>
    <w:rsid w:val="00B44D84"/>
    <w:rsid w:val="00B47F05"/>
    <w:rsid w:val="00B52224"/>
    <w:rsid w:val="00B523B2"/>
    <w:rsid w:val="00B52917"/>
    <w:rsid w:val="00B53262"/>
    <w:rsid w:val="00B5432F"/>
    <w:rsid w:val="00B6100B"/>
    <w:rsid w:val="00B611D3"/>
    <w:rsid w:val="00B63D83"/>
    <w:rsid w:val="00B6432B"/>
    <w:rsid w:val="00B64953"/>
    <w:rsid w:val="00B65660"/>
    <w:rsid w:val="00B67672"/>
    <w:rsid w:val="00B678FA"/>
    <w:rsid w:val="00B71F48"/>
    <w:rsid w:val="00B72270"/>
    <w:rsid w:val="00B72684"/>
    <w:rsid w:val="00B727DB"/>
    <w:rsid w:val="00B72F55"/>
    <w:rsid w:val="00B732AC"/>
    <w:rsid w:val="00B7348A"/>
    <w:rsid w:val="00B73F58"/>
    <w:rsid w:val="00B74694"/>
    <w:rsid w:val="00B746A9"/>
    <w:rsid w:val="00B74EAE"/>
    <w:rsid w:val="00B76571"/>
    <w:rsid w:val="00B90323"/>
    <w:rsid w:val="00B909DF"/>
    <w:rsid w:val="00B943AD"/>
    <w:rsid w:val="00B9588B"/>
    <w:rsid w:val="00B965A3"/>
    <w:rsid w:val="00B97A6B"/>
    <w:rsid w:val="00BA363F"/>
    <w:rsid w:val="00BA4245"/>
    <w:rsid w:val="00BA57A9"/>
    <w:rsid w:val="00BA5A84"/>
    <w:rsid w:val="00BB033E"/>
    <w:rsid w:val="00BB10D2"/>
    <w:rsid w:val="00BB5E83"/>
    <w:rsid w:val="00BB79F1"/>
    <w:rsid w:val="00BC1493"/>
    <w:rsid w:val="00BC2220"/>
    <w:rsid w:val="00BC26D6"/>
    <w:rsid w:val="00BC7AF8"/>
    <w:rsid w:val="00BD47A8"/>
    <w:rsid w:val="00BD5FCB"/>
    <w:rsid w:val="00BD7361"/>
    <w:rsid w:val="00BE1391"/>
    <w:rsid w:val="00BE2097"/>
    <w:rsid w:val="00BE3A68"/>
    <w:rsid w:val="00BE3AF4"/>
    <w:rsid w:val="00BE72E2"/>
    <w:rsid w:val="00BF22F8"/>
    <w:rsid w:val="00BF27D1"/>
    <w:rsid w:val="00BF5374"/>
    <w:rsid w:val="00BF53AE"/>
    <w:rsid w:val="00BF7497"/>
    <w:rsid w:val="00C058B4"/>
    <w:rsid w:val="00C0695D"/>
    <w:rsid w:val="00C103F0"/>
    <w:rsid w:val="00C1057E"/>
    <w:rsid w:val="00C20410"/>
    <w:rsid w:val="00C22895"/>
    <w:rsid w:val="00C23C20"/>
    <w:rsid w:val="00C24203"/>
    <w:rsid w:val="00C2596E"/>
    <w:rsid w:val="00C27CE5"/>
    <w:rsid w:val="00C30C37"/>
    <w:rsid w:val="00C30DD7"/>
    <w:rsid w:val="00C37B6A"/>
    <w:rsid w:val="00C416FA"/>
    <w:rsid w:val="00C45C1F"/>
    <w:rsid w:val="00C461D9"/>
    <w:rsid w:val="00C47AF5"/>
    <w:rsid w:val="00C50CF2"/>
    <w:rsid w:val="00C53B5E"/>
    <w:rsid w:val="00C5443B"/>
    <w:rsid w:val="00C5731A"/>
    <w:rsid w:val="00C609E0"/>
    <w:rsid w:val="00C63765"/>
    <w:rsid w:val="00C63836"/>
    <w:rsid w:val="00C63F9F"/>
    <w:rsid w:val="00C643B0"/>
    <w:rsid w:val="00C643FB"/>
    <w:rsid w:val="00C64ABB"/>
    <w:rsid w:val="00C6744B"/>
    <w:rsid w:val="00C71200"/>
    <w:rsid w:val="00C716CF"/>
    <w:rsid w:val="00C72289"/>
    <w:rsid w:val="00C73E20"/>
    <w:rsid w:val="00C81908"/>
    <w:rsid w:val="00C91F36"/>
    <w:rsid w:val="00C92FCB"/>
    <w:rsid w:val="00C947AF"/>
    <w:rsid w:val="00CA399E"/>
    <w:rsid w:val="00CA39AF"/>
    <w:rsid w:val="00CA48D4"/>
    <w:rsid w:val="00CA525D"/>
    <w:rsid w:val="00CB0228"/>
    <w:rsid w:val="00CB2C18"/>
    <w:rsid w:val="00CB37C5"/>
    <w:rsid w:val="00CB3B54"/>
    <w:rsid w:val="00CB44A4"/>
    <w:rsid w:val="00CC1B36"/>
    <w:rsid w:val="00CC558D"/>
    <w:rsid w:val="00CC74C6"/>
    <w:rsid w:val="00CD060E"/>
    <w:rsid w:val="00CD1FF9"/>
    <w:rsid w:val="00CD21DD"/>
    <w:rsid w:val="00CD2B6E"/>
    <w:rsid w:val="00CD4835"/>
    <w:rsid w:val="00CD7F5D"/>
    <w:rsid w:val="00CE30D7"/>
    <w:rsid w:val="00CE3F09"/>
    <w:rsid w:val="00CF30B5"/>
    <w:rsid w:val="00CF44F7"/>
    <w:rsid w:val="00CF57A3"/>
    <w:rsid w:val="00D03BF9"/>
    <w:rsid w:val="00D100F6"/>
    <w:rsid w:val="00D10803"/>
    <w:rsid w:val="00D118E9"/>
    <w:rsid w:val="00D12BFA"/>
    <w:rsid w:val="00D1525B"/>
    <w:rsid w:val="00D15EEB"/>
    <w:rsid w:val="00D2152D"/>
    <w:rsid w:val="00D26B6C"/>
    <w:rsid w:val="00D27F2F"/>
    <w:rsid w:val="00D333F1"/>
    <w:rsid w:val="00D343A6"/>
    <w:rsid w:val="00D444CB"/>
    <w:rsid w:val="00D44AD1"/>
    <w:rsid w:val="00D44C1F"/>
    <w:rsid w:val="00D45B66"/>
    <w:rsid w:val="00D46541"/>
    <w:rsid w:val="00D50032"/>
    <w:rsid w:val="00D60635"/>
    <w:rsid w:val="00D60DE8"/>
    <w:rsid w:val="00D61BC1"/>
    <w:rsid w:val="00D6329D"/>
    <w:rsid w:val="00D665EB"/>
    <w:rsid w:val="00D729DE"/>
    <w:rsid w:val="00D73928"/>
    <w:rsid w:val="00D73B10"/>
    <w:rsid w:val="00D764E0"/>
    <w:rsid w:val="00D8149C"/>
    <w:rsid w:val="00D820FA"/>
    <w:rsid w:val="00D83D96"/>
    <w:rsid w:val="00D858AC"/>
    <w:rsid w:val="00D86734"/>
    <w:rsid w:val="00D9019D"/>
    <w:rsid w:val="00D90469"/>
    <w:rsid w:val="00D94FC8"/>
    <w:rsid w:val="00DA1142"/>
    <w:rsid w:val="00DA3902"/>
    <w:rsid w:val="00DA4B18"/>
    <w:rsid w:val="00DB08D1"/>
    <w:rsid w:val="00DB1730"/>
    <w:rsid w:val="00DB63CB"/>
    <w:rsid w:val="00DB6F02"/>
    <w:rsid w:val="00DC0EF4"/>
    <w:rsid w:val="00DC223B"/>
    <w:rsid w:val="00DC2A20"/>
    <w:rsid w:val="00DC3E03"/>
    <w:rsid w:val="00DC50CC"/>
    <w:rsid w:val="00DC697E"/>
    <w:rsid w:val="00DD06AA"/>
    <w:rsid w:val="00DD438D"/>
    <w:rsid w:val="00DD4F4A"/>
    <w:rsid w:val="00DD6170"/>
    <w:rsid w:val="00DE0816"/>
    <w:rsid w:val="00DE0B48"/>
    <w:rsid w:val="00DE22CF"/>
    <w:rsid w:val="00DE4326"/>
    <w:rsid w:val="00DE4EE6"/>
    <w:rsid w:val="00DE69CD"/>
    <w:rsid w:val="00DE7B49"/>
    <w:rsid w:val="00DF0E10"/>
    <w:rsid w:val="00DF2A32"/>
    <w:rsid w:val="00DF3D50"/>
    <w:rsid w:val="00DF4A3F"/>
    <w:rsid w:val="00E0100C"/>
    <w:rsid w:val="00E01720"/>
    <w:rsid w:val="00E017D4"/>
    <w:rsid w:val="00E03293"/>
    <w:rsid w:val="00E04B2E"/>
    <w:rsid w:val="00E050D9"/>
    <w:rsid w:val="00E05117"/>
    <w:rsid w:val="00E06C7F"/>
    <w:rsid w:val="00E10A6D"/>
    <w:rsid w:val="00E10DE3"/>
    <w:rsid w:val="00E14A7C"/>
    <w:rsid w:val="00E14F15"/>
    <w:rsid w:val="00E20C06"/>
    <w:rsid w:val="00E21B20"/>
    <w:rsid w:val="00E3107B"/>
    <w:rsid w:val="00E32E31"/>
    <w:rsid w:val="00E33A2C"/>
    <w:rsid w:val="00E34507"/>
    <w:rsid w:val="00E41D4F"/>
    <w:rsid w:val="00E41F62"/>
    <w:rsid w:val="00E432B7"/>
    <w:rsid w:val="00E4408E"/>
    <w:rsid w:val="00E44DB4"/>
    <w:rsid w:val="00E45D85"/>
    <w:rsid w:val="00E47B6C"/>
    <w:rsid w:val="00E53A9A"/>
    <w:rsid w:val="00E54758"/>
    <w:rsid w:val="00E54BAE"/>
    <w:rsid w:val="00E64C99"/>
    <w:rsid w:val="00E65AAD"/>
    <w:rsid w:val="00E72B63"/>
    <w:rsid w:val="00E72EEB"/>
    <w:rsid w:val="00E74055"/>
    <w:rsid w:val="00E74430"/>
    <w:rsid w:val="00E75611"/>
    <w:rsid w:val="00E80706"/>
    <w:rsid w:val="00E83CF5"/>
    <w:rsid w:val="00E86FD5"/>
    <w:rsid w:val="00E91FB1"/>
    <w:rsid w:val="00E92176"/>
    <w:rsid w:val="00E96474"/>
    <w:rsid w:val="00EA2B16"/>
    <w:rsid w:val="00EA5CF4"/>
    <w:rsid w:val="00EA6A8E"/>
    <w:rsid w:val="00EA6CE8"/>
    <w:rsid w:val="00EA70A5"/>
    <w:rsid w:val="00EB0B1C"/>
    <w:rsid w:val="00EB1138"/>
    <w:rsid w:val="00EB424B"/>
    <w:rsid w:val="00EB473D"/>
    <w:rsid w:val="00EB4D3C"/>
    <w:rsid w:val="00EB626F"/>
    <w:rsid w:val="00EB711D"/>
    <w:rsid w:val="00EC1BD4"/>
    <w:rsid w:val="00EC23A8"/>
    <w:rsid w:val="00EC5D8B"/>
    <w:rsid w:val="00ED0EFF"/>
    <w:rsid w:val="00ED1DA1"/>
    <w:rsid w:val="00ED2CF6"/>
    <w:rsid w:val="00ED2E58"/>
    <w:rsid w:val="00ED4DC8"/>
    <w:rsid w:val="00ED5D68"/>
    <w:rsid w:val="00EE1B42"/>
    <w:rsid w:val="00EE4155"/>
    <w:rsid w:val="00EE54B4"/>
    <w:rsid w:val="00EF02DB"/>
    <w:rsid w:val="00EF07AC"/>
    <w:rsid w:val="00EF2ACB"/>
    <w:rsid w:val="00EF2F00"/>
    <w:rsid w:val="00EF386E"/>
    <w:rsid w:val="00EF538A"/>
    <w:rsid w:val="00EF59A3"/>
    <w:rsid w:val="00F032A4"/>
    <w:rsid w:val="00F03857"/>
    <w:rsid w:val="00F03C96"/>
    <w:rsid w:val="00F03F27"/>
    <w:rsid w:val="00F04BF8"/>
    <w:rsid w:val="00F0528F"/>
    <w:rsid w:val="00F05CAF"/>
    <w:rsid w:val="00F05CDD"/>
    <w:rsid w:val="00F069B6"/>
    <w:rsid w:val="00F10A37"/>
    <w:rsid w:val="00F1150A"/>
    <w:rsid w:val="00F12F46"/>
    <w:rsid w:val="00F15AD0"/>
    <w:rsid w:val="00F22D8D"/>
    <w:rsid w:val="00F27BD7"/>
    <w:rsid w:val="00F31DCF"/>
    <w:rsid w:val="00F33C23"/>
    <w:rsid w:val="00F35D82"/>
    <w:rsid w:val="00F3622A"/>
    <w:rsid w:val="00F378E5"/>
    <w:rsid w:val="00F42790"/>
    <w:rsid w:val="00F4458D"/>
    <w:rsid w:val="00F6079C"/>
    <w:rsid w:val="00F655AF"/>
    <w:rsid w:val="00F6676E"/>
    <w:rsid w:val="00F67DF3"/>
    <w:rsid w:val="00F80B93"/>
    <w:rsid w:val="00F827A4"/>
    <w:rsid w:val="00F85F2A"/>
    <w:rsid w:val="00F87355"/>
    <w:rsid w:val="00F87E06"/>
    <w:rsid w:val="00F9064A"/>
    <w:rsid w:val="00F93D4B"/>
    <w:rsid w:val="00F93FED"/>
    <w:rsid w:val="00F95781"/>
    <w:rsid w:val="00FA1D8D"/>
    <w:rsid w:val="00FA3849"/>
    <w:rsid w:val="00FA3D3A"/>
    <w:rsid w:val="00FB0D9B"/>
    <w:rsid w:val="00FB271F"/>
    <w:rsid w:val="00FB3A14"/>
    <w:rsid w:val="00FB439C"/>
    <w:rsid w:val="00FB4938"/>
    <w:rsid w:val="00FC1E1D"/>
    <w:rsid w:val="00FC5BF6"/>
    <w:rsid w:val="00FC5E19"/>
    <w:rsid w:val="00FC748D"/>
    <w:rsid w:val="00FC7D62"/>
    <w:rsid w:val="00FD082F"/>
    <w:rsid w:val="00FD099F"/>
    <w:rsid w:val="00FD1B93"/>
    <w:rsid w:val="00FD4098"/>
    <w:rsid w:val="00FD4E65"/>
    <w:rsid w:val="00FD535F"/>
    <w:rsid w:val="00FD56FF"/>
    <w:rsid w:val="00FD5D2D"/>
    <w:rsid w:val="00FD5E98"/>
    <w:rsid w:val="00FD60EB"/>
    <w:rsid w:val="00FD6E9A"/>
    <w:rsid w:val="00FE12D4"/>
    <w:rsid w:val="00FE1F02"/>
    <w:rsid w:val="00FE5CCD"/>
    <w:rsid w:val="00FE7C81"/>
    <w:rsid w:val="00FE7CEB"/>
    <w:rsid w:val="00FF1427"/>
    <w:rsid w:val="00FF4957"/>
    <w:rsid w:val="00FF4E15"/>
    <w:rsid w:val="00FF5A7D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F70F"/>
  <w15:docId w15:val="{BBDEF54E-6A83-4389-B0DA-8B528150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511"/>
    <w:pPr>
      <w:spacing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465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65511"/>
    <w:pPr>
      <w:keepNext/>
      <w:spacing w:before="240" w:after="240" w:line="240" w:lineRule="auto"/>
      <w:jc w:val="both"/>
      <w:outlineLvl w:val="1"/>
    </w:pPr>
    <w:rPr>
      <w:rFonts w:ascii="Arial" w:eastAsia="Times New Roman" w:hAnsi="Arial" w:cs="Arial"/>
      <w:b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qFormat/>
    <w:rsid w:val="004655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65511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rsid w:val="00465511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65511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4655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Nadpis2Char">
    <w:name w:val="Nadpis 2 Char"/>
    <w:rsid w:val="00465511"/>
    <w:rPr>
      <w:rFonts w:ascii="Arial" w:eastAsia="Times New Roman" w:hAnsi="Arial" w:cs="Arial"/>
      <w:b/>
      <w:bCs/>
      <w:iCs/>
      <w:szCs w:val="28"/>
    </w:rPr>
  </w:style>
  <w:style w:type="paragraph" w:styleId="Zpat">
    <w:name w:val="footer"/>
    <w:basedOn w:val="Normln"/>
    <w:uiPriority w:val="99"/>
    <w:rsid w:val="00465511"/>
    <w:pPr>
      <w:tabs>
        <w:tab w:val="center" w:pos="4536"/>
        <w:tab w:val="right" w:pos="9072"/>
      </w:tabs>
      <w:spacing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ZpatChar">
    <w:name w:val="Zápatí Char"/>
    <w:uiPriority w:val="99"/>
    <w:rsid w:val="00465511"/>
    <w:rPr>
      <w:rFonts w:ascii="Arial" w:eastAsia="Times New Roman" w:hAnsi="Arial"/>
      <w:szCs w:val="24"/>
    </w:rPr>
  </w:style>
  <w:style w:type="paragraph" w:styleId="Zkladntextodsazen">
    <w:name w:val="Body Text Indent"/>
    <w:basedOn w:val="Normln"/>
    <w:semiHidden/>
    <w:rsid w:val="00465511"/>
    <w:pPr>
      <w:spacing w:line="240" w:lineRule="auto"/>
      <w:ind w:left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semiHidden/>
    <w:rsid w:val="00465511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5511"/>
    <w:pPr>
      <w:ind w:left="708"/>
    </w:pPr>
  </w:style>
  <w:style w:type="character" w:styleId="Zdraznn">
    <w:name w:val="Emphasis"/>
    <w:qFormat/>
    <w:rsid w:val="00465511"/>
    <w:rPr>
      <w:i/>
      <w:iCs/>
    </w:rPr>
  </w:style>
  <w:style w:type="character" w:customStyle="1" w:styleId="Nadpis7Char">
    <w:name w:val="Nadpis 7 Char"/>
    <w:semiHidden/>
    <w:rsid w:val="0046551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1Char">
    <w:name w:val="Nadpis 1 Char"/>
    <w:rsid w:val="00465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rsid w:val="0046551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kladntext">
    <w:name w:val="Body Text"/>
    <w:basedOn w:val="Normln"/>
    <w:semiHidden/>
    <w:unhideWhenUsed/>
    <w:rsid w:val="00465511"/>
    <w:pPr>
      <w:spacing w:after="120"/>
    </w:pPr>
  </w:style>
  <w:style w:type="character" w:customStyle="1" w:styleId="ZkladntextChar">
    <w:name w:val="Základní text Char"/>
    <w:semiHidden/>
    <w:rsid w:val="00465511"/>
    <w:rPr>
      <w:sz w:val="22"/>
      <w:szCs w:val="22"/>
      <w:lang w:eastAsia="en-US"/>
    </w:rPr>
  </w:style>
  <w:style w:type="character" w:styleId="Siln">
    <w:name w:val="Strong"/>
    <w:qFormat/>
    <w:rsid w:val="00465511"/>
    <w:rPr>
      <w:b/>
      <w:bCs/>
    </w:rPr>
  </w:style>
  <w:style w:type="paragraph" w:styleId="Zhlav">
    <w:name w:val="header"/>
    <w:basedOn w:val="Normln"/>
    <w:semiHidden/>
    <w:rsid w:val="0046551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semiHidden/>
    <w:rsid w:val="00465511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semiHidden/>
    <w:rsid w:val="00465511"/>
    <w:rPr>
      <w:color w:val="800080"/>
      <w:u w:val="single"/>
    </w:rPr>
  </w:style>
  <w:style w:type="paragraph" w:styleId="Rozloendokumentu">
    <w:name w:val="Document Map"/>
    <w:basedOn w:val="Normln"/>
    <w:semiHidden/>
    <w:rsid w:val="00465511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semiHidden/>
    <w:rsid w:val="00465511"/>
  </w:style>
  <w:style w:type="character" w:customStyle="1" w:styleId="content">
    <w:name w:val="content"/>
    <w:basedOn w:val="Standardnpsmoodstavce"/>
    <w:rsid w:val="00621A4E"/>
  </w:style>
  <w:style w:type="character" w:styleId="Odkaznakoment">
    <w:name w:val="annotation reference"/>
    <w:uiPriority w:val="99"/>
    <w:semiHidden/>
    <w:unhideWhenUsed/>
    <w:rsid w:val="00994B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4B0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94B0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4B0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94B0D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B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94B0D"/>
    <w:rPr>
      <w:rFonts w:ascii="Segoe UI" w:hAnsi="Segoe UI" w:cs="Segoe UI"/>
      <w:sz w:val="18"/>
      <w:szCs w:val="18"/>
      <w:lang w:eastAsia="en-US"/>
    </w:rPr>
  </w:style>
  <w:style w:type="character" w:customStyle="1" w:styleId="Nadpis4Char">
    <w:name w:val="Nadpis 4 Char"/>
    <w:link w:val="Nadpis4"/>
    <w:rsid w:val="00512E7D"/>
    <w:rPr>
      <w:rFonts w:ascii="Arial" w:hAnsi="Arial" w:cs="Arial"/>
      <w:b/>
      <w:bCs/>
      <w:lang w:eastAsia="en-US"/>
    </w:rPr>
  </w:style>
  <w:style w:type="paragraph" w:styleId="Revize">
    <w:name w:val="Revision"/>
    <w:hidden/>
    <w:uiPriority w:val="99"/>
    <w:semiHidden/>
    <w:rsid w:val="00973A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00498-DA3F-4F46-91D6-19BAB6CA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1496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Změny ve výkazech ČSÚ předkládaných v roce 2011</vt:lpstr>
    </vt:vector>
  </TitlesOfParts>
  <Company>ČSÚ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Změny ve výkazech ČSÚ předkládaných v roce 2011</dc:title>
  <dc:creator>oddělení 3101</dc:creator>
  <cp:lastModifiedBy>Jícha Štěpán</cp:lastModifiedBy>
  <cp:revision>2</cp:revision>
  <cp:lastPrinted>2013-09-27T08:58:00Z</cp:lastPrinted>
  <dcterms:created xsi:type="dcterms:W3CDTF">2022-10-31T14:46:00Z</dcterms:created>
  <dcterms:modified xsi:type="dcterms:W3CDTF">2022-10-31T14:46:00Z</dcterms:modified>
</cp:coreProperties>
</file>