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A76E9" w:rsidP="00AE6D5B">
      <w:pPr>
        <w:pStyle w:val="Datum"/>
      </w:pPr>
      <w:r>
        <w:t>8</w:t>
      </w:r>
      <w:r w:rsidR="00511DE7">
        <w:t xml:space="preserve">. </w:t>
      </w:r>
      <w:r>
        <w:t>října</w:t>
      </w:r>
      <w:r w:rsidR="0033176A">
        <w:t xml:space="preserve"> </w:t>
      </w:r>
      <w:r w:rsidR="00860AEA">
        <w:t>2020</w:t>
      </w:r>
    </w:p>
    <w:p w:rsidR="00867569" w:rsidRPr="00AE6D5B" w:rsidRDefault="001A76E9" w:rsidP="00AE6D5B">
      <w:pPr>
        <w:pStyle w:val="Nzev"/>
      </w:pPr>
      <w:r>
        <w:t>Meziroční růst tržeb nepotravinářského zboží pokračoval</w:t>
      </w:r>
    </w:p>
    <w:p w:rsidR="007C58E7" w:rsidRPr="00B9350F" w:rsidRDefault="007C58E7" w:rsidP="007C58E7">
      <w:pPr>
        <w:pStyle w:val="Perex"/>
        <w:spacing w:after="0"/>
        <w:rPr>
          <w:bCs/>
          <w:i/>
          <w:sz w:val="16"/>
          <w:szCs w:val="16"/>
        </w:rPr>
      </w:pPr>
      <w:r w:rsidRPr="007A6B8D">
        <w:rPr>
          <w:bCs/>
        </w:rPr>
        <w:t>Meziročně se tržby očištěné o kalendářní vlivy v</w:t>
      </w:r>
      <w:r>
        <w:rPr>
          <w:bCs/>
        </w:rPr>
        <w:t> </w:t>
      </w:r>
      <w:r w:rsidR="001A76E9">
        <w:rPr>
          <w:bCs/>
        </w:rPr>
        <w:t>srpnu</w:t>
      </w:r>
      <w:r>
        <w:rPr>
          <w:bCs/>
        </w:rPr>
        <w:t xml:space="preserve"> zvýšily </w:t>
      </w:r>
      <w:r w:rsidRPr="007A6B8D">
        <w:rPr>
          <w:bCs/>
        </w:rPr>
        <w:t>reálně o 1,</w:t>
      </w:r>
      <w:r w:rsidR="001A76E9">
        <w:rPr>
          <w:bCs/>
        </w:rPr>
        <w:t>6</w:t>
      </w:r>
      <w:r w:rsidRPr="007A6B8D">
        <w:rPr>
          <w:bCs/>
        </w:rPr>
        <w:t xml:space="preserve"> %, bez očištění </w:t>
      </w:r>
      <w:r w:rsidR="001A76E9">
        <w:rPr>
          <w:bCs/>
        </w:rPr>
        <w:t>stagnovaly</w:t>
      </w:r>
      <w:r w:rsidRPr="007A6B8D">
        <w:rPr>
          <w:bCs/>
        </w:rPr>
        <w:t>. T</w:t>
      </w:r>
      <w:r w:rsidRPr="007A6B8D">
        <w:t>ržby</w:t>
      </w:r>
      <w:r w:rsidRPr="007A6B8D">
        <w:rPr>
          <w:bCs/>
        </w:rPr>
        <w:t xml:space="preserve"> v maloobchodě po očištění o sezónní vlivy meziměsíčně </w:t>
      </w:r>
      <w:r>
        <w:rPr>
          <w:bCs/>
        </w:rPr>
        <w:t>vzrostly</w:t>
      </w:r>
      <w:r w:rsidRPr="007A6B8D">
        <w:rPr>
          <w:bCs/>
        </w:rPr>
        <w:t xml:space="preserve"> o </w:t>
      </w:r>
      <w:r w:rsidR="001A76E9">
        <w:rPr>
          <w:bCs/>
        </w:rPr>
        <w:t>0,3</w:t>
      </w:r>
      <w:r w:rsidRPr="007A6B8D">
        <w:rPr>
          <w:bCs/>
        </w:rPr>
        <w:t> %.</w:t>
      </w:r>
    </w:p>
    <w:p w:rsidR="007C58E7" w:rsidRDefault="007C58E7" w:rsidP="008874E3">
      <w:pPr>
        <w:jc w:val="left"/>
        <w:rPr>
          <w:i/>
        </w:rPr>
      </w:pPr>
    </w:p>
    <w:p w:rsidR="007C58E7" w:rsidRDefault="007C58E7" w:rsidP="001A76E9">
      <w:pPr>
        <w:rPr>
          <w:rFonts w:cs="Arial"/>
          <w:i/>
          <w:szCs w:val="20"/>
          <w:lang w:eastAsia="cs-CZ"/>
        </w:rPr>
      </w:pPr>
      <w:r w:rsidRPr="001A76E9">
        <w:rPr>
          <w:rFonts w:cs="Arial"/>
          <w:i/>
          <w:szCs w:val="20"/>
          <w:lang w:eastAsia="cs-CZ"/>
        </w:rPr>
        <w:t>„</w:t>
      </w:r>
      <w:r w:rsidR="001A76E9" w:rsidRPr="001A76E9">
        <w:rPr>
          <w:i/>
        </w:rPr>
        <w:t>V srpnu vykázala meziroční růst tržeb většina prodejen nepotravinářského zboží. Nejvyšší tempo růstu měl tradičně prodej prostřednictvím internetu, růst zaznamenaly také prodejny s počítačovým a komunikačním zařízením, domácími potřebami nebo s kulturními, sportovními a rekreačními potřebami. Naopak nižší tržby než v loňském srpnu měly prodejny oděvů a obuvi, pokles zaznamenal také prodej pohonných hmot</w:t>
      </w:r>
      <w:r w:rsidR="002449AA">
        <w:rPr>
          <w:rFonts w:cs="Arial"/>
          <w:i/>
          <w:szCs w:val="20"/>
          <w:lang w:eastAsia="cs-CZ"/>
        </w:rPr>
        <w:t>,</w:t>
      </w:r>
      <w:r w:rsidR="00E52342">
        <w:rPr>
          <w:rFonts w:cs="Arial"/>
          <w:i/>
          <w:szCs w:val="20"/>
          <w:lang w:eastAsia="cs-CZ"/>
        </w:rPr>
        <w:t>“</w:t>
      </w:r>
      <w:r>
        <w:rPr>
          <w:rFonts w:cs="Arial"/>
          <w:i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>říká Marie Boušková, ředitelka o</w:t>
      </w:r>
      <w:r w:rsidRPr="003021FE">
        <w:rPr>
          <w:rFonts w:cs="Arial"/>
          <w:szCs w:val="20"/>
          <w:lang w:eastAsia="cs-CZ"/>
        </w:rPr>
        <w:t>dbor</w:t>
      </w:r>
      <w:r>
        <w:rPr>
          <w:rFonts w:cs="Arial"/>
          <w:szCs w:val="20"/>
          <w:lang w:eastAsia="cs-CZ"/>
        </w:rPr>
        <w:t xml:space="preserve">u statistiky služeb </w:t>
      </w:r>
      <w:r w:rsidRPr="001261E1">
        <w:rPr>
          <w:rFonts w:cs="Arial"/>
          <w:szCs w:val="20"/>
          <w:lang w:eastAsia="cs-CZ"/>
        </w:rPr>
        <w:t>ČSÚ.</w:t>
      </w:r>
      <w:r w:rsidRPr="007C58E7">
        <w:rPr>
          <w:rFonts w:cs="Arial"/>
          <w:i/>
          <w:szCs w:val="20"/>
          <w:lang w:eastAsia="cs-CZ"/>
        </w:rPr>
        <w:t xml:space="preserve"> </w:t>
      </w:r>
    </w:p>
    <w:p w:rsidR="00F67620" w:rsidRDefault="00F67620" w:rsidP="001A76E9">
      <w:pPr>
        <w:rPr>
          <w:rFonts w:cs="Arial"/>
          <w:i/>
          <w:szCs w:val="20"/>
          <w:lang w:eastAsia="cs-CZ"/>
        </w:rPr>
      </w:pPr>
    </w:p>
    <w:p w:rsidR="007C58E7" w:rsidRDefault="008874E3" w:rsidP="008874E3">
      <w:pPr>
        <w:jc w:val="left"/>
      </w:pPr>
      <w:bookmarkStart w:id="0" w:name="_GoBack"/>
      <w:bookmarkEnd w:id="0"/>
      <w:r>
        <w:t>Podrobnosti naleznete v dnes vydané Rychlé informaci:</w:t>
      </w:r>
      <w:r w:rsidRPr="001261E1">
        <w:t xml:space="preserve"> </w:t>
      </w:r>
    </w:p>
    <w:p w:rsidR="007C58E7" w:rsidRDefault="007C58E7" w:rsidP="008874E3">
      <w:pPr>
        <w:jc w:val="left"/>
      </w:pPr>
    </w:p>
    <w:p w:rsidR="001A76E9" w:rsidRPr="001A76E9" w:rsidRDefault="001A76E9" w:rsidP="001A76E9">
      <w:pPr>
        <w:spacing w:line="240" w:lineRule="auto"/>
        <w:jc w:val="left"/>
        <w:rPr>
          <w:rFonts w:eastAsia="Times New Roman" w:cs="Arial"/>
          <w:color w:val="0000FF"/>
          <w:szCs w:val="20"/>
          <w:u w:val="single"/>
          <w:lang w:eastAsia="cs-CZ"/>
        </w:rPr>
      </w:pPr>
      <w:r w:rsidRPr="001A76E9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https://www.czso.cz/csu/czso/cri/maloobchod-srpen-2020</w:t>
      </w:r>
    </w:p>
    <w:p w:rsidR="007C58E7" w:rsidRDefault="007C58E7" w:rsidP="008874E3">
      <w:pPr>
        <w:jc w:val="left"/>
      </w:pPr>
    </w:p>
    <w:p w:rsidR="007C58E7" w:rsidRDefault="007C58E7" w:rsidP="007C58E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7C58E7" w:rsidRPr="001B6F48" w:rsidRDefault="007C58E7" w:rsidP="007C58E7">
      <w:pPr>
        <w:spacing w:line="240" w:lineRule="auto"/>
        <w:rPr>
          <w:rFonts w:cs="Arial"/>
        </w:rPr>
      </w:pPr>
      <w:r>
        <w:rPr>
          <w:rFonts w:cs="Arial"/>
        </w:rPr>
        <w:t xml:space="preserve">Pavel </w:t>
      </w:r>
      <w:proofErr w:type="spellStart"/>
      <w:r>
        <w:rPr>
          <w:rFonts w:cs="Arial"/>
        </w:rPr>
        <w:t>Hortig</w:t>
      </w:r>
      <w:proofErr w:type="spellEnd"/>
    </w:p>
    <w:p w:rsidR="007C58E7" w:rsidRPr="00C62D32" w:rsidRDefault="007C58E7" w:rsidP="007C58E7">
      <w:pPr>
        <w:spacing w:line="240" w:lineRule="auto"/>
        <w:rPr>
          <w:rFonts w:cs="Arial"/>
        </w:rPr>
      </w:pPr>
      <w:r>
        <w:rPr>
          <w:rFonts w:cs="Arial"/>
        </w:rPr>
        <w:t>odbor komunikace</w:t>
      </w:r>
    </w:p>
    <w:p w:rsidR="007C58E7" w:rsidRPr="00C62D32" w:rsidRDefault="007C58E7" w:rsidP="007C58E7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7C58E7" w:rsidRPr="004920AD" w:rsidRDefault="007C58E7" w:rsidP="007C58E7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0D476F" w:rsidRDefault="000D476F" w:rsidP="00AE6D5B"/>
    <w:p w:rsidR="00E964EF" w:rsidRDefault="00E964EF" w:rsidP="00AE6D5B"/>
    <w:sectPr w:rsidR="00E964EF" w:rsidSect="00CF318C">
      <w:headerReference w:type="default" r:id="rId7"/>
      <w:footerReference w:type="default" r:id="rId8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43" w:rsidRDefault="00612943" w:rsidP="00BA6370">
      <w:r>
        <w:separator/>
      </w:r>
    </w:p>
  </w:endnote>
  <w:endnote w:type="continuationSeparator" w:id="0">
    <w:p w:rsidR="00612943" w:rsidRDefault="0061294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6762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6762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43" w:rsidRDefault="00612943" w:rsidP="00BA6370">
      <w:r>
        <w:separator/>
      </w:r>
    </w:p>
  </w:footnote>
  <w:footnote w:type="continuationSeparator" w:id="0">
    <w:p w:rsidR="00612943" w:rsidRDefault="0061294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A76E9"/>
    <w:rsid w:val="001B607F"/>
    <w:rsid w:val="001D369A"/>
    <w:rsid w:val="001E178C"/>
    <w:rsid w:val="002070FB"/>
    <w:rsid w:val="00212E40"/>
    <w:rsid w:val="00213729"/>
    <w:rsid w:val="002375ED"/>
    <w:rsid w:val="002406FA"/>
    <w:rsid w:val="002449AA"/>
    <w:rsid w:val="002460EA"/>
    <w:rsid w:val="002505EC"/>
    <w:rsid w:val="002848DA"/>
    <w:rsid w:val="002A064F"/>
    <w:rsid w:val="002A4456"/>
    <w:rsid w:val="002B2E47"/>
    <w:rsid w:val="002D6A6C"/>
    <w:rsid w:val="002E0609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04E1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02E96"/>
    <w:rsid w:val="00511DE7"/>
    <w:rsid w:val="00512D99"/>
    <w:rsid w:val="0051779E"/>
    <w:rsid w:val="00531DBB"/>
    <w:rsid w:val="005539E3"/>
    <w:rsid w:val="0055638A"/>
    <w:rsid w:val="005643C7"/>
    <w:rsid w:val="0058790B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2943"/>
    <w:rsid w:val="00613BBF"/>
    <w:rsid w:val="00622B80"/>
    <w:rsid w:val="0064139A"/>
    <w:rsid w:val="00650EE8"/>
    <w:rsid w:val="006972AA"/>
    <w:rsid w:val="006E024F"/>
    <w:rsid w:val="006E4E81"/>
    <w:rsid w:val="006E685B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C58E7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9E43F4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02C6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443D"/>
    <w:rsid w:val="00CE6816"/>
    <w:rsid w:val="00CF318C"/>
    <w:rsid w:val="00CF545B"/>
    <w:rsid w:val="00D018F0"/>
    <w:rsid w:val="00D27074"/>
    <w:rsid w:val="00D27D69"/>
    <w:rsid w:val="00D448C2"/>
    <w:rsid w:val="00D666C3"/>
    <w:rsid w:val="00DA547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52342"/>
    <w:rsid w:val="00E6423C"/>
    <w:rsid w:val="00E93830"/>
    <w:rsid w:val="00E93E0E"/>
    <w:rsid w:val="00E964EF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67620"/>
    <w:rsid w:val="00FB005B"/>
    <w:rsid w:val="00FB687C"/>
    <w:rsid w:val="00FC4A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26661F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customStyle="1" w:styleId="input-std">
    <w:name w:val="input-std"/>
    <w:basedOn w:val="Standardnpsmoodstavce"/>
    <w:rsid w:val="00F6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2FC2-7BF4-469C-B44B-EDC4B1CF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16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hortig35473</cp:lastModifiedBy>
  <cp:revision>7</cp:revision>
  <cp:lastPrinted>2018-05-14T07:58:00Z</cp:lastPrinted>
  <dcterms:created xsi:type="dcterms:W3CDTF">2020-09-02T10:47:00Z</dcterms:created>
  <dcterms:modified xsi:type="dcterms:W3CDTF">2020-10-07T09:20:00Z</dcterms:modified>
</cp:coreProperties>
</file>