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E5E60" w14:textId="41CA651B" w:rsidR="0096305F" w:rsidRPr="0096305F" w:rsidRDefault="00DA25C1" w:rsidP="0096305F">
      <w:pPr>
        <w:spacing w:line="300" w:lineRule="exact"/>
        <w:jc w:val="left"/>
        <w:rPr>
          <w:rFonts w:cs="Arial"/>
          <w:b/>
          <w:sz w:val="18"/>
        </w:rPr>
      </w:pPr>
      <w:r>
        <w:rPr>
          <w:rFonts w:cs="Arial"/>
          <w:b/>
          <w:sz w:val="18"/>
        </w:rPr>
        <w:t>2</w:t>
      </w:r>
      <w:r w:rsidR="003413CC">
        <w:rPr>
          <w:rFonts w:cs="Arial"/>
          <w:b/>
          <w:sz w:val="18"/>
        </w:rPr>
        <w:t>5</w:t>
      </w:r>
      <w:r w:rsidR="0096305F" w:rsidRPr="0096305F">
        <w:rPr>
          <w:rFonts w:cs="Arial"/>
          <w:b/>
          <w:sz w:val="18"/>
        </w:rPr>
        <w:t xml:space="preserve">. </w:t>
      </w:r>
      <w:r w:rsidR="003413CC">
        <w:rPr>
          <w:rFonts w:cs="Arial"/>
          <w:b/>
          <w:sz w:val="18"/>
        </w:rPr>
        <w:t>5</w:t>
      </w:r>
      <w:r w:rsidR="0096305F" w:rsidRPr="0096305F">
        <w:rPr>
          <w:rFonts w:cs="Arial"/>
          <w:b/>
          <w:sz w:val="18"/>
        </w:rPr>
        <w:t>. 2020</w:t>
      </w:r>
    </w:p>
    <w:p w14:paraId="3263EE15" w14:textId="719A1021" w:rsidR="00294080" w:rsidRPr="0096305F" w:rsidRDefault="00294080" w:rsidP="00294080">
      <w:pPr>
        <w:spacing w:before="280" w:line="360" w:lineRule="exact"/>
        <w:jc w:val="left"/>
        <w:outlineLvl w:val="0"/>
        <w:rPr>
          <w:rFonts w:eastAsia="Times New Roman"/>
          <w:b/>
          <w:bCs/>
          <w:color w:val="BD1B21"/>
          <w:sz w:val="32"/>
          <w:szCs w:val="32"/>
        </w:rPr>
      </w:pPr>
      <w:r>
        <w:rPr>
          <w:rFonts w:eastAsia="Times New Roman"/>
          <w:b/>
          <w:bCs/>
          <w:color w:val="BD1B21"/>
          <w:sz w:val="32"/>
          <w:szCs w:val="32"/>
        </w:rPr>
        <w:t>Důvěra v ekonomiku zůstává hluboko pod dlouhodobým průměrem</w:t>
      </w:r>
    </w:p>
    <w:p w14:paraId="5262F75C" w14:textId="77777777" w:rsidR="0096305F" w:rsidRPr="0096305F" w:rsidRDefault="0096305F" w:rsidP="0096305F">
      <w:pPr>
        <w:spacing w:before="80" w:after="280" w:line="320" w:lineRule="exact"/>
        <w:jc w:val="left"/>
        <w:outlineLvl w:val="0"/>
        <w:rPr>
          <w:rFonts w:eastAsia="Times New Roman"/>
          <w:b/>
          <w:bCs/>
          <w:color w:val="BD1B21"/>
          <w:sz w:val="28"/>
          <w:szCs w:val="28"/>
        </w:rPr>
      </w:pPr>
      <w:r w:rsidRPr="0096305F">
        <w:rPr>
          <w:rFonts w:eastAsia="Times New Roman"/>
          <w:b/>
          <w:bCs/>
          <w:sz w:val="28"/>
          <w:szCs w:val="28"/>
        </w:rPr>
        <w:t xml:space="preserve">Konjunkturální průzkum – </w:t>
      </w:r>
      <w:r w:rsidR="003413CC">
        <w:rPr>
          <w:rFonts w:eastAsia="Times New Roman"/>
          <w:b/>
          <w:bCs/>
          <w:sz w:val="28"/>
          <w:szCs w:val="28"/>
        </w:rPr>
        <w:t>květen</w:t>
      </w:r>
      <w:r w:rsidRPr="0096305F">
        <w:rPr>
          <w:rFonts w:eastAsia="Times New Roman"/>
          <w:b/>
          <w:bCs/>
          <w:sz w:val="28"/>
          <w:szCs w:val="28"/>
        </w:rPr>
        <w:t xml:space="preserve"> 2020</w:t>
      </w:r>
    </w:p>
    <w:p w14:paraId="39B864C8" w14:textId="4FF663D0" w:rsidR="0057250A" w:rsidRPr="00BC3C7E" w:rsidRDefault="00753EF2" w:rsidP="0096305F">
      <w:pPr>
        <w:autoSpaceDE w:val="0"/>
        <w:autoSpaceDN w:val="0"/>
        <w:adjustRightInd w:val="0"/>
        <w:spacing w:after="280"/>
        <w:rPr>
          <w:rFonts w:cs="Arial"/>
          <w:b/>
          <w:szCs w:val="18"/>
        </w:rPr>
      </w:pPr>
      <w:r w:rsidRPr="00753EF2">
        <w:rPr>
          <w:rFonts w:cs="Arial"/>
          <w:b/>
          <w:szCs w:val="18"/>
        </w:rPr>
        <w:t>Celková důvěra v ekonomiku se v květnu po historicky nejvyšším propadu v předešlém měsíci mírně zvýšila, př</w:t>
      </w:r>
      <w:bookmarkStart w:id="0" w:name="_GoBack"/>
      <w:bookmarkEnd w:id="0"/>
      <w:r w:rsidRPr="00753EF2">
        <w:rPr>
          <w:rFonts w:cs="Arial"/>
          <w:b/>
          <w:szCs w:val="18"/>
        </w:rPr>
        <w:t>esto ale zůstává hluboko pod dlouhodobým průměrem.</w:t>
      </w:r>
      <w:r w:rsidR="0057250A" w:rsidRPr="00BC3C7E">
        <w:rPr>
          <w:rFonts w:cs="Arial"/>
          <w:b/>
          <w:szCs w:val="18"/>
        </w:rPr>
        <w:t xml:space="preserve"> </w:t>
      </w:r>
      <w:r w:rsidR="00F31D42">
        <w:rPr>
          <w:rFonts w:cs="Arial"/>
          <w:b/>
          <w:szCs w:val="18"/>
        </w:rPr>
        <w:t>Souhrnný indikátor důvěry (indikátor ekonomického sentimentu), vyjádřený bazickým indexem,</w:t>
      </w:r>
      <w:r w:rsidR="00F31D42" w:rsidRPr="00BC3C7E">
        <w:rPr>
          <w:rFonts w:cs="Arial"/>
          <w:b/>
          <w:szCs w:val="18"/>
        </w:rPr>
        <w:t xml:space="preserve"> </w:t>
      </w:r>
      <w:r w:rsidR="0057250A" w:rsidRPr="00BC3C7E">
        <w:rPr>
          <w:rFonts w:cs="Arial"/>
          <w:b/>
          <w:szCs w:val="18"/>
        </w:rPr>
        <w:t xml:space="preserve">oproti </w:t>
      </w:r>
      <w:r w:rsidR="00215CE0">
        <w:rPr>
          <w:rFonts w:cs="Arial"/>
          <w:b/>
          <w:szCs w:val="18"/>
        </w:rPr>
        <w:t>dubnu</w:t>
      </w:r>
      <w:r w:rsidR="0057250A" w:rsidRPr="00BC3C7E">
        <w:rPr>
          <w:rFonts w:cs="Arial"/>
          <w:b/>
          <w:szCs w:val="18"/>
        </w:rPr>
        <w:t xml:space="preserve"> </w:t>
      </w:r>
      <w:r w:rsidR="00805DE6">
        <w:rPr>
          <w:rFonts w:cs="Arial"/>
          <w:b/>
          <w:szCs w:val="18"/>
        </w:rPr>
        <w:t>vzrost</w:t>
      </w:r>
      <w:r w:rsidR="00215CE0">
        <w:rPr>
          <w:rFonts w:cs="Arial"/>
          <w:b/>
          <w:szCs w:val="18"/>
        </w:rPr>
        <w:t>l</w:t>
      </w:r>
      <w:r w:rsidR="00B96AC6">
        <w:rPr>
          <w:rFonts w:cs="Arial"/>
          <w:b/>
          <w:szCs w:val="18"/>
        </w:rPr>
        <w:t xml:space="preserve"> </w:t>
      </w:r>
      <w:r w:rsidR="0057250A" w:rsidRPr="00BC3C7E">
        <w:rPr>
          <w:rFonts w:cs="Arial"/>
          <w:b/>
          <w:szCs w:val="18"/>
        </w:rPr>
        <w:t xml:space="preserve">o </w:t>
      </w:r>
      <w:r w:rsidR="00215CE0">
        <w:rPr>
          <w:rFonts w:cs="Arial"/>
          <w:b/>
          <w:szCs w:val="18"/>
        </w:rPr>
        <w:t>0,3</w:t>
      </w:r>
      <w:r w:rsidR="0057250A" w:rsidRPr="00BC3C7E">
        <w:rPr>
          <w:rFonts w:cs="Arial"/>
          <w:b/>
          <w:szCs w:val="18"/>
        </w:rPr>
        <w:t xml:space="preserve"> bodu na hodnotu </w:t>
      </w:r>
      <w:r w:rsidR="00215CE0">
        <w:rPr>
          <w:rFonts w:cs="Arial"/>
          <w:b/>
          <w:szCs w:val="18"/>
        </w:rPr>
        <w:t>75,1</w:t>
      </w:r>
      <w:r w:rsidR="00F31D42">
        <w:rPr>
          <w:rFonts w:cs="Arial"/>
          <w:b/>
          <w:szCs w:val="18"/>
        </w:rPr>
        <w:t>.</w:t>
      </w:r>
      <w:r w:rsidR="00CA77A5" w:rsidRPr="00BC3C7E">
        <w:rPr>
          <w:rFonts w:cs="Arial"/>
          <w:b/>
          <w:szCs w:val="18"/>
        </w:rPr>
        <w:t xml:space="preserve"> </w:t>
      </w:r>
      <w:r w:rsidR="00F31D42">
        <w:rPr>
          <w:rFonts w:cs="Arial"/>
          <w:b/>
          <w:szCs w:val="18"/>
        </w:rPr>
        <w:t>I</w:t>
      </w:r>
      <w:r w:rsidR="0057250A" w:rsidRPr="00BC3C7E">
        <w:rPr>
          <w:rFonts w:cs="Arial"/>
          <w:b/>
          <w:szCs w:val="18"/>
        </w:rPr>
        <w:t xml:space="preserve">ndikátor důvěry podnikatelů </w:t>
      </w:r>
      <w:r w:rsidR="00215CE0">
        <w:rPr>
          <w:rFonts w:cs="Arial"/>
          <w:b/>
          <w:szCs w:val="18"/>
        </w:rPr>
        <w:t xml:space="preserve">poklesl o </w:t>
      </w:r>
      <w:r>
        <w:rPr>
          <w:rFonts w:cs="Arial"/>
          <w:b/>
          <w:szCs w:val="18"/>
        </w:rPr>
        <w:t> </w:t>
      </w:r>
      <w:r w:rsidR="00215CE0">
        <w:rPr>
          <w:rFonts w:cs="Arial"/>
          <w:b/>
          <w:szCs w:val="18"/>
        </w:rPr>
        <w:t>2,2 bodu</w:t>
      </w:r>
      <w:r w:rsidR="0057250A" w:rsidRPr="00BC3C7E">
        <w:rPr>
          <w:rFonts w:cs="Arial"/>
          <w:b/>
          <w:szCs w:val="18"/>
        </w:rPr>
        <w:t xml:space="preserve"> na hodnotu </w:t>
      </w:r>
      <w:r w:rsidR="00215CE0">
        <w:rPr>
          <w:rFonts w:cs="Arial"/>
          <w:b/>
          <w:szCs w:val="18"/>
        </w:rPr>
        <w:t>71,6</w:t>
      </w:r>
      <w:r w:rsidR="00B96AC6">
        <w:rPr>
          <w:rFonts w:cs="Arial"/>
          <w:b/>
          <w:szCs w:val="18"/>
        </w:rPr>
        <w:t> </w:t>
      </w:r>
      <w:r w:rsidR="00CA77A5" w:rsidRPr="00BC3C7E">
        <w:rPr>
          <w:rFonts w:cs="Arial"/>
          <w:b/>
          <w:szCs w:val="18"/>
        </w:rPr>
        <w:t>a</w:t>
      </w:r>
      <w:r w:rsidR="00B96AC6">
        <w:rPr>
          <w:rFonts w:cs="Arial"/>
          <w:b/>
          <w:szCs w:val="18"/>
        </w:rPr>
        <w:t> </w:t>
      </w:r>
      <w:r w:rsidR="00CA77A5" w:rsidRPr="00BC3C7E">
        <w:rPr>
          <w:rFonts w:cs="Arial"/>
          <w:b/>
          <w:szCs w:val="18"/>
        </w:rPr>
        <w:t>i</w:t>
      </w:r>
      <w:r w:rsidR="0057250A" w:rsidRPr="00BC3C7E">
        <w:rPr>
          <w:rFonts w:cs="Arial"/>
          <w:b/>
          <w:szCs w:val="18"/>
        </w:rPr>
        <w:t xml:space="preserve">ndikátor důvěry spotřebitelů </w:t>
      </w:r>
      <w:r w:rsidR="00215CE0">
        <w:rPr>
          <w:rFonts w:cs="Arial"/>
          <w:b/>
          <w:szCs w:val="18"/>
        </w:rPr>
        <w:t xml:space="preserve">naopak vzrostl </w:t>
      </w:r>
      <w:r w:rsidR="0057250A" w:rsidRPr="00BC3C7E">
        <w:rPr>
          <w:rFonts w:cs="Arial"/>
          <w:b/>
          <w:szCs w:val="18"/>
        </w:rPr>
        <w:t xml:space="preserve">o </w:t>
      </w:r>
      <w:r w:rsidR="00215CE0">
        <w:rPr>
          <w:rFonts w:cs="Arial"/>
          <w:b/>
          <w:szCs w:val="18"/>
        </w:rPr>
        <w:t>11,8</w:t>
      </w:r>
      <w:r w:rsidR="0057250A" w:rsidRPr="00BC3C7E">
        <w:rPr>
          <w:rFonts w:cs="Arial"/>
          <w:b/>
          <w:szCs w:val="18"/>
        </w:rPr>
        <w:t xml:space="preserve"> bodu na </w:t>
      </w:r>
      <w:r>
        <w:rPr>
          <w:rFonts w:cs="Arial"/>
          <w:b/>
          <w:szCs w:val="18"/>
        </w:rPr>
        <w:t> </w:t>
      </w:r>
      <w:r w:rsidR="0057250A" w:rsidRPr="00BC3C7E">
        <w:rPr>
          <w:rFonts w:cs="Arial"/>
          <w:b/>
          <w:szCs w:val="18"/>
        </w:rPr>
        <w:t xml:space="preserve">hodnotu </w:t>
      </w:r>
      <w:r w:rsidR="00215CE0">
        <w:rPr>
          <w:rFonts w:cs="Arial"/>
          <w:b/>
          <w:szCs w:val="18"/>
        </w:rPr>
        <w:t>91,9</w:t>
      </w:r>
      <w:r w:rsidR="0057250A" w:rsidRPr="00BC3C7E">
        <w:rPr>
          <w:rFonts w:cs="Arial"/>
          <w:b/>
          <w:szCs w:val="18"/>
        </w:rPr>
        <w:t xml:space="preserve">. </w:t>
      </w:r>
      <w:r w:rsidR="00215CE0">
        <w:rPr>
          <w:rFonts w:cs="Arial"/>
          <w:b/>
          <w:szCs w:val="18"/>
        </w:rPr>
        <w:t>V meziročním srovnání jsou souhrnný indikátor, podnikatelský indikátor a indikátor důvěry spotřebitelů nižší</w:t>
      </w:r>
      <w:r w:rsidR="00CA77A5" w:rsidRPr="00BC3C7E">
        <w:rPr>
          <w:rFonts w:cs="Arial"/>
          <w:b/>
          <w:szCs w:val="18"/>
        </w:rPr>
        <w:t>.</w:t>
      </w:r>
    </w:p>
    <w:p w14:paraId="71FF16C2" w14:textId="3A5FFFB3" w:rsidR="00F0241E" w:rsidRDefault="00215CE0" w:rsidP="00F0241E">
      <w:pPr>
        <w:rPr>
          <w:szCs w:val="20"/>
        </w:rPr>
      </w:pPr>
      <w:r>
        <w:rPr>
          <w:szCs w:val="20"/>
        </w:rPr>
        <w:t xml:space="preserve">Důvěra podnikatelů v </w:t>
      </w:r>
      <w:r w:rsidR="0096305F" w:rsidRPr="0096305F">
        <w:rPr>
          <w:szCs w:val="20"/>
        </w:rPr>
        <w:t>odvětví</w:t>
      </w:r>
      <w:r w:rsidR="0096305F" w:rsidRPr="0096305F">
        <w:rPr>
          <w:color w:val="000000"/>
          <w:szCs w:val="20"/>
        </w:rPr>
        <w:t xml:space="preserve"> </w:t>
      </w:r>
      <w:r w:rsidR="0096305F" w:rsidRPr="0096305F">
        <w:rPr>
          <w:b/>
          <w:color w:val="000000"/>
          <w:szCs w:val="20"/>
        </w:rPr>
        <w:t xml:space="preserve">průmyslu </w:t>
      </w:r>
      <w:r w:rsidR="0096305F" w:rsidRPr="0096305F">
        <w:rPr>
          <w:color w:val="000000"/>
          <w:szCs w:val="20"/>
        </w:rPr>
        <w:t xml:space="preserve">se </w:t>
      </w:r>
      <w:r>
        <w:rPr>
          <w:color w:val="000000"/>
          <w:szCs w:val="20"/>
        </w:rPr>
        <w:t>oproti dubnu mírně zvýšila</w:t>
      </w:r>
      <w:r w:rsidR="0096305F" w:rsidRPr="0096305F">
        <w:rPr>
          <w:color w:val="000000"/>
          <w:szCs w:val="20"/>
        </w:rPr>
        <w:t xml:space="preserve">. Indikátor důvěry </w:t>
      </w:r>
      <w:r>
        <w:rPr>
          <w:color w:val="000000"/>
          <w:szCs w:val="20"/>
        </w:rPr>
        <w:t>vzrostl</w:t>
      </w:r>
      <w:r w:rsidR="0096305F" w:rsidRPr="0096305F">
        <w:rPr>
          <w:color w:val="000000"/>
          <w:szCs w:val="20"/>
        </w:rPr>
        <w:t xml:space="preserve">                 o </w:t>
      </w:r>
      <w:r>
        <w:rPr>
          <w:color w:val="000000"/>
          <w:szCs w:val="20"/>
        </w:rPr>
        <w:t>0,9</w:t>
      </w:r>
      <w:r w:rsidR="0096305F" w:rsidRPr="0096305F">
        <w:rPr>
          <w:color w:val="000000"/>
          <w:szCs w:val="20"/>
        </w:rPr>
        <w:t xml:space="preserve"> bodu na hodnotu </w:t>
      </w:r>
      <w:r w:rsidR="00D62F48">
        <w:rPr>
          <w:color w:val="000000"/>
          <w:szCs w:val="20"/>
        </w:rPr>
        <w:t>72,</w:t>
      </w:r>
      <w:r>
        <w:rPr>
          <w:color w:val="000000"/>
          <w:szCs w:val="20"/>
        </w:rPr>
        <w:t>9</w:t>
      </w:r>
      <w:r w:rsidR="0096305F" w:rsidRPr="0096305F">
        <w:rPr>
          <w:color w:val="000000"/>
          <w:szCs w:val="20"/>
        </w:rPr>
        <w:t>.</w:t>
      </w:r>
      <w:r w:rsidR="0096305F" w:rsidRPr="0096305F">
        <w:rPr>
          <w:i/>
          <w:color w:val="000000"/>
          <w:szCs w:val="20"/>
        </w:rPr>
        <w:t xml:space="preserve"> </w:t>
      </w:r>
      <w:r w:rsidR="00F31D42" w:rsidRPr="00101C26">
        <w:rPr>
          <w:color w:val="000000"/>
          <w:szCs w:val="20"/>
        </w:rPr>
        <w:t>Negativní dubnové</w:t>
      </w:r>
      <w:r w:rsidR="00F31D42" w:rsidRPr="00086A71">
        <w:rPr>
          <w:color w:val="000000"/>
          <w:szCs w:val="20"/>
        </w:rPr>
        <w:t xml:space="preserve"> </w:t>
      </w:r>
      <w:r w:rsidR="00F31D42">
        <w:rPr>
          <w:i/>
          <w:color w:val="000000"/>
          <w:szCs w:val="20"/>
        </w:rPr>
        <w:t>h</w:t>
      </w:r>
      <w:r w:rsidR="00F31D42" w:rsidRPr="0096305F">
        <w:rPr>
          <w:i/>
          <w:color w:val="000000"/>
          <w:szCs w:val="20"/>
        </w:rPr>
        <w:t>odnocení současné celkové poptávky</w:t>
      </w:r>
      <w:r w:rsidR="00F31D42" w:rsidRPr="0096305F">
        <w:rPr>
          <w:color w:val="000000"/>
          <w:szCs w:val="20"/>
        </w:rPr>
        <w:t xml:space="preserve"> se </w:t>
      </w:r>
      <w:r w:rsidR="00F31D42">
        <w:rPr>
          <w:color w:val="000000"/>
          <w:szCs w:val="20"/>
        </w:rPr>
        <w:t xml:space="preserve">v květnu dále výrazně </w:t>
      </w:r>
      <w:r w:rsidR="00753EF2">
        <w:rPr>
          <w:color w:val="000000"/>
          <w:szCs w:val="20"/>
        </w:rPr>
        <w:t>prohloubilo</w:t>
      </w:r>
      <w:r w:rsidR="00F31D42" w:rsidRPr="0096305F">
        <w:rPr>
          <w:color w:val="000000"/>
          <w:szCs w:val="20"/>
        </w:rPr>
        <w:t xml:space="preserve">. </w:t>
      </w:r>
      <w:r w:rsidR="00F31D42" w:rsidRPr="0096305F">
        <w:rPr>
          <w:i/>
          <w:color w:val="000000"/>
          <w:szCs w:val="20"/>
        </w:rPr>
        <w:t>Stav zásob hotových výrobků</w:t>
      </w:r>
      <w:r w:rsidR="00F31D42" w:rsidRPr="0096305F">
        <w:rPr>
          <w:color w:val="000000"/>
          <w:szCs w:val="20"/>
        </w:rPr>
        <w:t xml:space="preserve"> se </w:t>
      </w:r>
      <w:r w:rsidR="00F31D42">
        <w:rPr>
          <w:szCs w:val="20"/>
        </w:rPr>
        <w:t>meziměsíčně mírně zvýšil</w:t>
      </w:r>
      <w:r w:rsidR="00F31D42" w:rsidRPr="0096305F">
        <w:rPr>
          <w:szCs w:val="20"/>
        </w:rPr>
        <w:t>.</w:t>
      </w:r>
      <w:r w:rsidR="00F31D42" w:rsidRPr="0096305F">
        <w:rPr>
          <w:color w:val="000000"/>
          <w:szCs w:val="20"/>
        </w:rPr>
        <w:t xml:space="preserve"> </w:t>
      </w:r>
      <w:r w:rsidR="00F31D42">
        <w:rPr>
          <w:color w:val="000000"/>
          <w:szCs w:val="20"/>
        </w:rPr>
        <w:t xml:space="preserve">Podíl podnikatelů </w:t>
      </w:r>
      <w:r w:rsidR="00F31D42" w:rsidRPr="0096305F">
        <w:rPr>
          <w:color w:val="000000"/>
          <w:szCs w:val="20"/>
        </w:rPr>
        <w:t>očekávají</w:t>
      </w:r>
      <w:r w:rsidR="00F31D42">
        <w:rPr>
          <w:color w:val="000000"/>
          <w:szCs w:val="20"/>
        </w:rPr>
        <w:t>cích</w:t>
      </w:r>
      <w:r w:rsidR="00F31D42" w:rsidRPr="0096305F">
        <w:rPr>
          <w:color w:val="000000"/>
          <w:szCs w:val="20"/>
        </w:rPr>
        <w:t xml:space="preserve"> p</w:t>
      </w:r>
      <w:r w:rsidR="00F31D42" w:rsidRPr="0096305F">
        <w:t xml:space="preserve">ro období příštích tří měsíců </w:t>
      </w:r>
      <w:r w:rsidR="002D6D48">
        <w:t>pokles</w:t>
      </w:r>
      <w:r w:rsidR="00F31D42">
        <w:t xml:space="preserve"> </w:t>
      </w:r>
      <w:r w:rsidR="00F31D42" w:rsidRPr="0096305F">
        <w:rPr>
          <w:i/>
          <w:szCs w:val="20"/>
        </w:rPr>
        <w:t>výrobní činnosti</w:t>
      </w:r>
      <w:r w:rsidR="00F31D42">
        <w:rPr>
          <w:i/>
          <w:szCs w:val="20"/>
        </w:rPr>
        <w:t xml:space="preserve"> </w:t>
      </w:r>
      <w:r w:rsidR="00F31D42">
        <w:rPr>
          <w:szCs w:val="20"/>
        </w:rPr>
        <w:t>se ve</w:t>
      </w:r>
      <w:r w:rsidR="00753EF2">
        <w:rPr>
          <w:szCs w:val="20"/>
        </w:rPr>
        <w:t> </w:t>
      </w:r>
      <w:r w:rsidR="00F31D42">
        <w:rPr>
          <w:szCs w:val="20"/>
        </w:rPr>
        <w:t xml:space="preserve"> srovnání s dubnem výrazně snížil</w:t>
      </w:r>
      <w:r w:rsidR="00F31D42" w:rsidRPr="0096305F">
        <w:rPr>
          <w:szCs w:val="20"/>
        </w:rPr>
        <w:t xml:space="preserve">. Očekávání vývoje ekonomické situace firem v průmyslu </w:t>
      </w:r>
      <w:r w:rsidR="00F31D42">
        <w:rPr>
          <w:szCs w:val="20"/>
        </w:rPr>
        <w:t xml:space="preserve">jsou </w:t>
      </w:r>
      <w:r w:rsidR="00F31D42" w:rsidRPr="0096305F">
        <w:rPr>
          <w:szCs w:val="20"/>
        </w:rPr>
        <w:t xml:space="preserve">pro období </w:t>
      </w:r>
      <w:r w:rsidR="00F31D42">
        <w:rPr>
          <w:szCs w:val="20"/>
        </w:rPr>
        <w:t xml:space="preserve">příštích tří měsíců stále výrazně pesimistická, pro období příštích </w:t>
      </w:r>
      <w:r w:rsidR="00F31D42" w:rsidRPr="0096305F">
        <w:rPr>
          <w:szCs w:val="20"/>
        </w:rPr>
        <w:t>šesti měsíců</w:t>
      </w:r>
      <w:r w:rsidR="00F31D42">
        <w:rPr>
          <w:szCs w:val="20"/>
        </w:rPr>
        <w:t xml:space="preserve"> jsou </w:t>
      </w:r>
      <w:r w:rsidR="00B96AC6">
        <w:rPr>
          <w:szCs w:val="20"/>
        </w:rPr>
        <w:t>ale ve  </w:t>
      </w:r>
      <w:r w:rsidR="00F31D42">
        <w:rPr>
          <w:szCs w:val="20"/>
        </w:rPr>
        <w:t>srovnání s dubnem optimističtější</w:t>
      </w:r>
      <w:r w:rsidR="00F31D42" w:rsidRPr="0096305F">
        <w:rPr>
          <w:szCs w:val="20"/>
        </w:rPr>
        <w:t xml:space="preserve">. </w:t>
      </w:r>
      <w:r w:rsidR="00F31D42">
        <w:rPr>
          <w:szCs w:val="20"/>
        </w:rPr>
        <w:t xml:space="preserve">V porovnání s květnem loňského roku </w:t>
      </w:r>
      <w:r w:rsidR="00F31D42" w:rsidRPr="008D26B1">
        <w:rPr>
          <w:szCs w:val="20"/>
        </w:rPr>
        <w:t>je</w:t>
      </w:r>
      <w:r w:rsidR="00F31D42">
        <w:rPr>
          <w:szCs w:val="20"/>
        </w:rPr>
        <w:t xml:space="preserve"> důvěra v průmyslu </w:t>
      </w:r>
      <w:r w:rsidR="00F31D42" w:rsidRPr="00BC3C7E">
        <w:rPr>
          <w:szCs w:val="20"/>
        </w:rPr>
        <w:t>výrazně n</w:t>
      </w:r>
      <w:r w:rsidR="00F31D42">
        <w:rPr>
          <w:szCs w:val="20"/>
        </w:rPr>
        <w:t>ižší.</w:t>
      </w:r>
      <w:r w:rsidR="00B96AC6">
        <w:rPr>
          <w:szCs w:val="20"/>
        </w:rPr>
        <w:t> </w:t>
      </w:r>
    </w:p>
    <w:p w14:paraId="621902F7" w14:textId="77777777" w:rsidR="0096305F" w:rsidRPr="0096305F" w:rsidRDefault="0096305F" w:rsidP="0096305F">
      <w:pPr>
        <w:rPr>
          <w:szCs w:val="20"/>
        </w:rPr>
      </w:pPr>
    </w:p>
    <w:p w14:paraId="1703D6A4" w14:textId="51C02A2F" w:rsidR="00F31D42" w:rsidRPr="0096305F" w:rsidRDefault="00D62F48" w:rsidP="00F31D42">
      <w:pPr>
        <w:rPr>
          <w:color w:val="000000"/>
          <w:szCs w:val="20"/>
        </w:rPr>
      </w:pPr>
      <w:r>
        <w:rPr>
          <w:color w:val="000000"/>
          <w:szCs w:val="20"/>
        </w:rPr>
        <w:t xml:space="preserve">Důvěra podnikatelů v </w:t>
      </w:r>
      <w:r w:rsidR="0096305F" w:rsidRPr="0096305F">
        <w:rPr>
          <w:color w:val="000000"/>
          <w:szCs w:val="20"/>
        </w:rPr>
        <w:t xml:space="preserve">odvětví </w:t>
      </w:r>
      <w:r w:rsidR="0096305F" w:rsidRPr="0096305F">
        <w:rPr>
          <w:b/>
          <w:color w:val="000000"/>
          <w:szCs w:val="20"/>
        </w:rPr>
        <w:t xml:space="preserve">stavebnictví </w:t>
      </w:r>
      <w:r w:rsidR="0096305F" w:rsidRPr="0096305F">
        <w:rPr>
          <w:color w:val="000000"/>
          <w:szCs w:val="20"/>
        </w:rPr>
        <w:t xml:space="preserve">se </w:t>
      </w:r>
      <w:r>
        <w:rPr>
          <w:color w:val="000000"/>
          <w:szCs w:val="20"/>
        </w:rPr>
        <w:t>meziměsíčně snížila. Indikátor důvěry poklesl o</w:t>
      </w:r>
      <w:r w:rsidR="00564C0C">
        <w:rPr>
          <w:color w:val="000000"/>
          <w:szCs w:val="20"/>
        </w:rPr>
        <w:t> </w:t>
      </w:r>
      <w:r w:rsidR="004D3C8D">
        <w:rPr>
          <w:color w:val="000000"/>
          <w:szCs w:val="20"/>
        </w:rPr>
        <w:t>3,1</w:t>
      </w:r>
      <w:r w:rsidR="00D07B80">
        <w:rPr>
          <w:color w:val="000000"/>
          <w:szCs w:val="20"/>
        </w:rPr>
        <w:t> </w:t>
      </w:r>
      <w:r w:rsidR="004D3C8D">
        <w:rPr>
          <w:color w:val="000000"/>
          <w:szCs w:val="20"/>
        </w:rPr>
        <w:t>bodu na hodnotu 104,2</w:t>
      </w:r>
      <w:r w:rsidR="0096305F" w:rsidRPr="0096305F">
        <w:rPr>
          <w:color w:val="000000"/>
          <w:szCs w:val="20"/>
        </w:rPr>
        <w:t xml:space="preserve">. </w:t>
      </w:r>
      <w:r w:rsidR="0096305F" w:rsidRPr="0096305F">
        <w:rPr>
          <w:i/>
          <w:color w:val="000000"/>
          <w:szCs w:val="20"/>
        </w:rPr>
        <w:t>Hodnocení poptávky po stavebních pracích</w:t>
      </w:r>
      <w:r w:rsidR="0096305F" w:rsidRPr="0096305F">
        <w:rPr>
          <w:color w:val="000000"/>
          <w:szCs w:val="20"/>
        </w:rPr>
        <w:t xml:space="preserve"> se </w:t>
      </w:r>
      <w:r>
        <w:rPr>
          <w:color w:val="000000"/>
          <w:szCs w:val="20"/>
        </w:rPr>
        <w:t>v porovnání s </w:t>
      </w:r>
      <w:r w:rsidR="00731D72">
        <w:rPr>
          <w:color w:val="000000"/>
          <w:szCs w:val="20"/>
        </w:rPr>
        <w:t>dubnem</w:t>
      </w:r>
      <w:r>
        <w:rPr>
          <w:color w:val="000000"/>
          <w:szCs w:val="20"/>
        </w:rPr>
        <w:t xml:space="preserve"> </w:t>
      </w:r>
      <w:r w:rsidR="00F31D42">
        <w:rPr>
          <w:color w:val="000000"/>
          <w:szCs w:val="20"/>
        </w:rPr>
        <w:t>zhoršilo</w:t>
      </w:r>
      <w:r w:rsidR="0096305F" w:rsidRPr="0096305F">
        <w:rPr>
          <w:color w:val="000000"/>
          <w:szCs w:val="20"/>
        </w:rPr>
        <w:t xml:space="preserve">. </w:t>
      </w:r>
      <w:r w:rsidR="0096305F" w:rsidRPr="0096305F">
        <w:rPr>
          <w:i/>
          <w:color w:val="000000"/>
          <w:szCs w:val="20"/>
        </w:rPr>
        <w:t>Očekávání zaměstnanosti</w:t>
      </w:r>
      <w:r w:rsidR="0096305F" w:rsidRPr="0096305F">
        <w:rPr>
          <w:color w:val="000000"/>
          <w:szCs w:val="20"/>
        </w:rPr>
        <w:t xml:space="preserve"> jsou</w:t>
      </w:r>
      <w:r w:rsidR="00731D72">
        <w:rPr>
          <w:color w:val="000000"/>
          <w:szCs w:val="20"/>
        </w:rPr>
        <w:t xml:space="preserve"> pro období příštích tří měsíců mírně vyšší.</w:t>
      </w:r>
      <w:r w:rsidR="0096305F" w:rsidRPr="0096305F">
        <w:rPr>
          <w:color w:val="000000"/>
          <w:szCs w:val="20"/>
        </w:rPr>
        <w:t xml:space="preserve"> </w:t>
      </w:r>
      <w:r w:rsidR="00F31D42">
        <w:rPr>
          <w:color w:val="000000"/>
          <w:szCs w:val="20"/>
        </w:rPr>
        <w:t xml:space="preserve">V květnu se zvýšil podíl podniků, které očekávají pro období </w:t>
      </w:r>
      <w:r w:rsidR="002D6D48">
        <w:rPr>
          <w:color w:val="000000"/>
          <w:szCs w:val="20"/>
        </w:rPr>
        <w:t xml:space="preserve">nejen </w:t>
      </w:r>
      <w:r w:rsidR="00F31D42">
        <w:rPr>
          <w:color w:val="000000"/>
          <w:szCs w:val="20"/>
        </w:rPr>
        <w:t>tří</w:t>
      </w:r>
      <w:r w:rsidR="002D6D48">
        <w:rPr>
          <w:color w:val="000000"/>
          <w:szCs w:val="20"/>
        </w:rPr>
        <w:t>, ale</w:t>
      </w:r>
      <w:r w:rsidR="00F31D42">
        <w:rPr>
          <w:color w:val="000000"/>
          <w:szCs w:val="20"/>
        </w:rPr>
        <w:t xml:space="preserve"> i šesti měsíců zhoršení své ekonomické situace</w:t>
      </w:r>
      <w:r w:rsidR="00F31D42">
        <w:t xml:space="preserve">. </w:t>
      </w:r>
      <w:r w:rsidR="00F31D42">
        <w:rPr>
          <w:color w:val="000000"/>
          <w:szCs w:val="20"/>
        </w:rPr>
        <w:t xml:space="preserve">Meziročně </w:t>
      </w:r>
      <w:r w:rsidR="00F31D42" w:rsidRPr="0096305F">
        <w:rPr>
          <w:color w:val="000000"/>
          <w:szCs w:val="20"/>
        </w:rPr>
        <w:t>je důvěra</w:t>
      </w:r>
      <w:r w:rsidR="00F31D42">
        <w:rPr>
          <w:color w:val="000000"/>
          <w:szCs w:val="20"/>
        </w:rPr>
        <w:t xml:space="preserve"> </w:t>
      </w:r>
      <w:r w:rsidR="00F31D42" w:rsidRPr="0096305F">
        <w:rPr>
          <w:color w:val="000000"/>
          <w:szCs w:val="20"/>
        </w:rPr>
        <w:t xml:space="preserve">ve stavebnictví </w:t>
      </w:r>
      <w:r w:rsidR="00F31D42" w:rsidRPr="00BC3C7E">
        <w:rPr>
          <w:szCs w:val="20"/>
        </w:rPr>
        <w:t xml:space="preserve">výrazně </w:t>
      </w:r>
      <w:r w:rsidR="00F31D42" w:rsidRPr="0096305F">
        <w:rPr>
          <w:color w:val="000000"/>
          <w:szCs w:val="20"/>
        </w:rPr>
        <w:t>nižší.</w:t>
      </w:r>
    </w:p>
    <w:p w14:paraId="604F697F" w14:textId="77777777" w:rsidR="0096305F" w:rsidRPr="0096305F" w:rsidRDefault="0096305F" w:rsidP="0096305F">
      <w:pPr>
        <w:rPr>
          <w:color w:val="000000"/>
          <w:szCs w:val="20"/>
        </w:rPr>
      </w:pPr>
    </w:p>
    <w:p w14:paraId="618F2A0A" w14:textId="6A09F347" w:rsidR="0096305F" w:rsidRPr="0096305F" w:rsidRDefault="001F7B3B" w:rsidP="0096305F">
      <w:pPr>
        <w:rPr>
          <w:color w:val="000000"/>
          <w:szCs w:val="20"/>
        </w:rPr>
      </w:pPr>
      <w:r>
        <w:rPr>
          <w:szCs w:val="20"/>
        </w:rPr>
        <w:t>V</w:t>
      </w:r>
      <w:r w:rsidR="0096305F" w:rsidRPr="0096305F">
        <w:rPr>
          <w:szCs w:val="20"/>
        </w:rPr>
        <w:t xml:space="preserve"> odvětví </w:t>
      </w:r>
      <w:r w:rsidR="0096305F" w:rsidRPr="0096305F">
        <w:rPr>
          <w:b/>
          <w:color w:val="000000"/>
          <w:szCs w:val="20"/>
        </w:rPr>
        <w:t xml:space="preserve">obchodu </w:t>
      </w:r>
      <w:r w:rsidR="0096305F" w:rsidRPr="0096305F">
        <w:rPr>
          <w:color w:val="000000"/>
          <w:szCs w:val="20"/>
        </w:rPr>
        <w:t xml:space="preserve">se </w:t>
      </w:r>
      <w:r>
        <w:rPr>
          <w:color w:val="000000"/>
          <w:szCs w:val="20"/>
        </w:rPr>
        <w:t xml:space="preserve">důvěra podnikatelů meziměsíčně velmi mírně </w:t>
      </w:r>
      <w:r w:rsidR="0096305F" w:rsidRPr="0096305F">
        <w:rPr>
          <w:color w:val="000000"/>
          <w:szCs w:val="20"/>
        </w:rPr>
        <w:t>sní</w:t>
      </w:r>
      <w:r>
        <w:rPr>
          <w:color w:val="000000"/>
          <w:szCs w:val="20"/>
        </w:rPr>
        <w:t xml:space="preserve">žila. Indikátor důvěry poklesl </w:t>
      </w:r>
      <w:r w:rsidR="0096305F" w:rsidRPr="0096305F">
        <w:rPr>
          <w:color w:val="000000"/>
          <w:szCs w:val="20"/>
        </w:rPr>
        <w:t xml:space="preserve">o </w:t>
      </w:r>
      <w:r>
        <w:rPr>
          <w:color w:val="000000"/>
          <w:szCs w:val="20"/>
        </w:rPr>
        <w:t>0,2</w:t>
      </w:r>
      <w:r w:rsidR="0096305F" w:rsidRPr="0096305F">
        <w:rPr>
          <w:color w:val="000000"/>
          <w:szCs w:val="20"/>
        </w:rPr>
        <w:t xml:space="preserve"> bodu na hodnotu </w:t>
      </w:r>
      <w:r>
        <w:rPr>
          <w:color w:val="000000"/>
          <w:szCs w:val="20"/>
        </w:rPr>
        <w:t>85,2</w:t>
      </w:r>
      <w:r w:rsidR="0096305F" w:rsidRPr="0096305F">
        <w:rPr>
          <w:color w:val="000000"/>
          <w:szCs w:val="20"/>
        </w:rPr>
        <w:t xml:space="preserve">. </w:t>
      </w:r>
      <w:r w:rsidR="0096305F" w:rsidRPr="0096305F">
        <w:rPr>
          <w:i/>
          <w:color w:val="000000"/>
          <w:szCs w:val="20"/>
        </w:rPr>
        <w:t>Hodnocení celkové ekonomické situace</w:t>
      </w:r>
      <w:r w:rsidR="0096305F" w:rsidRPr="0096305F">
        <w:rPr>
          <w:color w:val="000000"/>
          <w:szCs w:val="20"/>
        </w:rPr>
        <w:t xml:space="preserve"> se </w:t>
      </w:r>
      <w:r>
        <w:rPr>
          <w:color w:val="000000"/>
          <w:szCs w:val="20"/>
        </w:rPr>
        <w:t>v porovnání s dubnem výrazně</w:t>
      </w:r>
      <w:r w:rsidR="00BD02DE">
        <w:rPr>
          <w:color w:val="000000"/>
          <w:szCs w:val="20"/>
        </w:rPr>
        <w:t xml:space="preserve"> </w:t>
      </w:r>
      <w:r w:rsidR="00F31D42">
        <w:rPr>
          <w:color w:val="000000"/>
          <w:szCs w:val="20"/>
        </w:rPr>
        <w:t>zhoršilo</w:t>
      </w:r>
      <w:r w:rsidR="0096305F" w:rsidRPr="0096305F">
        <w:rPr>
          <w:color w:val="000000"/>
          <w:szCs w:val="20"/>
        </w:rPr>
        <w:t xml:space="preserve">. </w:t>
      </w:r>
      <w:r w:rsidR="0096305F" w:rsidRPr="0096305F">
        <w:rPr>
          <w:i/>
          <w:color w:val="000000"/>
          <w:szCs w:val="20"/>
        </w:rPr>
        <w:t>Stav zásob zboží na skladech</w:t>
      </w:r>
      <w:r w:rsidR="0096305F" w:rsidRPr="0096305F">
        <w:rPr>
          <w:color w:val="000000"/>
          <w:szCs w:val="20"/>
        </w:rPr>
        <w:t xml:space="preserve"> se </w:t>
      </w:r>
      <w:r>
        <w:rPr>
          <w:color w:val="000000"/>
          <w:szCs w:val="20"/>
        </w:rPr>
        <w:t>téměř nezměnil</w:t>
      </w:r>
      <w:r w:rsidR="0096305F" w:rsidRPr="0096305F">
        <w:rPr>
          <w:color w:val="000000"/>
          <w:szCs w:val="20"/>
        </w:rPr>
        <w:t xml:space="preserve">. </w:t>
      </w:r>
      <w:r w:rsidR="00F31D42">
        <w:rPr>
          <w:color w:val="000000"/>
          <w:szCs w:val="20"/>
        </w:rPr>
        <w:t xml:space="preserve">V květnu na rozdíl od dubna převažoval počet podniků, které pro období příštích tří měsíců očekávají zlepšení </w:t>
      </w:r>
      <w:r w:rsidR="00F31D42" w:rsidRPr="00DB4FFD">
        <w:rPr>
          <w:color w:val="000000"/>
          <w:szCs w:val="20"/>
        </w:rPr>
        <w:t>své</w:t>
      </w:r>
      <w:r w:rsidR="00F31D42" w:rsidRPr="0096305F">
        <w:rPr>
          <w:i/>
          <w:color w:val="000000"/>
          <w:szCs w:val="20"/>
        </w:rPr>
        <w:t xml:space="preserve"> ekonomické situace</w:t>
      </w:r>
      <w:r w:rsidR="00F31D42" w:rsidRPr="0096305F">
        <w:rPr>
          <w:color w:val="000000"/>
          <w:szCs w:val="20"/>
        </w:rPr>
        <w:t>.</w:t>
      </w:r>
      <w:r w:rsidR="0096305F" w:rsidRPr="0096305F">
        <w:rPr>
          <w:color w:val="000000"/>
          <w:szCs w:val="20"/>
        </w:rPr>
        <w:t xml:space="preserve"> </w:t>
      </w:r>
      <w:r>
        <w:rPr>
          <w:color w:val="000000"/>
          <w:szCs w:val="20"/>
        </w:rPr>
        <w:t>V meziročním srovnání</w:t>
      </w:r>
      <w:r w:rsidR="00BD02DE">
        <w:rPr>
          <w:color w:val="000000"/>
          <w:szCs w:val="20"/>
        </w:rPr>
        <w:t xml:space="preserve"> je důvěra v obchodě nižší.</w:t>
      </w:r>
    </w:p>
    <w:p w14:paraId="4C4CB9F8" w14:textId="77777777" w:rsidR="0096305F" w:rsidRPr="0096305F" w:rsidRDefault="0096305F" w:rsidP="0096305F"/>
    <w:p w14:paraId="36872DFF" w14:textId="7EFBA734" w:rsidR="0096305F" w:rsidRDefault="00247564" w:rsidP="0096305F">
      <w:pPr>
        <w:rPr>
          <w:szCs w:val="20"/>
        </w:rPr>
      </w:pPr>
      <w:r>
        <w:rPr>
          <w:color w:val="000000"/>
          <w:szCs w:val="20"/>
        </w:rPr>
        <w:t>Důvěra podnikatelů v</w:t>
      </w:r>
      <w:r w:rsidR="0096305F" w:rsidRPr="0096305F">
        <w:rPr>
          <w:color w:val="000000"/>
          <w:szCs w:val="20"/>
        </w:rPr>
        <w:t xml:space="preserve">e vybraných odvětvích </w:t>
      </w:r>
      <w:r w:rsidR="0096305F" w:rsidRPr="0096305F">
        <w:rPr>
          <w:b/>
          <w:color w:val="000000"/>
          <w:szCs w:val="20"/>
        </w:rPr>
        <w:t>služeb</w:t>
      </w:r>
      <w:r w:rsidR="0096305F" w:rsidRPr="0096305F">
        <w:rPr>
          <w:color w:val="000000"/>
          <w:szCs w:val="20"/>
        </w:rPr>
        <w:t xml:space="preserve"> (vč. bankovního sektoru) se </w:t>
      </w:r>
      <w:r>
        <w:rPr>
          <w:color w:val="000000"/>
          <w:szCs w:val="20"/>
        </w:rPr>
        <w:t>ve srovnání s</w:t>
      </w:r>
      <w:r w:rsidR="00094867">
        <w:rPr>
          <w:color w:val="000000"/>
          <w:szCs w:val="20"/>
        </w:rPr>
        <w:t> </w:t>
      </w:r>
      <w:r>
        <w:rPr>
          <w:color w:val="000000"/>
          <w:szCs w:val="20"/>
        </w:rPr>
        <w:t>dubnem</w:t>
      </w:r>
      <w:r w:rsidR="0096305F" w:rsidRPr="0096305F">
        <w:rPr>
          <w:color w:val="000000"/>
          <w:szCs w:val="20"/>
        </w:rPr>
        <w:t xml:space="preserve"> snížila. Indikátor důvěry poklesl o </w:t>
      </w:r>
      <w:r>
        <w:rPr>
          <w:color w:val="000000"/>
          <w:szCs w:val="20"/>
        </w:rPr>
        <w:t>5,5</w:t>
      </w:r>
      <w:r w:rsidR="0096305F" w:rsidRPr="0096305F">
        <w:rPr>
          <w:color w:val="000000"/>
          <w:szCs w:val="20"/>
        </w:rPr>
        <w:t xml:space="preserve"> </w:t>
      </w:r>
      <w:r>
        <w:rPr>
          <w:szCs w:val="20"/>
        </w:rPr>
        <w:t xml:space="preserve">bodu </w:t>
      </w:r>
      <w:r w:rsidR="0096305F" w:rsidRPr="0096305F">
        <w:rPr>
          <w:color w:val="000000"/>
          <w:szCs w:val="20"/>
        </w:rPr>
        <w:t xml:space="preserve">na hodnotu </w:t>
      </w:r>
      <w:r>
        <w:rPr>
          <w:color w:val="000000"/>
          <w:szCs w:val="20"/>
        </w:rPr>
        <w:t>65,0</w:t>
      </w:r>
      <w:r w:rsidR="000660CB">
        <w:rPr>
          <w:color w:val="000000"/>
          <w:szCs w:val="20"/>
        </w:rPr>
        <w:t xml:space="preserve"> (nejnižší hodnota v historii </w:t>
      </w:r>
      <w:r w:rsidR="00094867">
        <w:rPr>
          <w:color w:val="000000"/>
          <w:szCs w:val="20"/>
        </w:rPr>
        <w:t>zjišťování</w:t>
      </w:r>
      <w:r w:rsidR="000660CB">
        <w:rPr>
          <w:color w:val="000000"/>
          <w:szCs w:val="20"/>
        </w:rPr>
        <w:t>)</w:t>
      </w:r>
      <w:r w:rsidR="0096305F" w:rsidRPr="0096305F">
        <w:rPr>
          <w:color w:val="000000"/>
          <w:szCs w:val="20"/>
        </w:rPr>
        <w:t xml:space="preserve">. </w:t>
      </w:r>
      <w:r w:rsidR="00F31D42" w:rsidRPr="0096305F">
        <w:rPr>
          <w:i/>
          <w:color w:val="000000"/>
          <w:szCs w:val="20"/>
        </w:rPr>
        <w:t>Hodnocení celkové ekonomické situace</w:t>
      </w:r>
      <w:r w:rsidR="00F31D42" w:rsidRPr="0096305F">
        <w:rPr>
          <w:color w:val="000000"/>
          <w:szCs w:val="20"/>
        </w:rPr>
        <w:t xml:space="preserve"> se </w:t>
      </w:r>
      <w:r w:rsidR="00F31D42">
        <w:rPr>
          <w:color w:val="000000"/>
          <w:szCs w:val="20"/>
        </w:rPr>
        <w:t>meziměsíčně výrazně</w:t>
      </w:r>
      <w:r w:rsidR="00F31D42" w:rsidRPr="0096305F">
        <w:rPr>
          <w:color w:val="000000"/>
          <w:szCs w:val="20"/>
        </w:rPr>
        <w:t xml:space="preserve"> </w:t>
      </w:r>
      <w:r w:rsidR="00F31D42">
        <w:rPr>
          <w:color w:val="000000"/>
          <w:szCs w:val="20"/>
        </w:rPr>
        <w:t xml:space="preserve">zhoršilo, stejně tak i </w:t>
      </w:r>
      <w:r w:rsidR="00F31D42" w:rsidRPr="00247564">
        <w:rPr>
          <w:i/>
          <w:color w:val="000000"/>
          <w:szCs w:val="20"/>
        </w:rPr>
        <w:t>h</w:t>
      </w:r>
      <w:r w:rsidR="00F31D42" w:rsidRPr="0096305F">
        <w:rPr>
          <w:i/>
          <w:color w:val="000000"/>
          <w:szCs w:val="20"/>
        </w:rPr>
        <w:t>odnocení současné celkové poptávky</w:t>
      </w:r>
      <w:r w:rsidR="00F31D42" w:rsidRPr="0096305F">
        <w:rPr>
          <w:color w:val="000000"/>
          <w:szCs w:val="20"/>
        </w:rPr>
        <w:t xml:space="preserve"> po službách. </w:t>
      </w:r>
      <w:r w:rsidR="00F31D42">
        <w:rPr>
          <w:color w:val="000000"/>
          <w:szCs w:val="20"/>
        </w:rPr>
        <w:t>Naopak ve srovnání s dubnem se snížil podíl podnikatelů, kte</w:t>
      </w:r>
      <w:r w:rsidR="002D6D48">
        <w:rPr>
          <w:color w:val="000000"/>
          <w:szCs w:val="20"/>
        </w:rPr>
        <w:t>ří</w:t>
      </w:r>
      <w:r w:rsidR="00F31D42">
        <w:rPr>
          <w:color w:val="000000"/>
          <w:szCs w:val="20"/>
        </w:rPr>
        <w:t xml:space="preserve"> očekávají snížení </w:t>
      </w:r>
      <w:r w:rsidR="00F31D42" w:rsidRPr="0042743D">
        <w:rPr>
          <w:i/>
          <w:color w:val="000000"/>
          <w:szCs w:val="20"/>
        </w:rPr>
        <w:t>poptávky pro období příštích tř</w:t>
      </w:r>
      <w:r w:rsidR="002D6D48">
        <w:rPr>
          <w:i/>
          <w:color w:val="000000"/>
          <w:szCs w:val="20"/>
        </w:rPr>
        <w:t>í</w:t>
      </w:r>
      <w:r w:rsidR="00F31D42" w:rsidRPr="0042743D">
        <w:rPr>
          <w:i/>
          <w:color w:val="000000"/>
          <w:szCs w:val="20"/>
        </w:rPr>
        <w:t xml:space="preserve"> měsíců</w:t>
      </w:r>
      <w:r w:rsidR="00F31D42">
        <w:rPr>
          <w:i/>
          <w:color w:val="000000"/>
          <w:szCs w:val="20"/>
        </w:rPr>
        <w:t xml:space="preserve"> </w:t>
      </w:r>
      <w:r w:rsidR="00F31D42" w:rsidRPr="00487179">
        <w:rPr>
          <w:color w:val="000000"/>
          <w:szCs w:val="20"/>
        </w:rPr>
        <w:t>a zho</w:t>
      </w:r>
      <w:r w:rsidR="00F31D42">
        <w:rPr>
          <w:color w:val="000000"/>
          <w:szCs w:val="20"/>
        </w:rPr>
        <w:t>ršení své ekonomické situace pro období</w:t>
      </w:r>
      <w:r w:rsidR="002D6D48">
        <w:rPr>
          <w:color w:val="000000"/>
          <w:szCs w:val="20"/>
        </w:rPr>
        <w:t xml:space="preserve"> příštích</w:t>
      </w:r>
      <w:r w:rsidR="00F31D42">
        <w:rPr>
          <w:color w:val="000000"/>
          <w:szCs w:val="20"/>
        </w:rPr>
        <w:t xml:space="preserve"> tří i šesti měsíců. Meziměsíčně se mírně zvýšil podíl firem, které předpokládají snížení počtu pracovníků.</w:t>
      </w:r>
      <w:r w:rsidR="00F31D42" w:rsidRPr="0096305F">
        <w:rPr>
          <w:color w:val="000000"/>
          <w:szCs w:val="20"/>
        </w:rPr>
        <w:t xml:space="preserve"> Meziročně je důvěra ve</w:t>
      </w:r>
      <w:r w:rsidR="00F31D42">
        <w:rPr>
          <w:color w:val="000000"/>
          <w:szCs w:val="20"/>
        </w:rPr>
        <w:t> </w:t>
      </w:r>
      <w:r w:rsidR="00F31D42" w:rsidRPr="0096305F">
        <w:rPr>
          <w:color w:val="000000"/>
          <w:szCs w:val="20"/>
        </w:rPr>
        <w:t xml:space="preserve">vybraných službách </w:t>
      </w:r>
      <w:r w:rsidR="00F31D42" w:rsidRPr="00BC3C7E">
        <w:rPr>
          <w:szCs w:val="20"/>
        </w:rPr>
        <w:t>výrazně</w:t>
      </w:r>
      <w:r w:rsidR="00F31D42">
        <w:rPr>
          <w:color w:val="000000"/>
          <w:szCs w:val="20"/>
        </w:rPr>
        <w:t xml:space="preserve"> nižší (nejvyšší meziroční pokles od počátku sledování)</w:t>
      </w:r>
      <w:r w:rsidR="00F31D42" w:rsidRPr="00BC3C7E">
        <w:rPr>
          <w:szCs w:val="20"/>
        </w:rPr>
        <w:t>.</w:t>
      </w:r>
    </w:p>
    <w:p w14:paraId="499E7CB4" w14:textId="6022EBD1" w:rsidR="0076285A" w:rsidRDefault="0076285A" w:rsidP="0096305F">
      <w:pPr>
        <w:rPr>
          <w:szCs w:val="20"/>
        </w:rPr>
      </w:pPr>
    </w:p>
    <w:p w14:paraId="223EDED5" w14:textId="2E0A15E5" w:rsidR="0076285A" w:rsidRPr="0096305F" w:rsidRDefault="0076285A" w:rsidP="0076285A">
      <w:pPr>
        <w:rPr>
          <w:color w:val="000000"/>
          <w:szCs w:val="20"/>
        </w:rPr>
      </w:pPr>
      <w:r>
        <w:rPr>
          <w:szCs w:val="20"/>
        </w:rPr>
        <w:t xml:space="preserve">V reakci na aktuální situaci byla do podnikatelské části květnového průzkumu mimořádně zařazena otázka ohledně časového horizontu, ve kterém respondenti konjunkturálních průzkumů očekávají návrat poptávky na úroveň běžnou nebo plánovanou před vyhlášením nouzového stavu. </w:t>
      </w:r>
      <w:r w:rsidR="000339C2">
        <w:rPr>
          <w:color w:val="353838"/>
          <w:szCs w:val="20"/>
        </w:rPr>
        <w:t>Z celkového počtu 1377 podniků, které na otázku dobrovolného charakteru odpověděly, 14,2 % očekává návrat poptávky po své produkci, zboží nebo službách v horizontu 3 měsíců, téměř 24 % do 6 měsíců, 21,8 % do 12 měsíců a 11,7 % za déle než jeden rok. Situaci, že by se poptávka vrátila na předkrizovou úroveň, nepředpokládá 1,4 % podniků.</w:t>
      </w:r>
      <w:r w:rsidR="002D6D48">
        <w:rPr>
          <w:color w:val="353838"/>
          <w:szCs w:val="20"/>
        </w:rPr>
        <w:t xml:space="preserve"> </w:t>
      </w:r>
      <w:r w:rsidR="002D6D48">
        <w:rPr>
          <w:szCs w:val="20"/>
        </w:rPr>
        <w:t>Poptávka u 23,6 % podniků nebyla krizí vůbec dotčena a 3,3 % podniků deklarovalo v květnu vyšší poptávku než před krizí.</w:t>
      </w:r>
    </w:p>
    <w:p w14:paraId="7AFC4D60" w14:textId="77777777" w:rsidR="0096305F" w:rsidRPr="0096305F" w:rsidRDefault="0096305F" w:rsidP="0096305F">
      <w:pPr>
        <w:rPr>
          <w:color w:val="000000"/>
          <w:szCs w:val="20"/>
        </w:rPr>
      </w:pPr>
    </w:p>
    <w:p w14:paraId="3C314F7D" w14:textId="04CBA995" w:rsidR="0096305F" w:rsidRDefault="0096305F" w:rsidP="0096305F">
      <w:pPr>
        <w:rPr>
          <w:rFonts w:eastAsia="Times New Roman"/>
          <w:bCs/>
          <w:szCs w:val="20"/>
        </w:rPr>
      </w:pPr>
      <w:r w:rsidRPr="0096305F">
        <w:rPr>
          <w:rFonts w:eastAsia="Times New Roman"/>
          <w:bCs/>
          <w:szCs w:val="20"/>
        </w:rPr>
        <w:t xml:space="preserve">Mezi </w:t>
      </w:r>
      <w:r w:rsidRPr="0096305F">
        <w:rPr>
          <w:rFonts w:eastAsia="Times New Roman"/>
          <w:b/>
          <w:bCs/>
          <w:szCs w:val="20"/>
        </w:rPr>
        <w:t xml:space="preserve">spotřebiteli </w:t>
      </w:r>
      <w:r w:rsidRPr="0096305F">
        <w:rPr>
          <w:rFonts w:eastAsia="Times New Roman"/>
          <w:bCs/>
          <w:szCs w:val="20"/>
        </w:rPr>
        <w:t>se v </w:t>
      </w:r>
      <w:r w:rsidR="00BD02DE">
        <w:rPr>
          <w:rFonts w:eastAsia="Times New Roman"/>
          <w:bCs/>
          <w:szCs w:val="20"/>
        </w:rPr>
        <w:t>dubnu</w:t>
      </w:r>
      <w:r w:rsidRPr="0096305F">
        <w:rPr>
          <w:rFonts w:eastAsia="Times New Roman"/>
          <w:bCs/>
          <w:szCs w:val="20"/>
        </w:rPr>
        <w:t xml:space="preserve"> důvěra v ekonomiku meziměsíčně </w:t>
      </w:r>
      <w:r w:rsidR="000660CB">
        <w:rPr>
          <w:rFonts w:eastAsia="Times New Roman"/>
          <w:bCs/>
          <w:szCs w:val="20"/>
        </w:rPr>
        <w:t>zvýšila</w:t>
      </w:r>
      <w:r w:rsidRPr="0096305F">
        <w:rPr>
          <w:rFonts w:eastAsia="Times New Roman"/>
          <w:bCs/>
          <w:szCs w:val="20"/>
        </w:rPr>
        <w:t>. Indikátor důvěry</w:t>
      </w:r>
      <w:r w:rsidRPr="0096305F">
        <w:rPr>
          <w:rFonts w:eastAsia="Times New Roman"/>
          <w:b/>
          <w:bCs/>
          <w:szCs w:val="20"/>
        </w:rPr>
        <w:t xml:space="preserve"> </w:t>
      </w:r>
      <w:r w:rsidR="000660CB">
        <w:rPr>
          <w:rFonts w:eastAsia="Times New Roman"/>
          <w:bCs/>
          <w:szCs w:val="20"/>
        </w:rPr>
        <w:t xml:space="preserve">vzrostl </w:t>
      </w:r>
      <w:r w:rsidR="00E26AB1">
        <w:rPr>
          <w:rFonts w:eastAsia="Times New Roman"/>
          <w:bCs/>
          <w:szCs w:val="20"/>
        </w:rPr>
        <w:t>o </w:t>
      </w:r>
      <w:r w:rsidR="000660CB">
        <w:rPr>
          <w:rFonts w:eastAsia="Times New Roman"/>
          <w:bCs/>
          <w:szCs w:val="20"/>
        </w:rPr>
        <w:t xml:space="preserve">11,8 </w:t>
      </w:r>
      <w:r w:rsidRPr="0096305F">
        <w:rPr>
          <w:rFonts w:eastAsia="Times New Roman"/>
          <w:bCs/>
          <w:szCs w:val="20"/>
        </w:rPr>
        <w:t xml:space="preserve">bodu na hodnotu </w:t>
      </w:r>
      <w:r w:rsidR="000660CB">
        <w:rPr>
          <w:rFonts w:eastAsia="Times New Roman"/>
          <w:bCs/>
          <w:szCs w:val="20"/>
        </w:rPr>
        <w:t>91,9</w:t>
      </w:r>
      <w:r w:rsidRPr="0096305F">
        <w:rPr>
          <w:rFonts w:eastAsia="Times New Roman"/>
          <w:bCs/>
          <w:szCs w:val="20"/>
        </w:rPr>
        <w:t xml:space="preserve">. </w:t>
      </w:r>
      <w:r w:rsidR="00F31D42">
        <w:rPr>
          <w:rFonts w:eastAsia="Times New Roman"/>
          <w:bCs/>
          <w:szCs w:val="20"/>
        </w:rPr>
        <w:t xml:space="preserve">Spotřebitelé se ve srovnání s výsledky dubnového průzkumu méně obávali </w:t>
      </w:r>
      <w:r w:rsidR="00F31D42" w:rsidRPr="0096305F">
        <w:rPr>
          <w:rFonts w:eastAsia="Times New Roman"/>
          <w:bCs/>
          <w:szCs w:val="20"/>
        </w:rPr>
        <w:t>zhoršení</w:t>
      </w:r>
      <w:r w:rsidR="00F31D42" w:rsidRPr="0096305F">
        <w:rPr>
          <w:rFonts w:eastAsia="Times New Roman"/>
          <w:bCs/>
          <w:i/>
          <w:szCs w:val="20"/>
        </w:rPr>
        <w:t xml:space="preserve"> celkové ekonomické situace</w:t>
      </w:r>
      <w:r w:rsidR="00F31D42">
        <w:rPr>
          <w:rFonts w:eastAsia="Times New Roman"/>
          <w:bCs/>
          <w:szCs w:val="20"/>
        </w:rPr>
        <w:t>,</w:t>
      </w:r>
      <w:r w:rsidR="00F31D42" w:rsidRPr="0096305F">
        <w:rPr>
          <w:rFonts w:eastAsia="Times New Roman"/>
          <w:bCs/>
          <w:szCs w:val="20"/>
        </w:rPr>
        <w:t xml:space="preserve"> jejich</w:t>
      </w:r>
      <w:r w:rsidR="00F31D42" w:rsidRPr="0096305F">
        <w:rPr>
          <w:rFonts w:eastAsia="Times New Roman"/>
          <w:bCs/>
          <w:i/>
          <w:szCs w:val="20"/>
        </w:rPr>
        <w:t xml:space="preserve"> vlastní finanční situace</w:t>
      </w:r>
      <w:r w:rsidR="0064627E">
        <w:rPr>
          <w:rFonts w:eastAsia="Times New Roman"/>
          <w:bCs/>
          <w:szCs w:val="20"/>
        </w:rPr>
        <w:t xml:space="preserve"> </w:t>
      </w:r>
      <w:r w:rsidR="00F31D42" w:rsidRPr="008D26B1">
        <w:rPr>
          <w:rFonts w:eastAsia="Times New Roman"/>
          <w:bCs/>
          <w:szCs w:val="20"/>
        </w:rPr>
        <w:t xml:space="preserve">a </w:t>
      </w:r>
      <w:r w:rsidR="00F31D42" w:rsidRPr="0096305F">
        <w:rPr>
          <w:rFonts w:eastAsia="Times New Roman"/>
          <w:bCs/>
          <w:i/>
          <w:szCs w:val="20"/>
        </w:rPr>
        <w:t>růstu nezaměstnanosti</w:t>
      </w:r>
      <w:r w:rsidR="00F31D42">
        <w:rPr>
          <w:rFonts w:eastAsia="Times New Roman"/>
          <w:bCs/>
          <w:szCs w:val="20"/>
        </w:rPr>
        <w:t xml:space="preserve"> v období příštích dvanácti měsíců</w:t>
      </w:r>
      <w:r w:rsidR="00F31D42" w:rsidRPr="0096305F">
        <w:rPr>
          <w:rFonts w:eastAsia="Times New Roman"/>
          <w:bCs/>
          <w:szCs w:val="20"/>
        </w:rPr>
        <w:t xml:space="preserve">. </w:t>
      </w:r>
      <w:r w:rsidR="00F31D42">
        <w:rPr>
          <w:rFonts w:eastAsia="Times New Roman"/>
          <w:bCs/>
          <w:szCs w:val="20"/>
        </w:rPr>
        <w:t xml:space="preserve">Výrazně se však zvýšily jejich obavy z růstu cen. </w:t>
      </w:r>
      <w:r w:rsidR="00F31D42" w:rsidRPr="0096305F">
        <w:rPr>
          <w:rFonts w:eastAsia="Times New Roman"/>
          <w:bCs/>
          <w:i/>
          <w:szCs w:val="20"/>
        </w:rPr>
        <w:t>Úmysl spořit</w:t>
      </w:r>
      <w:r w:rsidR="00F31D42" w:rsidRPr="0096305F">
        <w:rPr>
          <w:rFonts w:eastAsia="Times New Roman"/>
          <w:bCs/>
          <w:szCs w:val="20"/>
        </w:rPr>
        <w:t xml:space="preserve"> se </w:t>
      </w:r>
      <w:r w:rsidR="00F31D42">
        <w:rPr>
          <w:rFonts w:eastAsia="Times New Roman"/>
          <w:bCs/>
          <w:szCs w:val="20"/>
        </w:rPr>
        <w:t>meziměsíčně zvýšil</w:t>
      </w:r>
      <w:r w:rsidR="00F31D42" w:rsidRPr="0096305F">
        <w:rPr>
          <w:rFonts w:eastAsia="Times New Roman"/>
          <w:bCs/>
          <w:szCs w:val="20"/>
        </w:rPr>
        <w:t xml:space="preserve">. </w:t>
      </w:r>
      <w:r w:rsidR="00F31D42">
        <w:rPr>
          <w:rFonts w:eastAsia="Times New Roman"/>
          <w:bCs/>
          <w:szCs w:val="20"/>
        </w:rPr>
        <w:t>Meziročně je ovšem důvěra spotřebitelů podstatně nižší.</w:t>
      </w:r>
    </w:p>
    <w:p w14:paraId="66784383" w14:textId="2EC2E3AA" w:rsidR="00E15A64" w:rsidRDefault="00E15A64" w:rsidP="0096305F">
      <w:pPr>
        <w:rPr>
          <w:rFonts w:eastAsia="Times New Roman"/>
          <w:bCs/>
          <w:szCs w:val="20"/>
        </w:rPr>
      </w:pPr>
    </w:p>
    <w:p w14:paraId="4249FED1" w14:textId="77777777" w:rsidR="006A2665" w:rsidRDefault="006A2665" w:rsidP="006A2665">
      <w:r>
        <w:t>***</w:t>
      </w:r>
    </w:p>
    <w:p w14:paraId="0C5DD1AF" w14:textId="77777777" w:rsidR="00F31D42" w:rsidRDefault="00F31D42" w:rsidP="00F31D42">
      <w:pPr>
        <w:rPr>
          <w:rFonts w:cs="Arial"/>
          <w:color w:val="000000"/>
        </w:rPr>
      </w:pPr>
      <w:r w:rsidRPr="005E53C3">
        <w:rPr>
          <w:rFonts w:cs="Arial"/>
          <w:color w:val="000000"/>
        </w:rPr>
        <w:t xml:space="preserve">Celková míra návratnosti dotazníků ke dni ukončení sběru dat dosáhla </w:t>
      </w:r>
      <w:r>
        <w:rPr>
          <w:rFonts w:cs="Arial"/>
          <w:color w:val="000000"/>
        </w:rPr>
        <w:t>81</w:t>
      </w:r>
      <w:r w:rsidRPr="005E53C3">
        <w:rPr>
          <w:rFonts w:cs="Arial"/>
          <w:color w:val="000000"/>
        </w:rPr>
        <w:t>,8</w:t>
      </w:r>
      <w:r>
        <w:rPr>
          <w:rFonts w:cs="Arial"/>
          <w:color w:val="000000"/>
        </w:rPr>
        <w:t xml:space="preserve"> </w:t>
      </w:r>
      <w:r w:rsidRPr="005E53C3">
        <w:rPr>
          <w:rFonts w:cs="Arial"/>
          <w:color w:val="000000"/>
        </w:rPr>
        <w:t>%, vážená míra návratnosti, kter</w:t>
      </w:r>
      <w:r>
        <w:rPr>
          <w:rFonts w:cs="Arial"/>
          <w:color w:val="000000"/>
        </w:rPr>
        <w:t>á</w:t>
      </w:r>
      <w:r w:rsidRPr="005E53C3">
        <w:rPr>
          <w:rFonts w:cs="Arial"/>
          <w:color w:val="000000"/>
        </w:rPr>
        <w:t xml:space="preserve"> zohledňuje dopad získaných odpovědí na celkové výsledky, téměř 8</w:t>
      </w:r>
      <w:r>
        <w:rPr>
          <w:rFonts w:cs="Arial"/>
          <w:color w:val="000000"/>
        </w:rPr>
        <w:t xml:space="preserve">6 </w:t>
      </w:r>
      <w:r w:rsidRPr="005E53C3">
        <w:rPr>
          <w:rFonts w:cs="Arial"/>
          <w:color w:val="000000"/>
        </w:rPr>
        <w:t>%. Jedná se o hodnoty, které jsou jen mírně nižší než ve standardních obdobích</w:t>
      </w:r>
      <w:r>
        <w:rPr>
          <w:rFonts w:cs="Arial"/>
          <w:color w:val="000000"/>
        </w:rPr>
        <w:t>. Děkujeme proto všem respondentům, kteří v této nelehké situaci odpověděli na konjunkturální dotazník, přestože řada z nich čelila dopadům mimořádných opatření.</w:t>
      </w:r>
    </w:p>
    <w:p w14:paraId="36EB813D" w14:textId="77777777" w:rsidR="00F266E8" w:rsidRPr="0096305F" w:rsidRDefault="00F266E8" w:rsidP="0096305F"/>
    <w:p w14:paraId="03C9D29C" w14:textId="77777777" w:rsidR="0096305F" w:rsidRPr="0096305F" w:rsidRDefault="0096305F" w:rsidP="0096305F">
      <w:pPr>
        <w:pBdr>
          <w:top w:val="single" w:sz="4" w:space="9" w:color="auto"/>
        </w:pBdr>
        <w:spacing w:line="240" w:lineRule="auto"/>
        <w:rPr>
          <w:rFonts w:cs="ArialMT"/>
          <w:i/>
          <w:sz w:val="18"/>
          <w:szCs w:val="18"/>
        </w:rPr>
      </w:pPr>
      <w:r w:rsidRPr="0096305F">
        <w:rPr>
          <w:rFonts w:cs="ArialMT"/>
          <w:i/>
          <w:sz w:val="18"/>
          <w:szCs w:val="18"/>
        </w:rPr>
        <w:t>Poznámky:</w:t>
      </w:r>
    </w:p>
    <w:p w14:paraId="70A16F27" w14:textId="77777777" w:rsidR="0096305F" w:rsidRPr="0096305F" w:rsidRDefault="0096305F" w:rsidP="0096305F">
      <w:pPr>
        <w:pBdr>
          <w:top w:val="single" w:sz="4" w:space="9" w:color="auto"/>
        </w:pBdr>
        <w:spacing w:line="240" w:lineRule="auto"/>
        <w:ind w:left="3600" w:hanging="3600"/>
        <w:jc w:val="left"/>
        <w:rPr>
          <w:rFonts w:cs="ArialMT"/>
          <w:i/>
          <w:iCs/>
          <w:color w:val="000000"/>
          <w:sz w:val="18"/>
          <w:szCs w:val="18"/>
        </w:rPr>
      </w:pPr>
    </w:p>
    <w:p w14:paraId="7C322C1E" w14:textId="77777777" w:rsidR="0096305F" w:rsidRPr="0096305F" w:rsidRDefault="0096305F" w:rsidP="0096305F">
      <w:pPr>
        <w:pBdr>
          <w:top w:val="single" w:sz="4" w:space="9" w:color="auto"/>
        </w:pBdr>
        <w:spacing w:line="240" w:lineRule="auto"/>
        <w:ind w:left="3600" w:hanging="3600"/>
        <w:jc w:val="left"/>
        <w:rPr>
          <w:rFonts w:cs="ArialMT"/>
          <w:i/>
          <w:color w:val="000000"/>
          <w:sz w:val="18"/>
          <w:szCs w:val="18"/>
        </w:rPr>
      </w:pPr>
      <w:r w:rsidRPr="0096305F">
        <w:rPr>
          <w:rFonts w:cs="ArialMT"/>
          <w:i/>
          <w:iCs/>
          <w:color w:val="000000"/>
          <w:sz w:val="18"/>
          <w:szCs w:val="18"/>
        </w:rPr>
        <w:t>Zodpovědný</w:t>
      </w:r>
      <w:r w:rsidRPr="0096305F">
        <w:rPr>
          <w:rFonts w:cs="ArialMT"/>
          <w:i/>
          <w:color w:val="000000"/>
          <w:sz w:val="18"/>
          <w:szCs w:val="18"/>
        </w:rPr>
        <w:t xml:space="preserve"> vedoucí pracovník ČSÚ:</w:t>
      </w:r>
      <w:r w:rsidRPr="0096305F">
        <w:rPr>
          <w:rFonts w:cs="ArialMT"/>
          <w:i/>
          <w:color w:val="000000"/>
          <w:sz w:val="18"/>
          <w:szCs w:val="18"/>
        </w:rPr>
        <w:tab/>
        <w:t xml:space="preserve">Ing. Juraj Lojka, ředitel odboru koordinace podnikových statistik a konjunkturálních průzkumů, tel. </w:t>
      </w:r>
      <w:r w:rsidR="00204C41">
        <w:rPr>
          <w:rFonts w:cs="ArialMT"/>
          <w:i/>
          <w:color w:val="000000"/>
          <w:sz w:val="18"/>
          <w:szCs w:val="18"/>
        </w:rPr>
        <w:t>731439291</w:t>
      </w:r>
      <w:r w:rsidRPr="0096305F">
        <w:rPr>
          <w:rFonts w:cs="ArialMT"/>
          <w:i/>
          <w:color w:val="000000"/>
          <w:sz w:val="18"/>
          <w:szCs w:val="18"/>
        </w:rPr>
        <w:t>, e-mail: juraj.lojka@czso.cz</w:t>
      </w:r>
    </w:p>
    <w:p w14:paraId="2BD36BF7" w14:textId="77777777" w:rsidR="0096305F" w:rsidRPr="0096305F" w:rsidRDefault="0096305F" w:rsidP="0096305F">
      <w:pPr>
        <w:spacing w:line="240" w:lineRule="auto"/>
        <w:ind w:left="3600" w:hanging="3600"/>
        <w:jc w:val="left"/>
        <w:rPr>
          <w:rFonts w:cs="ArialMT"/>
          <w:i/>
          <w:iCs/>
          <w:color w:val="000000"/>
          <w:sz w:val="18"/>
          <w:szCs w:val="18"/>
        </w:rPr>
      </w:pPr>
      <w:r w:rsidRPr="0096305F">
        <w:rPr>
          <w:rFonts w:cs="ArialMT"/>
          <w:i/>
          <w:iCs/>
          <w:color w:val="000000"/>
          <w:sz w:val="18"/>
          <w:szCs w:val="18"/>
        </w:rPr>
        <w:t xml:space="preserve">Kontaktní osoba: </w:t>
      </w:r>
      <w:r w:rsidRPr="0096305F">
        <w:rPr>
          <w:rFonts w:cs="ArialMT"/>
          <w:i/>
          <w:iCs/>
          <w:color w:val="000000"/>
          <w:sz w:val="18"/>
          <w:szCs w:val="18"/>
        </w:rPr>
        <w:tab/>
        <w:t xml:space="preserve">Ing. Jiří Obst, vedoucí oddělení konjunkturálních průzkumů, tel. </w:t>
      </w:r>
      <w:r w:rsidR="00E7665E">
        <w:rPr>
          <w:rFonts w:cs="ArialMT"/>
          <w:i/>
          <w:iCs/>
          <w:color w:val="000000"/>
          <w:sz w:val="18"/>
          <w:szCs w:val="18"/>
        </w:rPr>
        <w:t>604815440</w:t>
      </w:r>
      <w:r w:rsidRPr="0096305F">
        <w:rPr>
          <w:rFonts w:cs="ArialMT"/>
          <w:i/>
          <w:iCs/>
          <w:color w:val="000000"/>
          <w:sz w:val="18"/>
          <w:szCs w:val="18"/>
        </w:rPr>
        <w:t xml:space="preserve">, e-mail:  </w:t>
      </w:r>
      <w:hyperlink r:id="rId8" w:history="1">
        <w:r w:rsidRPr="0096305F">
          <w:rPr>
            <w:rFonts w:cs="ArialMT"/>
            <w:i/>
            <w:iCs/>
            <w:sz w:val="18"/>
            <w:szCs w:val="18"/>
          </w:rPr>
          <w:t>jiri.obst@czso.cz</w:t>
        </w:r>
      </w:hyperlink>
    </w:p>
    <w:p w14:paraId="68E1C050" w14:textId="77777777" w:rsidR="0096305F" w:rsidRPr="0096305F" w:rsidRDefault="0096305F" w:rsidP="0096305F">
      <w:pPr>
        <w:spacing w:line="240" w:lineRule="auto"/>
        <w:ind w:left="3600" w:hanging="3600"/>
        <w:jc w:val="left"/>
        <w:rPr>
          <w:rFonts w:cs="ArialMT"/>
          <w:i/>
          <w:iCs/>
          <w:color w:val="000000"/>
          <w:sz w:val="18"/>
          <w:szCs w:val="18"/>
        </w:rPr>
      </w:pPr>
      <w:r w:rsidRPr="0096305F">
        <w:rPr>
          <w:rFonts w:cs="ArialMT"/>
          <w:i/>
          <w:iCs/>
          <w:color w:val="000000"/>
          <w:sz w:val="18"/>
          <w:szCs w:val="18"/>
        </w:rPr>
        <w:t xml:space="preserve">Metoda získání dat: </w:t>
      </w:r>
      <w:r w:rsidRPr="0096305F">
        <w:rPr>
          <w:rFonts w:cs="ArialMT"/>
          <w:i/>
          <w:iCs/>
          <w:color w:val="000000"/>
          <w:sz w:val="18"/>
          <w:szCs w:val="18"/>
        </w:rPr>
        <w:tab/>
        <w:t xml:space="preserve">Konjunkturální zjišťování ČSÚ, Spotřebitelský barometr </w:t>
      </w:r>
      <w:r w:rsidR="003413CC">
        <w:rPr>
          <w:rFonts w:cs="ArialMT"/>
          <w:i/>
          <w:iCs/>
          <w:color w:val="000000"/>
          <w:sz w:val="18"/>
          <w:szCs w:val="18"/>
        </w:rPr>
        <w:t xml:space="preserve">Data </w:t>
      </w:r>
      <w:proofErr w:type="spellStart"/>
      <w:r w:rsidR="003413CC">
        <w:rPr>
          <w:rFonts w:cs="ArialMT"/>
          <w:i/>
          <w:iCs/>
          <w:color w:val="000000"/>
          <w:sz w:val="18"/>
          <w:szCs w:val="18"/>
        </w:rPr>
        <w:t>Collect</w:t>
      </w:r>
      <w:proofErr w:type="spellEnd"/>
      <w:r w:rsidR="003413CC">
        <w:rPr>
          <w:rFonts w:cs="ArialMT"/>
          <w:i/>
          <w:iCs/>
          <w:color w:val="000000"/>
          <w:sz w:val="18"/>
          <w:szCs w:val="18"/>
        </w:rPr>
        <w:t xml:space="preserve"> (https://www.datacollect.cz)</w:t>
      </w:r>
    </w:p>
    <w:p w14:paraId="379BB83F" w14:textId="77777777" w:rsidR="0096305F" w:rsidRPr="0096305F" w:rsidRDefault="0096305F" w:rsidP="0096305F">
      <w:pPr>
        <w:spacing w:line="240" w:lineRule="auto"/>
        <w:ind w:left="3600" w:hanging="3600"/>
        <w:jc w:val="left"/>
        <w:rPr>
          <w:rFonts w:cs="ArialMT"/>
          <w:i/>
          <w:iCs/>
          <w:color w:val="000000"/>
          <w:sz w:val="18"/>
          <w:szCs w:val="18"/>
        </w:rPr>
      </w:pPr>
      <w:r w:rsidRPr="0096305F">
        <w:rPr>
          <w:rFonts w:cs="ArialMT"/>
          <w:i/>
          <w:iCs/>
          <w:color w:val="000000"/>
          <w:sz w:val="18"/>
          <w:szCs w:val="18"/>
        </w:rPr>
        <w:t xml:space="preserve">Termín ukončení sběru dat: </w:t>
      </w:r>
      <w:r w:rsidRPr="0096305F">
        <w:rPr>
          <w:rFonts w:cs="ArialMT"/>
          <w:i/>
          <w:iCs/>
          <w:color w:val="000000"/>
          <w:sz w:val="18"/>
          <w:szCs w:val="18"/>
        </w:rPr>
        <w:tab/>
      </w:r>
      <w:r w:rsidRPr="006A2665">
        <w:rPr>
          <w:rFonts w:cs="ArialMT"/>
          <w:i/>
          <w:iCs/>
          <w:color w:val="000000"/>
          <w:sz w:val="18"/>
          <w:szCs w:val="18"/>
        </w:rPr>
        <w:t>1</w:t>
      </w:r>
      <w:r w:rsidR="003413CC">
        <w:rPr>
          <w:rFonts w:cs="ArialMT"/>
          <w:i/>
          <w:iCs/>
          <w:color w:val="000000"/>
          <w:sz w:val="18"/>
          <w:szCs w:val="18"/>
        </w:rPr>
        <w:t>8</w:t>
      </w:r>
      <w:r w:rsidRPr="006A2665">
        <w:rPr>
          <w:rFonts w:cs="ArialMT"/>
          <w:i/>
          <w:iCs/>
          <w:color w:val="000000"/>
          <w:sz w:val="18"/>
          <w:szCs w:val="18"/>
        </w:rPr>
        <w:t xml:space="preserve">. </w:t>
      </w:r>
      <w:r w:rsidR="003413CC">
        <w:rPr>
          <w:rFonts w:cs="ArialMT"/>
          <w:i/>
          <w:iCs/>
          <w:color w:val="000000"/>
          <w:sz w:val="18"/>
          <w:szCs w:val="18"/>
        </w:rPr>
        <w:t>5</w:t>
      </w:r>
      <w:r w:rsidRPr="006A2665">
        <w:rPr>
          <w:rFonts w:cs="ArialMT"/>
          <w:i/>
          <w:iCs/>
          <w:color w:val="000000"/>
          <w:sz w:val="18"/>
          <w:szCs w:val="18"/>
        </w:rPr>
        <w:t>. 2020</w:t>
      </w:r>
    </w:p>
    <w:p w14:paraId="6BF8140A" w14:textId="77777777" w:rsidR="0096305F" w:rsidRPr="0096305F" w:rsidRDefault="0096305F" w:rsidP="0096305F">
      <w:pPr>
        <w:spacing w:line="240" w:lineRule="auto"/>
        <w:ind w:left="3600" w:hanging="3600"/>
        <w:jc w:val="left"/>
        <w:rPr>
          <w:rFonts w:cs="ArialMT"/>
          <w:i/>
          <w:iCs/>
          <w:color w:val="000000"/>
          <w:sz w:val="18"/>
          <w:szCs w:val="18"/>
        </w:rPr>
      </w:pPr>
      <w:r w:rsidRPr="0096305F">
        <w:rPr>
          <w:rFonts w:cs="ArialMT"/>
          <w:i/>
          <w:iCs/>
          <w:color w:val="000000"/>
          <w:sz w:val="18"/>
          <w:szCs w:val="18"/>
        </w:rPr>
        <w:t xml:space="preserve">Termín zveřejnění další RI: </w:t>
      </w:r>
      <w:r w:rsidRPr="0096305F">
        <w:rPr>
          <w:rFonts w:cs="ArialMT"/>
          <w:i/>
          <w:iCs/>
          <w:color w:val="000000"/>
          <w:sz w:val="18"/>
          <w:szCs w:val="18"/>
        </w:rPr>
        <w:tab/>
      </w:r>
      <w:r w:rsidR="00F0241E">
        <w:rPr>
          <w:rFonts w:cs="ArialMT"/>
          <w:i/>
          <w:iCs/>
          <w:color w:val="000000"/>
          <w:sz w:val="18"/>
          <w:szCs w:val="18"/>
        </w:rPr>
        <w:t>2</w:t>
      </w:r>
      <w:r w:rsidR="003413CC">
        <w:rPr>
          <w:rFonts w:cs="ArialMT"/>
          <w:i/>
          <w:iCs/>
          <w:color w:val="000000"/>
          <w:sz w:val="18"/>
          <w:szCs w:val="18"/>
        </w:rPr>
        <w:t>4</w:t>
      </w:r>
      <w:r w:rsidRPr="0096305F">
        <w:rPr>
          <w:rFonts w:cs="ArialMT"/>
          <w:i/>
          <w:iCs/>
          <w:color w:val="000000"/>
          <w:sz w:val="18"/>
          <w:szCs w:val="18"/>
        </w:rPr>
        <w:t xml:space="preserve">. </w:t>
      </w:r>
      <w:r w:rsidR="003413CC">
        <w:rPr>
          <w:rFonts w:cs="ArialMT"/>
          <w:i/>
          <w:iCs/>
          <w:color w:val="000000"/>
          <w:sz w:val="18"/>
          <w:szCs w:val="18"/>
        </w:rPr>
        <w:t>6</w:t>
      </w:r>
      <w:r w:rsidRPr="0096305F">
        <w:rPr>
          <w:rFonts w:cs="ArialMT"/>
          <w:i/>
          <w:iCs/>
          <w:color w:val="000000"/>
          <w:sz w:val="18"/>
          <w:szCs w:val="18"/>
        </w:rPr>
        <w:t>. 2020</w:t>
      </w:r>
    </w:p>
    <w:p w14:paraId="2725A498" w14:textId="77777777" w:rsidR="0096305F" w:rsidRPr="0096305F" w:rsidRDefault="0096305F" w:rsidP="0096305F">
      <w:pPr>
        <w:spacing w:line="240" w:lineRule="auto"/>
        <w:ind w:left="3600" w:hanging="3600"/>
        <w:jc w:val="left"/>
        <w:rPr>
          <w:rFonts w:cs="ArialMT"/>
          <w:i/>
          <w:iCs/>
          <w:color w:val="000000"/>
          <w:sz w:val="18"/>
          <w:szCs w:val="18"/>
        </w:rPr>
      </w:pPr>
    </w:p>
    <w:p w14:paraId="6A28107E" w14:textId="77777777" w:rsidR="0096305F" w:rsidRPr="0096305F" w:rsidRDefault="0096305F" w:rsidP="0096305F">
      <w:pPr>
        <w:spacing w:line="240" w:lineRule="auto"/>
        <w:ind w:left="3600" w:hanging="3600"/>
        <w:jc w:val="left"/>
        <w:rPr>
          <w:rFonts w:cs="ArialMT"/>
          <w:i/>
          <w:iCs/>
          <w:color w:val="000000"/>
          <w:sz w:val="18"/>
          <w:szCs w:val="18"/>
        </w:rPr>
      </w:pPr>
      <w:r w:rsidRPr="0096305F">
        <w:rPr>
          <w:rFonts w:cs="ArialMT"/>
          <w:i/>
          <w:iCs/>
          <w:color w:val="000000"/>
          <w:sz w:val="18"/>
          <w:szCs w:val="18"/>
        </w:rPr>
        <w:t xml:space="preserve">Podrobné časové řady sald jednotlivých </w:t>
      </w:r>
    </w:p>
    <w:p w14:paraId="1E0D913C" w14:textId="77777777" w:rsidR="0096305F" w:rsidRPr="0096305F" w:rsidRDefault="0096305F" w:rsidP="0096305F">
      <w:pPr>
        <w:spacing w:line="240" w:lineRule="auto"/>
        <w:ind w:left="3600" w:hanging="3600"/>
        <w:jc w:val="left"/>
        <w:rPr>
          <w:rFonts w:cs="ArialMT"/>
          <w:i/>
          <w:iCs/>
          <w:color w:val="000000"/>
          <w:sz w:val="18"/>
          <w:szCs w:val="18"/>
        </w:rPr>
      </w:pPr>
      <w:r w:rsidRPr="0096305F">
        <w:rPr>
          <w:rFonts w:cs="ArialMT"/>
          <w:i/>
          <w:iCs/>
          <w:color w:val="000000"/>
          <w:sz w:val="18"/>
          <w:szCs w:val="18"/>
        </w:rPr>
        <w:t xml:space="preserve">ukazatelů, sald a bazických indexů </w:t>
      </w:r>
    </w:p>
    <w:p w14:paraId="09896E03" w14:textId="77777777" w:rsidR="0096305F" w:rsidRPr="0096305F" w:rsidRDefault="0096305F" w:rsidP="0096305F">
      <w:pPr>
        <w:spacing w:line="240" w:lineRule="auto"/>
        <w:ind w:left="3600" w:hanging="3600"/>
        <w:jc w:val="left"/>
        <w:rPr>
          <w:rFonts w:cs="ArialMT"/>
          <w:i/>
          <w:iCs/>
          <w:color w:val="000000"/>
          <w:sz w:val="18"/>
          <w:szCs w:val="18"/>
        </w:rPr>
      </w:pPr>
      <w:r w:rsidRPr="0096305F">
        <w:rPr>
          <w:rFonts w:cs="ArialMT"/>
          <w:i/>
          <w:iCs/>
          <w:color w:val="000000"/>
          <w:sz w:val="18"/>
          <w:szCs w:val="18"/>
        </w:rPr>
        <w:t xml:space="preserve">indikátorů důvěry dle odvětví: </w:t>
      </w:r>
      <w:r w:rsidRPr="0096305F">
        <w:rPr>
          <w:rFonts w:cs="ArialMT"/>
          <w:i/>
          <w:iCs/>
          <w:color w:val="000000"/>
          <w:sz w:val="18"/>
          <w:szCs w:val="18"/>
        </w:rPr>
        <w:tab/>
      </w:r>
      <w:r w:rsidRPr="0096305F">
        <w:rPr>
          <w:rFonts w:cs="ArialMT"/>
          <w:b/>
          <w:i/>
          <w:iCs/>
          <w:color w:val="000000"/>
          <w:sz w:val="18"/>
          <w:szCs w:val="18"/>
        </w:rPr>
        <w:t>https://www.czso.cz/csu/czso/kpr_cr</w:t>
      </w:r>
      <w:r w:rsidRPr="0096305F">
        <w:rPr>
          <w:rFonts w:cs="ArialMT"/>
          <w:i/>
          <w:iCs/>
          <w:color w:val="000000"/>
          <w:sz w:val="18"/>
          <w:szCs w:val="18"/>
        </w:rPr>
        <w:t xml:space="preserve"> </w:t>
      </w:r>
    </w:p>
    <w:p w14:paraId="784E19F1" w14:textId="77777777" w:rsidR="0096305F" w:rsidRPr="0096305F" w:rsidRDefault="0096305F" w:rsidP="0096305F">
      <w:pPr>
        <w:ind w:left="709" w:hanging="709"/>
        <w:jc w:val="left"/>
        <w:rPr>
          <w:noProof/>
          <w:lang w:eastAsia="cs-CZ"/>
        </w:rPr>
      </w:pPr>
      <w:r w:rsidRPr="0096305F">
        <w:rPr>
          <w:i/>
          <w:sz w:val="18"/>
          <w:szCs w:val="18"/>
        </w:rPr>
        <w:t>Konjunkturální a spotřebitelské průzkumy jsou spolufinancovány granty Evropské komise DG ECFIN.</w:t>
      </w:r>
      <w:r w:rsidRPr="0096305F">
        <w:rPr>
          <w:noProof/>
          <w:lang w:eastAsia="cs-CZ"/>
        </w:rPr>
        <w:t xml:space="preserve"> </w:t>
      </w:r>
    </w:p>
    <w:p w14:paraId="07CE8DA1" w14:textId="435F206F" w:rsidR="008141D1" w:rsidRDefault="008141D1" w:rsidP="0096305F">
      <w:pPr>
        <w:spacing w:line="240" w:lineRule="auto"/>
        <w:ind w:left="3600" w:hanging="3600"/>
        <w:jc w:val="left"/>
        <w:rPr>
          <w:rFonts w:cs="ArialMT"/>
          <w:i/>
          <w:iCs/>
          <w:color w:val="000000"/>
          <w:sz w:val="18"/>
          <w:szCs w:val="18"/>
        </w:rPr>
      </w:pPr>
    </w:p>
    <w:p w14:paraId="336C1C64" w14:textId="77777777" w:rsidR="002D6D48" w:rsidRPr="0096305F" w:rsidRDefault="002D6D48" w:rsidP="0096305F">
      <w:pPr>
        <w:spacing w:line="240" w:lineRule="auto"/>
        <w:ind w:left="3600" w:hanging="3600"/>
        <w:jc w:val="left"/>
        <w:rPr>
          <w:rFonts w:cs="ArialMT"/>
          <w:i/>
          <w:iCs/>
          <w:color w:val="000000"/>
          <w:sz w:val="18"/>
          <w:szCs w:val="18"/>
        </w:rPr>
      </w:pPr>
    </w:p>
    <w:p w14:paraId="1A1BFB35" w14:textId="77777777" w:rsidR="0096305F" w:rsidRPr="0096305F" w:rsidRDefault="0096305F" w:rsidP="0096305F">
      <w:pPr>
        <w:spacing w:line="240" w:lineRule="auto"/>
        <w:ind w:left="3600" w:hanging="3600"/>
        <w:jc w:val="left"/>
        <w:rPr>
          <w:szCs w:val="20"/>
        </w:rPr>
      </w:pPr>
      <w:r w:rsidRPr="0096305F">
        <w:rPr>
          <w:szCs w:val="20"/>
        </w:rPr>
        <w:t>Přílohy:</w:t>
      </w:r>
    </w:p>
    <w:p w14:paraId="3E80F00E" w14:textId="77777777" w:rsidR="0096305F" w:rsidRPr="0096305F" w:rsidRDefault="0096305F" w:rsidP="0096305F">
      <w:pPr>
        <w:spacing w:line="240" w:lineRule="auto"/>
        <w:ind w:left="709" w:hanging="709"/>
        <w:jc w:val="left"/>
        <w:rPr>
          <w:szCs w:val="20"/>
        </w:rPr>
      </w:pPr>
      <w:r w:rsidRPr="0096305F">
        <w:rPr>
          <w:szCs w:val="20"/>
        </w:rPr>
        <w:t>Tab. Indikátory důvěry – salda indikátorů důvěry, bazické indexy</w:t>
      </w:r>
    </w:p>
    <w:p w14:paraId="73860DB8" w14:textId="77777777" w:rsidR="0096305F" w:rsidRPr="0096305F" w:rsidRDefault="0096305F" w:rsidP="0096305F">
      <w:pPr>
        <w:spacing w:line="240" w:lineRule="auto"/>
        <w:ind w:left="709" w:hanging="709"/>
        <w:jc w:val="left"/>
        <w:rPr>
          <w:szCs w:val="20"/>
        </w:rPr>
      </w:pPr>
      <w:r w:rsidRPr="0096305F">
        <w:rPr>
          <w:szCs w:val="20"/>
        </w:rPr>
        <w:t>Graf Sezónně očištěné indikátory důvěry – bazické indexy (2003–2020)</w:t>
      </w:r>
    </w:p>
    <w:p w14:paraId="78C9345E" w14:textId="77777777" w:rsidR="0096305F" w:rsidRPr="0096305F" w:rsidRDefault="0096305F" w:rsidP="0096305F">
      <w:pPr>
        <w:spacing w:line="240" w:lineRule="auto"/>
        <w:ind w:left="709" w:hanging="709"/>
        <w:jc w:val="left"/>
        <w:rPr>
          <w:szCs w:val="20"/>
        </w:rPr>
      </w:pPr>
      <w:r w:rsidRPr="0096305F">
        <w:rPr>
          <w:szCs w:val="20"/>
        </w:rPr>
        <w:t>Graf Sezónně očištěné indikátory důvěry v průmyslu, stavebnictví, obchodě a ve vybraných službách – bazické indexy (2003–2020)</w:t>
      </w:r>
    </w:p>
    <w:p w14:paraId="59EAE2F9" w14:textId="77777777" w:rsidR="0096305F" w:rsidRPr="0096305F" w:rsidRDefault="0096305F" w:rsidP="0096305F">
      <w:pPr>
        <w:spacing w:line="240" w:lineRule="auto"/>
        <w:ind w:left="709" w:hanging="709"/>
        <w:jc w:val="left"/>
        <w:rPr>
          <w:szCs w:val="20"/>
        </w:rPr>
      </w:pPr>
      <w:r w:rsidRPr="0096305F">
        <w:rPr>
          <w:szCs w:val="20"/>
        </w:rPr>
        <w:lastRenderedPageBreak/>
        <w:t xml:space="preserve">Graf Salda sezónně očištěných indikátorů důvěry v průmyslu, stavebnictví, obchodě a ve vybraných službách (2003–2020) </w:t>
      </w:r>
    </w:p>
    <w:p w14:paraId="24CD19FD" w14:textId="259AB50F" w:rsidR="004A6351" w:rsidRPr="0096305F" w:rsidRDefault="0096305F" w:rsidP="00BB534D">
      <w:pPr>
        <w:spacing w:line="240" w:lineRule="auto"/>
        <w:ind w:left="709" w:hanging="709"/>
        <w:jc w:val="left"/>
      </w:pPr>
      <w:r w:rsidRPr="0096305F">
        <w:rPr>
          <w:szCs w:val="20"/>
        </w:rPr>
        <w:t>Graf Indikátory ekonomického sentimentu – mezinárodní srovnání, sezónně očištěno, bazické indexy (2007–2020)</w:t>
      </w:r>
    </w:p>
    <w:sectPr w:rsidR="004A6351" w:rsidRPr="0096305F" w:rsidSect="00405244">
      <w:headerReference w:type="even" r:id="rId9"/>
      <w:headerReference w:type="default" r:id="rId10"/>
      <w:footerReference w:type="even" r:id="rId11"/>
      <w:footerReference w:type="default" r:id="rId12"/>
      <w:headerReference w:type="first" r:id="rId13"/>
      <w:footerReference w:type="first" r:id="rId14"/>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DA33E" w14:textId="77777777" w:rsidR="00D707F1" w:rsidRDefault="00D707F1" w:rsidP="00BA6370">
      <w:r>
        <w:separator/>
      </w:r>
    </w:p>
  </w:endnote>
  <w:endnote w:type="continuationSeparator" w:id="0">
    <w:p w14:paraId="78C1A111" w14:textId="77777777" w:rsidR="00D707F1" w:rsidRDefault="00D707F1"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8803D" w14:textId="77777777" w:rsidR="00E21B09" w:rsidRDefault="00E21B0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7CC9A" w14:textId="77777777" w:rsidR="003D0499" w:rsidRDefault="00191394">
    <w:pPr>
      <w:pStyle w:val="Zpat"/>
    </w:pPr>
    <w:r>
      <w:rPr>
        <w:noProof/>
        <w:lang w:eastAsia="cs-CZ"/>
      </w:rPr>
      <mc:AlternateContent>
        <mc:Choice Requires="wps">
          <w:drawing>
            <wp:anchor distT="0" distB="0" distL="114300" distR="114300" simplePos="0" relativeHeight="251653632" behindDoc="0" locked="0" layoutInCell="1" allowOverlap="1" wp14:anchorId="7A5D7984" wp14:editId="6F0BC459">
              <wp:simplePos x="0" y="0"/>
              <wp:positionH relativeFrom="page">
                <wp:posOffset>1259840</wp:posOffset>
              </wp:positionH>
              <wp:positionV relativeFrom="page">
                <wp:posOffset>9679305</wp:posOffset>
              </wp:positionV>
              <wp:extent cx="5416550" cy="584200"/>
              <wp:effectExtent l="0" t="0" r="12700" b="635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584200"/>
                      </a:xfrm>
                      <a:prstGeom prst="rect">
                        <a:avLst/>
                      </a:prstGeom>
                      <a:noFill/>
                      <a:ln w="9525">
                        <a:noFill/>
                        <a:miter lim="800000"/>
                        <a:headEnd/>
                        <a:tailEnd/>
                      </a:ln>
                    </wps:spPr>
                    <wps:txbx>
                      <w:txbxContent>
                        <w:p w14:paraId="200E8A9C" w14:textId="77777777" w:rsidR="00F80FFC" w:rsidRPr="00112B77" w:rsidRDefault="00F80FFC" w:rsidP="0045547F">
                          <w:pPr>
                            <w:spacing w:line="220" w:lineRule="atLeast"/>
                            <w:jc w:val="left"/>
                            <w:rPr>
                              <w:rFonts w:cs="Arial"/>
                              <w:bCs/>
                              <w:color w:val="0071BC"/>
                              <w:sz w:val="15"/>
                              <w:szCs w:val="15"/>
                            </w:rPr>
                          </w:pPr>
                          <w:r w:rsidRPr="00112B77">
                            <w:rPr>
                              <w:rFonts w:cs="Arial"/>
                              <w:bCs/>
                              <w:color w:val="0071BC"/>
                              <w:sz w:val="15"/>
                              <w:szCs w:val="15"/>
                            </w:rPr>
                            <w:t>Český statistický úřad  |  Na padesátém 81  |  100 82  Praha 10</w:t>
                          </w:r>
                        </w:p>
                        <w:p w14:paraId="68E85205" w14:textId="77777777" w:rsidR="003D0499" w:rsidRPr="001404AB" w:rsidRDefault="003D0499" w:rsidP="0045547F">
                          <w:pPr>
                            <w:spacing w:line="220" w:lineRule="atLeast"/>
                            <w:jc w:val="left"/>
                            <w:rPr>
                              <w:rFonts w:cs="Arial"/>
                              <w:b/>
                              <w:bCs/>
                              <w:sz w:val="15"/>
                              <w:szCs w:val="15"/>
                            </w:rPr>
                          </w:pPr>
                          <w:r w:rsidRPr="001404AB">
                            <w:rPr>
                              <w:rFonts w:cs="Arial"/>
                              <w:b/>
                              <w:bCs/>
                              <w:sz w:val="15"/>
                              <w:szCs w:val="15"/>
                            </w:rPr>
                            <w:t>Oddělení informačních služeb – ústředí</w:t>
                          </w:r>
                        </w:p>
                        <w:p w14:paraId="339F715E" w14:textId="77777777" w:rsidR="006D3D72" w:rsidRDefault="003D0499" w:rsidP="004E479E">
                          <w:pPr>
                            <w:tabs>
                              <w:tab w:val="right" w:pos="8505"/>
                            </w:tabs>
                            <w:spacing w:line="220" w:lineRule="atLeast"/>
                            <w:jc w:val="left"/>
                            <w:rPr>
                              <w:rFonts w:cs="Arial"/>
                              <w:sz w:val="15"/>
                              <w:szCs w:val="15"/>
                            </w:rPr>
                          </w:pPr>
                          <w:r w:rsidRPr="001404AB">
                            <w:rPr>
                              <w:rFonts w:cs="Arial"/>
                              <w:sz w:val="15"/>
                              <w:szCs w:val="15"/>
                            </w:rPr>
                            <w:t xml:space="preserve">Informace o inflaci, HDP, obyvatelstvu, průměrných mzdách a mnohé další najdete na stránkách </w:t>
                          </w:r>
                        </w:p>
                        <w:p w14:paraId="06CCFE0A" w14:textId="77777777" w:rsidR="003D0499" w:rsidRPr="00F80FFC" w:rsidRDefault="003D0499" w:rsidP="004E479E">
                          <w:pPr>
                            <w:tabs>
                              <w:tab w:val="right" w:pos="8505"/>
                            </w:tabs>
                            <w:spacing w:line="220" w:lineRule="atLeast"/>
                            <w:jc w:val="left"/>
                            <w:rPr>
                              <w:rFonts w:cs="Arial"/>
                              <w:sz w:val="15"/>
                              <w:szCs w:val="15"/>
                            </w:rPr>
                          </w:pPr>
                          <w:r w:rsidRPr="001404AB">
                            <w:rPr>
                              <w:rFonts w:cs="Arial"/>
                              <w:sz w:val="15"/>
                              <w:szCs w:val="15"/>
                            </w:rPr>
                            <w:t xml:space="preserve">Českého statistického úřadu: </w:t>
                          </w:r>
                          <w:r w:rsidRPr="00E93830">
                            <w:rPr>
                              <w:rFonts w:cs="Arial"/>
                              <w:b/>
                              <w:bCs/>
                              <w:color w:val="BD1B21"/>
                              <w:sz w:val="15"/>
                              <w:szCs w:val="15"/>
                            </w:rPr>
                            <w:t>www.c</w:t>
                          </w:r>
                          <w:r w:rsidRPr="00112B77">
                            <w:rPr>
                              <w:rFonts w:cs="Arial"/>
                              <w:b/>
                              <w:bCs/>
                              <w:color w:val="BD1B21"/>
                              <w:sz w:val="15"/>
                              <w:szCs w:val="15"/>
                            </w:rPr>
                            <w:t>zso</w:t>
                          </w:r>
                          <w:r w:rsidRPr="00E93830">
                            <w:rPr>
                              <w:rFonts w:cs="Arial"/>
                              <w:b/>
                              <w:bCs/>
                              <w:color w:val="BD1B21"/>
                              <w:sz w:val="15"/>
                              <w:szCs w:val="15"/>
                            </w:rPr>
                            <w:t>.cz</w:t>
                          </w:r>
                          <w:r w:rsidRPr="001404AB">
                            <w:rPr>
                              <w:rFonts w:cs="Arial"/>
                              <w:b/>
                              <w:bCs/>
                              <w:sz w:val="15"/>
                              <w:szCs w:val="15"/>
                            </w:rPr>
                            <w:t xml:space="preserve">  | </w:t>
                          </w:r>
                          <w:r w:rsidR="006D3D72">
                            <w:rPr>
                              <w:rFonts w:cs="Arial"/>
                              <w:b/>
                              <w:bCs/>
                              <w:sz w:val="15"/>
                              <w:szCs w:val="15"/>
                            </w:rPr>
                            <w:t xml:space="preserve"> </w:t>
                          </w:r>
                          <w:r w:rsidRPr="001404AB">
                            <w:rPr>
                              <w:rFonts w:cs="Arial"/>
                              <w:sz w:val="15"/>
                              <w:szCs w:val="15"/>
                            </w:rPr>
                            <w:t>tel.: 274 052 304, e-mai</w:t>
                          </w:r>
                          <w:r w:rsidR="00EF7AED">
                            <w:rPr>
                              <w:rFonts w:cs="Arial"/>
                              <w:sz w:val="15"/>
                              <w:szCs w:val="15"/>
                            </w:rPr>
                            <w:t xml:space="preserve">l: </w:t>
                          </w:r>
                          <w:hyperlink r:id="rId1" w:history="1">
                            <w:r w:rsidR="00EF7AED" w:rsidRPr="00543B1A">
                              <w:rPr>
                                <w:rStyle w:val="Hypertextovodkaz"/>
                                <w:rFonts w:cs="Arial"/>
                                <w:color w:val="0071BC"/>
                                <w:sz w:val="15"/>
                                <w:szCs w:val="15"/>
                              </w:rPr>
                              <w:t>infoservis@czso.cz</w:t>
                            </w:r>
                          </w:hyperlink>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v:stroke joinstyle="miter"/>
              <v:path gradientshapeok="t" o:connecttype="rect"/>
            </v:shapetype>
            <v:shape id="Textové pole 2" o:spid="_x0000_s1026" type="#_x0000_t202" style="position:absolute;left:0;text-align:left;margin-left:99.2pt;margin-top:762.15pt;width:426.5pt;height:46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" filled="f" stroked="f">
              <v:textbox inset="0,0,0,0">
                <w:txbxContent>
                  <w:p w:rsidR="00F80FFC" w:rsidRPr="00112B77" w:rsidRDefault="00F80FFC" w:rsidP="0045547F">
                    <w:pPr>
                      <w:spacing w:line="220" w:lineRule="atLeast"/>
                      <w:jc w:val="left"/>
                      <w:rPr>
                        <w:rFonts w:cs="Arial"/>
                        <w:bCs/>
                        <w:color w:val="0071BC"/>
                        <w:sz w:val="15"/>
                        <w:szCs w:val="15"/>
                      </w:rPr>
                    </w:pPr>
                    <w:r w:rsidRPr="00112B77">
                      <w:rPr>
                        <w:rFonts w:cs="Arial"/>
                        <w:bCs/>
                        <w:color w:val="0071BC"/>
                        <w:sz w:val="15"/>
                        <w:szCs w:val="15"/>
                      </w:rPr>
                      <w:t>Český statistický úřad  |  Na padesátém 81  |  100 82  Praha 10</w:t>
                    </w:r>
                  </w:p>
                  <w:p w:rsidR="003D0499" w:rsidRPr="001404AB" w:rsidRDefault="003D0499" w:rsidP="0045547F">
                    <w:pPr>
                      <w:spacing w:line="220" w:lineRule="atLeast"/>
                      <w:jc w:val="left"/>
                      <w:rPr>
                        <w:rFonts w:cs="Arial"/>
                        <w:b/>
                        <w:bCs/>
                        <w:sz w:val="15"/>
                        <w:szCs w:val="15"/>
                      </w:rPr>
                    </w:pPr>
                    <w:r w:rsidRPr="001404AB">
                      <w:rPr>
                        <w:rFonts w:cs="Arial"/>
                        <w:b/>
                        <w:bCs/>
                        <w:sz w:val="15"/>
                        <w:szCs w:val="15"/>
                      </w:rPr>
                      <w:t>Oddělení informačních služeb – ústředí</w:t>
                    </w:r>
                  </w:p>
                  <w:p w:rsidR="006D3D72" w:rsidRDefault="003D0499" w:rsidP="004E479E">
                    <w:pPr>
                      <w:tabs>
                        <w:tab w:val="right" w:pos="8505"/>
                      </w:tabs>
                      <w:spacing w:line="220" w:lineRule="atLeast"/>
                      <w:jc w:val="left"/>
                      <w:rPr>
                        <w:rFonts w:cs="Arial"/>
                        <w:sz w:val="15"/>
                        <w:szCs w:val="15"/>
                      </w:rPr>
                    </w:pPr>
                    <w:r w:rsidRPr="001404AB">
                      <w:rPr>
                        <w:rFonts w:cs="Arial"/>
                        <w:sz w:val="15"/>
                        <w:szCs w:val="15"/>
                      </w:rPr>
                      <w:t xml:space="preserve">Informace o inflaci, HDP, obyvatelstvu, průměrných mzdách a mnohé další najdete na stránkách </w:t>
                    </w:r>
                  </w:p>
                  <w:p w:rsidR="003D0499" w:rsidRPr="00F80FFC" w:rsidRDefault="003D0499" w:rsidP="004E479E">
                    <w:pPr>
                      <w:tabs>
                        <w:tab w:val="right" w:pos="8505"/>
                      </w:tabs>
                      <w:spacing w:line="220" w:lineRule="atLeast"/>
                      <w:jc w:val="left"/>
                      <w:rPr>
                        <w:rFonts w:cs="Arial"/>
                        <w:sz w:val="15"/>
                        <w:szCs w:val="15"/>
                      </w:rPr>
                    </w:pPr>
                    <w:r w:rsidRPr="001404AB">
                      <w:rPr>
                        <w:rFonts w:cs="Arial"/>
                        <w:sz w:val="15"/>
                        <w:szCs w:val="15"/>
                      </w:rPr>
                      <w:t xml:space="preserve">Českého statistického úřadu: </w:t>
                    </w:r>
                    <w:r w:rsidRPr="00E93830">
                      <w:rPr>
                        <w:rFonts w:cs="Arial"/>
                        <w:b/>
                        <w:bCs/>
                        <w:color w:val="BD1B21"/>
                        <w:sz w:val="15"/>
                        <w:szCs w:val="15"/>
                      </w:rPr>
                      <w:t>www.c</w:t>
                    </w:r>
                    <w:r w:rsidRPr="00112B77">
                      <w:rPr>
                        <w:rFonts w:cs="Arial"/>
                        <w:b/>
                        <w:bCs/>
                        <w:color w:val="BD1B21"/>
                        <w:sz w:val="15"/>
                        <w:szCs w:val="15"/>
                      </w:rPr>
                      <w:t>zso</w:t>
                    </w:r>
                    <w:r w:rsidRPr="00E93830">
                      <w:rPr>
                        <w:rFonts w:cs="Arial"/>
                        <w:b/>
                        <w:bCs/>
                        <w:color w:val="BD1B21"/>
                        <w:sz w:val="15"/>
                        <w:szCs w:val="15"/>
                      </w:rPr>
                      <w:t>.cz</w:t>
                    </w:r>
                    <w:r w:rsidRPr="001404AB">
                      <w:rPr>
                        <w:rFonts w:cs="Arial"/>
                        <w:b/>
                        <w:bCs/>
                        <w:sz w:val="15"/>
                        <w:szCs w:val="15"/>
                      </w:rPr>
                      <w:t xml:space="preserve">  | </w:t>
                    </w:r>
                    <w:r w:rsidR="006D3D72">
                      <w:rPr>
                        <w:rFonts w:cs="Arial"/>
                        <w:b/>
                        <w:bCs/>
                        <w:sz w:val="15"/>
                        <w:szCs w:val="15"/>
                      </w:rPr>
                      <w:t xml:space="preserve"> </w:t>
                    </w:r>
                    <w:r w:rsidRPr="001404AB">
                      <w:rPr>
                        <w:rFonts w:cs="Arial"/>
                        <w:sz w:val="15"/>
                        <w:szCs w:val="15"/>
                      </w:rPr>
                      <w:t>tel.: 274 052 304, e-mai</w:t>
                    </w:r>
                    <w:r w:rsidR="00EF7AED">
                      <w:rPr>
                        <w:rFonts w:cs="Arial"/>
                        <w:sz w:val="15"/>
                        <w:szCs w:val="15"/>
                      </w:rPr>
                      <w:t xml:space="preserve">l: </w:t>
                    </w:r>
                    <w:hyperlink r:id="rId2" w:history="1">
                      <w:r w:rsidR="00EF7AED" w:rsidRPr="00543B1A">
                        <w:rPr>
                          <w:rStyle w:val="Hypertextovodkaz"/>
                          <w:rFonts w:cs="Arial"/>
                          <w:color w:val="0071BC"/>
                          <w:sz w:val="15"/>
                          <w:szCs w:val="15"/>
                        </w:rPr>
                        <w:t>infoservis@czso.cz</w:t>
                      </w:r>
                    </w:hyperlink>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2608" behindDoc="0" locked="0" layoutInCell="1" allowOverlap="1" wp14:anchorId="31786CDD" wp14:editId="73F52EBA">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8BD55B9" id="Přímá spojnice 2"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676A2" w14:textId="77777777" w:rsidR="00E21B09" w:rsidRDefault="00E21B0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13794" w14:textId="77777777" w:rsidR="00D707F1" w:rsidRDefault="00D707F1" w:rsidP="00BA6370">
      <w:r>
        <w:separator/>
      </w:r>
    </w:p>
  </w:footnote>
  <w:footnote w:type="continuationSeparator" w:id="0">
    <w:p w14:paraId="71BBC720" w14:textId="77777777" w:rsidR="00D707F1" w:rsidRDefault="00D707F1"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05FAD" w14:textId="77777777" w:rsidR="00E21B09" w:rsidRDefault="00E21B0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57B68" w14:textId="77777777" w:rsidR="003D0499" w:rsidRDefault="00191394">
    <w:pPr>
      <w:pStyle w:val="Zhlav"/>
    </w:pPr>
    <w:r>
      <w:rPr>
        <w:noProof/>
        <w:lang w:eastAsia="cs-CZ"/>
      </w:rPr>
      <w:drawing>
        <wp:anchor distT="0" distB="0" distL="114300" distR="114300" simplePos="0" relativeHeight="251662848" behindDoc="0" locked="0" layoutInCell="1" allowOverlap="1" wp14:anchorId="592972EA" wp14:editId="262A554C">
          <wp:simplePos x="0" y="0"/>
          <wp:positionH relativeFrom="margin">
            <wp:align>right</wp:align>
          </wp:positionH>
          <wp:positionV relativeFrom="paragraph">
            <wp:posOffset>-60960</wp:posOffset>
          </wp:positionV>
          <wp:extent cx="1859280" cy="619762"/>
          <wp:effectExtent l="0" t="0" r="7620" b="8890"/>
          <wp:wrapNone/>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00let_RI_CZ"/>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59280" cy="619762"/>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61824" behindDoc="0" locked="0" layoutInCell="1" allowOverlap="1" wp14:anchorId="411719BA" wp14:editId="2E42DB99">
              <wp:simplePos x="0" y="0"/>
              <wp:positionH relativeFrom="column">
                <wp:posOffset>104775</wp:posOffset>
              </wp:positionH>
              <wp:positionV relativeFrom="paragraph">
                <wp:posOffset>859155</wp:posOffset>
              </wp:positionV>
              <wp:extent cx="1717675" cy="161290"/>
              <wp:effectExtent l="0" t="1905" r="6350" b="8255"/>
              <wp:wrapNone/>
              <wp:docPr id="9"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17675" cy="161290"/>
                      </a:xfrm>
                      <a:custGeom>
                        <a:avLst/>
                        <a:gdLst>
                          <a:gd name="T0" fmla="*/ 265 w 5410"/>
                          <a:gd name="T1" fmla="*/ 284 h 508"/>
                          <a:gd name="T2" fmla="*/ 262 w 5410"/>
                          <a:gd name="T3" fmla="*/ 182 h 508"/>
                          <a:gd name="T4" fmla="*/ 181 w 5410"/>
                          <a:gd name="T5" fmla="*/ 123 h 508"/>
                          <a:gd name="T6" fmla="*/ 193 w 5410"/>
                          <a:gd name="T7" fmla="*/ 343 h 508"/>
                          <a:gd name="T8" fmla="*/ 169 w 5410"/>
                          <a:gd name="T9" fmla="*/ 222 h 508"/>
                          <a:gd name="T10" fmla="*/ 128 w 5410"/>
                          <a:gd name="T11" fmla="*/ 288 h 508"/>
                          <a:gd name="T12" fmla="*/ 475 w 5410"/>
                          <a:gd name="T13" fmla="*/ 223 h 508"/>
                          <a:gd name="T14" fmla="*/ 826 w 5410"/>
                          <a:gd name="T15" fmla="*/ 115 h 508"/>
                          <a:gd name="T16" fmla="*/ 683 w 5410"/>
                          <a:gd name="T17" fmla="*/ 201 h 508"/>
                          <a:gd name="T18" fmla="*/ 657 w 5410"/>
                          <a:gd name="T19" fmla="*/ 365 h 508"/>
                          <a:gd name="T20" fmla="*/ 766 w 5410"/>
                          <a:gd name="T21" fmla="*/ 488 h 508"/>
                          <a:gd name="T22" fmla="*/ 936 w 5410"/>
                          <a:gd name="T23" fmla="*/ 373 h 508"/>
                          <a:gd name="T24" fmla="*/ 842 w 5410"/>
                          <a:gd name="T25" fmla="*/ 411 h 508"/>
                          <a:gd name="T26" fmla="*/ 769 w 5410"/>
                          <a:gd name="T27" fmla="*/ 371 h 508"/>
                          <a:gd name="T28" fmla="*/ 755 w 5410"/>
                          <a:gd name="T29" fmla="*/ 279 h 508"/>
                          <a:gd name="T30" fmla="*/ 811 w 5410"/>
                          <a:gd name="T31" fmla="*/ 216 h 508"/>
                          <a:gd name="T32" fmla="*/ 907 w 5410"/>
                          <a:gd name="T33" fmla="*/ 223 h 508"/>
                          <a:gd name="T34" fmla="*/ 1108 w 5410"/>
                          <a:gd name="T35" fmla="*/ 496 h 508"/>
                          <a:gd name="T36" fmla="*/ 1521 w 5410"/>
                          <a:gd name="T37" fmla="*/ 121 h 508"/>
                          <a:gd name="T38" fmla="*/ 2058 w 5410"/>
                          <a:gd name="T39" fmla="*/ 496 h 508"/>
                          <a:gd name="T40" fmla="*/ 1864 w 5410"/>
                          <a:gd name="T41" fmla="*/ 237 h 508"/>
                          <a:gd name="T42" fmla="*/ 2241 w 5410"/>
                          <a:gd name="T43" fmla="*/ 496 h 508"/>
                          <a:gd name="T44" fmla="*/ 2692 w 5410"/>
                          <a:gd name="T45" fmla="*/ 121 h 508"/>
                          <a:gd name="T46" fmla="*/ 2965 w 5410"/>
                          <a:gd name="T47" fmla="*/ 496 h 508"/>
                          <a:gd name="T48" fmla="*/ 3290 w 5410"/>
                          <a:gd name="T49" fmla="*/ 113 h 508"/>
                          <a:gd name="T50" fmla="*/ 3151 w 5410"/>
                          <a:gd name="T51" fmla="*/ 206 h 508"/>
                          <a:gd name="T52" fmla="*/ 3138 w 5410"/>
                          <a:gd name="T53" fmla="*/ 386 h 508"/>
                          <a:gd name="T54" fmla="*/ 3265 w 5410"/>
                          <a:gd name="T55" fmla="*/ 500 h 508"/>
                          <a:gd name="T56" fmla="*/ 3436 w 5410"/>
                          <a:gd name="T57" fmla="*/ 482 h 508"/>
                          <a:gd name="T58" fmla="*/ 3536 w 5410"/>
                          <a:gd name="T59" fmla="*/ 331 h 508"/>
                          <a:gd name="T60" fmla="*/ 3482 w 5410"/>
                          <a:gd name="T61" fmla="*/ 173 h 508"/>
                          <a:gd name="T62" fmla="*/ 3329 w 5410"/>
                          <a:gd name="T63" fmla="*/ 204 h 508"/>
                          <a:gd name="T64" fmla="*/ 3411 w 5410"/>
                          <a:gd name="T65" fmla="*/ 243 h 508"/>
                          <a:gd name="T66" fmla="*/ 3432 w 5410"/>
                          <a:gd name="T67" fmla="*/ 330 h 508"/>
                          <a:gd name="T68" fmla="*/ 3380 w 5410"/>
                          <a:gd name="T69" fmla="*/ 402 h 508"/>
                          <a:gd name="T70" fmla="*/ 3288 w 5410"/>
                          <a:gd name="T71" fmla="*/ 406 h 508"/>
                          <a:gd name="T72" fmla="*/ 3228 w 5410"/>
                          <a:gd name="T73" fmla="*/ 340 h 508"/>
                          <a:gd name="T74" fmla="*/ 3242 w 5410"/>
                          <a:gd name="T75" fmla="*/ 251 h 508"/>
                          <a:gd name="T76" fmla="*/ 3319 w 5410"/>
                          <a:gd name="T77" fmla="*/ 204 h 508"/>
                          <a:gd name="T78" fmla="*/ 3858 w 5410"/>
                          <a:gd name="T79" fmla="*/ 294 h 508"/>
                          <a:gd name="T80" fmla="*/ 3865 w 5410"/>
                          <a:gd name="T81" fmla="*/ 192 h 508"/>
                          <a:gd name="T82" fmla="*/ 3791 w 5410"/>
                          <a:gd name="T83" fmla="*/ 126 h 508"/>
                          <a:gd name="T84" fmla="*/ 3908 w 5410"/>
                          <a:gd name="T85" fmla="*/ 496 h 508"/>
                          <a:gd name="T86" fmla="*/ 3763 w 5410"/>
                          <a:gd name="T87" fmla="*/ 213 h 508"/>
                          <a:gd name="T88" fmla="*/ 3738 w 5410"/>
                          <a:gd name="T89" fmla="*/ 287 h 508"/>
                          <a:gd name="T90" fmla="*/ 4286 w 5410"/>
                          <a:gd name="T91" fmla="*/ 280 h 508"/>
                          <a:gd name="T92" fmla="*/ 4708 w 5410"/>
                          <a:gd name="T93" fmla="*/ 430 h 508"/>
                          <a:gd name="T94" fmla="*/ 4681 w 5410"/>
                          <a:gd name="T95" fmla="*/ 356 h 508"/>
                          <a:gd name="T96" fmla="*/ 5027 w 5410"/>
                          <a:gd name="T97" fmla="*/ 115 h 508"/>
                          <a:gd name="T98" fmla="*/ 4883 w 5410"/>
                          <a:gd name="T99" fmla="*/ 201 h 508"/>
                          <a:gd name="T100" fmla="*/ 4856 w 5410"/>
                          <a:gd name="T101" fmla="*/ 365 h 508"/>
                          <a:gd name="T102" fmla="*/ 4967 w 5410"/>
                          <a:gd name="T103" fmla="*/ 488 h 508"/>
                          <a:gd name="T104" fmla="*/ 5135 w 5410"/>
                          <a:gd name="T105" fmla="*/ 373 h 508"/>
                          <a:gd name="T106" fmla="*/ 5042 w 5410"/>
                          <a:gd name="T107" fmla="*/ 411 h 508"/>
                          <a:gd name="T108" fmla="*/ 4969 w 5410"/>
                          <a:gd name="T109" fmla="*/ 371 h 508"/>
                          <a:gd name="T110" fmla="*/ 4955 w 5410"/>
                          <a:gd name="T111" fmla="*/ 279 h 508"/>
                          <a:gd name="T112" fmla="*/ 5011 w 5410"/>
                          <a:gd name="T113" fmla="*/ 216 h 508"/>
                          <a:gd name="T114" fmla="*/ 5107 w 5410"/>
                          <a:gd name="T115" fmla="*/ 223 h 508"/>
                          <a:gd name="T116" fmla="*/ 5410 w 5410"/>
                          <a:gd name="T117" fmla="*/ 496 h 5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410" h="508">
                            <a:moveTo>
                              <a:pt x="193" y="343"/>
                            </a:moveTo>
                            <a:lnTo>
                              <a:pt x="208" y="338"/>
                            </a:lnTo>
                            <a:lnTo>
                              <a:pt x="221" y="334"/>
                            </a:lnTo>
                            <a:lnTo>
                              <a:pt x="230" y="328"/>
                            </a:lnTo>
                            <a:lnTo>
                              <a:pt x="240" y="320"/>
                            </a:lnTo>
                            <a:lnTo>
                              <a:pt x="248" y="313"/>
                            </a:lnTo>
                            <a:lnTo>
                              <a:pt x="255" y="304"/>
                            </a:lnTo>
                            <a:lnTo>
                              <a:pt x="260" y="294"/>
                            </a:lnTo>
                            <a:lnTo>
                              <a:pt x="265" y="284"/>
                            </a:lnTo>
                            <a:lnTo>
                              <a:pt x="269" y="273"/>
                            </a:lnTo>
                            <a:lnTo>
                              <a:pt x="273" y="262"/>
                            </a:lnTo>
                            <a:lnTo>
                              <a:pt x="274" y="249"/>
                            </a:lnTo>
                            <a:lnTo>
                              <a:pt x="275" y="237"/>
                            </a:lnTo>
                            <a:lnTo>
                              <a:pt x="274" y="226"/>
                            </a:lnTo>
                            <a:lnTo>
                              <a:pt x="273" y="214"/>
                            </a:lnTo>
                            <a:lnTo>
                              <a:pt x="270" y="203"/>
                            </a:lnTo>
                            <a:lnTo>
                              <a:pt x="267" y="192"/>
                            </a:lnTo>
                            <a:lnTo>
                              <a:pt x="262" y="182"/>
                            </a:lnTo>
                            <a:lnTo>
                              <a:pt x="257" y="172"/>
                            </a:lnTo>
                            <a:lnTo>
                              <a:pt x="250" y="163"/>
                            </a:lnTo>
                            <a:lnTo>
                              <a:pt x="243" y="155"/>
                            </a:lnTo>
                            <a:lnTo>
                              <a:pt x="234" y="146"/>
                            </a:lnTo>
                            <a:lnTo>
                              <a:pt x="225" y="140"/>
                            </a:lnTo>
                            <a:lnTo>
                              <a:pt x="216" y="133"/>
                            </a:lnTo>
                            <a:lnTo>
                              <a:pt x="204" y="130"/>
                            </a:lnTo>
                            <a:lnTo>
                              <a:pt x="193" y="126"/>
                            </a:lnTo>
                            <a:lnTo>
                              <a:pt x="181" y="123"/>
                            </a:lnTo>
                            <a:lnTo>
                              <a:pt x="166" y="122"/>
                            </a:lnTo>
                            <a:lnTo>
                              <a:pt x="151" y="121"/>
                            </a:lnTo>
                            <a:lnTo>
                              <a:pt x="0" y="121"/>
                            </a:lnTo>
                            <a:lnTo>
                              <a:pt x="0" y="496"/>
                            </a:lnTo>
                            <a:lnTo>
                              <a:pt x="97" y="496"/>
                            </a:lnTo>
                            <a:lnTo>
                              <a:pt x="97" y="351"/>
                            </a:lnTo>
                            <a:lnTo>
                              <a:pt x="189" y="496"/>
                            </a:lnTo>
                            <a:lnTo>
                              <a:pt x="310" y="496"/>
                            </a:lnTo>
                            <a:lnTo>
                              <a:pt x="193" y="343"/>
                            </a:lnTo>
                            <a:close/>
                            <a:moveTo>
                              <a:pt x="97" y="289"/>
                            </a:moveTo>
                            <a:lnTo>
                              <a:pt x="97" y="196"/>
                            </a:lnTo>
                            <a:lnTo>
                              <a:pt x="115" y="196"/>
                            </a:lnTo>
                            <a:lnTo>
                              <a:pt x="128" y="197"/>
                            </a:lnTo>
                            <a:lnTo>
                              <a:pt x="140" y="198"/>
                            </a:lnTo>
                            <a:lnTo>
                              <a:pt x="148" y="202"/>
                            </a:lnTo>
                            <a:lnTo>
                              <a:pt x="157" y="206"/>
                            </a:lnTo>
                            <a:lnTo>
                              <a:pt x="164" y="213"/>
                            </a:lnTo>
                            <a:lnTo>
                              <a:pt x="169" y="222"/>
                            </a:lnTo>
                            <a:lnTo>
                              <a:pt x="173" y="232"/>
                            </a:lnTo>
                            <a:lnTo>
                              <a:pt x="176" y="243"/>
                            </a:lnTo>
                            <a:lnTo>
                              <a:pt x="173" y="253"/>
                            </a:lnTo>
                            <a:lnTo>
                              <a:pt x="169" y="263"/>
                            </a:lnTo>
                            <a:lnTo>
                              <a:pt x="164" y="272"/>
                            </a:lnTo>
                            <a:lnTo>
                              <a:pt x="157" y="279"/>
                            </a:lnTo>
                            <a:lnTo>
                              <a:pt x="148" y="283"/>
                            </a:lnTo>
                            <a:lnTo>
                              <a:pt x="140" y="287"/>
                            </a:lnTo>
                            <a:lnTo>
                              <a:pt x="128" y="288"/>
                            </a:lnTo>
                            <a:lnTo>
                              <a:pt x="115" y="289"/>
                            </a:lnTo>
                            <a:lnTo>
                              <a:pt x="97" y="289"/>
                            </a:lnTo>
                            <a:close/>
                            <a:moveTo>
                              <a:pt x="424" y="317"/>
                            </a:moveTo>
                            <a:lnTo>
                              <a:pt x="424" y="496"/>
                            </a:lnTo>
                            <a:lnTo>
                              <a:pt x="521" y="496"/>
                            </a:lnTo>
                            <a:lnTo>
                              <a:pt x="521" y="317"/>
                            </a:lnTo>
                            <a:lnTo>
                              <a:pt x="660" y="121"/>
                            </a:lnTo>
                            <a:lnTo>
                              <a:pt x="543" y="121"/>
                            </a:lnTo>
                            <a:lnTo>
                              <a:pt x="475" y="223"/>
                            </a:lnTo>
                            <a:lnTo>
                              <a:pt x="405" y="121"/>
                            </a:lnTo>
                            <a:lnTo>
                              <a:pt x="288" y="121"/>
                            </a:lnTo>
                            <a:lnTo>
                              <a:pt x="424" y="317"/>
                            </a:lnTo>
                            <a:close/>
                            <a:moveTo>
                              <a:pt x="936" y="132"/>
                            </a:moveTo>
                            <a:lnTo>
                              <a:pt x="911" y="123"/>
                            </a:lnTo>
                            <a:lnTo>
                              <a:pt x="888" y="117"/>
                            </a:lnTo>
                            <a:lnTo>
                              <a:pt x="868" y="115"/>
                            </a:lnTo>
                            <a:lnTo>
                              <a:pt x="847" y="113"/>
                            </a:lnTo>
                            <a:lnTo>
                              <a:pt x="826" y="115"/>
                            </a:lnTo>
                            <a:lnTo>
                              <a:pt x="807" y="117"/>
                            </a:lnTo>
                            <a:lnTo>
                              <a:pt x="787" y="122"/>
                            </a:lnTo>
                            <a:lnTo>
                              <a:pt x="770" y="128"/>
                            </a:lnTo>
                            <a:lnTo>
                              <a:pt x="753" y="137"/>
                            </a:lnTo>
                            <a:lnTo>
                              <a:pt x="736" y="147"/>
                            </a:lnTo>
                            <a:lnTo>
                              <a:pt x="720" y="158"/>
                            </a:lnTo>
                            <a:lnTo>
                              <a:pt x="706" y="171"/>
                            </a:lnTo>
                            <a:lnTo>
                              <a:pt x="694" y="184"/>
                            </a:lnTo>
                            <a:lnTo>
                              <a:pt x="683" y="201"/>
                            </a:lnTo>
                            <a:lnTo>
                              <a:pt x="673" y="217"/>
                            </a:lnTo>
                            <a:lnTo>
                              <a:pt x="664" y="234"/>
                            </a:lnTo>
                            <a:lnTo>
                              <a:pt x="658" y="252"/>
                            </a:lnTo>
                            <a:lnTo>
                              <a:pt x="653" y="272"/>
                            </a:lnTo>
                            <a:lnTo>
                              <a:pt x="650" y="292"/>
                            </a:lnTo>
                            <a:lnTo>
                              <a:pt x="649" y="312"/>
                            </a:lnTo>
                            <a:lnTo>
                              <a:pt x="650" y="330"/>
                            </a:lnTo>
                            <a:lnTo>
                              <a:pt x="653" y="348"/>
                            </a:lnTo>
                            <a:lnTo>
                              <a:pt x="657" y="365"/>
                            </a:lnTo>
                            <a:lnTo>
                              <a:pt x="662" y="381"/>
                            </a:lnTo>
                            <a:lnTo>
                              <a:pt x="669" y="398"/>
                            </a:lnTo>
                            <a:lnTo>
                              <a:pt x="677" y="412"/>
                            </a:lnTo>
                            <a:lnTo>
                              <a:pt x="686" y="427"/>
                            </a:lnTo>
                            <a:lnTo>
                              <a:pt x="699" y="441"/>
                            </a:lnTo>
                            <a:lnTo>
                              <a:pt x="714" y="455"/>
                            </a:lnTo>
                            <a:lnTo>
                              <a:pt x="730" y="467"/>
                            </a:lnTo>
                            <a:lnTo>
                              <a:pt x="748" y="478"/>
                            </a:lnTo>
                            <a:lnTo>
                              <a:pt x="766" y="488"/>
                            </a:lnTo>
                            <a:lnTo>
                              <a:pt x="786" y="496"/>
                            </a:lnTo>
                            <a:lnTo>
                              <a:pt x="807" y="501"/>
                            </a:lnTo>
                            <a:lnTo>
                              <a:pt x="827" y="505"/>
                            </a:lnTo>
                            <a:lnTo>
                              <a:pt x="848" y="506"/>
                            </a:lnTo>
                            <a:lnTo>
                              <a:pt x="867" y="505"/>
                            </a:lnTo>
                            <a:lnTo>
                              <a:pt x="885" y="502"/>
                            </a:lnTo>
                            <a:lnTo>
                              <a:pt x="906" y="496"/>
                            </a:lnTo>
                            <a:lnTo>
                              <a:pt x="936" y="487"/>
                            </a:lnTo>
                            <a:lnTo>
                              <a:pt x="936" y="373"/>
                            </a:lnTo>
                            <a:lnTo>
                              <a:pt x="926" y="381"/>
                            </a:lnTo>
                            <a:lnTo>
                              <a:pt x="916" y="390"/>
                            </a:lnTo>
                            <a:lnTo>
                              <a:pt x="906" y="396"/>
                            </a:lnTo>
                            <a:lnTo>
                              <a:pt x="896" y="401"/>
                            </a:lnTo>
                            <a:lnTo>
                              <a:pt x="885" y="406"/>
                            </a:lnTo>
                            <a:lnTo>
                              <a:pt x="875" y="409"/>
                            </a:lnTo>
                            <a:lnTo>
                              <a:pt x="862" y="411"/>
                            </a:lnTo>
                            <a:lnTo>
                              <a:pt x="851" y="411"/>
                            </a:lnTo>
                            <a:lnTo>
                              <a:pt x="842" y="411"/>
                            </a:lnTo>
                            <a:lnTo>
                              <a:pt x="832" y="410"/>
                            </a:lnTo>
                            <a:lnTo>
                              <a:pt x="824" y="407"/>
                            </a:lnTo>
                            <a:lnTo>
                              <a:pt x="815" y="405"/>
                            </a:lnTo>
                            <a:lnTo>
                              <a:pt x="807" y="401"/>
                            </a:lnTo>
                            <a:lnTo>
                              <a:pt x="799" y="398"/>
                            </a:lnTo>
                            <a:lnTo>
                              <a:pt x="791" y="393"/>
                            </a:lnTo>
                            <a:lnTo>
                              <a:pt x="784" y="386"/>
                            </a:lnTo>
                            <a:lnTo>
                              <a:pt x="776" y="379"/>
                            </a:lnTo>
                            <a:lnTo>
                              <a:pt x="769" y="371"/>
                            </a:lnTo>
                            <a:lnTo>
                              <a:pt x="764" y="363"/>
                            </a:lnTo>
                            <a:lnTo>
                              <a:pt x="759" y="354"/>
                            </a:lnTo>
                            <a:lnTo>
                              <a:pt x="755" y="344"/>
                            </a:lnTo>
                            <a:lnTo>
                              <a:pt x="753" y="334"/>
                            </a:lnTo>
                            <a:lnTo>
                              <a:pt x="751" y="323"/>
                            </a:lnTo>
                            <a:lnTo>
                              <a:pt x="750" y="310"/>
                            </a:lnTo>
                            <a:lnTo>
                              <a:pt x="751" y="300"/>
                            </a:lnTo>
                            <a:lnTo>
                              <a:pt x="753" y="289"/>
                            </a:lnTo>
                            <a:lnTo>
                              <a:pt x="755" y="279"/>
                            </a:lnTo>
                            <a:lnTo>
                              <a:pt x="757" y="269"/>
                            </a:lnTo>
                            <a:lnTo>
                              <a:pt x="762" y="260"/>
                            </a:lnTo>
                            <a:lnTo>
                              <a:pt x="767" y="252"/>
                            </a:lnTo>
                            <a:lnTo>
                              <a:pt x="772" y="244"/>
                            </a:lnTo>
                            <a:lnTo>
                              <a:pt x="779" y="237"/>
                            </a:lnTo>
                            <a:lnTo>
                              <a:pt x="786" y="231"/>
                            </a:lnTo>
                            <a:lnTo>
                              <a:pt x="794" y="224"/>
                            </a:lnTo>
                            <a:lnTo>
                              <a:pt x="802" y="219"/>
                            </a:lnTo>
                            <a:lnTo>
                              <a:pt x="811" y="216"/>
                            </a:lnTo>
                            <a:lnTo>
                              <a:pt x="820" y="212"/>
                            </a:lnTo>
                            <a:lnTo>
                              <a:pt x="830" y="209"/>
                            </a:lnTo>
                            <a:lnTo>
                              <a:pt x="840" y="208"/>
                            </a:lnTo>
                            <a:lnTo>
                              <a:pt x="851" y="208"/>
                            </a:lnTo>
                            <a:lnTo>
                              <a:pt x="863" y="208"/>
                            </a:lnTo>
                            <a:lnTo>
                              <a:pt x="875" y="211"/>
                            </a:lnTo>
                            <a:lnTo>
                              <a:pt x="886" y="213"/>
                            </a:lnTo>
                            <a:lnTo>
                              <a:pt x="897" y="218"/>
                            </a:lnTo>
                            <a:lnTo>
                              <a:pt x="907" y="223"/>
                            </a:lnTo>
                            <a:lnTo>
                              <a:pt x="917" y="231"/>
                            </a:lnTo>
                            <a:lnTo>
                              <a:pt x="926" y="239"/>
                            </a:lnTo>
                            <a:lnTo>
                              <a:pt x="936" y="248"/>
                            </a:lnTo>
                            <a:lnTo>
                              <a:pt x="936" y="132"/>
                            </a:lnTo>
                            <a:close/>
                            <a:moveTo>
                              <a:pt x="1108" y="267"/>
                            </a:moveTo>
                            <a:lnTo>
                              <a:pt x="1108" y="121"/>
                            </a:lnTo>
                            <a:lnTo>
                              <a:pt x="1010" y="121"/>
                            </a:lnTo>
                            <a:lnTo>
                              <a:pt x="1010" y="496"/>
                            </a:lnTo>
                            <a:lnTo>
                              <a:pt x="1108" y="496"/>
                            </a:lnTo>
                            <a:lnTo>
                              <a:pt x="1108" y="341"/>
                            </a:lnTo>
                            <a:lnTo>
                              <a:pt x="1248" y="341"/>
                            </a:lnTo>
                            <a:lnTo>
                              <a:pt x="1248" y="496"/>
                            </a:lnTo>
                            <a:lnTo>
                              <a:pt x="1346" y="496"/>
                            </a:lnTo>
                            <a:lnTo>
                              <a:pt x="1346" y="121"/>
                            </a:lnTo>
                            <a:lnTo>
                              <a:pt x="1248" y="121"/>
                            </a:lnTo>
                            <a:lnTo>
                              <a:pt x="1248" y="267"/>
                            </a:lnTo>
                            <a:lnTo>
                              <a:pt x="1108" y="267"/>
                            </a:lnTo>
                            <a:close/>
                            <a:moveTo>
                              <a:pt x="1521" y="121"/>
                            </a:moveTo>
                            <a:lnTo>
                              <a:pt x="1424" y="121"/>
                            </a:lnTo>
                            <a:lnTo>
                              <a:pt x="1424" y="496"/>
                            </a:lnTo>
                            <a:lnTo>
                              <a:pt x="1638" y="496"/>
                            </a:lnTo>
                            <a:lnTo>
                              <a:pt x="1638" y="412"/>
                            </a:lnTo>
                            <a:lnTo>
                              <a:pt x="1521" y="412"/>
                            </a:lnTo>
                            <a:lnTo>
                              <a:pt x="1521" y="121"/>
                            </a:lnTo>
                            <a:close/>
                            <a:moveTo>
                              <a:pt x="1930" y="430"/>
                            </a:moveTo>
                            <a:lnTo>
                              <a:pt x="1954" y="496"/>
                            </a:lnTo>
                            <a:lnTo>
                              <a:pt x="2058" y="496"/>
                            </a:lnTo>
                            <a:lnTo>
                              <a:pt x="1917" y="121"/>
                            </a:lnTo>
                            <a:lnTo>
                              <a:pt x="1810" y="121"/>
                            </a:lnTo>
                            <a:lnTo>
                              <a:pt x="1667" y="496"/>
                            </a:lnTo>
                            <a:lnTo>
                              <a:pt x="1770" y="496"/>
                            </a:lnTo>
                            <a:lnTo>
                              <a:pt x="1795" y="430"/>
                            </a:lnTo>
                            <a:lnTo>
                              <a:pt x="1930" y="430"/>
                            </a:lnTo>
                            <a:close/>
                            <a:moveTo>
                              <a:pt x="1904" y="356"/>
                            </a:moveTo>
                            <a:lnTo>
                              <a:pt x="1823" y="356"/>
                            </a:lnTo>
                            <a:lnTo>
                              <a:pt x="1864" y="237"/>
                            </a:lnTo>
                            <a:lnTo>
                              <a:pt x="1904" y="356"/>
                            </a:lnTo>
                            <a:close/>
                            <a:moveTo>
                              <a:pt x="1955" y="44"/>
                            </a:moveTo>
                            <a:lnTo>
                              <a:pt x="1907" y="0"/>
                            </a:lnTo>
                            <a:lnTo>
                              <a:pt x="1828" y="69"/>
                            </a:lnTo>
                            <a:lnTo>
                              <a:pt x="1861" y="103"/>
                            </a:lnTo>
                            <a:lnTo>
                              <a:pt x="1955" y="44"/>
                            </a:lnTo>
                            <a:close/>
                            <a:moveTo>
                              <a:pt x="2339" y="121"/>
                            </a:moveTo>
                            <a:lnTo>
                              <a:pt x="2241" y="121"/>
                            </a:lnTo>
                            <a:lnTo>
                              <a:pt x="2241" y="496"/>
                            </a:lnTo>
                            <a:lnTo>
                              <a:pt x="2339" y="496"/>
                            </a:lnTo>
                            <a:lnTo>
                              <a:pt x="2339" y="121"/>
                            </a:lnTo>
                            <a:close/>
                            <a:moveTo>
                              <a:pt x="2417" y="496"/>
                            </a:moveTo>
                            <a:lnTo>
                              <a:pt x="2514" y="496"/>
                            </a:lnTo>
                            <a:lnTo>
                              <a:pt x="2514" y="267"/>
                            </a:lnTo>
                            <a:lnTo>
                              <a:pt x="2692" y="496"/>
                            </a:lnTo>
                            <a:lnTo>
                              <a:pt x="2790" y="496"/>
                            </a:lnTo>
                            <a:lnTo>
                              <a:pt x="2790" y="121"/>
                            </a:lnTo>
                            <a:lnTo>
                              <a:pt x="2692" y="121"/>
                            </a:lnTo>
                            <a:lnTo>
                              <a:pt x="2692" y="350"/>
                            </a:lnTo>
                            <a:lnTo>
                              <a:pt x="2514" y="121"/>
                            </a:lnTo>
                            <a:lnTo>
                              <a:pt x="2417" y="121"/>
                            </a:lnTo>
                            <a:lnTo>
                              <a:pt x="2417" y="496"/>
                            </a:lnTo>
                            <a:close/>
                            <a:moveTo>
                              <a:pt x="3082" y="203"/>
                            </a:moveTo>
                            <a:lnTo>
                              <a:pt x="3082" y="121"/>
                            </a:lnTo>
                            <a:lnTo>
                              <a:pt x="2868" y="121"/>
                            </a:lnTo>
                            <a:lnTo>
                              <a:pt x="2868" y="496"/>
                            </a:lnTo>
                            <a:lnTo>
                              <a:pt x="2965" y="496"/>
                            </a:lnTo>
                            <a:lnTo>
                              <a:pt x="2965" y="349"/>
                            </a:lnTo>
                            <a:lnTo>
                              <a:pt x="3072" y="349"/>
                            </a:lnTo>
                            <a:lnTo>
                              <a:pt x="3072" y="267"/>
                            </a:lnTo>
                            <a:lnTo>
                              <a:pt x="2965" y="267"/>
                            </a:lnTo>
                            <a:lnTo>
                              <a:pt x="2965" y="203"/>
                            </a:lnTo>
                            <a:lnTo>
                              <a:pt x="3082" y="203"/>
                            </a:lnTo>
                            <a:close/>
                            <a:moveTo>
                              <a:pt x="3329" y="110"/>
                            </a:moveTo>
                            <a:lnTo>
                              <a:pt x="3310" y="111"/>
                            </a:lnTo>
                            <a:lnTo>
                              <a:pt x="3290" y="113"/>
                            </a:lnTo>
                            <a:lnTo>
                              <a:pt x="3273" y="117"/>
                            </a:lnTo>
                            <a:lnTo>
                              <a:pt x="3254" y="122"/>
                            </a:lnTo>
                            <a:lnTo>
                              <a:pt x="3238" y="128"/>
                            </a:lnTo>
                            <a:lnTo>
                              <a:pt x="3222" y="137"/>
                            </a:lnTo>
                            <a:lnTo>
                              <a:pt x="3207" y="147"/>
                            </a:lnTo>
                            <a:lnTo>
                              <a:pt x="3192" y="157"/>
                            </a:lnTo>
                            <a:lnTo>
                              <a:pt x="3177" y="172"/>
                            </a:lnTo>
                            <a:lnTo>
                              <a:pt x="3163" y="188"/>
                            </a:lnTo>
                            <a:lnTo>
                              <a:pt x="3151" y="206"/>
                            </a:lnTo>
                            <a:lnTo>
                              <a:pt x="3141" y="224"/>
                            </a:lnTo>
                            <a:lnTo>
                              <a:pt x="3133" y="244"/>
                            </a:lnTo>
                            <a:lnTo>
                              <a:pt x="3127" y="264"/>
                            </a:lnTo>
                            <a:lnTo>
                              <a:pt x="3123" y="285"/>
                            </a:lnTo>
                            <a:lnTo>
                              <a:pt x="3122" y="305"/>
                            </a:lnTo>
                            <a:lnTo>
                              <a:pt x="3123" y="328"/>
                            </a:lnTo>
                            <a:lnTo>
                              <a:pt x="3126" y="348"/>
                            </a:lnTo>
                            <a:lnTo>
                              <a:pt x="3131" y="368"/>
                            </a:lnTo>
                            <a:lnTo>
                              <a:pt x="3138" y="386"/>
                            </a:lnTo>
                            <a:lnTo>
                              <a:pt x="3146" y="405"/>
                            </a:lnTo>
                            <a:lnTo>
                              <a:pt x="3156" y="421"/>
                            </a:lnTo>
                            <a:lnTo>
                              <a:pt x="3168" y="437"/>
                            </a:lnTo>
                            <a:lnTo>
                              <a:pt x="3181" y="451"/>
                            </a:lnTo>
                            <a:lnTo>
                              <a:pt x="3196" y="464"/>
                            </a:lnTo>
                            <a:lnTo>
                              <a:pt x="3211" y="476"/>
                            </a:lnTo>
                            <a:lnTo>
                              <a:pt x="3228" y="485"/>
                            </a:lnTo>
                            <a:lnTo>
                              <a:pt x="3246" y="493"/>
                            </a:lnTo>
                            <a:lnTo>
                              <a:pt x="3265" y="500"/>
                            </a:lnTo>
                            <a:lnTo>
                              <a:pt x="3285" y="505"/>
                            </a:lnTo>
                            <a:lnTo>
                              <a:pt x="3307" y="508"/>
                            </a:lnTo>
                            <a:lnTo>
                              <a:pt x="3328" y="508"/>
                            </a:lnTo>
                            <a:lnTo>
                              <a:pt x="3348" y="508"/>
                            </a:lnTo>
                            <a:lnTo>
                              <a:pt x="3368" y="506"/>
                            </a:lnTo>
                            <a:lnTo>
                              <a:pt x="3386" y="502"/>
                            </a:lnTo>
                            <a:lnTo>
                              <a:pt x="3404" y="497"/>
                            </a:lnTo>
                            <a:lnTo>
                              <a:pt x="3420" y="491"/>
                            </a:lnTo>
                            <a:lnTo>
                              <a:pt x="3436" y="482"/>
                            </a:lnTo>
                            <a:lnTo>
                              <a:pt x="3452" y="472"/>
                            </a:lnTo>
                            <a:lnTo>
                              <a:pt x="3466" y="462"/>
                            </a:lnTo>
                            <a:lnTo>
                              <a:pt x="3482" y="447"/>
                            </a:lnTo>
                            <a:lnTo>
                              <a:pt x="3496" y="430"/>
                            </a:lnTo>
                            <a:lnTo>
                              <a:pt x="3508" y="412"/>
                            </a:lnTo>
                            <a:lnTo>
                              <a:pt x="3518" y="394"/>
                            </a:lnTo>
                            <a:lnTo>
                              <a:pt x="3526" y="374"/>
                            </a:lnTo>
                            <a:lnTo>
                              <a:pt x="3532" y="353"/>
                            </a:lnTo>
                            <a:lnTo>
                              <a:pt x="3536" y="331"/>
                            </a:lnTo>
                            <a:lnTo>
                              <a:pt x="3536" y="309"/>
                            </a:lnTo>
                            <a:lnTo>
                              <a:pt x="3536" y="290"/>
                            </a:lnTo>
                            <a:lnTo>
                              <a:pt x="3533" y="272"/>
                            </a:lnTo>
                            <a:lnTo>
                              <a:pt x="3528" y="253"/>
                            </a:lnTo>
                            <a:lnTo>
                              <a:pt x="3522" y="236"/>
                            </a:lnTo>
                            <a:lnTo>
                              <a:pt x="3515" y="218"/>
                            </a:lnTo>
                            <a:lnTo>
                              <a:pt x="3506" y="202"/>
                            </a:lnTo>
                            <a:lnTo>
                              <a:pt x="3495" y="187"/>
                            </a:lnTo>
                            <a:lnTo>
                              <a:pt x="3482" y="173"/>
                            </a:lnTo>
                            <a:lnTo>
                              <a:pt x="3467" y="158"/>
                            </a:lnTo>
                            <a:lnTo>
                              <a:pt x="3451" y="146"/>
                            </a:lnTo>
                            <a:lnTo>
                              <a:pt x="3432" y="135"/>
                            </a:lnTo>
                            <a:lnTo>
                              <a:pt x="3415" y="126"/>
                            </a:lnTo>
                            <a:lnTo>
                              <a:pt x="3395" y="118"/>
                            </a:lnTo>
                            <a:lnTo>
                              <a:pt x="3374" y="113"/>
                            </a:lnTo>
                            <a:lnTo>
                              <a:pt x="3353" y="111"/>
                            </a:lnTo>
                            <a:lnTo>
                              <a:pt x="3329" y="110"/>
                            </a:lnTo>
                            <a:close/>
                            <a:moveTo>
                              <a:pt x="3329" y="204"/>
                            </a:moveTo>
                            <a:lnTo>
                              <a:pt x="3340" y="204"/>
                            </a:lnTo>
                            <a:lnTo>
                              <a:pt x="3350" y="207"/>
                            </a:lnTo>
                            <a:lnTo>
                              <a:pt x="3361" y="209"/>
                            </a:lnTo>
                            <a:lnTo>
                              <a:pt x="3370" y="213"/>
                            </a:lnTo>
                            <a:lnTo>
                              <a:pt x="3380" y="217"/>
                            </a:lnTo>
                            <a:lnTo>
                              <a:pt x="3389" y="222"/>
                            </a:lnTo>
                            <a:lnTo>
                              <a:pt x="3396" y="228"/>
                            </a:lnTo>
                            <a:lnTo>
                              <a:pt x="3404" y="236"/>
                            </a:lnTo>
                            <a:lnTo>
                              <a:pt x="3411" y="243"/>
                            </a:lnTo>
                            <a:lnTo>
                              <a:pt x="3417" y="251"/>
                            </a:lnTo>
                            <a:lnTo>
                              <a:pt x="3422" y="259"/>
                            </a:lnTo>
                            <a:lnTo>
                              <a:pt x="3426" y="268"/>
                            </a:lnTo>
                            <a:lnTo>
                              <a:pt x="3430" y="278"/>
                            </a:lnTo>
                            <a:lnTo>
                              <a:pt x="3432" y="288"/>
                            </a:lnTo>
                            <a:lnTo>
                              <a:pt x="3435" y="299"/>
                            </a:lnTo>
                            <a:lnTo>
                              <a:pt x="3435" y="309"/>
                            </a:lnTo>
                            <a:lnTo>
                              <a:pt x="3435" y="320"/>
                            </a:lnTo>
                            <a:lnTo>
                              <a:pt x="3432" y="330"/>
                            </a:lnTo>
                            <a:lnTo>
                              <a:pt x="3430" y="340"/>
                            </a:lnTo>
                            <a:lnTo>
                              <a:pt x="3426" y="350"/>
                            </a:lnTo>
                            <a:lnTo>
                              <a:pt x="3422" y="360"/>
                            </a:lnTo>
                            <a:lnTo>
                              <a:pt x="3417" y="369"/>
                            </a:lnTo>
                            <a:lnTo>
                              <a:pt x="3411" y="376"/>
                            </a:lnTo>
                            <a:lnTo>
                              <a:pt x="3404" y="384"/>
                            </a:lnTo>
                            <a:lnTo>
                              <a:pt x="3396" y="391"/>
                            </a:lnTo>
                            <a:lnTo>
                              <a:pt x="3389" y="396"/>
                            </a:lnTo>
                            <a:lnTo>
                              <a:pt x="3380" y="402"/>
                            </a:lnTo>
                            <a:lnTo>
                              <a:pt x="3370" y="406"/>
                            </a:lnTo>
                            <a:lnTo>
                              <a:pt x="3361" y="410"/>
                            </a:lnTo>
                            <a:lnTo>
                              <a:pt x="3350" y="412"/>
                            </a:lnTo>
                            <a:lnTo>
                              <a:pt x="3340" y="414"/>
                            </a:lnTo>
                            <a:lnTo>
                              <a:pt x="3329" y="415"/>
                            </a:lnTo>
                            <a:lnTo>
                              <a:pt x="3319" y="414"/>
                            </a:lnTo>
                            <a:lnTo>
                              <a:pt x="3308" y="412"/>
                            </a:lnTo>
                            <a:lnTo>
                              <a:pt x="3298" y="410"/>
                            </a:lnTo>
                            <a:lnTo>
                              <a:pt x="3288" y="406"/>
                            </a:lnTo>
                            <a:lnTo>
                              <a:pt x="3279" y="402"/>
                            </a:lnTo>
                            <a:lnTo>
                              <a:pt x="3270" y="396"/>
                            </a:lnTo>
                            <a:lnTo>
                              <a:pt x="3262" y="390"/>
                            </a:lnTo>
                            <a:lnTo>
                              <a:pt x="3254" y="384"/>
                            </a:lnTo>
                            <a:lnTo>
                              <a:pt x="3248" y="376"/>
                            </a:lnTo>
                            <a:lnTo>
                              <a:pt x="3242" y="368"/>
                            </a:lnTo>
                            <a:lnTo>
                              <a:pt x="3237" y="359"/>
                            </a:lnTo>
                            <a:lnTo>
                              <a:pt x="3232" y="350"/>
                            </a:lnTo>
                            <a:lnTo>
                              <a:pt x="3228" y="340"/>
                            </a:lnTo>
                            <a:lnTo>
                              <a:pt x="3226" y="330"/>
                            </a:lnTo>
                            <a:lnTo>
                              <a:pt x="3224" y="319"/>
                            </a:lnTo>
                            <a:lnTo>
                              <a:pt x="3224" y="308"/>
                            </a:lnTo>
                            <a:lnTo>
                              <a:pt x="3224" y="298"/>
                            </a:lnTo>
                            <a:lnTo>
                              <a:pt x="3226" y="288"/>
                            </a:lnTo>
                            <a:lnTo>
                              <a:pt x="3228" y="278"/>
                            </a:lnTo>
                            <a:lnTo>
                              <a:pt x="3232" y="268"/>
                            </a:lnTo>
                            <a:lnTo>
                              <a:pt x="3237" y="259"/>
                            </a:lnTo>
                            <a:lnTo>
                              <a:pt x="3242" y="251"/>
                            </a:lnTo>
                            <a:lnTo>
                              <a:pt x="3248" y="242"/>
                            </a:lnTo>
                            <a:lnTo>
                              <a:pt x="3255" y="236"/>
                            </a:lnTo>
                            <a:lnTo>
                              <a:pt x="3263" y="228"/>
                            </a:lnTo>
                            <a:lnTo>
                              <a:pt x="3270" y="222"/>
                            </a:lnTo>
                            <a:lnTo>
                              <a:pt x="3279" y="217"/>
                            </a:lnTo>
                            <a:lnTo>
                              <a:pt x="3289" y="213"/>
                            </a:lnTo>
                            <a:lnTo>
                              <a:pt x="3298" y="209"/>
                            </a:lnTo>
                            <a:lnTo>
                              <a:pt x="3308" y="207"/>
                            </a:lnTo>
                            <a:lnTo>
                              <a:pt x="3319" y="204"/>
                            </a:lnTo>
                            <a:lnTo>
                              <a:pt x="3329" y="204"/>
                            </a:lnTo>
                            <a:close/>
                            <a:moveTo>
                              <a:pt x="3791" y="343"/>
                            </a:moveTo>
                            <a:lnTo>
                              <a:pt x="3806" y="338"/>
                            </a:lnTo>
                            <a:lnTo>
                              <a:pt x="3819" y="334"/>
                            </a:lnTo>
                            <a:lnTo>
                              <a:pt x="3829" y="328"/>
                            </a:lnTo>
                            <a:lnTo>
                              <a:pt x="3839" y="320"/>
                            </a:lnTo>
                            <a:lnTo>
                              <a:pt x="3846" y="313"/>
                            </a:lnTo>
                            <a:lnTo>
                              <a:pt x="3853" y="304"/>
                            </a:lnTo>
                            <a:lnTo>
                              <a:pt x="3858" y="294"/>
                            </a:lnTo>
                            <a:lnTo>
                              <a:pt x="3863" y="284"/>
                            </a:lnTo>
                            <a:lnTo>
                              <a:pt x="3867" y="273"/>
                            </a:lnTo>
                            <a:lnTo>
                              <a:pt x="3871" y="262"/>
                            </a:lnTo>
                            <a:lnTo>
                              <a:pt x="3872" y="249"/>
                            </a:lnTo>
                            <a:lnTo>
                              <a:pt x="3873" y="237"/>
                            </a:lnTo>
                            <a:lnTo>
                              <a:pt x="3872" y="226"/>
                            </a:lnTo>
                            <a:lnTo>
                              <a:pt x="3871" y="214"/>
                            </a:lnTo>
                            <a:lnTo>
                              <a:pt x="3868" y="203"/>
                            </a:lnTo>
                            <a:lnTo>
                              <a:pt x="3865" y="192"/>
                            </a:lnTo>
                            <a:lnTo>
                              <a:pt x="3860" y="182"/>
                            </a:lnTo>
                            <a:lnTo>
                              <a:pt x="3855" y="172"/>
                            </a:lnTo>
                            <a:lnTo>
                              <a:pt x="3849" y="163"/>
                            </a:lnTo>
                            <a:lnTo>
                              <a:pt x="3841" y="155"/>
                            </a:lnTo>
                            <a:lnTo>
                              <a:pt x="3832" y="146"/>
                            </a:lnTo>
                            <a:lnTo>
                              <a:pt x="3824" y="140"/>
                            </a:lnTo>
                            <a:lnTo>
                              <a:pt x="3814" y="133"/>
                            </a:lnTo>
                            <a:lnTo>
                              <a:pt x="3802" y="130"/>
                            </a:lnTo>
                            <a:lnTo>
                              <a:pt x="3791" y="126"/>
                            </a:lnTo>
                            <a:lnTo>
                              <a:pt x="3779" y="123"/>
                            </a:lnTo>
                            <a:lnTo>
                              <a:pt x="3764" y="122"/>
                            </a:lnTo>
                            <a:lnTo>
                              <a:pt x="3749" y="121"/>
                            </a:lnTo>
                            <a:lnTo>
                              <a:pt x="3598" y="121"/>
                            </a:lnTo>
                            <a:lnTo>
                              <a:pt x="3598" y="496"/>
                            </a:lnTo>
                            <a:lnTo>
                              <a:pt x="3695" y="496"/>
                            </a:lnTo>
                            <a:lnTo>
                              <a:pt x="3695" y="351"/>
                            </a:lnTo>
                            <a:lnTo>
                              <a:pt x="3787" y="496"/>
                            </a:lnTo>
                            <a:lnTo>
                              <a:pt x="3908" y="496"/>
                            </a:lnTo>
                            <a:lnTo>
                              <a:pt x="3791" y="343"/>
                            </a:lnTo>
                            <a:close/>
                            <a:moveTo>
                              <a:pt x="3695" y="289"/>
                            </a:moveTo>
                            <a:lnTo>
                              <a:pt x="3695" y="196"/>
                            </a:lnTo>
                            <a:lnTo>
                              <a:pt x="3713" y="196"/>
                            </a:lnTo>
                            <a:lnTo>
                              <a:pt x="3726" y="197"/>
                            </a:lnTo>
                            <a:lnTo>
                              <a:pt x="3738" y="198"/>
                            </a:lnTo>
                            <a:lnTo>
                              <a:pt x="3746" y="202"/>
                            </a:lnTo>
                            <a:lnTo>
                              <a:pt x="3755" y="206"/>
                            </a:lnTo>
                            <a:lnTo>
                              <a:pt x="3763" y="213"/>
                            </a:lnTo>
                            <a:lnTo>
                              <a:pt x="3768" y="222"/>
                            </a:lnTo>
                            <a:lnTo>
                              <a:pt x="3771" y="232"/>
                            </a:lnTo>
                            <a:lnTo>
                              <a:pt x="3773" y="243"/>
                            </a:lnTo>
                            <a:lnTo>
                              <a:pt x="3771" y="253"/>
                            </a:lnTo>
                            <a:lnTo>
                              <a:pt x="3768" y="263"/>
                            </a:lnTo>
                            <a:lnTo>
                              <a:pt x="3763" y="272"/>
                            </a:lnTo>
                            <a:lnTo>
                              <a:pt x="3755" y="279"/>
                            </a:lnTo>
                            <a:lnTo>
                              <a:pt x="3746" y="283"/>
                            </a:lnTo>
                            <a:lnTo>
                              <a:pt x="3738" y="287"/>
                            </a:lnTo>
                            <a:lnTo>
                              <a:pt x="3726" y="288"/>
                            </a:lnTo>
                            <a:lnTo>
                              <a:pt x="3713" y="289"/>
                            </a:lnTo>
                            <a:lnTo>
                              <a:pt x="3695" y="289"/>
                            </a:lnTo>
                            <a:close/>
                            <a:moveTo>
                              <a:pt x="3942" y="496"/>
                            </a:moveTo>
                            <a:lnTo>
                              <a:pt x="4038" y="496"/>
                            </a:lnTo>
                            <a:lnTo>
                              <a:pt x="4070" y="280"/>
                            </a:lnTo>
                            <a:lnTo>
                              <a:pt x="4156" y="496"/>
                            </a:lnTo>
                            <a:lnTo>
                              <a:pt x="4195" y="496"/>
                            </a:lnTo>
                            <a:lnTo>
                              <a:pt x="4286" y="280"/>
                            </a:lnTo>
                            <a:lnTo>
                              <a:pt x="4313" y="496"/>
                            </a:lnTo>
                            <a:lnTo>
                              <a:pt x="4410" y="496"/>
                            </a:lnTo>
                            <a:lnTo>
                              <a:pt x="4353" y="121"/>
                            </a:lnTo>
                            <a:lnTo>
                              <a:pt x="4257" y="121"/>
                            </a:lnTo>
                            <a:lnTo>
                              <a:pt x="4176" y="322"/>
                            </a:lnTo>
                            <a:lnTo>
                              <a:pt x="4100" y="121"/>
                            </a:lnTo>
                            <a:lnTo>
                              <a:pt x="4004" y="121"/>
                            </a:lnTo>
                            <a:lnTo>
                              <a:pt x="3942" y="496"/>
                            </a:lnTo>
                            <a:close/>
                            <a:moveTo>
                              <a:pt x="4708" y="430"/>
                            </a:moveTo>
                            <a:lnTo>
                              <a:pt x="4732" y="496"/>
                            </a:lnTo>
                            <a:lnTo>
                              <a:pt x="4835" y="496"/>
                            </a:lnTo>
                            <a:lnTo>
                              <a:pt x="4694" y="121"/>
                            </a:lnTo>
                            <a:lnTo>
                              <a:pt x="4589" y="121"/>
                            </a:lnTo>
                            <a:lnTo>
                              <a:pt x="4445" y="496"/>
                            </a:lnTo>
                            <a:lnTo>
                              <a:pt x="4547" y="496"/>
                            </a:lnTo>
                            <a:lnTo>
                              <a:pt x="4574" y="430"/>
                            </a:lnTo>
                            <a:lnTo>
                              <a:pt x="4708" y="430"/>
                            </a:lnTo>
                            <a:close/>
                            <a:moveTo>
                              <a:pt x="4681" y="356"/>
                            </a:moveTo>
                            <a:lnTo>
                              <a:pt x="4601" y="356"/>
                            </a:lnTo>
                            <a:lnTo>
                              <a:pt x="4641" y="237"/>
                            </a:lnTo>
                            <a:lnTo>
                              <a:pt x="4681" y="356"/>
                            </a:lnTo>
                            <a:close/>
                            <a:moveTo>
                              <a:pt x="5135" y="132"/>
                            </a:moveTo>
                            <a:lnTo>
                              <a:pt x="5111" y="123"/>
                            </a:lnTo>
                            <a:lnTo>
                              <a:pt x="5088" y="117"/>
                            </a:lnTo>
                            <a:lnTo>
                              <a:pt x="5068" y="115"/>
                            </a:lnTo>
                            <a:lnTo>
                              <a:pt x="5047" y="113"/>
                            </a:lnTo>
                            <a:lnTo>
                              <a:pt x="5027" y="115"/>
                            </a:lnTo>
                            <a:lnTo>
                              <a:pt x="5007" y="117"/>
                            </a:lnTo>
                            <a:lnTo>
                              <a:pt x="4987" y="122"/>
                            </a:lnTo>
                            <a:lnTo>
                              <a:pt x="4970" y="128"/>
                            </a:lnTo>
                            <a:lnTo>
                              <a:pt x="4952" y="137"/>
                            </a:lnTo>
                            <a:lnTo>
                              <a:pt x="4936" y="147"/>
                            </a:lnTo>
                            <a:lnTo>
                              <a:pt x="4921" y="158"/>
                            </a:lnTo>
                            <a:lnTo>
                              <a:pt x="4906" y="171"/>
                            </a:lnTo>
                            <a:lnTo>
                              <a:pt x="4894" y="184"/>
                            </a:lnTo>
                            <a:lnTo>
                              <a:pt x="4883" y="201"/>
                            </a:lnTo>
                            <a:lnTo>
                              <a:pt x="4873" y="217"/>
                            </a:lnTo>
                            <a:lnTo>
                              <a:pt x="4864" y="234"/>
                            </a:lnTo>
                            <a:lnTo>
                              <a:pt x="4858" y="252"/>
                            </a:lnTo>
                            <a:lnTo>
                              <a:pt x="4853" y="272"/>
                            </a:lnTo>
                            <a:lnTo>
                              <a:pt x="4850" y="292"/>
                            </a:lnTo>
                            <a:lnTo>
                              <a:pt x="4849" y="312"/>
                            </a:lnTo>
                            <a:lnTo>
                              <a:pt x="4850" y="330"/>
                            </a:lnTo>
                            <a:lnTo>
                              <a:pt x="4853" y="348"/>
                            </a:lnTo>
                            <a:lnTo>
                              <a:pt x="4856" y="365"/>
                            </a:lnTo>
                            <a:lnTo>
                              <a:pt x="4861" y="381"/>
                            </a:lnTo>
                            <a:lnTo>
                              <a:pt x="4869" y="398"/>
                            </a:lnTo>
                            <a:lnTo>
                              <a:pt x="4878" y="412"/>
                            </a:lnTo>
                            <a:lnTo>
                              <a:pt x="4888" y="427"/>
                            </a:lnTo>
                            <a:lnTo>
                              <a:pt x="4899" y="441"/>
                            </a:lnTo>
                            <a:lnTo>
                              <a:pt x="4914" y="455"/>
                            </a:lnTo>
                            <a:lnTo>
                              <a:pt x="4930" y="467"/>
                            </a:lnTo>
                            <a:lnTo>
                              <a:pt x="4947" y="478"/>
                            </a:lnTo>
                            <a:lnTo>
                              <a:pt x="4967" y="488"/>
                            </a:lnTo>
                            <a:lnTo>
                              <a:pt x="4986" y="496"/>
                            </a:lnTo>
                            <a:lnTo>
                              <a:pt x="5007" y="501"/>
                            </a:lnTo>
                            <a:lnTo>
                              <a:pt x="5027" y="505"/>
                            </a:lnTo>
                            <a:lnTo>
                              <a:pt x="5048" y="506"/>
                            </a:lnTo>
                            <a:lnTo>
                              <a:pt x="5067" y="505"/>
                            </a:lnTo>
                            <a:lnTo>
                              <a:pt x="5084" y="502"/>
                            </a:lnTo>
                            <a:lnTo>
                              <a:pt x="5106" y="496"/>
                            </a:lnTo>
                            <a:lnTo>
                              <a:pt x="5135" y="487"/>
                            </a:lnTo>
                            <a:lnTo>
                              <a:pt x="5135" y="373"/>
                            </a:lnTo>
                            <a:lnTo>
                              <a:pt x="5126" y="381"/>
                            </a:lnTo>
                            <a:lnTo>
                              <a:pt x="5116" y="390"/>
                            </a:lnTo>
                            <a:lnTo>
                              <a:pt x="5106" y="396"/>
                            </a:lnTo>
                            <a:lnTo>
                              <a:pt x="5096" y="401"/>
                            </a:lnTo>
                            <a:lnTo>
                              <a:pt x="5084" y="406"/>
                            </a:lnTo>
                            <a:lnTo>
                              <a:pt x="5074" y="409"/>
                            </a:lnTo>
                            <a:lnTo>
                              <a:pt x="5063" y="411"/>
                            </a:lnTo>
                            <a:lnTo>
                              <a:pt x="5051" y="411"/>
                            </a:lnTo>
                            <a:lnTo>
                              <a:pt x="5042" y="411"/>
                            </a:lnTo>
                            <a:lnTo>
                              <a:pt x="5032" y="410"/>
                            </a:lnTo>
                            <a:lnTo>
                              <a:pt x="5023" y="407"/>
                            </a:lnTo>
                            <a:lnTo>
                              <a:pt x="5015" y="405"/>
                            </a:lnTo>
                            <a:lnTo>
                              <a:pt x="5007" y="401"/>
                            </a:lnTo>
                            <a:lnTo>
                              <a:pt x="4998" y="398"/>
                            </a:lnTo>
                            <a:lnTo>
                              <a:pt x="4991" y="393"/>
                            </a:lnTo>
                            <a:lnTo>
                              <a:pt x="4983" y="386"/>
                            </a:lnTo>
                            <a:lnTo>
                              <a:pt x="4976" y="379"/>
                            </a:lnTo>
                            <a:lnTo>
                              <a:pt x="4969" y="371"/>
                            </a:lnTo>
                            <a:lnTo>
                              <a:pt x="4964" y="363"/>
                            </a:lnTo>
                            <a:lnTo>
                              <a:pt x="4959" y="354"/>
                            </a:lnTo>
                            <a:lnTo>
                              <a:pt x="4955" y="344"/>
                            </a:lnTo>
                            <a:lnTo>
                              <a:pt x="4952" y="334"/>
                            </a:lnTo>
                            <a:lnTo>
                              <a:pt x="4951" y="323"/>
                            </a:lnTo>
                            <a:lnTo>
                              <a:pt x="4951" y="310"/>
                            </a:lnTo>
                            <a:lnTo>
                              <a:pt x="4951" y="300"/>
                            </a:lnTo>
                            <a:lnTo>
                              <a:pt x="4952" y="289"/>
                            </a:lnTo>
                            <a:lnTo>
                              <a:pt x="4955" y="279"/>
                            </a:lnTo>
                            <a:lnTo>
                              <a:pt x="4959" y="269"/>
                            </a:lnTo>
                            <a:lnTo>
                              <a:pt x="4962" y="260"/>
                            </a:lnTo>
                            <a:lnTo>
                              <a:pt x="4967" y="252"/>
                            </a:lnTo>
                            <a:lnTo>
                              <a:pt x="4972" y="244"/>
                            </a:lnTo>
                            <a:lnTo>
                              <a:pt x="4979" y="237"/>
                            </a:lnTo>
                            <a:lnTo>
                              <a:pt x="4986" y="231"/>
                            </a:lnTo>
                            <a:lnTo>
                              <a:pt x="4993" y="224"/>
                            </a:lnTo>
                            <a:lnTo>
                              <a:pt x="5002" y="219"/>
                            </a:lnTo>
                            <a:lnTo>
                              <a:pt x="5011" y="216"/>
                            </a:lnTo>
                            <a:lnTo>
                              <a:pt x="5020" y="212"/>
                            </a:lnTo>
                            <a:lnTo>
                              <a:pt x="5030" y="209"/>
                            </a:lnTo>
                            <a:lnTo>
                              <a:pt x="5041" y="208"/>
                            </a:lnTo>
                            <a:lnTo>
                              <a:pt x="5051" y="208"/>
                            </a:lnTo>
                            <a:lnTo>
                              <a:pt x="5063" y="208"/>
                            </a:lnTo>
                            <a:lnTo>
                              <a:pt x="5074" y="211"/>
                            </a:lnTo>
                            <a:lnTo>
                              <a:pt x="5087" y="213"/>
                            </a:lnTo>
                            <a:lnTo>
                              <a:pt x="5097" y="218"/>
                            </a:lnTo>
                            <a:lnTo>
                              <a:pt x="5107" y="223"/>
                            </a:lnTo>
                            <a:lnTo>
                              <a:pt x="5117" y="231"/>
                            </a:lnTo>
                            <a:lnTo>
                              <a:pt x="5127" y="239"/>
                            </a:lnTo>
                            <a:lnTo>
                              <a:pt x="5135" y="248"/>
                            </a:lnTo>
                            <a:lnTo>
                              <a:pt x="5135" y="132"/>
                            </a:lnTo>
                            <a:close/>
                            <a:moveTo>
                              <a:pt x="5410" y="203"/>
                            </a:moveTo>
                            <a:lnTo>
                              <a:pt x="5410" y="121"/>
                            </a:lnTo>
                            <a:lnTo>
                              <a:pt x="5197" y="121"/>
                            </a:lnTo>
                            <a:lnTo>
                              <a:pt x="5197" y="496"/>
                            </a:lnTo>
                            <a:lnTo>
                              <a:pt x="5410" y="496"/>
                            </a:lnTo>
                            <a:lnTo>
                              <a:pt x="5410" y="412"/>
                            </a:lnTo>
                            <a:lnTo>
                              <a:pt x="5294" y="412"/>
                            </a:lnTo>
                            <a:lnTo>
                              <a:pt x="5294" y="349"/>
                            </a:lnTo>
                            <a:lnTo>
                              <a:pt x="5403" y="349"/>
                            </a:lnTo>
                            <a:lnTo>
                              <a:pt x="5403" y="267"/>
                            </a:lnTo>
                            <a:lnTo>
                              <a:pt x="5294" y="267"/>
                            </a:lnTo>
                            <a:lnTo>
                              <a:pt x="5294" y="203"/>
                            </a:lnTo>
                            <a:lnTo>
                              <a:pt x="5410" y="20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DBAB8D2" id="Freeform 30" o:spid="_x0000_s1026" style="position:absolute;margin-left:8.25pt;margin-top:67.65pt;width:135.25pt;height:1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10,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" path="m193,343r15,-5l221,334r9,-6l240,320r8,-7l255,304r5,-10l265,284r4,-11l273,262r1,-13l275,237r-1,-11l273,214r-3,-11l267,192r-5,-10l257,172r-7,-9l243,155r-9,-9l225,140r-9,-7l204,130r-11,-4l181,123r-15,-1l151,121,,121,,496r97,l97,351r92,145l310,496,193,343xm97,289r,-93l115,196r13,1l140,198r8,4l157,206r7,7l169,222r4,10l176,243r-3,10l169,263r-5,9l157,279r-9,4l140,287r-12,1l115,289r-18,xm424,317r,179l521,496r,-179l660,121r-117,l475,223,405,121r-117,l424,317xm936,132r-25,-9l888,117r-20,-2l847,113r-21,2l807,117r-20,5l770,128r-17,9l736,147r-16,11l706,171r-12,13l683,201r-10,16l664,234r-6,18l653,272r-3,20l649,312r1,18l653,348r4,17l662,381r7,17l677,412r9,15l699,441r15,14l730,467r18,11l766,488r20,8l807,501r20,4l848,506r19,-1l885,502r21,-6l936,487r,-114l926,381r-10,9l906,396r-10,5l885,406r-10,3l862,411r-11,l842,411r-10,-1l824,407r-9,-2l807,401r-8,-3l791,393r-7,-7l776,379r-7,-8l764,363r-5,-9l755,344r-2,-10l751,323r-1,-13l751,300r2,-11l755,279r2,-10l762,260r5,-8l772,244r7,-7l786,231r8,-7l802,219r9,-3l820,212r10,-3l840,208r11,l863,208r12,3l886,213r11,5l907,223r10,8l926,239r10,9l936,132xm1108,267r,-146l1010,121r,375l1108,496r,-155l1248,341r,155l1346,496r,-375l1248,121r,146l1108,267xm1521,121r-97,l1424,496r214,l1638,412r-117,l1521,121xm1930,430r24,66l2058,496,1917,121r-107,l1667,496r103,l1795,430r135,xm1904,356r-81,l1864,237r40,119xm1955,44l1907,r-79,69l1861,103r94,-59xm2339,121r-98,l2241,496r98,l2339,121xm2417,496r97,l2514,267r178,229l2790,496r,-375l2692,121r,229l2514,121r-97,l2417,496xm3082,203r,-82l2868,121r,375l2965,496r,-147l3072,349r,-82l2965,267r,-64l3082,203xm3329,110r-19,1l3290,113r-17,4l3254,122r-16,6l3222,137r-15,10l3192,157r-15,15l3163,188r-12,18l3141,224r-8,20l3127,264r-4,21l3122,305r1,23l3126,348r5,20l3138,386r8,19l3156,421r12,16l3181,451r15,13l3211,476r17,9l3246,493r19,7l3285,505r22,3l3328,508r20,l3368,506r18,-4l3404,497r16,-6l3436,482r16,-10l3466,462r16,-15l3496,430r12,-18l3518,394r8,-20l3532,353r4,-22l3536,309r,-19l3533,272r-5,-19l3522,236r-7,-18l3506,202r-11,-15l3482,173r-15,-15l3451,146r-19,-11l3415,126r-20,-8l3374,113r-21,-2l3329,110xm3329,204r11,l3350,207r11,2l3370,213r10,4l3389,222r7,6l3404,236r7,7l3417,251r5,8l3426,268r4,10l3432,288r3,11l3435,309r,11l3432,330r-2,10l3426,350r-4,10l3417,369r-6,7l3404,384r-8,7l3389,396r-9,6l3370,406r-9,4l3350,412r-10,2l3329,415r-10,-1l3308,412r-10,-2l3288,406r-9,-4l3270,396r-8,-6l3254,384r-6,-8l3242,368r-5,-9l3232,350r-4,-10l3226,330r-2,-11l3224,308r,-10l3226,288r2,-10l3232,268r5,-9l3242,251r6,-9l3255,236r8,-8l3270,222r9,-5l3289,213r9,-4l3308,207r11,-3l3329,204xm3791,343r15,-5l3819,334r10,-6l3839,320r7,-7l3853,304r5,-10l3863,284r4,-11l3871,262r1,-13l3873,237r-1,-11l3871,214r-3,-11l3865,192r-5,-10l3855,172r-6,-9l3841,155r-9,-9l3824,140r-10,-7l3802,130r-11,-4l3779,123r-15,-1l3749,121r-151,l3598,496r97,l3695,351r92,145l3908,496,3791,343xm3695,289r,-93l3713,196r13,1l3738,198r8,4l3755,206r8,7l3768,222r3,10l3773,243r-2,10l3768,263r-5,9l3755,279r-9,4l3738,287r-12,1l3713,289r-18,xm3942,496r96,l4070,280r86,216l4195,496r91,-216l4313,496r97,l4353,121r-96,l4176,322,4100,121r-96,l3942,496xm4708,430r24,66l4835,496,4694,121r-105,l4445,496r102,l4574,430r134,xm4681,356r-80,l4641,237r40,119xm5135,132r-24,-9l5088,117r-20,-2l5047,113r-20,2l5007,117r-20,5l4970,128r-18,9l4936,147r-15,11l4906,171r-12,13l4883,201r-10,16l4864,234r-6,18l4853,272r-3,20l4849,312r1,18l4853,348r3,17l4861,381r8,17l4878,412r10,15l4899,441r15,14l4930,467r17,11l4967,488r19,8l5007,501r20,4l5048,506r19,-1l5084,502r22,-6l5135,487r,-114l5126,381r-10,9l5106,396r-10,5l5084,406r-10,3l5063,411r-12,l5042,411r-10,-1l5023,407r-8,-2l5007,401r-9,-3l4991,393r-8,-7l4976,379r-7,-8l4964,363r-5,-9l4955,344r-3,-10l4951,323r,-13l4951,300r1,-11l4955,279r4,-10l4962,260r5,-8l4972,244r7,-7l4986,231r7,-7l5002,219r9,-3l5020,212r10,-3l5041,208r10,l5063,208r11,3l5087,213r10,5l5107,223r10,8l5127,239r8,9l5135,132xm5410,203r,-82l5197,121r,375l5410,496r,-84l5294,412r,-63l5403,349r,-82l5294,267r,-64l5410,203xe" stroked="f">
              <v:path arrowok="t" o:connecttype="custom" o:connectlocs="84138,90170;83185,57785;57468,39053;61278,108903;53658,70485;40640,91440;150813,70803;262255,36513;216853,63818;208598,115888;243205,154940;297180,118428;267335,130493;244158,117793;239713,88583;257493,68580;287973,70803;351790,157480;482918,38418;653415,157480;591820,75248;711518,157480;854710,38418;941388,157480;1044575,35878;1000443,65405;996315,122555;1036638,158750;1090930,153035;1122680,105093;1105535,54928;1056958,64770;1082993,77153;1089660,104775;1073150,127635;1043940,128905;1024890,107950;1029335,79693;1053783,64770;1224915,93345;1227138,60960;1203643,40005;1240790,157480;1194753,67628;1186815,91123;1360805,88900;1494790,136525;1486218,113030;1596073,36513;1550353,63818;1541780,115888;1577023,154940;1630363,118428;1600835,130493;1577658,117793;1573213,88583;1590993,68580;1621473,70803;1717675,157480" o:connectangles="0,0,0,0,0,0,0,0,0,0,0,0,0,0,0,0,0,0,0,0,0,0,0,0,0,0,0,0,0,0,0,0,0,0,0,0,0,0,0,0,0,0,0,0,0,0,0,0,0,0,0,0,0,0,0,0,0,0,0"/>
              <o:lock v:ext="edit" verticies="t"/>
            </v:shape>
          </w:pict>
        </mc:Fallback>
      </mc:AlternateContent>
    </w:r>
    <w:r>
      <w:rPr>
        <w:noProof/>
        <w:lang w:eastAsia="cs-CZ"/>
      </w:rPr>
      <mc:AlternateContent>
        <mc:Choice Requires="wps">
          <w:drawing>
            <wp:anchor distT="0" distB="0" distL="114300" distR="114300" simplePos="0" relativeHeight="251660800" behindDoc="0" locked="0" layoutInCell="1" allowOverlap="1" wp14:anchorId="55EF4D0E" wp14:editId="586BEF12">
              <wp:simplePos x="0" y="0"/>
              <wp:positionH relativeFrom="column">
                <wp:posOffset>-42545</wp:posOffset>
              </wp:positionH>
              <wp:positionV relativeFrom="paragraph">
                <wp:posOffset>768350</wp:posOffset>
              </wp:positionV>
              <wp:extent cx="5445125" cy="360680"/>
              <wp:effectExtent l="0" t="0" r="0" b="4445"/>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5125" cy="360680"/>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C598A94" id="Rectangle 29" o:spid="_x0000_s1026" style="position:absolute;margin-left:-3.35pt;margin-top:60.5pt;width:428.75pt;height:28.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" fillcolor="#0071bc" stroked="f"/>
          </w:pict>
        </mc:Fallback>
      </mc:AlternateContent>
    </w:r>
    <w:r>
      <w:rPr>
        <w:noProof/>
        <w:lang w:eastAsia="cs-CZ"/>
      </w:rPr>
      <mc:AlternateContent>
        <mc:Choice Requires="wps">
          <w:drawing>
            <wp:anchor distT="0" distB="0" distL="114300" distR="114300" simplePos="0" relativeHeight="251659776" behindDoc="0" locked="0" layoutInCell="1" allowOverlap="1" wp14:anchorId="3FBF6F57" wp14:editId="2E1F225D">
              <wp:simplePos x="0" y="0"/>
              <wp:positionH relativeFrom="column">
                <wp:posOffset>-40640</wp:posOffset>
              </wp:positionH>
              <wp:positionV relativeFrom="paragraph">
                <wp:posOffset>83185</wp:posOffset>
              </wp:positionV>
              <wp:extent cx="431165" cy="132080"/>
              <wp:effectExtent l="6985" t="6985" r="0" b="3810"/>
              <wp:wrapNone/>
              <wp:docPr id="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31165" cy="132080"/>
                      </a:xfrm>
                      <a:custGeom>
                        <a:avLst/>
                        <a:gdLst>
                          <a:gd name="T0" fmla="*/ 1282 w 1358"/>
                          <a:gd name="T1" fmla="*/ 36 h 416"/>
                          <a:gd name="T2" fmla="*/ 1358 w 1358"/>
                          <a:gd name="T3" fmla="*/ 100 h 416"/>
                          <a:gd name="T4" fmla="*/ 1162 w 1358"/>
                          <a:gd name="T5" fmla="*/ 260 h 416"/>
                          <a:gd name="T6" fmla="*/ 863 w 1358"/>
                          <a:gd name="T7" fmla="*/ 407 h 416"/>
                          <a:gd name="T8" fmla="*/ 1059 w 1358"/>
                          <a:gd name="T9" fmla="*/ 100 h 416"/>
                          <a:gd name="T10" fmla="*/ 697 w 1358"/>
                          <a:gd name="T11" fmla="*/ 107 h 416"/>
                          <a:gd name="T12" fmla="*/ 635 w 1358"/>
                          <a:gd name="T13" fmla="*/ 92 h 416"/>
                          <a:gd name="T14" fmla="*/ 580 w 1358"/>
                          <a:gd name="T15" fmla="*/ 100 h 416"/>
                          <a:gd name="T16" fmla="*/ 542 w 1358"/>
                          <a:gd name="T17" fmla="*/ 128 h 416"/>
                          <a:gd name="T18" fmla="*/ 521 w 1358"/>
                          <a:gd name="T19" fmla="*/ 174 h 416"/>
                          <a:gd name="T20" fmla="*/ 522 w 1358"/>
                          <a:gd name="T21" fmla="*/ 224 h 416"/>
                          <a:gd name="T22" fmla="*/ 543 w 1358"/>
                          <a:gd name="T23" fmla="*/ 257 h 416"/>
                          <a:gd name="T24" fmla="*/ 614 w 1358"/>
                          <a:gd name="T25" fmla="*/ 287 h 416"/>
                          <a:gd name="T26" fmla="*/ 648 w 1358"/>
                          <a:gd name="T27" fmla="*/ 306 h 416"/>
                          <a:gd name="T28" fmla="*/ 644 w 1358"/>
                          <a:gd name="T29" fmla="*/ 335 h 416"/>
                          <a:gd name="T30" fmla="*/ 611 w 1358"/>
                          <a:gd name="T31" fmla="*/ 348 h 416"/>
                          <a:gd name="T32" fmla="*/ 568 w 1358"/>
                          <a:gd name="T33" fmla="*/ 335 h 416"/>
                          <a:gd name="T34" fmla="*/ 519 w 1358"/>
                          <a:gd name="T35" fmla="*/ 389 h 416"/>
                          <a:gd name="T36" fmla="*/ 585 w 1358"/>
                          <a:gd name="T37" fmla="*/ 414 h 416"/>
                          <a:gd name="T38" fmla="*/ 651 w 1358"/>
                          <a:gd name="T39" fmla="*/ 411 h 416"/>
                          <a:gd name="T40" fmla="*/ 702 w 1358"/>
                          <a:gd name="T41" fmla="*/ 386 h 416"/>
                          <a:gd name="T42" fmla="*/ 729 w 1358"/>
                          <a:gd name="T43" fmla="*/ 343 h 416"/>
                          <a:gd name="T44" fmla="*/ 729 w 1358"/>
                          <a:gd name="T45" fmla="*/ 275 h 416"/>
                          <a:gd name="T46" fmla="*/ 711 w 1358"/>
                          <a:gd name="T47" fmla="*/ 247 h 416"/>
                          <a:gd name="T48" fmla="*/ 658 w 1358"/>
                          <a:gd name="T49" fmla="*/ 221 h 416"/>
                          <a:gd name="T50" fmla="*/ 607 w 1358"/>
                          <a:gd name="T51" fmla="*/ 198 h 416"/>
                          <a:gd name="T52" fmla="*/ 605 w 1358"/>
                          <a:gd name="T53" fmla="*/ 174 h 416"/>
                          <a:gd name="T54" fmla="*/ 629 w 1358"/>
                          <a:gd name="T55" fmla="*/ 159 h 416"/>
                          <a:gd name="T56" fmla="*/ 663 w 1358"/>
                          <a:gd name="T57" fmla="*/ 163 h 416"/>
                          <a:gd name="T58" fmla="*/ 463 w 1358"/>
                          <a:gd name="T59" fmla="*/ 100 h 416"/>
                          <a:gd name="T60" fmla="*/ 369 w 1358"/>
                          <a:gd name="T61" fmla="*/ 340 h 416"/>
                          <a:gd name="T62" fmla="*/ 369 w 1358"/>
                          <a:gd name="T63" fmla="*/ 167 h 416"/>
                          <a:gd name="T64" fmla="*/ 210 w 1358"/>
                          <a:gd name="T65" fmla="*/ 2 h 416"/>
                          <a:gd name="T66" fmla="*/ 215 w 1358"/>
                          <a:gd name="T67" fmla="*/ 102 h 416"/>
                          <a:gd name="T68" fmla="*/ 129 w 1358"/>
                          <a:gd name="T69" fmla="*/ 96 h 416"/>
                          <a:gd name="T70" fmla="*/ 58 w 1358"/>
                          <a:gd name="T71" fmla="*/ 130 h 416"/>
                          <a:gd name="T72" fmla="*/ 12 w 1358"/>
                          <a:gd name="T73" fmla="*/ 192 h 416"/>
                          <a:gd name="T74" fmla="*/ 0 w 1358"/>
                          <a:gd name="T75" fmla="*/ 272 h 416"/>
                          <a:gd name="T76" fmla="*/ 22 w 1358"/>
                          <a:gd name="T77" fmla="*/ 340 h 416"/>
                          <a:gd name="T78" fmla="*/ 81 w 1358"/>
                          <a:gd name="T79" fmla="*/ 394 h 416"/>
                          <a:gd name="T80" fmla="*/ 163 w 1358"/>
                          <a:gd name="T81" fmla="*/ 416 h 416"/>
                          <a:gd name="T82" fmla="*/ 235 w 1358"/>
                          <a:gd name="T83" fmla="*/ 306 h 416"/>
                          <a:gd name="T84" fmla="*/ 194 w 1358"/>
                          <a:gd name="T85" fmla="*/ 334 h 416"/>
                          <a:gd name="T86" fmla="*/ 151 w 1358"/>
                          <a:gd name="T87" fmla="*/ 336 h 416"/>
                          <a:gd name="T88" fmla="*/ 117 w 1358"/>
                          <a:gd name="T89" fmla="*/ 323 h 416"/>
                          <a:gd name="T90" fmla="*/ 89 w 1358"/>
                          <a:gd name="T91" fmla="*/ 292 h 416"/>
                          <a:gd name="T92" fmla="*/ 83 w 1358"/>
                          <a:gd name="T93" fmla="*/ 247 h 416"/>
                          <a:gd name="T94" fmla="*/ 97 w 1358"/>
                          <a:gd name="T95" fmla="*/ 207 h 416"/>
                          <a:gd name="T96" fmla="*/ 126 w 1358"/>
                          <a:gd name="T97" fmla="*/ 181 h 416"/>
                          <a:gd name="T98" fmla="*/ 165 w 1358"/>
                          <a:gd name="T99" fmla="*/ 171 h 416"/>
                          <a:gd name="T100" fmla="*/ 213 w 1358"/>
                          <a:gd name="T101" fmla="*/ 184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358" h="416">
                            <a:moveTo>
                              <a:pt x="1282" y="36"/>
                            </a:moveTo>
                            <a:lnTo>
                              <a:pt x="1243" y="0"/>
                            </a:lnTo>
                            <a:lnTo>
                              <a:pt x="1178" y="56"/>
                            </a:lnTo>
                            <a:lnTo>
                              <a:pt x="1205" y="85"/>
                            </a:lnTo>
                            <a:lnTo>
                              <a:pt x="1282" y="36"/>
                            </a:lnTo>
                            <a:close/>
                            <a:moveTo>
                              <a:pt x="1162" y="260"/>
                            </a:moveTo>
                            <a:lnTo>
                              <a:pt x="1162" y="407"/>
                            </a:lnTo>
                            <a:lnTo>
                              <a:pt x="1242" y="407"/>
                            </a:lnTo>
                            <a:lnTo>
                              <a:pt x="1242" y="260"/>
                            </a:lnTo>
                            <a:lnTo>
                              <a:pt x="1358" y="100"/>
                            </a:lnTo>
                            <a:lnTo>
                              <a:pt x="1261" y="100"/>
                            </a:lnTo>
                            <a:lnTo>
                              <a:pt x="1205" y="183"/>
                            </a:lnTo>
                            <a:lnTo>
                              <a:pt x="1146" y="100"/>
                            </a:lnTo>
                            <a:lnTo>
                              <a:pt x="1051" y="100"/>
                            </a:lnTo>
                            <a:lnTo>
                              <a:pt x="1162" y="260"/>
                            </a:lnTo>
                            <a:close/>
                            <a:moveTo>
                              <a:pt x="863" y="227"/>
                            </a:moveTo>
                            <a:lnTo>
                              <a:pt x="863" y="100"/>
                            </a:lnTo>
                            <a:lnTo>
                              <a:pt x="783" y="100"/>
                            </a:lnTo>
                            <a:lnTo>
                              <a:pt x="783" y="407"/>
                            </a:lnTo>
                            <a:lnTo>
                              <a:pt x="863" y="407"/>
                            </a:lnTo>
                            <a:lnTo>
                              <a:pt x="863" y="274"/>
                            </a:lnTo>
                            <a:lnTo>
                              <a:pt x="967" y="407"/>
                            </a:lnTo>
                            <a:lnTo>
                              <a:pt x="1071" y="407"/>
                            </a:lnTo>
                            <a:lnTo>
                              <a:pt x="938" y="245"/>
                            </a:lnTo>
                            <a:lnTo>
                              <a:pt x="1059" y="100"/>
                            </a:lnTo>
                            <a:lnTo>
                              <a:pt x="960" y="100"/>
                            </a:lnTo>
                            <a:lnTo>
                              <a:pt x="863" y="227"/>
                            </a:lnTo>
                            <a:close/>
                            <a:moveTo>
                              <a:pt x="721" y="117"/>
                            </a:moveTo>
                            <a:lnTo>
                              <a:pt x="709" y="112"/>
                            </a:lnTo>
                            <a:lnTo>
                              <a:pt x="697" y="107"/>
                            </a:lnTo>
                            <a:lnTo>
                              <a:pt x="685" y="102"/>
                            </a:lnTo>
                            <a:lnTo>
                              <a:pt x="673" y="98"/>
                            </a:lnTo>
                            <a:lnTo>
                              <a:pt x="660" y="96"/>
                            </a:lnTo>
                            <a:lnTo>
                              <a:pt x="648" y="93"/>
                            </a:lnTo>
                            <a:lnTo>
                              <a:pt x="635" y="92"/>
                            </a:lnTo>
                            <a:lnTo>
                              <a:pt x="624" y="92"/>
                            </a:lnTo>
                            <a:lnTo>
                              <a:pt x="611" y="92"/>
                            </a:lnTo>
                            <a:lnTo>
                              <a:pt x="602" y="95"/>
                            </a:lnTo>
                            <a:lnTo>
                              <a:pt x="590" y="97"/>
                            </a:lnTo>
                            <a:lnTo>
                              <a:pt x="580" y="100"/>
                            </a:lnTo>
                            <a:lnTo>
                              <a:pt x="572" y="103"/>
                            </a:lnTo>
                            <a:lnTo>
                              <a:pt x="563" y="108"/>
                            </a:lnTo>
                            <a:lnTo>
                              <a:pt x="555" y="115"/>
                            </a:lnTo>
                            <a:lnTo>
                              <a:pt x="548" y="121"/>
                            </a:lnTo>
                            <a:lnTo>
                              <a:pt x="542" y="128"/>
                            </a:lnTo>
                            <a:lnTo>
                              <a:pt x="535" y="136"/>
                            </a:lnTo>
                            <a:lnTo>
                              <a:pt x="531" y="145"/>
                            </a:lnTo>
                            <a:lnTo>
                              <a:pt x="527" y="153"/>
                            </a:lnTo>
                            <a:lnTo>
                              <a:pt x="523" y="163"/>
                            </a:lnTo>
                            <a:lnTo>
                              <a:pt x="521" y="174"/>
                            </a:lnTo>
                            <a:lnTo>
                              <a:pt x="519" y="184"/>
                            </a:lnTo>
                            <a:lnTo>
                              <a:pt x="519" y="196"/>
                            </a:lnTo>
                            <a:lnTo>
                              <a:pt x="519" y="206"/>
                            </a:lnTo>
                            <a:lnTo>
                              <a:pt x="521" y="216"/>
                            </a:lnTo>
                            <a:lnTo>
                              <a:pt x="522" y="224"/>
                            </a:lnTo>
                            <a:lnTo>
                              <a:pt x="524" y="232"/>
                            </a:lnTo>
                            <a:lnTo>
                              <a:pt x="528" y="239"/>
                            </a:lnTo>
                            <a:lnTo>
                              <a:pt x="533" y="245"/>
                            </a:lnTo>
                            <a:lnTo>
                              <a:pt x="538" y="252"/>
                            </a:lnTo>
                            <a:lnTo>
                              <a:pt x="543" y="257"/>
                            </a:lnTo>
                            <a:lnTo>
                              <a:pt x="552" y="263"/>
                            </a:lnTo>
                            <a:lnTo>
                              <a:pt x="564" y="269"/>
                            </a:lnTo>
                            <a:lnTo>
                              <a:pt x="580" y="275"/>
                            </a:lnTo>
                            <a:lnTo>
                              <a:pt x="602" y="282"/>
                            </a:lnTo>
                            <a:lnTo>
                              <a:pt x="614" y="287"/>
                            </a:lnTo>
                            <a:lnTo>
                              <a:pt x="625" y="290"/>
                            </a:lnTo>
                            <a:lnTo>
                              <a:pt x="634" y="294"/>
                            </a:lnTo>
                            <a:lnTo>
                              <a:pt x="640" y="298"/>
                            </a:lnTo>
                            <a:lnTo>
                              <a:pt x="644" y="301"/>
                            </a:lnTo>
                            <a:lnTo>
                              <a:pt x="648" y="306"/>
                            </a:lnTo>
                            <a:lnTo>
                              <a:pt x="649" y="311"/>
                            </a:lnTo>
                            <a:lnTo>
                              <a:pt x="650" y="318"/>
                            </a:lnTo>
                            <a:lnTo>
                              <a:pt x="649" y="324"/>
                            </a:lnTo>
                            <a:lnTo>
                              <a:pt x="648" y="330"/>
                            </a:lnTo>
                            <a:lnTo>
                              <a:pt x="644" y="335"/>
                            </a:lnTo>
                            <a:lnTo>
                              <a:pt x="639" y="339"/>
                            </a:lnTo>
                            <a:lnTo>
                              <a:pt x="634" y="343"/>
                            </a:lnTo>
                            <a:lnTo>
                              <a:pt x="626" y="345"/>
                            </a:lnTo>
                            <a:lnTo>
                              <a:pt x="619" y="348"/>
                            </a:lnTo>
                            <a:lnTo>
                              <a:pt x="611" y="348"/>
                            </a:lnTo>
                            <a:lnTo>
                              <a:pt x="603" y="348"/>
                            </a:lnTo>
                            <a:lnTo>
                              <a:pt x="594" y="345"/>
                            </a:lnTo>
                            <a:lnTo>
                              <a:pt x="585" y="344"/>
                            </a:lnTo>
                            <a:lnTo>
                              <a:pt x="577" y="340"/>
                            </a:lnTo>
                            <a:lnTo>
                              <a:pt x="568" y="335"/>
                            </a:lnTo>
                            <a:lnTo>
                              <a:pt x="559" y="330"/>
                            </a:lnTo>
                            <a:lnTo>
                              <a:pt x="549" y="324"/>
                            </a:lnTo>
                            <a:lnTo>
                              <a:pt x="540" y="316"/>
                            </a:lnTo>
                            <a:lnTo>
                              <a:pt x="507" y="381"/>
                            </a:lnTo>
                            <a:lnTo>
                              <a:pt x="519" y="389"/>
                            </a:lnTo>
                            <a:lnTo>
                              <a:pt x="532" y="396"/>
                            </a:lnTo>
                            <a:lnTo>
                              <a:pt x="544" y="401"/>
                            </a:lnTo>
                            <a:lnTo>
                              <a:pt x="558" y="406"/>
                            </a:lnTo>
                            <a:lnTo>
                              <a:pt x="572" y="410"/>
                            </a:lnTo>
                            <a:lnTo>
                              <a:pt x="585" y="414"/>
                            </a:lnTo>
                            <a:lnTo>
                              <a:pt x="599" y="415"/>
                            </a:lnTo>
                            <a:lnTo>
                              <a:pt x="613" y="415"/>
                            </a:lnTo>
                            <a:lnTo>
                              <a:pt x="626" y="415"/>
                            </a:lnTo>
                            <a:lnTo>
                              <a:pt x="639" y="414"/>
                            </a:lnTo>
                            <a:lnTo>
                              <a:pt x="651" y="411"/>
                            </a:lnTo>
                            <a:lnTo>
                              <a:pt x="663" y="407"/>
                            </a:lnTo>
                            <a:lnTo>
                              <a:pt x="674" y="404"/>
                            </a:lnTo>
                            <a:lnTo>
                              <a:pt x="684" y="399"/>
                            </a:lnTo>
                            <a:lnTo>
                              <a:pt x="694" y="392"/>
                            </a:lnTo>
                            <a:lnTo>
                              <a:pt x="702" y="386"/>
                            </a:lnTo>
                            <a:lnTo>
                              <a:pt x="709" y="379"/>
                            </a:lnTo>
                            <a:lnTo>
                              <a:pt x="716" y="371"/>
                            </a:lnTo>
                            <a:lnTo>
                              <a:pt x="721" y="363"/>
                            </a:lnTo>
                            <a:lnTo>
                              <a:pt x="725" y="353"/>
                            </a:lnTo>
                            <a:lnTo>
                              <a:pt x="729" y="343"/>
                            </a:lnTo>
                            <a:lnTo>
                              <a:pt x="731" y="331"/>
                            </a:lnTo>
                            <a:lnTo>
                              <a:pt x="732" y="319"/>
                            </a:lnTo>
                            <a:lnTo>
                              <a:pt x="734" y="306"/>
                            </a:lnTo>
                            <a:lnTo>
                              <a:pt x="732" y="290"/>
                            </a:lnTo>
                            <a:lnTo>
                              <a:pt x="729" y="275"/>
                            </a:lnTo>
                            <a:lnTo>
                              <a:pt x="726" y="269"/>
                            </a:lnTo>
                            <a:lnTo>
                              <a:pt x="724" y="263"/>
                            </a:lnTo>
                            <a:lnTo>
                              <a:pt x="720" y="258"/>
                            </a:lnTo>
                            <a:lnTo>
                              <a:pt x="716" y="252"/>
                            </a:lnTo>
                            <a:lnTo>
                              <a:pt x="711" y="247"/>
                            </a:lnTo>
                            <a:lnTo>
                              <a:pt x="705" y="243"/>
                            </a:lnTo>
                            <a:lnTo>
                              <a:pt x="699" y="238"/>
                            </a:lnTo>
                            <a:lnTo>
                              <a:pt x="692" y="234"/>
                            </a:lnTo>
                            <a:lnTo>
                              <a:pt x="676" y="227"/>
                            </a:lnTo>
                            <a:lnTo>
                              <a:pt x="658" y="221"/>
                            </a:lnTo>
                            <a:lnTo>
                              <a:pt x="636" y="214"/>
                            </a:lnTo>
                            <a:lnTo>
                              <a:pt x="624" y="209"/>
                            </a:lnTo>
                            <a:lnTo>
                              <a:pt x="615" y="206"/>
                            </a:lnTo>
                            <a:lnTo>
                              <a:pt x="610" y="201"/>
                            </a:lnTo>
                            <a:lnTo>
                              <a:pt x="607" y="198"/>
                            </a:lnTo>
                            <a:lnTo>
                              <a:pt x="604" y="194"/>
                            </a:lnTo>
                            <a:lnTo>
                              <a:pt x="603" y="189"/>
                            </a:lnTo>
                            <a:lnTo>
                              <a:pt x="603" y="186"/>
                            </a:lnTo>
                            <a:lnTo>
                              <a:pt x="603" y="181"/>
                            </a:lnTo>
                            <a:lnTo>
                              <a:pt x="605" y="174"/>
                            </a:lnTo>
                            <a:lnTo>
                              <a:pt x="608" y="171"/>
                            </a:lnTo>
                            <a:lnTo>
                              <a:pt x="611" y="167"/>
                            </a:lnTo>
                            <a:lnTo>
                              <a:pt x="616" y="163"/>
                            </a:lnTo>
                            <a:lnTo>
                              <a:pt x="623" y="161"/>
                            </a:lnTo>
                            <a:lnTo>
                              <a:pt x="629" y="159"/>
                            </a:lnTo>
                            <a:lnTo>
                              <a:pt x="636" y="158"/>
                            </a:lnTo>
                            <a:lnTo>
                              <a:pt x="643" y="159"/>
                            </a:lnTo>
                            <a:lnTo>
                              <a:pt x="650" y="159"/>
                            </a:lnTo>
                            <a:lnTo>
                              <a:pt x="656" y="162"/>
                            </a:lnTo>
                            <a:lnTo>
                              <a:pt x="663" y="163"/>
                            </a:lnTo>
                            <a:lnTo>
                              <a:pt x="676" y="171"/>
                            </a:lnTo>
                            <a:lnTo>
                              <a:pt x="689" y="179"/>
                            </a:lnTo>
                            <a:lnTo>
                              <a:pt x="721" y="117"/>
                            </a:lnTo>
                            <a:close/>
                            <a:moveTo>
                              <a:pt x="463" y="167"/>
                            </a:moveTo>
                            <a:lnTo>
                              <a:pt x="463" y="100"/>
                            </a:lnTo>
                            <a:lnTo>
                              <a:pt x="289" y="100"/>
                            </a:lnTo>
                            <a:lnTo>
                              <a:pt x="289" y="407"/>
                            </a:lnTo>
                            <a:lnTo>
                              <a:pt x="463" y="407"/>
                            </a:lnTo>
                            <a:lnTo>
                              <a:pt x="463" y="340"/>
                            </a:lnTo>
                            <a:lnTo>
                              <a:pt x="369" y="340"/>
                            </a:lnTo>
                            <a:lnTo>
                              <a:pt x="369" y="287"/>
                            </a:lnTo>
                            <a:lnTo>
                              <a:pt x="458" y="287"/>
                            </a:lnTo>
                            <a:lnTo>
                              <a:pt x="458" y="219"/>
                            </a:lnTo>
                            <a:lnTo>
                              <a:pt x="369" y="219"/>
                            </a:lnTo>
                            <a:lnTo>
                              <a:pt x="369" y="167"/>
                            </a:lnTo>
                            <a:lnTo>
                              <a:pt x="463" y="167"/>
                            </a:lnTo>
                            <a:close/>
                            <a:moveTo>
                              <a:pt x="66" y="36"/>
                            </a:moveTo>
                            <a:lnTo>
                              <a:pt x="148" y="82"/>
                            </a:lnTo>
                            <a:lnTo>
                              <a:pt x="231" y="36"/>
                            </a:lnTo>
                            <a:lnTo>
                              <a:pt x="210" y="2"/>
                            </a:lnTo>
                            <a:lnTo>
                              <a:pt x="148" y="34"/>
                            </a:lnTo>
                            <a:lnTo>
                              <a:pt x="87" y="2"/>
                            </a:lnTo>
                            <a:lnTo>
                              <a:pt x="66" y="36"/>
                            </a:lnTo>
                            <a:close/>
                            <a:moveTo>
                              <a:pt x="235" y="108"/>
                            </a:moveTo>
                            <a:lnTo>
                              <a:pt x="215" y="102"/>
                            </a:lnTo>
                            <a:lnTo>
                              <a:pt x="197" y="97"/>
                            </a:lnTo>
                            <a:lnTo>
                              <a:pt x="180" y="95"/>
                            </a:lnTo>
                            <a:lnTo>
                              <a:pt x="163" y="93"/>
                            </a:lnTo>
                            <a:lnTo>
                              <a:pt x="146" y="95"/>
                            </a:lnTo>
                            <a:lnTo>
                              <a:pt x="129" y="96"/>
                            </a:lnTo>
                            <a:lnTo>
                              <a:pt x="114" y="101"/>
                            </a:lnTo>
                            <a:lnTo>
                              <a:pt x="99" y="106"/>
                            </a:lnTo>
                            <a:lnTo>
                              <a:pt x="84" y="112"/>
                            </a:lnTo>
                            <a:lnTo>
                              <a:pt x="71" y="121"/>
                            </a:lnTo>
                            <a:lnTo>
                              <a:pt x="58" y="130"/>
                            </a:lnTo>
                            <a:lnTo>
                              <a:pt x="47" y="141"/>
                            </a:lnTo>
                            <a:lnTo>
                              <a:pt x="37" y="152"/>
                            </a:lnTo>
                            <a:lnTo>
                              <a:pt x="27" y="164"/>
                            </a:lnTo>
                            <a:lnTo>
                              <a:pt x="20" y="178"/>
                            </a:lnTo>
                            <a:lnTo>
                              <a:pt x="12" y="192"/>
                            </a:lnTo>
                            <a:lnTo>
                              <a:pt x="7" y="207"/>
                            </a:lnTo>
                            <a:lnTo>
                              <a:pt x="3" y="223"/>
                            </a:lnTo>
                            <a:lnTo>
                              <a:pt x="1" y="239"/>
                            </a:lnTo>
                            <a:lnTo>
                              <a:pt x="0" y="257"/>
                            </a:lnTo>
                            <a:lnTo>
                              <a:pt x="0" y="272"/>
                            </a:lnTo>
                            <a:lnTo>
                              <a:pt x="2" y="287"/>
                            </a:lnTo>
                            <a:lnTo>
                              <a:pt x="6" y="300"/>
                            </a:lnTo>
                            <a:lnTo>
                              <a:pt x="10" y="314"/>
                            </a:lnTo>
                            <a:lnTo>
                              <a:pt x="16" y="328"/>
                            </a:lnTo>
                            <a:lnTo>
                              <a:pt x="22" y="340"/>
                            </a:lnTo>
                            <a:lnTo>
                              <a:pt x="31" y="351"/>
                            </a:lnTo>
                            <a:lnTo>
                              <a:pt x="41" y="363"/>
                            </a:lnTo>
                            <a:lnTo>
                              <a:pt x="53" y="374"/>
                            </a:lnTo>
                            <a:lnTo>
                              <a:pt x="66" y="385"/>
                            </a:lnTo>
                            <a:lnTo>
                              <a:pt x="81" y="394"/>
                            </a:lnTo>
                            <a:lnTo>
                              <a:pt x="97" y="401"/>
                            </a:lnTo>
                            <a:lnTo>
                              <a:pt x="113" y="407"/>
                            </a:lnTo>
                            <a:lnTo>
                              <a:pt x="129" y="412"/>
                            </a:lnTo>
                            <a:lnTo>
                              <a:pt x="147" y="415"/>
                            </a:lnTo>
                            <a:lnTo>
                              <a:pt x="163" y="416"/>
                            </a:lnTo>
                            <a:lnTo>
                              <a:pt x="179" y="415"/>
                            </a:lnTo>
                            <a:lnTo>
                              <a:pt x="193" y="414"/>
                            </a:lnTo>
                            <a:lnTo>
                              <a:pt x="212" y="409"/>
                            </a:lnTo>
                            <a:lnTo>
                              <a:pt x="235" y="401"/>
                            </a:lnTo>
                            <a:lnTo>
                              <a:pt x="235" y="306"/>
                            </a:lnTo>
                            <a:lnTo>
                              <a:pt x="228" y="314"/>
                            </a:lnTo>
                            <a:lnTo>
                              <a:pt x="219" y="320"/>
                            </a:lnTo>
                            <a:lnTo>
                              <a:pt x="212" y="326"/>
                            </a:lnTo>
                            <a:lnTo>
                              <a:pt x="203" y="330"/>
                            </a:lnTo>
                            <a:lnTo>
                              <a:pt x="194" y="334"/>
                            </a:lnTo>
                            <a:lnTo>
                              <a:pt x="185" y="336"/>
                            </a:lnTo>
                            <a:lnTo>
                              <a:pt x="175" y="338"/>
                            </a:lnTo>
                            <a:lnTo>
                              <a:pt x="165" y="339"/>
                            </a:lnTo>
                            <a:lnTo>
                              <a:pt x="158" y="338"/>
                            </a:lnTo>
                            <a:lnTo>
                              <a:pt x="151" y="336"/>
                            </a:lnTo>
                            <a:lnTo>
                              <a:pt x="143" y="335"/>
                            </a:lnTo>
                            <a:lnTo>
                              <a:pt x="137" y="333"/>
                            </a:lnTo>
                            <a:lnTo>
                              <a:pt x="129" y="330"/>
                            </a:lnTo>
                            <a:lnTo>
                              <a:pt x="123" y="326"/>
                            </a:lnTo>
                            <a:lnTo>
                              <a:pt x="117" y="323"/>
                            </a:lnTo>
                            <a:lnTo>
                              <a:pt x="111" y="318"/>
                            </a:lnTo>
                            <a:lnTo>
                              <a:pt x="104" y="311"/>
                            </a:lnTo>
                            <a:lnTo>
                              <a:pt x="98" y="305"/>
                            </a:lnTo>
                            <a:lnTo>
                              <a:pt x="93" y="299"/>
                            </a:lnTo>
                            <a:lnTo>
                              <a:pt x="89" y="292"/>
                            </a:lnTo>
                            <a:lnTo>
                              <a:pt x="87" y="283"/>
                            </a:lnTo>
                            <a:lnTo>
                              <a:pt x="84" y="274"/>
                            </a:lnTo>
                            <a:lnTo>
                              <a:pt x="83" y="265"/>
                            </a:lnTo>
                            <a:lnTo>
                              <a:pt x="83" y="255"/>
                            </a:lnTo>
                            <a:lnTo>
                              <a:pt x="83" y="247"/>
                            </a:lnTo>
                            <a:lnTo>
                              <a:pt x="84" y="238"/>
                            </a:lnTo>
                            <a:lnTo>
                              <a:pt x="87" y="229"/>
                            </a:lnTo>
                            <a:lnTo>
                              <a:pt x="89" y="222"/>
                            </a:lnTo>
                            <a:lnTo>
                              <a:pt x="93" y="214"/>
                            </a:lnTo>
                            <a:lnTo>
                              <a:pt x="97" y="207"/>
                            </a:lnTo>
                            <a:lnTo>
                              <a:pt x="102" y="201"/>
                            </a:lnTo>
                            <a:lnTo>
                              <a:pt x="107" y="194"/>
                            </a:lnTo>
                            <a:lnTo>
                              <a:pt x="112" y="189"/>
                            </a:lnTo>
                            <a:lnTo>
                              <a:pt x="118" y="184"/>
                            </a:lnTo>
                            <a:lnTo>
                              <a:pt x="126" y="181"/>
                            </a:lnTo>
                            <a:lnTo>
                              <a:pt x="133" y="177"/>
                            </a:lnTo>
                            <a:lnTo>
                              <a:pt x="141" y="174"/>
                            </a:lnTo>
                            <a:lnTo>
                              <a:pt x="148" y="172"/>
                            </a:lnTo>
                            <a:lnTo>
                              <a:pt x="157" y="171"/>
                            </a:lnTo>
                            <a:lnTo>
                              <a:pt x="165" y="171"/>
                            </a:lnTo>
                            <a:lnTo>
                              <a:pt x="175" y="171"/>
                            </a:lnTo>
                            <a:lnTo>
                              <a:pt x="185" y="173"/>
                            </a:lnTo>
                            <a:lnTo>
                              <a:pt x="195" y="176"/>
                            </a:lnTo>
                            <a:lnTo>
                              <a:pt x="204" y="179"/>
                            </a:lnTo>
                            <a:lnTo>
                              <a:pt x="213" y="184"/>
                            </a:lnTo>
                            <a:lnTo>
                              <a:pt x="220" y="189"/>
                            </a:lnTo>
                            <a:lnTo>
                              <a:pt x="228" y="197"/>
                            </a:lnTo>
                            <a:lnTo>
                              <a:pt x="235" y="204"/>
                            </a:lnTo>
                            <a:lnTo>
                              <a:pt x="235" y="10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61DF776" id="Freeform 28" o:spid="_x0000_s1026" style="position:absolute;margin-left:-3.2pt;margin-top:6.55pt;width:33.95pt;height:1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58,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5,-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407035,11430;431165,31750;368935,82550;274003,129223;336233,31750;221298,33973;201613,29210;184150,31750;172085,40640;165418,55245;165735,71120;172403,81598;194945,91123;205740,97155;204470,106363;193993,110490;180340,106363;164783,123508;185738,131445;206693,130493;222885,122555;231458,108903;231458,87313;225743,78423;208915,70168;192723,62865;192088,55245;199708,50483;210503,51753;147003,31750;117158,107950;117158,53023;66675,635;68263,32385;40958,30480;18415,41275;3810,60960;0,86360;6985,107950;25718,125095;51753,132080;74613,97155;61595,106045;47943,106680;37148,102553;28258,92710;26353,78423;30798,65723;40005,57468;52388,54293;67628,58420" o:connectangles="0,0,0,0,0,0,0,0,0,0,0,0,0,0,0,0,0,0,0,0,0,0,0,0,0,0,0,0,0,0,0,0,0,0,0,0,0,0,0,0,0,0,0,0,0,0,0,0,0,0,0"/>
              <o:lock v:ext="edit" verticies="t"/>
            </v:shape>
          </w:pict>
        </mc:Fallback>
      </mc:AlternateContent>
    </w:r>
    <w:r>
      <w:rPr>
        <w:noProof/>
        <w:lang w:eastAsia="cs-CZ"/>
      </w:rPr>
      <mc:AlternateContent>
        <mc:Choice Requires="wps">
          <w:drawing>
            <wp:anchor distT="0" distB="0" distL="114300" distR="114300" simplePos="0" relativeHeight="251658752" behindDoc="0" locked="0" layoutInCell="1" allowOverlap="1" wp14:anchorId="7B7627BE" wp14:editId="7EDF9BAE">
              <wp:simplePos x="0" y="0"/>
              <wp:positionH relativeFrom="column">
                <wp:posOffset>-40640</wp:posOffset>
              </wp:positionH>
              <wp:positionV relativeFrom="paragraph">
                <wp:posOffset>229235</wp:posOffset>
              </wp:positionV>
              <wp:extent cx="837565" cy="132080"/>
              <wp:effectExtent l="6985" t="635" r="3175" b="635"/>
              <wp:wrapNone/>
              <wp:docPr id="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37565" cy="132080"/>
                      </a:xfrm>
                      <a:custGeom>
                        <a:avLst/>
                        <a:gdLst>
                          <a:gd name="T0" fmla="*/ 2442 w 2637"/>
                          <a:gd name="T1" fmla="*/ 407 h 416"/>
                          <a:gd name="T2" fmla="*/ 2331 w 2637"/>
                          <a:gd name="T3" fmla="*/ 99 h 416"/>
                          <a:gd name="T4" fmla="*/ 2143 w 2637"/>
                          <a:gd name="T5" fmla="*/ 274 h 416"/>
                          <a:gd name="T6" fmla="*/ 2008 w 2637"/>
                          <a:gd name="T7" fmla="*/ 108 h 416"/>
                          <a:gd name="T8" fmla="*/ 1886 w 2637"/>
                          <a:gd name="T9" fmla="*/ 101 h 416"/>
                          <a:gd name="T10" fmla="*/ 1800 w 2637"/>
                          <a:gd name="T11" fmla="*/ 164 h 416"/>
                          <a:gd name="T12" fmla="*/ 1773 w 2637"/>
                          <a:gd name="T13" fmla="*/ 271 h 416"/>
                          <a:gd name="T14" fmla="*/ 1813 w 2637"/>
                          <a:gd name="T15" fmla="*/ 362 h 416"/>
                          <a:gd name="T16" fmla="*/ 1918 w 2637"/>
                          <a:gd name="T17" fmla="*/ 415 h 416"/>
                          <a:gd name="T18" fmla="*/ 1999 w 2637"/>
                          <a:gd name="T19" fmla="*/ 314 h 416"/>
                          <a:gd name="T20" fmla="*/ 1938 w 2637"/>
                          <a:gd name="T21" fmla="*/ 337 h 416"/>
                          <a:gd name="T22" fmla="*/ 1889 w 2637"/>
                          <a:gd name="T23" fmla="*/ 322 h 416"/>
                          <a:gd name="T24" fmla="*/ 1857 w 2637"/>
                          <a:gd name="T25" fmla="*/ 274 h 416"/>
                          <a:gd name="T26" fmla="*/ 1865 w 2637"/>
                          <a:gd name="T27" fmla="*/ 214 h 416"/>
                          <a:gd name="T28" fmla="*/ 1905 w 2637"/>
                          <a:gd name="T29" fmla="*/ 177 h 416"/>
                          <a:gd name="T30" fmla="*/ 1967 w 2637"/>
                          <a:gd name="T31" fmla="*/ 175 h 416"/>
                          <a:gd name="T32" fmla="*/ 1727 w 2637"/>
                          <a:gd name="T33" fmla="*/ 99 h 416"/>
                          <a:gd name="T34" fmla="*/ 1604 w 2637"/>
                          <a:gd name="T35" fmla="*/ 99 h 416"/>
                          <a:gd name="T36" fmla="*/ 1360 w 2637"/>
                          <a:gd name="T37" fmla="*/ 117 h 416"/>
                          <a:gd name="T38" fmla="*/ 1276 w 2637"/>
                          <a:gd name="T39" fmla="*/ 92 h 416"/>
                          <a:gd name="T40" fmla="*/ 1203 w 2637"/>
                          <a:gd name="T41" fmla="*/ 108 h 416"/>
                          <a:gd name="T42" fmla="*/ 1162 w 2637"/>
                          <a:gd name="T43" fmla="*/ 163 h 416"/>
                          <a:gd name="T44" fmla="*/ 1165 w 2637"/>
                          <a:gd name="T45" fmla="*/ 231 h 416"/>
                          <a:gd name="T46" fmla="*/ 1219 w 2637"/>
                          <a:gd name="T47" fmla="*/ 275 h 416"/>
                          <a:gd name="T48" fmla="*/ 1287 w 2637"/>
                          <a:gd name="T49" fmla="*/ 306 h 416"/>
                          <a:gd name="T50" fmla="*/ 1273 w 2637"/>
                          <a:gd name="T51" fmla="*/ 342 h 416"/>
                          <a:gd name="T52" fmla="*/ 1216 w 2637"/>
                          <a:gd name="T53" fmla="*/ 340 h 416"/>
                          <a:gd name="T54" fmla="*/ 1171 w 2637"/>
                          <a:gd name="T55" fmla="*/ 396 h 416"/>
                          <a:gd name="T56" fmla="*/ 1266 w 2637"/>
                          <a:gd name="T57" fmla="*/ 415 h 416"/>
                          <a:gd name="T58" fmla="*/ 1342 w 2637"/>
                          <a:gd name="T59" fmla="*/ 386 h 416"/>
                          <a:gd name="T60" fmla="*/ 1373 w 2637"/>
                          <a:gd name="T61" fmla="*/ 319 h 416"/>
                          <a:gd name="T62" fmla="*/ 1355 w 2637"/>
                          <a:gd name="T63" fmla="*/ 251 h 416"/>
                          <a:gd name="T64" fmla="*/ 1276 w 2637"/>
                          <a:gd name="T65" fmla="*/ 213 h 416"/>
                          <a:gd name="T66" fmla="*/ 1242 w 2637"/>
                          <a:gd name="T67" fmla="*/ 185 h 416"/>
                          <a:gd name="T68" fmla="*/ 1269 w 2637"/>
                          <a:gd name="T69" fmla="*/ 159 h 416"/>
                          <a:gd name="T70" fmla="*/ 1329 w 2637"/>
                          <a:gd name="T71" fmla="*/ 179 h 416"/>
                          <a:gd name="T72" fmla="*/ 904 w 2637"/>
                          <a:gd name="T73" fmla="*/ 167 h 416"/>
                          <a:gd name="T74" fmla="*/ 904 w 2637"/>
                          <a:gd name="T75" fmla="*/ 407 h 416"/>
                          <a:gd name="T76" fmla="*/ 686 w 2637"/>
                          <a:gd name="T77" fmla="*/ 407 h 416"/>
                          <a:gd name="T78" fmla="*/ 666 w 2637"/>
                          <a:gd name="T79" fmla="*/ 354 h 416"/>
                          <a:gd name="T80" fmla="*/ 315 w 2637"/>
                          <a:gd name="T81" fmla="*/ 407 h 416"/>
                          <a:gd name="T82" fmla="*/ 167 w 2637"/>
                          <a:gd name="T83" fmla="*/ 98 h 416"/>
                          <a:gd name="T84" fmla="*/ 84 w 2637"/>
                          <a:gd name="T85" fmla="*/ 96 h 416"/>
                          <a:gd name="T86" fmla="*/ 28 w 2637"/>
                          <a:gd name="T87" fmla="*/ 136 h 416"/>
                          <a:gd name="T88" fmla="*/ 12 w 2637"/>
                          <a:gd name="T89" fmla="*/ 205 h 416"/>
                          <a:gd name="T90" fmla="*/ 37 w 2637"/>
                          <a:gd name="T91" fmla="*/ 256 h 416"/>
                          <a:gd name="T92" fmla="*/ 127 w 2637"/>
                          <a:gd name="T93" fmla="*/ 294 h 416"/>
                          <a:gd name="T94" fmla="*/ 141 w 2637"/>
                          <a:gd name="T95" fmla="*/ 330 h 416"/>
                          <a:gd name="T96" fmla="*/ 96 w 2637"/>
                          <a:gd name="T97" fmla="*/ 347 h 416"/>
                          <a:gd name="T98" fmla="*/ 33 w 2637"/>
                          <a:gd name="T99" fmla="*/ 316 h 416"/>
                          <a:gd name="T100" fmla="*/ 79 w 2637"/>
                          <a:gd name="T101" fmla="*/ 413 h 416"/>
                          <a:gd name="T102" fmla="*/ 167 w 2637"/>
                          <a:gd name="T103" fmla="*/ 403 h 416"/>
                          <a:gd name="T104" fmla="*/ 219 w 2637"/>
                          <a:gd name="T105" fmla="*/ 352 h 416"/>
                          <a:gd name="T106" fmla="*/ 220 w 2637"/>
                          <a:gd name="T107" fmla="*/ 269 h 416"/>
                          <a:gd name="T108" fmla="*/ 185 w 2637"/>
                          <a:gd name="T109" fmla="*/ 234 h 416"/>
                          <a:gd name="T110" fmla="*/ 99 w 2637"/>
                          <a:gd name="T111" fmla="*/ 198 h 416"/>
                          <a:gd name="T112" fmla="*/ 106 w 2637"/>
                          <a:gd name="T113" fmla="*/ 167 h 416"/>
                          <a:gd name="T114" fmla="*/ 151 w 2637"/>
                          <a:gd name="T115" fmla="*/ 162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637" h="416">
                            <a:moveTo>
                              <a:pt x="2561" y="35"/>
                            </a:moveTo>
                            <a:lnTo>
                              <a:pt x="2524" y="0"/>
                            </a:lnTo>
                            <a:lnTo>
                              <a:pt x="2458" y="56"/>
                            </a:lnTo>
                            <a:lnTo>
                              <a:pt x="2485" y="84"/>
                            </a:lnTo>
                            <a:lnTo>
                              <a:pt x="2561" y="35"/>
                            </a:lnTo>
                            <a:close/>
                            <a:moveTo>
                              <a:pt x="2442" y="260"/>
                            </a:moveTo>
                            <a:lnTo>
                              <a:pt x="2442" y="407"/>
                            </a:lnTo>
                            <a:lnTo>
                              <a:pt x="2521" y="407"/>
                            </a:lnTo>
                            <a:lnTo>
                              <a:pt x="2521" y="260"/>
                            </a:lnTo>
                            <a:lnTo>
                              <a:pt x="2637" y="99"/>
                            </a:lnTo>
                            <a:lnTo>
                              <a:pt x="2540" y="99"/>
                            </a:lnTo>
                            <a:lnTo>
                              <a:pt x="2484" y="183"/>
                            </a:lnTo>
                            <a:lnTo>
                              <a:pt x="2427" y="99"/>
                            </a:lnTo>
                            <a:lnTo>
                              <a:pt x="2331" y="99"/>
                            </a:lnTo>
                            <a:lnTo>
                              <a:pt x="2442" y="260"/>
                            </a:lnTo>
                            <a:close/>
                            <a:moveTo>
                              <a:pt x="2143" y="226"/>
                            </a:moveTo>
                            <a:lnTo>
                              <a:pt x="2143" y="99"/>
                            </a:lnTo>
                            <a:lnTo>
                              <a:pt x="2063" y="99"/>
                            </a:lnTo>
                            <a:lnTo>
                              <a:pt x="2063" y="407"/>
                            </a:lnTo>
                            <a:lnTo>
                              <a:pt x="2143" y="407"/>
                            </a:lnTo>
                            <a:lnTo>
                              <a:pt x="2143" y="274"/>
                            </a:lnTo>
                            <a:lnTo>
                              <a:pt x="2247" y="407"/>
                            </a:lnTo>
                            <a:lnTo>
                              <a:pt x="2351" y="407"/>
                            </a:lnTo>
                            <a:lnTo>
                              <a:pt x="2217" y="245"/>
                            </a:lnTo>
                            <a:lnTo>
                              <a:pt x="2340" y="99"/>
                            </a:lnTo>
                            <a:lnTo>
                              <a:pt x="2240" y="99"/>
                            </a:lnTo>
                            <a:lnTo>
                              <a:pt x="2143" y="226"/>
                            </a:lnTo>
                            <a:close/>
                            <a:moveTo>
                              <a:pt x="2008" y="108"/>
                            </a:moveTo>
                            <a:lnTo>
                              <a:pt x="1987" y="102"/>
                            </a:lnTo>
                            <a:lnTo>
                              <a:pt x="1969" y="97"/>
                            </a:lnTo>
                            <a:lnTo>
                              <a:pt x="1952" y="93"/>
                            </a:lnTo>
                            <a:lnTo>
                              <a:pt x="1936" y="93"/>
                            </a:lnTo>
                            <a:lnTo>
                              <a:pt x="1918" y="93"/>
                            </a:lnTo>
                            <a:lnTo>
                              <a:pt x="1902" y="96"/>
                            </a:lnTo>
                            <a:lnTo>
                              <a:pt x="1886" y="101"/>
                            </a:lnTo>
                            <a:lnTo>
                              <a:pt x="1871" y="106"/>
                            </a:lnTo>
                            <a:lnTo>
                              <a:pt x="1857" y="112"/>
                            </a:lnTo>
                            <a:lnTo>
                              <a:pt x="1844" y="121"/>
                            </a:lnTo>
                            <a:lnTo>
                              <a:pt x="1831" y="129"/>
                            </a:lnTo>
                            <a:lnTo>
                              <a:pt x="1820" y="140"/>
                            </a:lnTo>
                            <a:lnTo>
                              <a:pt x="1809" y="152"/>
                            </a:lnTo>
                            <a:lnTo>
                              <a:pt x="1800" y="164"/>
                            </a:lnTo>
                            <a:lnTo>
                              <a:pt x="1791" y="178"/>
                            </a:lnTo>
                            <a:lnTo>
                              <a:pt x="1785" y="192"/>
                            </a:lnTo>
                            <a:lnTo>
                              <a:pt x="1780" y="207"/>
                            </a:lnTo>
                            <a:lnTo>
                              <a:pt x="1775" y="223"/>
                            </a:lnTo>
                            <a:lnTo>
                              <a:pt x="1773" y="239"/>
                            </a:lnTo>
                            <a:lnTo>
                              <a:pt x="1773" y="256"/>
                            </a:lnTo>
                            <a:lnTo>
                              <a:pt x="1773" y="271"/>
                            </a:lnTo>
                            <a:lnTo>
                              <a:pt x="1775" y="286"/>
                            </a:lnTo>
                            <a:lnTo>
                              <a:pt x="1778" y="300"/>
                            </a:lnTo>
                            <a:lnTo>
                              <a:pt x="1783" y="314"/>
                            </a:lnTo>
                            <a:lnTo>
                              <a:pt x="1789" y="327"/>
                            </a:lnTo>
                            <a:lnTo>
                              <a:pt x="1795" y="340"/>
                            </a:lnTo>
                            <a:lnTo>
                              <a:pt x="1804" y="351"/>
                            </a:lnTo>
                            <a:lnTo>
                              <a:pt x="1813" y="362"/>
                            </a:lnTo>
                            <a:lnTo>
                              <a:pt x="1825" y="373"/>
                            </a:lnTo>
                            <a:lnTo>
                              <a:pt x="1839" y="385"/>
                            </a:lnTo>
                            <a:lnTo>
                              <a:pt x="1854" y="393"/>
                            </a:lnTo>
                            <a:lnTo>
                              <a:pt x="1869" y="401"/>
                            </a:lnTo>
                            <a:lnTo>
                              <a:pt x="1885" y="407"/>
                            </a:lnTo>
                            <a:lnTo>
                              <a:pt x="1902" y="412"/>
                            </a:lnTo>
                            <a:lnTo>
                              <a:pt x="1918" y="415"/>
                            </a:lnTo>
                            <a:lnTo>
                              <a:pt x="1936" y="416"/>
                            </a:lnTo>
                            <a:lnTo>
                              <a:pt x="1951" y="415"/>
                            </a:lnTo>
                            <a:lnTo>
                              <a:pt x="1966" y="413"/>
                            </a:lnTo>
                            <a:lnTo>
                              <a:pt x="1983" y="408"/>
                            </a:lnTo>
                            <a:lnTo>
                              <a:pt x="2008" y="401"/>
                            </a:lnTo>
                            <a:lnTo>
                              <a:pt x="2008" y="306"/>
                            </a:lnTo>
                            <a:lnTo>
                              <a:pt x="1999" y="314"/>
                            </a:lnTo>
                            <a:lnTo>
                              <a:pt x="1992" y="320"/>
                            </a:lnTo>
                            <a:lnTo>
                              <a:pt x="1983" y="326"/>
                            </a:lnTo>
                            <a:lnTo>
                              <a:pt x="1976" y="330"/>
                            </a:lnTo>
                            <a:lnTo>
                              <a:pt x="1967" y="334"/>
                            </a:lnTo>
                            <a:lnTo>
                              <a:pt x="1957" y="336"/>
                            </a:lnTo>
                            <a:lnTo>
                              <a:pt x="1948" y="337"/>
                            </a:lnTo>
                            <a:lnTo>
                              <a:pt x="1938" y="337"/>
                            </a:lnTo>
                            <a:lnTo>
                              <a:pt x="1931" y="337"/>
                            </a:lnTo>
                            <a:lnTo>
                              <a:pt x="1923" y="336"/>
                            </a:lnTo>
                            <a:lnTo>
                              <a:pt x="1916" y="335"/>
                            </a:lnTo>
                            <a:lnTo>
                              <a:pt x="1908" y="332"/>
                            </a:lnTo>
                            <a:lnTo>
                              <a:pt x="1902" y="330"/>
                            </a:lnTo>
                            <a:lnTo>
                              <a:pt x="1896" y="326"/>
                            </a:lnTo>
                            <a:lnTo>
                              <a:pt x="1889" y="322"/>
                            </a:lnTo>
                            <a:lnTo>
                              <a:pt x="1884" y="317"/>
                            </a:lnTo>
                            <a:lnTo>
                              <a:pt x="1876" y="311"/>
                            </a:lnTo>
                            <a:lnTo>
                              <a:pt x="1871" y="305"/>
                            </a:lnTo>
                            <a:lnTo>
                              <a:pt x="1866" y="299"/>
                            </a:lnTo>
                            <a:lnTo>
                              <a:pt x="1862" y="291"/>
                            </a:lnTo>
                            <a:lnTo>
                              <a:pt x="1860" y="283"/>
                            </a:lnTo>
                            <a:lnTo>
                              <a:pt x="1857" y="274"/>
                            </a:lnTo>
                            <a:lnTo>
                              <a:pt x="1856" y="265"/>
                            </a:lnTo>
                            <a:lnTo>
                              <a:pt x="1856" y="255"/>
                            </a:lnTo>
                            <a:lnTo>
                              <a:pt x="1856" y="246"/>
                            </a:lnTo>
                            <a:lnTo>
                              <a:pt x="1857" y="238"/>
                            </a:lnTo>
                            <a:lnTo>
                              <a:pt x="1860" y="229"/>
                            </a:lnTo>
                            <a:lnTo>
                              <a:pt x="1862" y="221"/>
                            </a:lnTo>
                            <a:lnTo>
                              <a:pt x="1865" y="214"/>
                            </a:lnTo>
                            <a:lnTo>
                              <a:pt x="1870" y="207"/>
                            </a:lnTo>
                            <a:lnTo>
                              <a:pt x="1874" y="200"/>
                            </a:lnTo>
                            <a:lnTo>
                              <a:pt x="1879" y="194"/>
                            </a:lnTo>
                            <a:lnTo>
                              <a:pt x="1885" y="189"/>
                            </a:lnTo>
                            <a:lnTo>
                              <a:pt x="1891" y="184"/>
                            </a:lnTo>
                            <a:lnTo>
                              <a:pt x="1898" y="180"/>
                            </a:lnTo>
                            <a:lnTo>
                              <a:pt x="1905" y="177"/>
                            </a:lnTo>
                            <a:lnTo>
                              <a:pt x="1913" y="174"/>
                            </a:lnTo>
                            <a:lnTo>
                              <a:pt x="1921" y="172"/>
                            </a:lnTo>
                            <a:lnTo>
                              <a:pt x="1930" y="170"/>
                            </a:lnTo>
                            <a:lnTo>
                              <a:pt x="1938" y="170"/>
                            </a:lnTo>
                            <a:lnTo>
                              <a:pt x="1948" y="170"/>
                            </a:lnTo>
                            <a:lnTo>
                              <a:pt x="1958" y="173"/>
                            </a:lnTo>
                            <a:lnTo>
                              <a:pt x="1967" y="175"/>
                            </a:lnTo>
                            <a:lnTo>
                              <a:pt x="1977" y="179"/>
                            </a:lnTo>
                            <a:lnTo>
                              <a:pt x="1984" y="184"/>
                            </a:lnTo>
                            <a:lnTo>
                              <a:pt x="1993" y="189"/>
                            </a:lnTo>
                            <a:lnTo>
                              <a:pt x="2001" y="197"/>
                            </a:lnTo>
                            <a:lnTo>
                              <a:pt x="2008" y="204"/>
                            </a:lnTo>
                            <a:lnTo>
                              <a:pt x="2008" y="108"/>
                            </a:lnTo>
                            <a:close/>
                            <a:moveTo>
                              <a:pt x="1727" y="99"/>
                            </a:moveTo>
                            <a:lnTo>
                              <a:pt x="1647" y="99"/>
                            </a:lnTo>
                            <a:lnTo>
                              <a:pt x="1647" y="407"/>
                            </a:lnTo>
                            <a:lnTo>
                              <a:pt x="1727" y="407"/>
                            </a:lnTo>
                            <a:lnTo>
                              <a:pt x="1727" y="99"/>
                            </a:lnTo>
                            <a:close/>
                            <a:moveTo>
                              <a:pt x="1538" y="167"/>
                            </a:moveTo>
                            <a:lnTo>
                              <a:pt x="1604" y="167"/>
                            </a:lnTo>
                            <a:lnTo>
                              <a:pt x="1604" y="99"/>
                            </a:lnTo>
                            <a:lnTo>
                              <a:pt x="1394" y="99"/>
                            </a:lnTo>
                            <a:lnTo>
                              <a:pt x="1394" y="167"/>
                            </a:lnTo>
                            <a:lnTo>
                              <a:pt x="1459" y="167"/>
                            </a:lnTo>
                            <a:lnTo>
                              <a:pt x="1459" y="407"/>
                            </a:lnTo>
                            <a:lnTo>
                              <a:pt x="1538" y="407"/>
                            </a:lnTo>
                            <a:lnTo>
                              <a:pt x="1538" y="167"/>
                            </a:lnTo>
                            <a:close/>
                            <a:moveTo>
                              <a:pt x="1360" y="117"/>
                            </a:moveTo>
                            <a:lnTo>
                              <a:pt x="1349" y="111"/>
                            </a:lnTo>
                            <a:lnTo>
                              <a:pt x="1337" y="106"/>
                            </a:lnTo>
                            <a:lnTo>
                              <a:pt x="1324" y="102"/>
                            </a:lnTo>
                            <a:lnTo>
                              <a:pt x="1313" y="98"/>
                            </a:lnTo>
                            <a:lnTo>
                              <a:pt x="1300" y="96"/>
                            </a:lnTo>
                            <a:lnTo>
                              <a:pt x="1288" y="93"/>
                            </a:lnTo>
                            <a:lnTo>
                              <a:pt x="1276" y="92"/>
                            </a:lnTo>
                            <a:lnTo>
                              <a:pt x="1263" y="92"/>
                            </a:lnTo>
                            <a:lnTo>
                              <a:pt x="1252" y="92"/>
                            </a:lnTo>
                            <a:lnTo>
                              <a:pt x="1241" y="94"/>
                            </a:lnTo>
                            <a:lnTo>
                              <a:pt x="1231" y="96"/>
                            </a:lnTo>
                            <a:lnTo>
                              <a:pt x="1221" y="99"/>
                            </a:lnTo>
                            <a:lnTo>
                              <a:pt x="1211" y="103"/>
                            </a:lnTo>
                            <a:lnTo>
                              <a:pt x="1203" y="108"/>
                            </a:lnTo>
                            <a:lnTo>
                              <a:pt x="1195" y="114"/>
                            </a:lnTo>
                            <a:lnTo>
                              <a:pt x="1187" y="121"/>
                            </a:lnTo>
                            <a:lnTo>
                              <a:pt x="1181" y="128"/>
                            </a:lnTo>
                            <a:lnTo>
                              <a:pt x="1175" y="136"/>
                            </a:lnTo>
                            <a:lnTo>
                              <a:pt x="1170" y="144"/>
                            </a:lnTo>
                            <a:lnTo>
                              <a:pt x="1166" y="153"/>
                            </a:lnTo>
                            <a:lnTo>
                              <a:pt x="1162" y="163"/>
                            </a:lnTo>
                            <a:lnTo>
                              <a:pt x="1161" y="174"/>
                            </a:lnTo>
                            <a:lnTo>
                              <a:pt x="1158" y="184"/>
                            </a:lnTo>
                            <a:lnTo>
                              <a:pt x="1158" y="195"/>
                            </a:lnTo>
                            <a:lnTo>
                              <a:pt x="1158" y="205"/>
                            </a:lnTo>
                            <a:lnTo>
                              <a:pt x="1160" y="215"/>
                            </a:lnTo>
                            <a:lnTo>
                              <a:pt x="1162" y="224"/>
                            </a:lnTo>
                            <a:lnTo>
                              <a:pt x="1165" y="231"/>
                            </a:lnTo>
                            <a:lnTo>
                              <a:pt x="1168" y="239"/>
                            </a:lnTo>
                            <a:lnTo>
                              <a:pt x="1172" y="245"/>
                            </a:lnTo>
                            <a:lnTo>
                              <a:pt x="1177" y="251"/>
                            </a:lnTo>
                            <a:lnTo>
                              <a:pt x="1183" y="256"/>
                            </a:lnTo>
                            <a:lnTo>
                              <a:pt x="1192" y="263"/>
                            </a:lnTo>
                            <a:lnTo>
                              <a:pt x="1203" y="269"/>
                            </a:lnTo>
                            <a:lnTo>
                              <a:pt x="1219" y="275"/>
                            </a:lnTo>
                            <a:lnTo>
                              <a:pt x="1242" y="281"/>
                            </a:lnTo>
                            <a:lnTo>
                              <a:pt x="1254" y="286"/>
                            </a:lnTo>
                            <a:lnTo>
                              <a:pt x="1264" y="290"/>
                            </a:lnTo>
                            <a:lnTo>
                              <a:pt x="1273" y="294"/>
                            </a:lnTo>
                            <a:lnTo>
                              <a:pt x="1279" y="297"/>
                            </a:lnTo>
                            <a:lnTo>
                              <a:pt x="1284" y="301"/>
                            </a:lnTo>
                            <a:lnTo>
                              <a:pt x="1287" y="306"/>
                            </a:lnTo>
                            <a:lnTo>
                              <a:pt x="1289" y="311"/>
                            </a:lnTo>
                            <a:lnTo>
                              <a:pt x="1289" y="317"/>
                            </a:lnTo>
                            <a:lnTo>
                              <a:pt x="1289" y="324"/>
                            </a:lnTo>
                            <a:lnTo>
                              <a:pt x="1287" y="330"/>
                            </a:lnTo>
                            <a:lnTo>
                              <a:pt x="1283" y="335"/>
                            </a:lnTo>
                            <a:lnTo>
                              <a:pt x="1279" y="339"/>
                            </a:lnTo>
                            <a:lnTo>
                              <a:pt x="1273" y="342"/>
                            </a:lnTo>
                            <a:lnTo>
                              <a:pt x="1267" y="345"/>
                            </a:lnTo>
                            <a:lnTo>
                              <a:pt x="1259" y="346"/>
                            </a:lnTo>
                            <a:lnTo>
                              <a:pt x="1251" y="347"/>
                            </a:lnTo>
                            <a:lnTo>
                              <a:pt x="1242" y="347"/>
                            </a:lnTo>
                            <a:lnTo>
                              <a:pt x="1233" y="345"/>
                            </a:lnTo>
                            <a:lnTo>
                              <a:pt x="1224" y="344"/>
                            </a:lnTo>
                            <a:lnTo>
                              <a:pt x="1216" y="340"/>
                            </a:lnTo>
                            <a:lnTo>
                              <a:pt x="1207" y="335"/>
                            </a:lnTo>
                            <a:lnTo>
                              <a:pt x="1198" y="330"/>
                            </a:lnTo>
                            <a:lnTo>
                              <a:pt x="1190" y="324"/>
                            </a:lnTo>
                            <a:lnTo>
                              <a:pt x="1180" y="316"/>
                            </a:lnTo>
                            <a:lnTo>
                              <a:pt x="1146" y="381"/>
                            </a:lnTo>
                            <a:lnTo>
                              <a:pt x="1158" y="388"/>
                            </a:lnTo>
                            <a:lnTo>
                              <a:pt x="1171" y="396"/>
                            </a:lnTo>
                            <a:lnTo>
                              <a:pt x="1185" y="401"/>
                            </a:lnTo>
                            <a:lnTo>
                              <a:pt x="1198" y="406"/>
                            </a:lnTo>
                            <a:lnTo>
                              <a:pt x="1212" y="410"/>
                            </a:lnTo>
                            <a:lnTo>
                              <a:pt x="1226" y="413"/>
                            </a:lnTo>
                            <a:lnTo>
                              <a:pt x="1239" y="415"/>
                            </a:lnTo>
                            <a:lnTo>
                              <a:pt x="1253" y="415"/>
                            </a:lnTo>
                            <a:lnTo>
                              <a:pt x="1266" y="415"/>
                            </a:lnTo>
                            <a:lnTo>
                              <a:pt x="1278" y="413"/>
                            </a:lnTo>
                            <a:lnTo>
                              <a:pt x="1290" y="411"/>
                            </a:lnTo>
                            <a:lnTo>
                              <a:pt x="1302" y="407"/>
                            </a:lnTo>
                            <a:lnTo>
                              <a:pt x="1313" y="403"/>
                            </a:lnTo>
                            <a:lnTo>
                              <a:pt x="1323" y="398"/>
                            </a:lnTo>
                            <a:lnTo>
                              <a:pt x="1333" y="392"/>
                            </a:lnTo>
                            <a:lnTo>
                              <a:pt x="1342" y="386"/>
                            </a:lnTo>
                            <a:lnTo>
                              <a:pt x="1349" y="378"/>
                            </a:lnTo>
                            <a:lnTo>
                              <a:pt x="1355" y="371"/>
                            </a:lnTo>
                            <a:lnTo>
                              <a:pt x="1360" y="362"/>
                            </a:lnTo>
                            <a:lnTo>
                              <a:pt x="1365" y="352"/>
                            </a:lnTo>
                            <a:lnTo>
                              <a:pt x="1369" y="342"/>
                            </a:lnTo>
                            <a:lnTo>
                              <a:pt x="1371" y="331"/>
                            </a:lnTo>
                            <a:lnTo>
                              <a:pt x="1373" y="319"/>
                            </a:lnTo>
                            <a:lnTo>
                              <a:pt x="1373" y="306"/>
                            </a:lnTo>
                            <a:lnTo>
                              <a:pt x="1371" y="290"/>
                            </a:lnTo>
                            <a:lnTo>
                              <a:pt x="1369" y="275"/>
                            </a:lnTo>
                            <a:lnTo>
                              <a:pt x="1366" y="269"/>
                            </a:lnTo>
                            <a:lnTo>
                              <a:pt x="1363" y="263"/>
                            </a:lnTo>
                            <a:lnTo>
                              <a:pt x="1359" y="258"/>
                            </a:lnTo>
                            <a:lnTo>
                              <a:pt x="1355" y="251"/>
                            </a:lnTo>
                            <a:lnTo>
                              <a:pt x="1350" y="246"/>
                            </a:lnTo>
                            <a:lnTo>
                              <a:pt x="1345" y="241"/>
                            </a:lnTo>
                            <a:lnTo>
                              <a:pt x="1339" y="238"/>
                            </a:lnTo>
                            <a:lnTo>
                              <a:pt x="1332" y="234"/>
                            </a:lnTo>
                            <a:lnTo>
                              <a:pt x="1315" y="226"/>
                            </a:lnTo>
                            <a:lnTo>
                              <a:pt x="1298" y="220"/>
                            </a:lnTo>
                            <a:lnTo>
                              <a:pt x="1276" y="213"/>
                            </a:lnTo>
                            <a:lnTo>
                              <a:pt x="1263" y="209"/>
                            </a:lnTo>
                            <a:lnTo>
                              <a:pt x="1256" y="205"/>
                            </a:lnTo>
                            <a:lnTo>
                              <a:pt x="1249" y="200"/>
                            </a:lnTo>
                            <a:lnTo>
                              <a:pt x="1247" y="198"/>
                            </a:lnTo>
                            <a:lnTo>
                              <a:pt x="1244" y="194"/>
                            </a:lnTo>
                            <a:lnTo>
                              <a:pt x="1242" y="189"/>
                            </a:lnTo>
                            <a:lnTo>
                              <a:pt x="1242" y="185"/>
                            </a:lnTo>
                            <a:lnTo>
                              <a:pt x="1243" y="179"/>
                            </a:lnTo>
                            <a:lnTo>
                              <a:pt x="1244" y="174"/>
                            </a:lnTo>
                            <a:lnTo>
                              <a:pt x="1248" y="170"/>
                            </a:lnTo>
                            <a:lnTo>
                              <a:pt x="1252" y="167"/>
                            </a:lnTo>
                            <a:lnTo>
                              <a:pt x="1257" y="163"/>
                            </a:lnTo>
                            <a:lnTo>
                              <a:pt x="1263" y="160"/>
                            </a:lnTo>
                            <a:lnTo>
                              <a:pt x="1269" y="159"/>
                            </a:lnTo>
                            <a:lnTo>
                              <a:pt x="1277" y="158"/>
                            </a:lnTo>
                            <a:lnTo>
                              <a:pt x="1283" y="159"/>
                            </a:lnTo>
                            <a:lnTo>
                              <a:pt x="1289" y="159"/>
                            </a:lnTo>
                            <a:lnTo>
                              <a:pt x="1297" y="162"/>
                            </a:lnTo>
                            <a:lnTo>
                              <a:pt x="1303" y="163"/>
                            </a:lnTo>
                            <a:lnTo>
                              <a:pt x="1315" y="170"/>
                            </a:lnTo>
                            <a:lnTo>
                              <a:pt x="1329" y="179"/>
                            </a:lnTo>
                            <a:lnTo>
                              <a:pt x="1360" y="117"/>
                            </a:lnTo>
                            <a:close/>
                            <a:moveTo>
                              <a:pt x="1091" y="99"/>
                            </a:moveTo>
                            <a:lnTo>
                              <a:pt x="1011" y="99"/>
                            </a:lnTo>
                            <a:lnTo>
                              <a:pt x="1011" y="407"/>
                            </a:lnTo>
                            <a:lnTo>
                              <a:pt x="1091" y="407"/>
                            </a:lnTo>
                            <a:lnTo>
                              <a:pt x="1091" y="99"/>
                            </a:lnTo>
                            <a:close/>
                            <a:moveTo>
                              <a:pt x="904" y="167"/>
                            </a:moveTo>
                            <a:lnTo>
                              <a:pt x="970" y="167"/>
                            </a:lnTo>
                            <a:lnTo>
                              <a:pt x="970" y="99"/>
                            </a:lnTo>
                            <a:lnTo>
                              <a:pt x="758" y="99"/>
                            </a:lnTo>
                            <a:lnTo>
                              <a:pt x="758" y="167"/>
                            </a:lnTo>
                            <a:lnTo>
                              <a:pt x="825" y="167"/>
                            </a:lnTo>
                            <a:lnTo>
                              <a:pt x="825" y="407"/>
                            </a:lnTo>
                            <a:lnTo>
                              <a:pt x="904" y="407"/>
                            </a:lnTo>
                            <a:lnTo>
                              <a:pt x="904" y="167"/>
                            </a:lnTo>
                            <a:close/>
                            <a:moveTo>
                              <a:pt x="644" y="292"/>
                            </a:moveTo>
                            <a:lnTo>
                              <a:pt x="578" y="292"/>
                            </a:lnTo>
                            <a:lnTo>
                              <a:pt x="611" y="194"/>
                            </a:lnTo>
                            <a:lnTo>
                              <a:pt x="644" y="292"/>
                            </a:lnTo>
                            <a:close/>
                            <a:moveTo>
                              <a:pt x="666" y="354"/>
                            </a:moveTo>
                            <a:lnTo>
                              <a:pt x="686" y="407"/>
                            </a:lnTo>
                            <a:lnTo>
                              <a:pt x="771" y="407"/>
                            </a:lnTo>
                            <a:lnTo>
                              <a:pt x="655" y="99"/>
                            </a:lnTo>
                            <a:lnTo>
                              <a:pt x="568" y="99"/>
                            </a:lnTo>
                            <a:lnTo>
                              <a:pt x="450" y="407"/>
                            </a:lnTo>
                            <a:lnTo>
                              <a:pt x="534" y="407"/>
                            </a:lnTo>
                            <a:lnTo>
                              <a:pt x="555" y="354"/>
                            </a:lnTo>
                            <a:lnTo>
                              <a:pt x="666" y="354"/>
                            </a:lnTo>
                            <a:close/>
                            <a:moveTo>
                              <a:pt x="395" y="167"/>
                            </a:moveTo>
                            <a:lnTo>
                              <a:pt x="461" y="167"/>
                            </a:lnTo>
                            <a:lnTo>
                              <a:pt x="461" y="99"/>
                            </a:lnTo>
                            <a:lnTo>
                              <a:pt x="249" y="99"/>
                            </a:lnTo>
                            <a:lnTo>
                              <a:pt x="249" y="167"/>
                            </a:lnTo>
                            <a:lnTo>
                              <a:pt x="315" y="167"/>
                            </a:lnTo>
                            <a:lnTo>
                              <a:pt x="315" y="407"/>
                            </a:lnTo>
                            <a:lnTo>
                              <a:pt x="395" y="407"/>
                            </a:lnTo>
                            <a:lnTo>
                              <a:pt x="395" y="167"/>
                            </a:lnTo>
                            <a:close/>
                            <a:moveTo>
                              <a:pt x="214" y="117"/>
                            </a:moveTo>
                            <a:lnTo>
                              <a:pt x="203" y="111"/>
                            </a:lnTo>
                            <a:lnTo>
                              <a:pt x="190" y="106"/>
                            </a:lnTo>
                            <a:lnTo>
                              <a:pt x="178" y="102"/>
                            </a:lnTo>
                            <a:lnTo>
                              <a:pt x="167" y="98"/>
                            </a:lnTo>
                            <a:lnTo>
                              <a:pt x="154" y="96"/>
                            </a:lnTo>
                            <a:lnTo>
                              <a:pt x="142" y="93"/>
                            </a:lnTo>
                            <a:lnTo>
                              <a:pt x="129" y="92"/>
                            </a:lnTo>
                            <a:lnTo>
                              <a:pt x="117" y="92"/>
                            </a:lnTo>
                            <a:lnTo>
                              <a:pt x="106" y="92"/>
                            </a:lnTo>
                            <a:lnTo>
                              <a:pt x="94" y="94"/>
                            </a:lnTo>
                            <a:lnTo>
                              <a:pt x="84" y="96"/>
                            </a:lnTo>
                            <a:lnTo>
                              <a:pt x="75" y="99"/>
                            </a:lnTo>
                            <a:lnTo>
                              <a:pt x="65" y="103"/>
                            </a:lnTo>
                            <a:lnTo>
                              <a:pt x="56" y="108"/>
                            </a:lnTo>
                            <a:lnTo>
                              <a:pt x="48" y="114"/>
                            </a:lnTo>
                            <a:lnTo>
                              <a:pt x="41" y="121"/>
                            </a:lnTo>
                            <a:lnTo>
                              <a:pt x="35" y="128"/>
                            </a:lnTo>
                            <a:lnTo>
                              <a:pt x="28" y="136"/>
                            </a:lnTo>
                            <a:lnTo>
                              <a:pt x="23" y="144"/>
                            </a:lnTo>
                            <a:lnTo>
                              <a:pt x="20" y="153"/>
                            </a:lnTo>
                            <a:lnTo>
                              <a:pt x="16" y="163"/>
                            </a:lnTo>
                            <a:lnTo>
                              <a:pt x="15" y="174"/>
                            </a:lnTo>
                            <a:lnTo>
                              <a:pt x="12" y="184"/>
                            </a:lnTo>
                            <a:lnTo>
                              <a:pt x="12" y="195"/>
                            </a:lnTo>
                            <a:lnTo>
                              <a:pt x="12" y="205"/>
                            </a:lnTo>
                            <a:lnTo>
                              <a:pt x="13" y="215"/>
                            </a:lnTo>
                            <a:lnTo>
                              <a:pt x="16" y="224"/>
                            </a:lnTo>
                            <a:lnTo>
                              <a:pt x="18" y="231"/>
                            </a:lnTo>
                            <a:lnTo>
                              <a:pt x="22" y="239"/>
                            </a:lnTo>
                            <a:lnTo>
                              <a:pt x="26" y="245"/>
                            </a:lnTo>
                            <a:lnTo>
                              <a:pt x="31" y="251"/>
                            </a:lnTo>
                            <a:lnTo>
                              <a:pt x="37" y="256"/>
                            </a:lnTo>
                            <a:lnTo>
                              <a:pt x="46" y="263"/>
                            </a:lnTo>
                            <a:lnTo>
                              <a:pt x="57" y="269"/>
                            </a:lnTo>
                            <a:lnTo>
                              <a:pt x="73" y="275"/>
                            </a:lnTo>
                            <a:lnTo>
                              <a:pt x="96" y="281"/>
                            </a:lnTo>
                            <a:lnTo>
                              <a:pt x="108" y="286"/>
                            </a:lnTo>
                            <a:lnTo>
                              <a:pt x="118" y="290"/>
                            </a:lnTo>
                            <a:lnTo>
                              <a:pt x="127" y="294"/>
                            </a:lnTo>
                            <a:lnTo>
                              <a:pt x="133" y="297"/>
                            </a:lnTo>
                            <a:lnTo>
                              <a:pt x="138" y="301"/>
                            </a:lnTo>
                            <a:lnTo>
                              <a:pt x="141" y="306"/>
                            </a:lnTo>
                            <a:lnTo>
                              <a:pt x="143" y="311"/>
                            </a:lnTo>
                            <a:lnTo>
                              <a:pt x="143" y="317"/>
                            </a:lnTo>
                            <a:lnTo>
                              <a:pt x="143" y="324"/>
                            </a:lnTo>
                            <a:lnTo>
                              <a:pt x="141" y="330"/>
                            </a:lnTo>
                            <a:lnTo>
                              <a:pt x="137" y="335"/>
                            </a:lnTo>
                            <a:lnTo>
                              <a:pt x="133" y="339"/>
                            </a:lnTo>
                            <a:lnTo>
                              <a:pt x="127" y="342"/>
                            </a:lnTo>
                            <a:lnTo>
                              <a:pt x="121" y="345"/>
                            </a:lnTo>
                            <a:lnTo>
                              <a:pt x="113" y="346"/>
                            </a:lnTo>
                            <a:lnTo>
                              <a:pt x="104" y="347"/>
                            </a:lnTo>
                            <a:lnTo>
                              <a:pt x="96" y="347"/>
                            </a:lnTo>
                            <a:lnTo>
                              <a:pt x="87" y="345"/>
                            </a:lnTo>
                            <a:lnTo>
                              <a:pt x="78" y="344"/>
                            </a:lnTo>
                            <a:lnTo>
                              <a:pt x="70" y="340"/>
                            </a:lnTo>
                            <a:lnTo>
                              <a:pt x="61" y="335"/>
                            </a:lnTo>
                            <a:lnTo>
                              <a:pt x="52" y="330"/>
                            </a:lnTo>
                            <a:lnTo>
                              <a:pt x="43" y="324"/>
                            </a:lnTo>
                            <a:lnTo>
                              <a:pt x="33" y="316"/>
                            </a:lnTo>
                            <a:lnTo>
                              <a:pt x="0" y="381"/>
                            </a:lnTo>
                            <a:lnTo>
                              <a:pt x="12" y="388"/>
                            </a:lnTo>
                            <a:lnTo>
                              <a:pt x="25" y="396"/>
                            </a:lnTo>
                            <a:lnTo>
                              <a:pt x="38" y="401"/>
                            </a:lnTo>
                            <a:lnTo>
                              <a:pt x="52" y="406"/>
                            </a:lnTo>
                            <a:lnTo>
                              <a:pt x="66" y="410"/>
                            </a:lnTo>
                            <a:lnTo>
                              <a:pt x="79" y="413"/>
                            </a:lnTo>
                            <a:lnTo>
                              <a:pt x="93" y="415"/>
                            </a:lnTo>
                            <a:lnTo>
                              <a:pt x="107" y="415"/>
                            </a:lnTo>
                            <a:lnTo>
                              <a:pt x="119" y="415"/>
                            </a:lnTo>
                            <a:lnTo>
                              <a:pt x="132" y="413"/>
                            </a:lnTo>
                            <a:lnTo>
                              <a:pt x="144" y="411"/>
                            </a:lnTo>
                            <a:lnTo>
                              <a:pt x="155" y="407"/>
                            </a:lnTo>
                            <a:lnTo>
                              <a:pt x="167" y="403"/>
                            </a:lnTo>
                            <a:lnTo>
                              <a:pt x="177" y="398"/>
                            </a:lnTo>
                            <a:lnTo>
                              <a:pt x="187" y="392"/>
                            </a:lnTo>
                            <a:lnTo>
                              <a:pt x="195" y="386"/>
                            </a:lnTo>
                            <a:lnTo>
                              <a:pt x="203" y="378"/>
                            </a:lnTo>
                            <a:lnTo>
                              <a:pt x="209" y="371"/>
                            </a:lnTo>
                            <a:lnTo>
                              <a:pt x="214" y="362"/>
                            </a:lnTo>
                            <a:lnTo>
                              <a:pt x="219" y="352"/>
                            </a:lnTo>
                            <a:lnTo>
                              <a:pt x="223" y="342"/>
                            </a:lnTo>
                            <a:lnTo>
                              <a:pt x="225" y="331"/>
                            </a:lnTo>
                            <a:lnTo>
                              <a:pt x="227" y="319"/>
                            </a:lnTo>
                            <a:lnTo>
                              <a:pt x="227" y="306"/>
                            </a:lnTo>
                            <a:lnTo>
                              <a:pt x="225" y="290"/>
                            </a:lnTo>
                            <a:lnTo>
                              <a:pt x="223" y="275"/>
                            </a:lnTo>
                            <a:lnTo>
                              <a:pt x="220" y="269"/>
                            </a:lnTo>
                            <a:lnTo>
                              <a:pt x="217" y="263"/>
                            </a:lnTo>
                            <a:lnTo>
                              <a:pt x="213" y="258"/>
                            </a:lnTo>
                            <a:lnTo>
                              <a:pt x="209" y="251"/>
                            </a:lnTo>
                            <a:lnTo>
                              <a:pt x="204" y="246"/>
                            </a:lnTo>
                            <a:lnTo>
                              <a:pt x="199" y="241"/>
                            </a:lnTo>
                            <a:lnTo>
                              <a:pt x="193" y="238"/>
                            </a:lnTo>
                            <a:lnTo>
                              <a:pt x="185" y="234"/>
                            </a:lnTo>
                            <a:lnTo>
                              <a:pt x="169" y="226"/>
                            </a:lnTo>
                            <a:lnTo>
                              <a:pt x="151" y="220"/>
                            </a:lnTo>
                            <a:lnTo>
                              <a:pt x="129" y="213"/>
                            </a:lnTo>
                            <a:lnTo>
                              <a:pt x="117" y="209"/>
                            </a:lnTo>
                            <a:lnTo>
                              <a:pt x="109" y="205"/>
                            </a:lnTo>
                            <a:lnTo>
                              <a:pt x="103" y="200"/>
                            </a:lnTo>
                            <a:lnTo>
                              <a:pt x="99" y="198"/>
                            </a:lnTo>
                            <a:lnTo>
                              <a:pt x="98" y="194"/>
                            </a:lnTo>
                            <a:lnTo>
                              <a:pt x="96" y="189"/>
                            </a:lnTo>
                            <a:lnTo>
                              <a:pt x="96" y="185"/>
                            </a:lnTo>
                            <a:lnTo>
                              <a:pt x="97" y="179"/>
                            </a:lnTo>
                            <a:lnTo>
                              <a:pt x="98" y="174"/>
                            </a:lnTo>
                            <a:lnTo>
                              <a:pt x="102" y="170"/>
                            </a:lnTo>
                            <a:lnTo>
                              <a:pt x="106" y="167"/>
                            </a:lnTo>
                            <a:lnTo>
                              <a:pt x="111" y="163"/>
                            </a:lnTo>
                            <a:lnTo>
                              <a:pt x="117" y="160"/>
                            </a:lnTo>
                            <a:lnTo>
                              <a:pt x="123" y="159"/>
                            </a:lnTo>
                            <a:lnTo>
                              <a:pt x="129" y="158"/>
                            </a:lnTo>
                            <a:lnTo>
                              <a:pt x="137" y="159"/>
                            </a:lnTo>
                            <a:lnTo>
                              <a:pt x="143" y="159"/>
                            </a:lnTo>
                            <a:lnTo>
                              <a:pt x="151" y="162"/>
                            </a:lnTo>
                            <a:lnTo>
                              <a:pt x="157" y="163"/>
                            </a:lnTo>
                            <a:lnTo>
                              <a:pt x="169" y="170"/>
                            </a:lnTo>
                            <a:lnTo>
                              <a:pt x="183" y="179"/>
                            </a:lnTo>
                            <a:lnTo>
                              <a:pt x="214" y="117"/>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C6E2EB5" id="Freeform 27" o:spid="_x0000_s1026" style="position:absolute;margin-left:-3.2pt;margin-top:18.05pt;width:65.95pt;height:1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37,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775629,129223;740373,31433;680661,86995;637782,34290;599032,32068;571717,52070;563141,86043;575846,114935;609196,131763;634923,99695;615548,106998;599985,102235;589821,86995;592362,67945;605067,56198;624759,55563;548530,31433;509463,31433;431964,37148;405284,29210;382097,34290;369075,51753;370028,73343;387179,87313;408777,97155;404331,108585;386226,107950;371933,125730;402107,131763;426247,122555;436093,101283;430376,79693;405284,67628;394485,58738;403060,50483;422118,56833;287129,53023;287129,129223;217888,129223;211535,112395;100050,129223;53043,31115;26680,30480;8893,43180;3811,65088;11752,81280;40338,93345;44784,104775;30492,110173;10481,100330;25092,131128;53043,127953;69559,111760;69876,85408;58760,74295;31444,62865;33668,53023;47961,51435" o:connectangles="0,0,0,0,0,0,0,0,0,0,0,0,0,0,0,0,0,0,0,0,0,0,0,0,0,0,0,0,0,0,0,0,0,0,0,0,0,0,0,0,0,0,0,0,0,0,0,0,0,0,0,0,0,0,0,0,0,0"/>
              <o:lock v:ext="edit" verticies="t"/>
            </v:shape>
          </w:pict>
        </mc:Fallback>
      </mc:AlternateContent>
    </w:r>
    <w:r>
      <w:rPr>
        <w:noProof/>
        <w:lang w:eastAsia="cs-CZ"/>
      </w:rPr>
      <mc:AlternateContent>
        <mc:Choice Requires="wps">
          <w:drawing>
            <wp:anchor distT="0" distB="0" distL="114300" distR="114300" simplePos="0" relativeHeight="251657728" behindDoc="0" locked="0" layoutInCell="1" allowOverlap="1" wp14:anchorId="6364658F" wp14:editId="1D9908D3">
              <wp:simplePos x="0" y="0"/>
              <wp:positionH relativeFrom="column">
                <wp:posOffset>-36195</wp:posOffset>
              </wp:positionH>
              <wp:positionV relativeFrom="paragraph">
                <wp:posOffset>375285</wp:posOffset>
              </wp:positionV>
              <wp:extent cx="381000" cy="131445"/>
              <wp:effectExtent l="1905" t="3810" r="7620" b="7620"/>
              <wp:wrapNone/>
              <wp:docPr id="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81000" cy="131445"/>
                      </a:xfrm>
                      <a:custGeom>
                        <a:avLst/>
                        <a:gdLst>
                          <a:gd name="T0" fmla="*/ 1040 w 1200"/>
                          <a:gd name="T1" fmla="*/ 169 h 415"/>
                          <a:gd name="T2" fmla="*/ 1074 w 1200"/>
                          <a:gd name="T3" fmla="*/ 177 h 415"/>
                          <a:gd name="T4" fmla="*/ 1099 w 1200"/>
                          <a:gd name="T5" fmla="*/ 200 h 415"/>
                          <a:gd name="T6" fmla="*/ 1114 w 1200"/>
                          <a:gd name="T7" fmla="*/ 228 h 415"/>
                          <a:gd name="T8" fmla="*/ 1117 w 1200"/>
                          <a:gd name="T9" fmla="*/ 262 h 415"/>
                          <a:gd name="T10" fmla="*/ 1108 w 1200"/>
                          <a:gd name="T11" fmla="*/ 294 h 415"/>
                          <a:gd name="T12" fmla="*/ 1088 w 1200"/>
                          <a:gd name="T13" fmla="*/ 321 h 415"/>
                          <a:gd name="T14" fmla="*/ 1059 w 1200"/>
                          <a:gd name="T15" fmla="*/ 337 h 415"/>
                          <a:gd name="T16" fmla="*/ 1011 w 1200"/>
                          <a:gd name="T17" fmla="*/ 341 h 415"/>
                          <a:gd name="T18" fmla="*/ 1079 w 1200"/>
                          <a:gd name="T19" fmla="*/ 404 h 415"/>
                          <a:gd name="T20" fmla="*/ 1133 w 1200"/>
                          <a:gd name="T21" fmla="*/ 380 h 415"/>
                          <a:gd name="T22" fmla="*/ 1174 w 1200"/>
                          <a:gd name="T23" fmla="*/ 339 h 415"/>
                          <a:gd name="T24" fmla="*/ 1198 w 1200"/>
                          <a:gd name="T25" fmla="*/ 284 h 415"/>
                          <a:gd name="T26" fmla="*/ 1198 w 1200"/>
                          <a:gd name="T27" fmla="*/ 223 h 415"/>
                          <a:gd name="T28" fmla="*/ 1174 w 1200"/>
                          <a:gd name="T29" fmla="*/ 169 h 415"/>
                          <a:gd name="T30" fmla="*/ 1133 w 1200"/>
                          <a:gd name="T31" fmla="*/ 126 h 415"/>
                          <a:gd name="T32" fmla="*/ 1079 w 1200"/>
                          <a:gd name="T33" fmla="*/ 103 h 415"/>
                          <a:gd name="T34" fmla="*/ 931 w 1200"/>
                          <a:gd name="T35" fmla="*/ 408 h 415"/>
                          <a:gd name="T36" fmla="*/ 775 w 1200"/>
                          <a:gd name="T37" fmla="*/ 293 h 415"/>
                          <a:gd name="T38" fmla="*/ 785 w 1200"/>
                          <a:gd name="T39" fmla="*/ 100 h 415"/>
                          <a:gd name="T40" fmla="*/ 686 w 1200"/>
                          <a:gd name="T41" fmla="*/ 354 h 415"/>
                          <a:gd name="T42" fmla="*/ 513 w 1200"/>
                          <a:gd name="T43" fmla="*/ 37 h 415"/>
                          <a:gd name="T44" fmla="*/ 347 w 1200"/>
                          <a:gd name="T45" fmla="*/ 37 h 415"/>
                          <a:gd name="T46" fmla="*/ 432 w 1200"/>
                          <a:gd name="T47" fmla="*/ 162 h 415"/>
                          <a:gd name="T48" fmla="*/ 461 w 1200"/>
                          <a:gd name="T49" fmla="*/ 176 h 415"/>
                          <a:gd name="T50" fmla="*/ 469 w 1200"/>
                          <a:gd name="T51" fmla="*/ 208 h 415"/>
                          <a:gd name="T52" fmla="*/ 449 w 1200"/>
                          <a:gd name="T53" fmla="*/ 233 h 415"/>
                          <a:gd name="T54" fmla="*/ 407 w 1200"/>
                          <a:gd name="T55" fmla="*/ 238 h 415"/>
                          <a:gd name="T56" fmla="*/ 516 w 1200"/>
                          <a:gd name="T57" fmla="*/ 270 h 415"/>
                          <a:gd name="T58" fmla="*/ 541 w 1200"/>
                          <a:gd name="T59" fmla="*/ 242 h 415"/>
                          <a:gd name="T60" fmla="*/ 552 w 1200"/>
                          <a:gd name="T61" fmla="*/ 205 h 415"/>
                          <a:gd name="T62" fmla="*/ 549 w 1200"/>
                          <a:gd name="T63" fmla="*/ 167 h 415"/>
                          <a:gd name="T64" fmla="*/ 532 w 1200"/>
                          <a:gd name="T65" fmla="*/ 134 h 415"/>
                          <a:gd name="T66" fmla="*/ 504 w 1200"/>
                          <a:gd name="T67" fmla="*/ 110 h 415"/>
                          <a:gd name="T68" fmla="*/ 463 w 1200"/>
                          <a:gd name="T69" fmla="*/ 100 h 415"/>
                          <a:gd name="T70" fmla="*/ 407 w 1200"/>
                          <a:gd name="T71" fmla="*/ 408 h 415"/>
                          <a:gd name="T72" fmla="*/ 485 w 1200"/>
                          <a:gd name="T73" fmla="*/ 282 h 415"/>
                          <a:gd name="T74" fmla="*/ 133 w 1200"/>
                          <a:gd name="T75" fmla="*/ 85 h 415"/>
                          <a:gd name="T76" fmla="*/ 0 w 1200"/>
                          <a:gd name="T77" fmla="*/ 278 h 415"/>
                          <a:gd name="T78" fmla="*/ 5 w 1200"/>
                          <a:gd name="T79" fmla="*/ 333 h 415"/>
                          <a:gd name="T80" fmla="*/ 23 w 1200"/>
                          <a:gd name="T81" fmla="*/ 369 h 415"/>
                          <a:gd name="T82" fmla="*/ 68 w 1200"/>
                          <a:gd name="T83" fmla="*/ 403 h 415"/>
                          <a:gd name="T84" fmla="*/ 133 w 1200"/>
                          <a:gd name="T85" fmla="*/ 415 h 415"/>
                          <a:gd name="T86" fmla="*/ 192 w 1200"/>
                          <a:gd name="T87" fmla="*/ 404 h 415"/>
                          <a:gd name="T88" fmla="*/ 238 w 1200"/>
                          <a:gd name="T89" fmla="*/ 372 h 415"/>
                          <a:gd name="T90" fmla="*/ 262 w 1200"/>
                          <a:gd name="T91" fmla="*/ 333 h 415"/>
                          <a:gd name="T92" fmla="*/ 268 w 1200"/>
                          <a:gd name="T93" fmla="*/ 278 h 415"/>
                          <a:gd name="T94" fmla="*/ 189 w 1200"/>
                          <a:gd name="T95" fmla="*/ 287 h 415"/>
                          <a:gd name="T96" fmla="*/ 177 w 1200"/>
                          <a:gd name="T97" fmla="*/ 326 h 415"/>
                          <a:gd name="T98" fmla="*/ 155 w 1200"/>
                          <a:gd name="T99" fmla="*/ 341 h 415"/>
                          <a:gd name="T100" fmla="*/ 126 w 1200"/>
                          <a:gd name="T101" fmla="*/ 344 h 415"/>
                          <a:gd name="T102" fmla="*/ 103 w 1200"/>
                          <a:gd name="T103" fmla="*/ 336 h 415"/>
                          <a:gd name="T104" fmla="*/ 84 w 1200"/>
                          <a:gd name="T105" fmla="*/ 312 h 415"/>
                          <a:gd name="T106" fmla="*/ 80 w 1200"/>
                          <a:gd name="T107" fmla="*/ 100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00" h="415">
                            <a:moveTo>
                              <a:pt x="1011" y="341"/>
                            </a:moveTo>
                            <a:lnTo>
                              <a:pt x="1011" y="167"/>
                            </a:lnTo>
                            <a:lnTo>
                              <a:pt x="1030" y="167"/>
                            </a:lnTo>
                            <a:lnTo>
                              <a:pt x="1040" y="169"/>
                            </a:lnTo>
                            <a:lnTo>
                              <a:pt x="1049" y="170"/>
                            </a:lnTo>
                            <a:lnTo>
                              <a:pt x="1059" y="171"/>
                            </a:lnTo>
                            <a:lnTo>
                              <a:pt x="1067" y="174"/>
                            </a:lnTo>
                            <a:lnTo>
                              <a:pt x="1074" y="177"/>
                            </a:lnTo>
                            <a:lnTo>
                              <a:pt x="1082" y="182"/>
                            </a:lnTo>
                            <a:lnTo>
                              <a:pt x="1088" y="187"/>
                            </a:lnTo>
                            <a:lnTo>
                              <a:pt x="1094" y="194"/>
                            </a:lnTo>
                            <a:lnTo>
                              <a:pt x="1099" y="200"/>
                            </a:lnTo>
                            <a:lnTo>
                              <a:pt x="1104" y="206"/>
                            </a:lnTo>
                            <a:lnTo>
                              <a:pt x="1108" y="213"/>
                            </a:lnTo>
                            <a:lnTo>
                              <a:pt x="1112" y="221"/>
                            </a:lnTo>
                            <a:lnTo>
                              <a:pt x="1114" y="228"/>
                            </a:lnTo>
                            <a:lnTo>
                              <a:pt x="1116" y="237"/>
                            </a:lnTo>
                            <a:lnTo>
                              <a:pt x="1117" y="245"/>
                            </a:lnTo>
                            <a:lnTo>
                              <a:pt x="1117" y="253"/>
                            </a:lnTo>
                            <a:lnTo>
                              <a:pt x="1117" y="262"/>
                            </a:lnTo>
                            <a:lnTo>
                              <a:pt x="1116" y="271"/>
                            </a:lnTo>
                            <a:lnTo>
                              <a:pt x="1114" y="278"/>
                            </a:lnTo>
                            <a:lnTo>
                              <a:pt x="1112" y="287"/>
                            </a:lnTo>
                            <a:lnTo>
                              <a:pt x="1108" y="294"/>
                            </a:lnTo>
                            <a:lnTo>
                              <a:pt x="1104" y="301"/>
                            </a:lnTo>
                            <a:lnTo>
                              <a:pt x="1099" y="308"/>
                            </a:lnTo>
                            <a:lnTo>
                              <a:pt x="1094" y="314"/>
                            </a:lnTo>
                            <a:lnTo>
                              <a:pt x="1088" y="321"/>
                            </a:lnTo>
                            <a:lnTo>
                              <a:pt x="1082" y="326"/>
                            </a:lnTo>
                            <a:lnTo>
                              <a:pt x="1074" y="331"/>
                            </a:lnTo>
                            <a:lnTo>
                              <a:pt x="1067" y="334"/>
                            </a:lnTo>
                            <a:lnTo>
                              <a:pt x="1059" y="337"/>
                            </a:lnTo>
                            <a:lnTo>
                              <a:pt x="1049" y="338"/>
                            </a:lnTo>
                            <a:lnTo>
                              <a:pt x="1040" y="339"/>
                            </a:lnTo>
                            <a:lnTo>
                              <a:pt x="1030" y="341"/>
                            </a:lnTo>
                            <a:lnTo>
                              <a:pt x="1011" y="341"/>
                            </a:lnTo>
                            <a:close/>
                            <a:moveTo>
                              <a:pt x="931" y="408"/>
                            </a:moveTo>
                            <a:lnTo>
                              <a:pt x="1049" y="408"/>
                            </a:lnTo>
                            <a:lnTo>
                              <a:pt x="1064" y="407"/>
                            </a:lnTo>
                            <a:lnTo>
                              <a:pt x="1079" y="404"/>
                            </a:lnTo>
                            <a:lnTo>
                              <a:pt x="1093" y="400"/>
                            </a:lnTo>
                            <a:lnTo>
                              <a:pt x="1107" y="395"/>
                            </a:lnTo>
                            <a:lnTo>
                              <a:pt x="1121" y="389"/>
                            </a:lnTo>
                            <a:lnTo>
                              <a:pt x="1133" y="380"/>
                            </a:lnTo>
                            <a:lnTo>
                              <a:pt x="1144" y="372"/>
                            </a:lnTo>
                            <a:lnTo>
                              <a:pt x="1155" y="362"/>
                            </a:lnTo>
                            <a:lnTo>
                              <a:pt x="1165" y="351"/>
                            </a:lnTo>
                            <a:lnTo>
                              <a:pt x="1174" y="339"/>
                            </a:lnTo>
                            <a:lnTo>
                              <a:pt x="1182" y="326"/>
                            </a:lnTo>
                            <a:lnTo>
                              <a:pt x="1188" y="313"/>
                            </a:lnTo>
                            <a:lnTo>
                              <a:pt x="1194" y="298"/>
                            </a:lnTo>
                            <a:lnTo>
                              <a:pt x="1198" y="284"/>
                            </a:lnTo>
                            <a:lnTo>
                              <a:pt x="1200" y="270"/>
                            </a:lnTo>
                            <a:lnTo>
                              <a:pt x="1200" y="253"/>
                            </a:lnTo>
                            <a:lnTo>
                              <a:pt x="1200" y="238"/>
                            </a:lnTo>
                            <a:lnTo>
                              <a:pt x="1198" y="223"/>
                            </a:lnTo>
                            <a:lnTo>
                              <a:pt x="1194" y="208"/>
                            </a:lnTo>
                            <a:lnTo>
                              <a:pt x="1188" y="195"/>
                            </a:lnTo>
                            <a:lnTo>
                              <a:pt x="1182" y="181"/>
                            </a:lnTo>
                            <a:lnTo>
                              <a:pt x="1174" y="169"/>
                            </a:lnTo>
                            <a:lnTo>
                              <a:pt x="1165" y="157"/>
                            </a:lnTo>
                            <a:lnTo>
                              <a:pt x="1155" y="146"/>
                            </a:lnTo>
                            <a:lnTo>
                              <a:pt x="1144" y="136"/>
                            </a:lnTo>
                            <a:lnTo>
                              <a:pt x="1133" y="126"/>
                            </a:lnTo>
                            <a:lnTo>
                              <a:pt x="1121" y="119"/>
                            </a:lnTo>
                            <a:lnTo>
                              <a:pt x="1107" y="113"/>
                            </a:lnTo>
                            <a:lnTo>
                              <a:pt x="1093" y="108"/>
                            </a:lnTo>
                            <a:lnTo>
                              <a:pt x="1079" y="103"/>
                            </a:lnTo>
                            <a:lnTo>
                              <a:pt x="1064" y="101"/>
                            </a:lnTo>
                            <a:lnTo>
                              <a:pt x="1049" y="100"/>
                            </a:lnTo>
                            <a:lnTo>
                              <a:pt x="931" y="100"/>
                            </a:lnTo>
                            <a:lnTo>
                              <a:pt x="931" y="408"/>
                            </a:lnTo>
                            <a:close/>
                            <a:moveTo>
                              <a:pt x="775" y="293"/>
                            </a:moveTo>
                            <a:lnTo>
                              <a:pt x="708" y="293"/>
                            </a:lnTo>
                            <a:lnTo>
                              <a:pt x="742" y="195"/>
                            </a:lnTo>
                            <a:lnTo>
                              <a:pt x="775" y="293"/>
                            </a:lnTo>
                            <a:close/>
                            <a:moveTo>
                              <a:pt x="797" y="354"/>
                            </a:moveTo>
                            <a:lnTo>
                              <a:pt x="817" y="408"/>
                            </a:lnTo>
                            <a:lnTo>
                              <a:pt x="901" y="408"/>
                            </a:lnTo>
                            <a:lnTo>
                              <a:pt x="785" y="100"/>
                            </a:lnTo>
                            <a:lnTo>
                              <a:pt x="698" y="100"/>
                            </a:lnTo>
                            <a:lnTo>
                              <a:pt x="581" y="408"/>
                            </a:lnTo>
                            <a:lnTo>
                              <a:pt x="665" y="408"/>
                            </a:lnTo>
                            <a:lnTo>
                              <a:pt x="686" y="354"/>
                            </a:lnTo>
                            <a:lnTo>
                              <a:pt x="797" y="354"/>
                            </a:lnTo>
                            <a:close/>
                            <a:moveTo>
                              <a:pt x="347" y="37"/>
                            </a:moveTo>
                            <a:lnTo>
                              <a:pt x="430" y="83"/>
                            </a:lnTo>
                            <a:lnTo>
                              <a:pt x="513" y="37"/>
                            </a:lnTo>
                            <a:lnTo>
                              <a:pt x="491" y="3"/>
                            </a:lnTo>
                            <a:lnTo>
                              <a:pt x="430" y="34"/>
                            </a:lnTo>
                            <a:lnTo>
                              <a:pt x="369" y="3"/>
                            </a:lnTo>
                            <a:lnTo>
                              <a:pt x="347" y="37"/>
                            </a:lnTo>
                            <a:close/>
                            <a:moveTo>
                              <a:pt x="407" y="238"/>
                            </a:moveTo>
                            <a:lnTo>
                              <a:pt x="407" y="161"/>
                            </a:lnTo>
                            <a:lnTo>
                              <a:pt x="422" y="161"/>
                            </a:lnTo>
                            <a:lnTo>
                              <a:pt x="432" y="162"/>
                            </a:lnTo>
                            <a:lnTo>
                              <a:pt x="442" y="164"/>
                            </a:lnTo>
                            <a:lnTo>
                              <a:pt x="449" y="166"/>
                            </a:lnTo>
                            <a:lnTo>
                              <a:pt x="455" y="170"/>
                            </a:lnTo>
                            <a:lnTo>
                              <a:pt x="461" y="176"/>
                            </a:lnTo>
                            <a:lnTo>
                              <a:pt x="466" y="182"/>
                            </a:lnTo>
                            <a:lnTo>
                              <a:pt x="469" y="191"/>
                            </a:lnTo>
                            <a:lnTo>
                              <a:pt x="470" y="200"/>
                            </a:lnTo>
                            <a:lnTo>
                              <a:pt x="469" y="208"/>
                            </a:lnTo>
                            <a:lnTo>
                              <a:pt x="466" y="216"/>
                            </a:lnTo>
                            <a:lnTo>
                              <a:pt x="461" y="223"/>
                            </a:lnTo>
                            <a:lnTo>
                              <a:pt x="455" y="230"/>
                            </a:lnTo>
                            <a:lnTo>
                              <a:pt x="449" y="233"/>
                            </a:lnTo>
                            <a:lnTo>
                              <a:pt x="442" y="236"/>
                            </a:lnTo>
                            <a:lnTo>
                              <a:pt x="432" y="237"/>
                            </a:lnTo>
                            <a:lnTo>
                              <a:pt x="422" y="238"/>
                            </a:lnTo>
                            <a:lnTo>
                              <a:pt x="407" y="238"/>
                            </a:lnTo>
                            <a:close/>
                            <a:moveTo>
                              <a:pt x="485" y="282"/>
                            </a:moveTo>
                            <a:lnTo>
                              <a:pt x="498" y="278"/>
                            </a:lnTo>
                            <a:lnTo>
                              <a:pt x="508" y="275"/>
                            </a:lnTo>
                            <a:lnTo>
                              <a:pt x="516" y="270"/>
                            </a:lnTo>
                            <a:lnTo>
                              <a:pt x="525" y="263"/>
                            </a:lnTo>
                            <a:lnTo>
                              <a:pt x="531" y="257"/>
                            </a:lnTo>
                            <a:lnTo>
                              <a:pt x="536" y="250"/>
                            </a:lnTo>
                            <a:lnTo>
                              <a:pt x="541" y="242"/>
                            </a:lnTo>
                            <a:lnTo>
                              <a:pt x="545" y="233"/>
                            </a:lnTo>
                            <a:lnTo>
                              <a:pt x="549" y="225"/>
                            </a:lnTo>
                            <a:lnTo>
                              <a:pt x="551" y="215"/>
                            </a:lnTo>
                            <a:lnTo>
                              <a:pt x="552" y="205"/>
                            </a:lnTo>
                            <a:lnTo>
                              <a:pt x="552" y="195"/>
                            </a:lnTo>
                            <a:lnTo>
                              <a:pt x="552" y="186"/>
                            </a:lnTo>
                            <a:lnTo>
                              <a:pt x="551" y="176"/>
                            </a:lnTo>
                            <a:lnTo>
                              <a:pt x="549" y="167"/>
                            </a:lnTo>
                            <a:lnTo>
                              <a:pt x="546" y="159"/>
                            </a:lnTo>
                            <a:lnTo>
                              <a:pt x="542" y="150"/>
                            </a:lnTo>
                            <a:lnTo>
                              <a:pt x="537" y="141"/>
                            </a:lnTo>
                            <a:lnTo>
                              <a:pt x="532" y="134"/>
                            </a:lnTo>
                            <a:lnTo>
                              <a:pt x="526" y="128"/>
                            </a:lnTo>
                            <a:lnTo>
                              <a:pt x="519" y="120"/>
                            </a:lnTo>
                            <a:lnTo>
                              <a:pt x="511" y="115"/>
                            </a:lnTo>
                            <a:lnTo>
                              <a:pt x="504" y="110"/>
                            </a:lnTo>
                            <a:lnTo>
                              <a:pt x="495" y="106"/>
                            </a:lnTo>
                            <a:lnTo>
                              <a:pt x="485" y="104"/>
                            </a:lnTo>
                            <a:lnTo>
                              <a:pt x="475" y="101"/>
                            </a:lnTo>
                            <a:lnTo>
                              <a:pt x="463" y="100"/>
                            </a:lnTo>
                            <a:lnTo>
                              <a:pt x="450" y="100"/>
                            </a:lnTo>
                            <a:lnTo>
                              <a:pt x="327" y="100"/>
                            </a:lnTo>
                            <a:lnTo>
                              <a:pt x="327" y="408"/>
                            </a:lnTo>
                            <a:lnTo>
                              <a:pt x="407" y="408"/>
                            </a:lnTo>
                            <a:lnTo>
                              <a:pt x="407" y="289"/>
                            </a:lnTo>
                            <a:lnTo>
                              <a:pt x="483" y="408"/>
                            </a:lnTo>
                            <a:lnTo>
                              <a:pt x="582" y="408"/>
                            </a:lnTo>
                            <a:lnTo>
                              <a:pt x="485" y="282"/>
                            </a:lnTo>
                            <a:close/>
                            <a:moveTo>
                              <a:pt x="210" y="35"/>
                            </a:moveTo>
                            <a:lnTo>
                              <a:pt x="171" y="0"/>
                            </a:lnTo>
                            <a:lnTo>
                              <a:pt x="105" y="56"/>
                            </a:lnTo>
                            <a:lnTo>
                              <a:pt x="133" y="85"/>
                            </a:lnTo>
                            <a:lnTo>
                              <a:pt x="210" y="35"/>
                            </a:lnTo>
                            <a:close/>
                            <a:moveTo>
                              <a:pt x="80" y="100"/>
                            </a:moveTo>
                            <a:lnTo>
                              <a:pt x="0" y="100"/>
                            </a:lnTo>
                            <a:lnTo>
                              <a:pt x="0" y="278"/>
                            </a:lnTo>
                            <a:lnTo>
                              <a:pt x="0" y="293"/>
                            </a:lnTo>
                            <a:lnTo>
                              <a:pt x="2" y="308"/>
                            </a:lnTo>
                            <a:lnTo>
                              <a:pt x="3" y="321"/>
                            </a:lnTo>
                            <a:lnTo>
                              <a:pt x="5" y="333"/>
                            </a:lnTo>
                            <a:lnTo>
                              <a:pt x="9" y="343"/>
                            </a:lnTo>
                            <a:lnTo>
                              <a:pt x="13" y="353"/>
                            </a:lnTo>
                            <a:lnTo>
                              <a:pt x="17" y="362"/>
                            </a:lnTo>
                            <a:lnTo>
                              <a:pt x="23" y="369"/>
                            </a:lnTo>
                            <a:lnTo>
                              <a:pt x="32" y="379"/>
                            </a:lnTo>
                            <a:lnTo>
                              <a:pt x="43" y="389"/>
                            </a:lnTo>
                            <a:lnTo>
                              <a:pt x="54" y="397"/>
                            </a:lnTo>
                            <a:lnTo>
                              <a:pt x="68" y="403"/>
                            </a:lnTo>
                            <a:lnTo>
                              <a:pt x="83" y="409"/>
                            </a:lnTo>
                            <a:lnTo>
                              <a:pt x="99" y="413"/>
                            </a:lnTo>
                            <a:lnTo>
                              <a:pt x="115" y="415"/>
                            </a:lnTo>
                            <a:lnTo>
                              <a:pt x="133" y="415"/>
                            </a:lnTo>
                            <a:lnTo>
                              <a:pt x="149" y="415"/>
                            </a:lnTo>
                            <a:lnTo>
                              <a:pt x="165" y="413"/>
                            </a:lnTo>
                            <a:lnTo>
                              <a:pt x="179" y="409"/>
                            </a:lnTo>
                            <a:lnTo>
                              <a:pt x="192" y="404"/>
                            </a:lnTo>
                            <a:lnTo>
                              <a:pt x="206" y="399"/>
                            </a:lnTo>
                            <a:lnTo>
                              <a:pt x="217" y="392"/>
                            </a:lnTo>
                            <a:lnTo>
                              <a:pt x="228" y="383"/>
                            </a:lnTo>
                            <a:lnTo>
                              <a:pt x="238" y="372"/>
                            </a:lnTo>
                            <a:lnTo>
                              <a:pt x="246" y="363"/>
                            </a:lnTo>
                            <a:lnTo>
                              <a:pt x="253" y="353"/>
                            </a:lnTo>
                            <a:lnTo>
                              <a:pt x="258" y="343"/>
                            </a:lnTo>
                            <a:lnTo>
                              <a:pt x="262" y="333"/>
                            </a:lnTo>
                            <a:lnTo>
                              <a:pt x="265" y="321"/>
                            </a:lnTo>
                            <a:lnTo>
                              <a:pt x="267" y="308"/>
                            </a:lnTo>
                            <a:lnTo>
                              <a:pt x="268" y="293"/>
                            </a:lnTo>
                            <a:lnTo>
                              <a:pt x="268" y="278"/>
                            </a:lnTo>
                            <a:lnTo>
                              <a:pt x="268" y="100"/>
                            </a:lnTo>
                            <a:lnTo>
                              <a:pt x="189" y="100"/>
                            </a:lnTo>
                            <a:lnTo>
                              <a:pt x="189" y="267"/>
                            </a:lnTo>
                            <a:lnTo>
                              <a:pt x="189" y="287"/>
                            </a:lnTo>
                            <a:lnTo>
                              <a:pt x="187" y="301"/>
                            </a:lnTo>
                            <a:lnTo>
                              <a:pt x="185" y="311"/>
                            </a:lnTo>
                            <a:lnTo>
                              <a:pt x="181" y="321"/>
                            </a:lnTo>
                            <a:lnTo>
                              <a:pt x="177" y="326"/>
                            </a:lnTo>
                            <a:lnTo>
                              <a:pt x="172" y="331"/>
                            </a:lnTo>
                            <a:lnTo>
                              <a:pt x="167" y="334"/>
                            </a:lnTo>
                            <a:lnTo>
                              <a:pt x="161" y="338"/>
                            </a:lnTo>
                            <a:lnTo>
                              <a:pt x="155" y="341"/>
                            </a:lnTo>
                            <a:lnTo>
                              <a:pt x="149" y="343"/>
                            </a:lnTo>
                            <a:lnTo>
                              <a:pt x="141" y="344"/>
                            </a:lnTo>
                            <a:lnTo>
                              <a:pt x="134" y="346"/>
                            </a:lnTo>
                            <a:lnTo>
                              <a:pt x="126" y="344"/>
                            </a:lnTo>
                            <a:lnTo>
                              <a:pt x="120" y="343"/>
                            </a:lnTo>
                            <a:lnTo>
                              <a:pt x="114" y="342"/>
                            </a:lnTo>
                            <a:lnTo>
                              <a:pt x="108" y="339"/>
                            </a:lnTo>
                            <a:lnTo>
                              <a:pt x="103" y="336"/>
                            </a:lnTo>
                            <a:lnTo>
                              <a:pt x="98" y="332"/>
                            </a:lnTo>
                            <a:lnTo>
                              <a:pt x="93" y="327"/>
                            </a:lnTo>
                            <a:lnTo>
                              <a:pt x="89" y="322"/>
                            </a:lnTo>
                            <a:lnTo>
                              <a:pt x="84" y="312"/>
                            </a:lnTo>
                            <a:lnTo>
                              <a:pt x="81" y="302"/>
                            </a:lnTo>
                            <a:lnTo>
                              <a:pt x="80" y="288"/>
                            </a:lnTo>
                            <a:lnTo>
                              <a:pt x="80" y="267"/>
                            </a:lnTo>
                            <a:lnTo>
                              <a:pt x="80" y="100"/>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63CA5DD" id="Freeform 26" o:spid="_x0000_s1026" style="position:absolute;margin-left:-2.85pt;margin-top:29.55pt;width:30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330200,53528;340995,56062;348933,63347;353695,72216;354648,82985;351790,93120;345440,101672;336233,106740;320993,108007;342583,127961;359728,120359;372745,107373;380365,89953;380365,70632;372745,53528;359728,39909;342583,32624;295593,129228;246063,92803;249238,31673;217805,112124;162878,11719;110173,11719;137160,51311;146368,55745;148908,65881;142558,73799;129223,75383;163830,85518;171768,76650;175260,64931;174308,52895;168910,42442;160020,34841;147003,31673;129223,129228;153988,89319;42228,26922;0,88052;1588,105473;7303,116875;21590,127644;42228,131445;60960,127961;75565,117825;83185,105473;85090,88052;60008,90903;56198,103256;49213,108007;40005,108957;32703,106423;26670,98821;25400,31673" o:connectangles="0,0,0,0,0,0,0,0,0,0,0,0,0,0,0,0,0,0,0,0,0,0,0,0,0,0,0,0,0,0,0,0,0,0,0,0,0,0,0,0,0,0,0,0,0,0,0,0,0,0,0,0,0,0"/>
              <o:lock v:ext="edit" verticies="t"/>
            </v:shape>
          </w:pict>
        </mc:Fallback>
      </mc:AlternateContent>
    </w:r>
    <w:r>
      <w:rPr>
        <w:noProof/>
        <w:lang w:eastAsia="cs-CZ"/>
      </w:rPr>
      <mc:AlternateContent>
        <mc:Choice Requires="wps">
          <w:drawing>
            <wp:anchor distT="0" distB="0" distL="114300" distR="114300" simplePos="0" relativeHeight="251656704" behindDoc="0" locked="0" layoutInCell="1" allowOverlap="1" wp14:anchorId="12F45362" wp14:editId="422F8A14">
              <wp:simplePos x="0" y="0"/>
              <wp:positionH relativeFrom="column">
                <wp:posOffset>-468630</wp:posOffset>
              </wp:positionH>
              <wp:positionV relativeFrom="paragraph">
                <wp:posOffset>407035</wp:posOffset>
              </wp:positionV>
              <wp:extent cx="382905" cy="97155"/>
              <wp:effectExtent l="0" t="0" r="0" b="635"/>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E97BED8" id="Rectangle 25" o:spid="_x0000_s1026" style="position:absolute;margin-left:-36.9pt;margin-top:32.05pt;width:30.15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" fillcolor="#0071bc" stroked="f"/>
          </w:pict>
        </mc:Fallback>
      </mc:AlternateContent>
    </w:r>
    <w:r>
      <w:rPr>
        <w:noProof/>
        <w:lang w:eastAsia="cs-CZ"/>
      </w:rPr>
      <mc:AlternateContent>
        <mc:Choice Requires="wps">
          <w:drawing>
            <wp:anchor distT="0" distB="0" distL="114300" distR="114300" simplePos="0" relativeHeight="251655680" behindDoc="0" locked="0" layoutInCell="1" allowOverlap="1" wp14:anchorId="34D0F2F0" wp14:editId="4F04BA94">
              <wp:simplePos x="0" y="0"/>
              <wp:positionH relativeFrom="column">
                <wp:posOffset>-926465</wp:posOffset>
              </wp:positionH>
              <wp:positionV relativeFrom="paragraph">
                <wp:posOffset>260985</wp:posOffset>
              </wp:positionV>
              <wp:extent cx="840740" cy="97790"/>
              <wp:effectExtent l="0" t="3810" r="0" b="3175"/>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740" cy="97790"/>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368A996" id="Rectangle 24" o:spid="_x0000_s1026" style="position:absolute;margin-left:-72.95pt;margin-top:20.55pt;width:66.2pt;height: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" fillcolor="#0071bc" stroked="f"/>
          </w:pict>
        </mc:Fallback>
      </mc:AlternateContent>
    </w:r>
    <w:r>
      <w:rPr>
        <w:noProof/>
        <w:lang w:eastAsia="cs-CZ"/>
      </w:rPr>
      <mc:AlternateContent>
        <mc:Choice Requires="wps">
          <w:drawing>
            <wp:anchor distT="0" distB="0" distL="114300" distR="114300" simplePos="0" relativeHeight="251654656" behindDoc="0" locked="0" layoutInCell="1" allowOverlap="1" wp14:anchorId="03768DFF" wp14:editId="76321506">
              <wp:simplePos x="0" y="0"/>
              <wp:positionH relativeFrom="column">
                <wp:posOffset>-514985</wp:posOffset>
              </wp:positionH>
              <wp:positionV relativeFrom="paragraph">
                <wp:posOffset>114935</wp:posOffset>
              </wp:positionV>
              <wp:extent cx="429260" cy="97790"/>
              <wp:effectExtent l="0" t="635" r="0" b="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260" cy="97790"/>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F6BBD52" id="Rectangle 23" o:spid="_x0000_s1026" style="position:absolute;margin-left:-40.55pt;margin-top:9.05pt;width:33.8pt;height:7.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" fillcolor="#0071bc"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00545" w14:textId="77777777" w:rsidR="00E21B09" w:rsidRDefault="00E21B0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C64B0"/>
    <w:multiLevelType w:val="hybridMultilevel"/>
    <w:tmpl w:val="25B052DA"/>
    <w:lvl w:ilvl="0" w:tplc="2C2CD830">
      <w:numFmt w:val="bullet"/>
      <w:lvlText w:val="-"/>
      <w:lvlJc w:val="left"/>
      <w:pPr>
        <w:ind w:left="720" w:hanging="360"/>
      </w:pPr>
      <w:rPr>
        <w:rFonts w:ascii="Arial" w:eastAsia="Calibri" w:hAnsi="Arial" w:cs="Arial"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51"/>
    <w:rsid w:val="000053E8"/>
    <w:rsid w:val="00013CED"/>
    <w:rsid w:val="000339C2"/>
    <w:rsid w:val="000342D9"/>
    <w:rsid w:val="00043BF4"/>
    <w:rsid w:val="0004637D"/>
    <w:rsid w:val="0005149C"/>
    <w:rsid w:val="00053568"/>
    <w:rsid w:val="000560BD"/>
    <w:rsid w:val="0006356B"/>
    <w:rsid w:val="000660CB"/>
    <w:rsid w:val="000742A0"/>
    <w:rsid w:val="00077C44"/>
    <w:rsid w:val="00083B0F"/>
    <w:rsid w:val="000843A5"/>
    <w:rsid w:val="000910DA"/>
    <w:rsid w:val="00091E14"/>
    <w:rsid w:val="00094867"/>
    <w:rsid w:val="00096D6C"/>
    <w:rsid w:val="000A74C9"/>
    <w:rsid w:val="000B6F63"/>
    <w:rsid w:val="000B7F10"/>
    <w:rsid w:val="000C430B"/>
    <w:rsid w:val="000C55B0"/>
    <w:rsid w:val="000C69A8"/>
    <w:rsid w:val="000D093F"/>
    <w:rsid w:val="000D23D9"/>
    <w:rsid w:val="000E43CC"/>
    <w:rsid w:val="000E5F11"/>
    <w:rsid w:val="000E6456"/>
    <w:rsid w:val="000F2EB6"/>
    <w:rsid w:val="000F525C"/>
    <w:rsid w:val="001002F6"/>
    <w:rsid w:val="00110B84"/>
    <w:rsid w:val="00112B77"/>
    <w:rsid w:val="0011791E"/>
    <w:rsid w:val="00117D4A"/>
    <w:rsid w:val="001225AC"/>
    <w:rsid w:val="00123449"/>
    <w:rsid w:val="0012357B"/>
    <w:rsid w:val="00130A40"/>
    <w:rsid w:val="00131DDB"/>
    <w:rsid w:val="001404AB"/>
    <w:rsid w:val="00140B01"/>
    <w:rsid w:val="00146BDF"/>
    <w:rsid w:val="001505BE"/>
    <w:rsid w:val="001567AD"/>
    <w:rsid w:val="00157375"/>
    <w:rsid w:val="001676CD"/>
    <w:rsid w:val="00167863"/>
    <w:rsid w:val="0017231D"/>
    <w:rsid w:val="00174502"/>
    <w:rsid w:val="001810DC"/>
    <w:rsid w:val="001812F3"/>
    <w:rsid w:val="00181F9E"/>
    <w:rsid w:val="00191394"/>
    <w:rsid w:val="001A0D6E"/>
    <w:rsid w:val="001A3C26"/>
    <w:rsid w:val="001A49F9"/>
    <w:rsid w:val="001B001E"/>
    <w:rsid w:val="001B607F"/>
    <w:rsid w:val="001C1765"/>
    <w:rsid w:val="001D369A"/>
    <w:rsid w:val="001E3CDE"/>
    <w:rsid w:val="001E3EC8"/>
    <w:rsid w:val="001E44CC"/>
    <w:rsid w:val="001E7C61"/>
    <w:rsid w:val="001F00B7"/>
    <w:rsid w:val="001F08B3"/>
    <w:rsid w:val="001F1197"/>
    <w:rsid w:val="001F136B"/>
    <w:rsid w:val="001F2FE0"/>
    <w:rsid w:val="001F4B0A"/>
    <w:rsid w:val="001F7B3B"/>
    <w:rsid w:val="00200854"/>
    <w:rsid w:val="002049CE"/>
    <w:rsid w:val="00204C41"/>
    <w:rsid w:val="002070FB"/>
    <w:rsid w:val="00213729"/>
    <w:rsid w:val="00215CE0"/>
    <w:rsid w:val="00227742"/>
    <w:rsid w:val="0023093C"/>
    <w:rsid w:val="002406FA"/>
    <w:rsid w:val="00241EAA"/>
    <w:rsid w:val="00242D38"/>
    <w:rsid w:val="00243B1B"/>
    <w:rsid w:val="00245236"/>
    <w:rsid w:val="00247564"/>
    <w:rsid w:val="00251241"/>
    <w:rsid w:val="0026107B"/>
    <w:rsid w:val="00273843"/>
    <w:rsid w:val="00283CE4"/>
    <w:rsid w:val="00292F99"/>
    <w:rsid w:val="00294080"/>
    <w:rsid w:val="00294E57"/>
    <w:rsid w:val="002B2E47"/>
    <w:rsid w:val="002C41A7"/>
    <w:rsid w:val="002D1324"/>
    <w:rsid w:val="002D633A"/>
    <w:rsid w:val="002D6D48"/>
    <w:rsid w:val="002E4005"/>
    <w:rsid w:val="002E7448"/>
    <w:rsid w:val="002F1AFE"/>
    <w:rsid w:val="00304079"/>
    <w:rsid w:val="00307272"/>
    <w:rsid w:val="0032438B"/>
    <w:rsid w:val="0032484F"/>
    <w:rsid w:val="0032500A"/>
    <w:rsid w:val="003261C0"/>
    <w:rsid w:val="003301A3"/>
    <w:rsid w:val="0033052E"/>
    <w:rsid w:val="003335E8"/>
    <w:rsid w:val="003413CC"/>
    <w:rsid w:val="00342EA2"/>
    <w:rsid w:val="00353FCE"/>
    <w:rsid w:val="003651AA"/>
    <w:rsid w:val="0036777B"/>
    <w:rsid w:val="00373F7B"/>
    <w:rsid w:val="0038032F"/>
    <w:rsid w:val="0038282A"/>
    <w:rsid w:val="00386C05"/>
    <w:rsid w:val="00397580"/>
    <w:rsid w:val="003A2E2F"/>
    <w:rsid w:val="003A45C8"/>
    <w:rsid w:val="003C1EBB"/>
    <w:rsid w:val="003C2DCF"/>
    <w:rsid w:val="003C3C43"/>
    <w:rsid w:val="003C5348"/>
    <w:rsid w:val="003C7193"/>
    <w:rsid w:val="003C7FE7"/>
    <w:rsid w:val="003D0499"/>
    <w:rsid w:val="003D1F0C"/>
    <w:rsid w:val="003D3054"/>
    <w:rsid w:val="003D3576"/>
    <w:rsid w:val="003D3FE8"/>
    <w:rsid w:val="003E17D6"/>
    <w:rsid w:val="003E27A9"/>
    <w:rsid w:val="003E751F"/>
    <w:rsid w:val="003F40EC"/>
    <w:rsid w:val="003F526A"/>
    <w:rsid w:val="004016FD"/>
    <w:rsid w:val="00401EA5"/>
    <w:rsid w:val="00402E10"/>
    <w:rsid w:val="00405244"/>
    <w:rsid w:val="00412890"/>
    <w:rsid w:val="004154C7"/>
    <w:rsid w:val="00425EA5"/>
    <w:rsid w:val="00434564"/>
    <w:rsid w:val="00435CE6"/>
    <w:rsid w:val="00437CBA"/>
    <w:rsid w:val="004436EE"/>
    <w:rsid w:val="00443C3B"/>
    <w:rsid w:val="0045547F"/>
    <w:rsid w:val="00461F7C"/>
    <w:rsid w:val="00462667"/>
    <w:rsid w:val="00465E71"/>
    <w:rsid w:val="00466DDB"/>
    <w:rsid w:val="00471DEF"/>
    <w:rsid w:val="004753EE"/>
    <w:rsid w:val="0047675E"/>
    <w:rsid w:val="00485DF4"/>
    <w:rsid w:val="00486C6B"/>
    <w:rsid w:val="0048796D"/>
    <w:rsid w:val="00490075"/>
    <w:rsid w:val="004920AD"/>
    <w:rsid w:val="0049453E"/>
    <w:rsid w:val="004A322E"/>
    <w:rsid w:val="004A4B82"/>
    <w:rsid w:val="004A6351"/>
    <w:rsid w:val="004A6895"/>
    <w:rsid w:val="004B088B"/>
    <w:rsid w:val="004B2605"/>
    <w:rsid w:val="004B7E30"/>
    <w:rsid w:val="004C6660"/>
    <w:rsid w:val="004C6F74"/>
    <w:rsid w:val="004D05B3"/>
    <w:rsid w:val="004D1B9A"/>
    <w:rsid w:val="004D3C8D"/>
    <w:rsid w:val="004E23B6"/>
    <w:rsid w:val="004E479E"/>
    <w:rsid w:val="004F686C"/>
    <w:rsid w:val="004F78E6"/>
    <w:rsid w:val="0050420E"/>
    <w:rsid w:val="00504A83"/>
    <w:rsid w:val="0050795F"/>
    <w:rsid w:val="00511C1A"/>
    <w:rsid w:val="00512D99"/>
    <w:rsid w:val="005175FA"/>
    <w:rsid w:val="00530673"/>
    <w:rsid w:val="00531DBB"/>
    <w:rsid w:val="00536458"/>
    <w:rsid w:val="005442A9"/>
    <w:rsid w:val="00546541"/>
    <w:rsid w:val="00550183"/>
    <w:rsid w:val="00564C0C"/>
    <w:rsid w:val="00565821"/>
    <w:rsid w:val="0057250A"/>
    <w:rsid w:val="00573994"/>
    <w:rsid w:val="00583FFA"/>
    <w:rsid w:val="0058597E"/>
    <w:rsid w:val="005936BC"/>
    <w:rsid w:val="005A085E"/>
    <w:rsid w:val="005A2F14"/>
    <w:rsid w:val="005C13B5"/>
    <w:rsid w:val="005E08BD"/>
    <w:rsid w:val="005E0DB4"/>
    <w:rsid w:val="005E53C3"/>
    <w:rsid w:val="005F79FB"/>
    <w:rsid w:val="006005FF"/>
    <w:rsid w:val="00604406"/>
    <w:rsid w:val="00605F4A"/>
    <w:rsid w:val="00606B18"/>
    <w:rsid w:val="00607822"/>
    <w:rsid w:val="006103AA"/>
    <w:rsid w:val="00611995"/>
    <w:rsid w:val="0061272D"/>
    <w:rsid w:val="00612A19"/>
    <w:rsid w:val="00612FBF"/>
    <w:rsid w:val="00613BBF"/>
    <w:rsid w:val="0061482D"/>
    <w:rsid w:val="006223D4"/>
    <w:rsid w:val="006227A8"/>
    <w:rsid w:val="00622B80"/>
    <w:rsid w:val="0062638C"/>
    <w:rsid w:val="00627ADB"/>
    <w:rsid w:val="006375A5"/>
    <w:rsid w:val="00641160"/>
    <w:rsid w:val="0064139A"/>
    <w:rsid w:val="0064627E"/>
    <w:rsid w:val="00657767"/>
    <w:rsid w:val="00660510"/>
    <w:rsid w:val="00676AF6"/>
    <w:rsid w:val="0068031D"/>
    <w:rsid w:val="0069106B"/>
    <w:rsid w:val="00691E5A"/>
    <w:rsid w:val="006931CF"/>
    <w:rsid w:val="006A2665"/>
    <w:rsid w:val="006C008D"/>
    <w:rsid w:val="006C7EAB"/>
    <w:rsid w:val="006D355E"/>
    <w:rsid w:val="006D3D72"/>
    <w:rsid w:val="006E0018"/>
    <w:rsid w:val="006E024F"/>
    <w:rsid w:val="006E4E81"/>
    <w:rsid w:val="006F524D"/>
    <w:rsid w:val="00707F7D"/>
    <w:rsid w:val="00714597"/>
    <w:rsid w:val="007162E1"/>
    <w:rsid w:val="00717EC5"/>
    <w:rsid w:val="00727407"/>
    <w:rsid w:val="00731D72"/>
    <w:rsid w:val="007327C0"/>
    <w:rsid w:val="00741BA4"/>
    <w:rsid w:val="0074303E"/>
    <w:rsid w:val="00747E23"/>
    <w:rsid w:val="00753EF2"/>
    <w:rsid w:val="00754C20"/>
    <w:rsid w:val="00757C44"/>
    <w:rsid w:val="0076021B"/>
    <w:rsid w:val="0076285A"/>
    <w:rsid w:val="0076321A"/>
    <w:rsid w:val="00763A69"/>
    <w:rsid w:val="00775133"/>
    <w:rsid w:val="0077603D"/>
    <w:rsid w:val="007910D7"/>
    <w:rsid w:val="007934DC"/>
    <w:rsid w:val="00795797"/>
    <w:rsid w:val="0079785D"/>
    <w:rsid w:val="007A2048"/>
    <w:rsid w:val="007A57F2"/>
    <w:rsid w:val="007B1333"/>
    <w:rsid w:val="007D30C5"/>
    <w:rsid w:val="007F3BF1"/>
    <w:rsid w:val="007F4AEB"/>
    <w:rsid w:val="007F75B2"/>
    <w:rsid w:val="008037CC"/>
    <w:rsid w:val="00803993"/>
    <w:rsid w:val="008043C4"/>
    <w:rsid w:val="00805DE6"/>
    <w:rsid w:val="008121FF"/>
    <w:rsid w:val="008141D1"/>
    <w:rsid w:val="00815401"/>
    <w:rsid w:val="00816030"/>
    <w:rsid w:val="008172FE"/>
    <w:rsid w:val="00817846"/>
    <w:rsid w:val="00831B1B"/>
    <w:rsid w:val="00835F4F"/>
    <w:rsid w:val="00836F97"/>
    <w:rsid w:val="00850A62"/>
    <w:rsid w:val="00855E25"/>
    <w:rsid w:val="00855FB3"/>
    <w:rsid w:val="008565BB"/>
    <w:rsid w:val="00857310"/>
    <w:rsid w:val="00861D0E"/>
    <w:rsid w:val="00862FC6"/>
    <w:rsid w:val="00863E1A"/>
    <w:rsid w:val="00865985"/>
    <w:rsid w:val="008662BB"/>
    <w:rsid w:val="00867569"/>
    <w:rsid w:val="00873ED8"/>
    <w:rsid w:val="00874623"/>
    <w:rsid w:val="008766DD"/>
    <w:rsid w:val="00876BCC"/>
    <w:rsid w:val="00884A3E"/>
    <w:rsid w:val="008872C7"/>
    <w:rsid w:val="008A395F"/>
    <w:rsid w:val="008A750A"/>
    <w:rsid w:val="008A76D3"/>
    <w:rsid w:val="008B3970"/>
    <w:rsid w:val="008B4CDE"/>
    <w:rsid w:val="008C3824"/>
    <w:rsid w:val="008C384C"/>
    <w:rsid w:val="008D0F11"/>
    <w:rsid w:val="008D26B1"/>
    <w:rsid w:val="008E129A"/>
    <w:rsid w:val="008E3382"/>
    <w:rsid w:val="008E7417"/>
    <w:rsid w:val="008E7B30"/>
    <w:rsid w:val="008F3D7F"/>
    <w:rsid w:val="008F57A7"/>
    <w:rsid w:val="008F73B4"/>
    <w:rsid w:val="009022B7"/>
    <w:rsid w:val="009048D2"/>
    <w:rsid w:val="00913A35"/>
    <w:rsid w:val="00917155"/>
    <w:rsid w:val="00936F8F"/>
    <w:rsid w:val="009409E7"/>
    <w:rsid w:val="00941C16"/>
    <w:rsid w:val="00946B35"/>
    <w:rsid w:val="00950F62"/>
    <w:rsid w:val="0096305F"/>
    <w:rsid w:val="00965304"/>
    <w:rsid w:val="00965891"/>
    <w:rsid w:val="00984FF8"/>
    <w:rsid w:val="00986DD7"/>
    <w:rsid w:val="009903A9"/>
    <w:rsid w:val="00992AD4"/>
    <w:rsid w:val="009B55B1"/>
    <w:rsid w:val="009C0C41"/>
    <w:rsid w:val="009C0D9B"/>
    <w:rsid w:val="009D1EE9"/>
    <w:rsid w:val="009F35EA"/>
    <w:rsid w:val="009F4D1E"/>
    <w:rsid w:val="009F76DA"/>
    <w:rsid w:val="00A02020"/>
    <w:rsid w:val="00A02D33"/>
    <w:rsid w:val="00A0762A"/>
    <w:rsid w:val="00A109F3"/>
    <w:rsid w:val="00A13C2F"/>
    <w:rsid w:val="00A17271"/>
    <w:rsid w:val="00A252CA"/>
    <w:rsid w:val="00A32695"/>
    <w:rsid w:val="00A40A11"/>
    <w:rsid w:val="00A4343D"/>
    <w:rsid w:val="00A4687B"/>
    <w:rsid w:val="00A502F1"/>
    <w:rsid w:val="00A65E81"/>
    <w:rsid w:val="00A70A83"/>
    <w:rsid w:val="00A72FA2"/>
    <w:rsid w:val="00A80880"/>
    <w:rsid w:val="00A81EB3"/>
    <w:rsid w:val="00A8642F"/>
    <w:rsid w:val="00A87CF6"/>
    <w:rsid w:val="00A9736E"/>
    <w:rsid w:val="00AB3410"/>
    <w:rsid w:val="00AB44DC"/>
    <w:rsid w:val="00AB4F10"/>
    <w:rsid w:val="00AE2E4B"/>
    <w:rsid w:val="00AF625E"/>
    <w:rsid w:val="00B00C1D"/>
    <w:rsid w:val="00B02CCB"/>
    <w:rsid w:val="00B116BF"/>
    <w:rsid w:val="00B13EA4"/>
    <w:rsid w:val="00B14D09"/>
    <w:rsid w:val="00B153A8"/>
    <w:rsid w:val="00B316EE"/>
    <w:rsid w:val="00B339D2"/>
    <w:rsid w:val="00B40C0E"/>
    <w:rsid w:val="00B52BAA"/>
    <w:rsid w:val="00B54E38"/>
    <w:rsid w:val="00B55375"/>
    <w:rsid w:val="00B61D59"/>
    <w:rsid w:val="00B632CC"/>
    <w:rsid w:val="00B87701"/>
    <w:rsid w:val="00B96AC6"/>
    <w:rsid w:val="00B97F1A"/>
    <w:rsid w:val="00BA12F1"/>
    <w:rsid w:val="00BA439F"/>
    <w:rsid w:val="00BA5C19"/>
    <w:rsid w:val="00BA6370"/>
    <w:rsid w:val="00BA6937"/>
    <w:rsid w:val="00BB379C"/>
    <w:rsid w:val="00BB38FD"/>
    <w:rsid w:val="00BB45E6"/>
    <w:rsid w:val="00BB534D"/>
    <w:rsid w:val="00BC3C7E"/>
    <w:rsid w:val="00BC67DF"/>
    <w:rsid w:val="00BD02DE"/>
    <w:rsid w:val="00BD03D7"/>
    <w:rsid w:val="00BD39E4"/>
    <w:rsid w:val="00BF28BE"/>
    <w:rsid w:val="00BF35AF"/>
    <w:rsid w:val="00C004FE"/>
    <w:rsid w:val="00C01CCE"/>
    <w:rsid w:val="00C10BFC"/>
    <w:rsid w:val="00C269D4"/>
    <w:rsid w:val="00C372DE"/>
    <w:rsid w:val="00C37ADB"/>
    <w:rsid w:val="00C4160D"/>
    <w:rsid w:val="00C459F8"/>
    <w:rsid w:val="00C464D3"/>
    <w:rsid w:val="00C47F92"/>
    <w:rsid w:val="00C54C27"/>
    <w:rsid w:val="00C61E03"/>
    <w:rsid w:val="00C6243F"/>
    <w:rsid w:val="00C710E7"/>
    <w:rsid w:val="00C7611F"/>
    <w:rsid w:val="00C812B4"/>
    <w:rsid w:val="00C8174F"/>
    <w:rsid w:val="00C83DBA"/>
    <w:rsid w:val="00C8406E"/>
    <w:rsid w:val="00C85689"/>
    <w:rsid w:val="00C85949"/>
    <w:rsid w:val="00C92219"/>
    <w:rsid w:val="00C937F5"/>
    <w:rsid w:val="00C96753"/>
    <w:rsid w:val="00CA6960"/>
    <w:rsid w:val="00CA77A5"/>
    <w:rsid w:val="00CB2709"/>
    <w:rsid w:val="00CB6F89"/>
    <w:rsid w:val="00CC0AE9"/>
    <w:rsid w:val="00CC12C1"/>
    <w:rsid w:val="00CD6C55"/>
    <w:rsid w:val="00CE15F5"/>
    <w:rsid w:val="00CE228C"/>
    <w:rsid w:val="00CE71D9"/>
    <w:rsid w:val="00CF3509"/>
    <w:rsid w:val="00CF545B"/>
    <w:rsid w:val="00CF637E"/>
    <w:rsid w:val="00D036B1"/>
    <w:rsid w:val="00D068A6"/>
    <w:rsid w:val="00D07B80"/>
    <w:rsid w:val="00D10A36"/>
    <w:rsid w:val="00D202DF"/>
    <w:rsid w:val="00D209A7"/>
    <w:rsid w:val="00D26010"/>
    <w:rsid w:val="00D27D69"/>
    <w:rsid w:val="00D33658"/>
    <w:rsid w:val="00D448C2"/>
    <w:rsid w:val="00D45A6D"/>
    <w:rsid w:val="00D62ECB"/>
    <w:rsid w:val="00D62F48"/>
    <w:rsid w:val="00D666C3"/>
    <w:rsid w:val="00D670C4"/>
    <w:rsid w:val="00D707F1"/>
    <w:rsid w:val="00D72912"/>
    <w:rsid w:val="00D7730E"/>
    <w:rsid w:val="00D81C5B"/>
    <w:rsid w:val="00D8377A"/>
    <w:rsid w:val="00D84155"/>
    <w:rsid w:val="00D9189F"/>
    <w:rsid w:val="00D9600F"/>
    <w:rsid w:val="00DA25C1"/>
    <w:rsid w:val="00DA2784"/>
    <w:rsid w:val="00DA3131"/>
    <w:rsid w:val="00DC0E8E"/>
    <w:rsid w:val="00DD461E"/>
    <w:rsid w:val="00DE0427"/>
    <w:rsid w:val="00DE1EE6"/>
    <w:rsid w:val="00DE4E3D"/>
    <w:rsid w:val="00DF016F"/>
    <w:rsid w:val="00DF29E8"/>
    <w:rsid w:val="00DF47FE"/>
    <w:rsid w:val="00DF6A99"/>
    <w:rsid w:val="00E0156A"/>
    <w:rsid w:val="00E01E79"/>
    <w:rsid w:val="00E05AF8"/>
    <w:rsid w:val="00E114A2"/>
    <w:rsid w:val="00E11FA3"/>
    <w:rsid w:val="00E15A64"/>
    <w:rsid w:val="00E21B09"/>
    <w:rsid w:val="00E2207E"/>
    <w:rsid w:val="00E2235C"/>
    <w:rsid w:val="00E26704"/>
    <w:rsid w:val="00E26AB1"/>
    <w:rsid w:val="00E31980"/>
    <w:rsid w:val="00E51283"/>
    <w:rsid w:val="00E539F9"/>
    <w:rsid w:val="00E54979"/>
    <w:rsid w:val="00E60CA8"/>
    <w:rsid w:val="00E6423C"/>
    <w:rsid w:val="00E71040"/>
    <w:rsid w:val="00E7665E"/>
    <w:rsid w:val="00E879F4"/>
    <w:rsid w:val="00E92393"/>
    <w:rsid w:val="00E93830"/>
    <w:rsid w:val="00E93E0E"/>
    <w:rsid w:val="00EA5A32"/>
    <w:rsid w:val="00EB07D9"/>
    <w:rsid w:val="00EB0ABA"/>
    <w:rsid w:val="00EB1ED3"/>
    <w:rsid w:val="00EC3EED"/>
    <w:rsid w:val="00EC4840"/>
    <w:rsid w:val="00EC6380"/>
    <w:rsid w:val="00EC73E5"/>
    <w:rsid w:val="00ED263D"/>
    <w:rsid w:val="00ED6E75"/>
    <w:rsid w:val="00ED7A12"/>
    <w:rsid w:val="00EE1B80"/>
    <w:rsid w:val="00EE6B48"/>
    <w:rsid w:val="00EF3CC4"/>
    <w:rsid w:val="00EF7AED"/>
    <w:rsid w:val="00F0241E"/>
    <w:rsid w:val="00F02D69"/>
    <w:rsid w:val="00F112F3"/>
    <w:rsid w:val="00F2080B"/>
    <w:rsid w:val="00F21E7B"/>
    <w:rsid w:val="00F266E8"/>
    <w:rsid w:val="00F31D42"/>
    <w:rsid w:val="00F3627F"/>
    <w:rsid w:val="00F5077A"/>
    <w:rsid w:val="00F626FD"/>
    <w:rsid w:val="00F64551"/>
    <w:rsid w:val="00F659C4"/>
    <w:rsid w:val="00F75F2A"/>
    <w:rsid w:val="00F80FFC"/>
    <w:rsid w:val="00F856E3"/>
    <w:rsid w:val="00F946A9"/>
    <w:rsid w:val="00FA015E"/>
    <w:rsid w:val="00FB687C"/>
    <w:rsid w:val="00FB7140"/>
    <w:rsid w:val="00FC4D0D"/>
    <w:rsid w:val="00FC61DF"/>
    <w:rsid w:val="00FD014A"/>
    <w:rsid w:val="00FD0901"/>
    <w:rsid w:val="00FE22CB"/>
    <w:rsid w:val="00FF78DE"/>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5A6476E1"/>
  <w15:docId w15:val="{31CD25B3-E104-41FC-944D-58D7159E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8B3970"/>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8B3970"/>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D209A7"/>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8B3970"/>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8B3970"/>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paragraph" w:customStyle="1" w:styleId="Podtitulek">
    <w:name w:val="Podtitulek_"/>
    <w:next w:val="Normln"/>
    <w:link w:val="PodtitulekChar"/>
    <w:qFormat/>
    <w:rsid w:val="008B3970"/>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customStyle="1" w:styleId="PodtitulekChar">
    <w:name w:val="Podtitulek_ Char"/>
    <w:link w:val="Podtitulek"/>
    <w:rsid w:val="008B3970"/>
    <w:rPr>
      <w:rFonts w:ascii="Arial" w:eastAsia="Times New Roman" w:hAnsi="Arial"/>
      <w:b/>
      <w:bCs/>
      <w:sz w:val="28"/>
      <w:szCs w:val="28"/>
      <w:lang w:eastAsia="en-US" w:bidi="ar-SA"/>
    </w:rPr>
  </w:style>
  <w:style w:type="paragraph" w:customStyle="1" w:styleId="datum0">
    <w:name w:val="datum"/>
    <w:next w:val="Normln"/>
    <w:qFormat/>
    <w:rsid w:val="004A6351"/>
    <w:pPr>
      <w:spacing w:line="300" w:lineRule="exact"/>
    </w:pPr>
    <w:rPr>
      <w:rFonts w:ascii="Arial" w:hAnsi="Arial" w:cs="Arial"/>
      <w:b/>
      <w:sz w:val="18"/>
      <w:szCs w:val="22"/>
      <w:lang w:eastAsia="en-US"/>
    </w:rPr>
  </w:style>
  <w:style w:type="paragraph" w:customStyle="1" w:styleId="Poznmkykontakty">
    <w:name w:val="Poznámky kontakty"/>
    <w:basedOn w:val="Normln"/>
    <w:qFormat/>
    <w:rsid w:val="004A6351"/>
    <w:pPr>
      <w:pBdr>
        <w:top w:val="single" w:sz="4" w:space="9" w:color="auto"/>
      </w:pBdr>
      <w:spacing w:before="624" w:line="240" w:lineRule="exact"/>
      <w:ind w:left="3600" w:hanging="3600"/>
      <w:jc w:val="left"/>
    </w:pPr>
    <w:rPr>
      <w:rFonts w:cs="ArialMT"/>
      <w:i/>
      <w:color w:val="000000"/>
      <w:sz w:val="18"/>
      <w:szCs w:val="18"/>
    </w:rPr>
  </w:style>
  <w:style w:type="paragraph" w:customStyle="1" w:styleId="Poznmkykontaktytext">
    <w:name w:val="Poznámky kontakty text"/>
    <w:basedOn w:val="Poznmkykontakty"/>
    <w:qFormat/>
    <w:rsid w:val="004A6351"/>
    <w:pPr>
      <w:pBdr>
        <w:top w:val="none" w:sz="0" w:space="0" w:color="auto"/>
      </w:pBdr>
      <w:spacing w:before="0"/>
    </w:pPr>
    <w:rPr>
      <w:iCs/>
    </w:rPr>
  </w:style>
  <w:style w:type="paragraph" w:styleId="Zkladntextodsazen3">
    <w:name w:val="Body Text Indent 3"/>
    <w:basedOn w:val="Normln"/>
    <w:link w:val="Zkladntextodsazen3Char"/>
    <w:semiHidden/>
    <w:rsid w:val="00307272"/>
    <w:pPr>
      <w:spacing w:line="240" w:lineRule="auto"/>
      <w:ind w:firstLine="708"/>
    </w:pPr>
    <w:rPr>
      <w:rFonts w:eastAsia="Times New Roman"/>
      <w:lang w:eastAsia="cs-CZ"/>
    </w:rPr>
  </w:style>
  <w:style w:type="character" w:customStyle="1" w:styleId="Zkladntextodsazen3Char">
    <w:name w:val="Základní text odsazený 3 Char"/>
    <w:link w:val="Zkladntextodsazen3"/>
    <w:semiHidden/>
    <w:rsid w:val="00307272"/>
    <w:rPr>
      <w:rFonts w:ascii="Arial" w:eastAsia="Times New Roman" w:hAnsi="Arial"/>
      <w:szCs w:val="22"/>
    </w:rPr>
  </w:style>
  <w:style w:type="paragraph" w:styleId="Zkladntext">
    <w:name w:val="Body Text"/>
    <w:basedOn w:val="Normln"/>
    <w:link w:val="ZkladntextChar"/>
    <w:uiPriority w:val="99"/>
    <w:semiHidden/>
    <w:unhideWhenUsed/>
    <w:rsid w:val="00E21B09"/>
    <w:pPr>
      <w:spacing w:after="120"/>
    </w:pPr>
  </w:style>
  <w:style w:type="character" w:customStyle="1" w:styleId="ZkladntextChar">
    <w:name w:val="Základní text Char"/>
    <w:basedOn w:val="Standardnpsmoodstavce"/>
    <w:link w:val="Zkladntext"/>
    <w:uiPriority w:val="99"/>
    <w:semiHidden/>
    <w:rsid w:val="00E21B09"/>
    <w:rPr>
      <w:rFonts w:ascii="Arial" w:hAnsi="Arial"/>
      <w:szCs w:val="22"/>
      <w:lang w:eastAsia="en-US"/>
    </w:rPr>
  </w:style>
  <w:style w:type="paragraph" w:styleId="Zkladntextodsazen">
    <w:name w:val="Body Text Indent"/>
    <w:basedOn w:val="Normln"/>
    <w:link w:val="ZkladntextodsazenChar"/>
    <w:uiPriority w:val="99"/>
    <w:semiHidden/>
    <w:unhideWhenUsed/>
    <w:rsid w:val="00E21B09"/>
    <w:pPr>
      <w:spacing w:after="120"/>
      <w:ind w:left="283"/>
    </w:pPr>
  </w:style>
  <w:style w:type="character" w:customStyle="1" w:styleId="ZkladntextodsazenChar">
    <w:name w:val="Základní text odsazený Char"/>
    <w:basedOn w:val="Standardnpsmoodstavce"/>
    <w:link w:val="Zkladntextodsazen"/>
    <w:uiPriority w:val="99"/>
    <w:semiHidden/>
    <w:rsid w:val="00E21B09"/>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81397160">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obst@czso.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HNPA\RYCHLE_I\2019\&#250;nor\Rychl&#225;%20informace%20CZ_2019-01-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C8F35-FE4B-45E2-912C-0E5A9DBD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CZ_2019-01-25.dot</Template>
  <TotalTime>508</TotalTime>
  <Pages>3</Pages>
  <Words>848</Words>
  <Characters>5004</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5841</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Jiří Obst</dc:creator>
  <cp:lastModifiedBy>Jiří Obst</cp:lastModifiedBy>
  <cp:revision>46</cp:revision>
  <cp:lastPrinted>2019-08-22T07:00:00Z</cp:lastPrinted>
  <dcterms:created xsi:type="dcterms:W3CDTF">2020-04-21T04:16:00Z</dcterms:created>
  <dcterms:modified xsi:type="dcterms:W3CDTF">2020-05-22T09:08:00Z</dcterms:modified>
</cp:coreProperties>
</file>