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94" w:rsidRDefault="006D286F" w:rsidP="00D75F5F">
      <w:pPr>
        <w:pStyle w:val="Datum"/>
        <w:spacing w:line="360" w:lineRule="auto"/>
      </w:pPr>
      <w:r>
        <w:t>22</w:t>
      </w:r>
      <w:r w:rsidR="00645994">
        <w:t>. </w:t>
      </w:r>
      <w:r w:rsidR="00575358">
        <w:t>4</w:t>
      </w:r>
      <w:r w:rsidR="00D15313">
        <w:t>.</w:t>
      </w:r>
      <w:r w:rsidR="00645994">
        <w:t xml:space="preserve"> 20</w:t>
      </w:r>
      <w:r w:rsidR="00575358">
        <w:t>20</w:t>
      </w:r>
    </w:p>
    <w:p w:rsidR="00D75F5F" w:rsidRPr="00D75F5F" w:rsidRDefault="001716E6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Míra zadlužení klesla na</w:t>
      </w:r>
      <w:bookmarkStart w:id="0" w:name="_GoBack"/>
      <w:bookmarkEnd w:id="0"/>
      <w:r w:rsidR="00A40E15">
        <w:rPr>
          <w:color w:val="BD1B21"/>
          <w:sz w:val="32"/>
          <w:szCs w:val="32"/>
        </w:rPr>
        <w:t xml:space="preserve"> 30,76 % HDP</w:t>
      </w:r>
    </w:p>
    <w:p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</w:t>
      </w:r>
      <w:r w:rsidR="00575358">
        <w:rPr>
          <w:color w:val="auto"/>
          <w:sz w:val="28"/>
          <w:szCs w:val="28"/>
        </w:rPr>
        <w:t>9</w:t>
      </w:r>
    </w:p>
    <w:p w:rsidR="00D75F5F" w:rsidRDefault="00D75F5F" w:rsidP="00645994"/>
    <w:p w:rsidR="006D286F" w:rsidRPr="006D286F" w:rsidRDefault="006D286F" w:rsidP="006D286F">
      <w:pPr>
        <w:rPr>
          <w:b/>
        </w:rPr>
      </w:pPr>
      <w:r>
        <w:rPr>
          <w:b/>
        </w:rPr>
        <w:t>Dluh</w:t>
      </w:r>
      <w:r w:rsidRPr="006D286F">
        <w:rPr>
          <w:b/>
        </w:rPr>
        <w:t xml:space="preserve"> vládních institucí za rok 201</w:t>
      </w:r>
      <w:r>
        <w:rPr>
          <w:b/>
        </w:rPr>
        <w:t>9</w:t>
      </w:r>
      <w:r w:rsidRPr="006D286F">
        <w:rPr>
          <w:b/>
        </w:rPr>
        <w:t xml:space="preserve"> byl v průběhu pravidelných konzultací s Eurostatem revidován směrem dolů o 1,7 mld. </w:t>
      </w:r>
      <w:r w:rsidR="00ED1CA7">
        <w:rPr>
          <w:b/>
        </w:rPr>
        <w:t xml:space="preserve">Kč oproti údajům publikovaným </w:t>
      </w:r>
      <w:r w:rsidR="003A5063">
        <w:rPr>
          <w:b/>
        </w:rPr>
        <w:t xml:space="preserve">v rámci Rychlých informací </w:t>
      </w:r>
      <w:r w:rsidR="00ED1CA7">
        <w:rPr>
          <w:b/>
        </w:rPr>
        <w:t>1</w:t>
      </w:r>
      <w:r w:rsidR="009E4990">
        <w:rPr>
          <w:b/>
        </w:rPr>
        <w:t>. dubna</w:t>
      </w:r>
      <w:r w:rsidR="00ED1CA7">
        <w:rPr>
          <w:b/>
        </w:rPr>
        <w:t xml:space="preserve"> 2020. Výše dluhu dosáhla</w:t>
      </w:r>
      <w:r w:rsidRPr="006D286F">
        <w:rPr>
          <w:b/>
        </w:rPr>
        <w:t xml:space="preserve"> </w:t>
      </w:r>
      <w:r>
        <w:rPr>
          <w:b/>
        </w:rPr>
        <w:t>1 738,7</w:t>
      </w:r>
      <w:r w:rsidRPr="006D286F">
        <w:rPr>
          <w:b/>
        </w:rPr>
        <w:t xml:space="preserve"> mld. Kč</w:t>
      </w:r>
      <w:r w:rsidR="00BC2F18">
        <w:rPr>
          <w:b/>
        </w:rPr>
        <w:t>, je</w:t>
      </w:r>
      <w:r w:rsidR="00ED1CA7">
        <w:rPr>
          <w:b/>
        </w:rPr>
        <w:t>ž v</w:t>
      </w:r>
      <w:r w:rsidRPr="006D286F">
        <w:rPr>
          <w:b/>
        </w:rPr>
        <w:t xml:space="preserve"> relativním vyjádření </w:t>
      </w:r>
      <w:r w:rsidR="00ED1CA7">
        <w:rPr>
          <w:b/>
        </w:rPr>
        <w:t>odpovídá</w:t>
      </w:r>
      <w:r w:rsidRPr="006D286F">
        <w:rPr>
          <w:b/>
        </w:rPr>
        <w:t xml:space="preserve"> </w:t>
      </w:r>
      <w:r>
        <w:rPr>
          <w:b/>
        </w:rPr>
        <w:t>30,76</w:t>
      </w:r>
      <w:r w:rsidRPr="006D286F">
        <w:rPr>
          <w:b/>
        </w:rPr>
        <w:t xml:space="preserve"> % HDP. </w:t>
      </w:r>
      <w:r w:rsidR="004C62E9">
        <w:rPr>
          <w:b/>
        </w:rPr>
        <w:t>Ostatní údaje zůstaly nezměněny.</w:t>
      </w:r>
    </w:p>
    <w:p w:rsidR="00645994" w:rsidRPr="001227FF" w:rsidRDefault="00645994" w:rsidP="00645994"/>
    <w:p w:rsidR="00645994" w:rsidRDefault="00645994" w:rsidP="00645994">
      <w:pPr>
        <w:pStyle w:val="TabulkaGraf"/>
      </w:pPr>
      <w:r w:rsidRPr="001227FF">
        <w:t>Notifikační tabulka deficitu</w:t>
      </w:r>
      <w:r w:rsidRPr="00556B2C">
        <w:t xml:space="preserve"> a dluhu vládních institucí, Česká republika, 201</w:t>
      </w:r>
      <w:r w:rsidR="005871B4">
        <w:t>6</w:t>
      </w:r>
      <w:r w:rsidRPr="00556B2C">
        <w:t>-201</w:t>
      </w:r>
      <w:r w:rsidR="00132653">
        <w:t>9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:rsidTr="00C57C62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5871B4" w:rsidRPr="00556B2C" w:rsidTr="00C57C62">
        <w:trPr>
          <w:cantSplit/>
        </w:trPr>
        <w:tc>
          <w:tcPr>
            <w:tcW w:w="3261" w:type="dxa"/>
            <w:vMerge/>
            <w:vAlign w:val="center"/>
          </w:tcPr>
          <w:p w:rsidR="005871B4" w:rsidRPr="00556B2C" w:rsidRDefault="005871B4" w:rsidP="005871B4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5871B4" w:rsidRPr="00556B2C" w:rsidRDefault="005871B4" w:rsidP="005871B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871B4" w:rsidRDefault="005871B4" w:rsidP="005871B4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1043" w:type="dxa"/>
            <w:vAlign w:val="center"/>
          </w:tcPr>
          <w:p w:rsidR="005871B4" w:rsidRDefault="005871B4" w:rsidP="005871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042" w:type="dxa"/>
            <w:vAlign w:val="center"/>
          </w:tcPr>
          <w:p w:rsidR="005871B4" w:rsidRDefault="005871B4" w:rsidP="005871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1043" w:type="dxa"/>
            <w:vAlign w:val="center"/>
          </w:tcPr>
          <w:p w:rsidR="005871B4" w:rsidRDefault="005871B4" w:rsidP="005871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</w:tr>
      <w:tr w:rsidR="00493729" w:rsidRPr="00556B2C" w:rsidTr="00C57C62">
        <w:tc>
          <w:tcPr>
            <w:tcW w:w="3261" w:type="dxa"/>
            <w:vAlign w:val="center"/>
          </w:tcPr>
          <w:p w:rsidR="00493729" w:rsidRPr="00556B2C" w:rsidRDefault="00493729" w:rsidP="0049372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493729" w:rsidRPr="00556B2C" w:rsidRDefault="00493729" w:rsidP="0049372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493729" w:rsidRDefault="00493729" w:rsidP="00493729">
            <w:pPr>
              <w:spacing w:line="240" w:lineRule="auto"/>
              <w:jc w:val="righ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34 136</w:t>
            </w:r>
          </w:p>
        </w:tc>
        <w:tc>
          <w:tcPr>
            <w:tcW w:w="1043" w:type="dxa"/>
            <w:vAlign w:val="center"/>
          </w:tcPr>
          <w:p w:rsidR="00493729" w:rsidRDefault="00493729" w:rsidP="00493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76 718</w:t>
            </w:r>
          </w:p>
        </w:tc>
        <w:tc>
          <w:tcPr>
            <w:tcW w:w="1042" w:type="dxa"/>
            <w:vAlign w:val="center"/>
          </w:tcPr>
          <w:p w:rsidR="00493729" w:rsidRDefault="00493729" w:rsidP="00493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49 259</w:t>
            </w:r>
          </w:p>
        </w:tc>
        <w:tc>
          <w:tcPr>
            <w:tcW w:w="1043" w:type="dxa"/>
            <w:vAlign w:val="center"/>
          </w:tcPr>
          <w:p w:rsidR="00493729" w:rsidRDefault="00493729" w:rsidP="00493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15 374</w:t>
            </w:r>
          </w:p>
        </w:tc>
      </w:tr>
      <w:tr w:rsidR="00493729" w:rsidRPr="00556B2C" w:rsidTr="00C57C62">
        <w:tc>
          <w:tcPr>
            <w:tcW w:w="3261" w:type="dxa"/>
            <w:vAlign w:val="center"/>
          </w:tcPr>
          <w:p w:rsidR="00493729" w:rsidRPr="00556B2C" w:rsidRDefault="00493729" w:rsidP="0049372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493729" w:rsidRPr="00556B2C" w:rsidRDefault="00493729" w:rsidP="0049372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493729" w:rsidRDefault="00493729" w:rsidP="00493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1 755 142</w:t>
            </w:r>
          </w:p>
        </w:tc>
        <w:tc>
          <w:tcPr>
            <w:tcW w:w="1043" w:type="dxa"/>
            <w:vAlign w:val="center"/>
          </w:tcPr>
          <w:p w:rsidR="00493729" w:rsidRDefault="00493729" w:rsidP="00493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1 749 701</w:t>
            </w:r>
          </w:p>
        </w:tc>
        <w:tc>
          <w:tcPr>
            <w:tcW w:w="1042" w:type="dxa"/>
            <w:vAlign w:val="center"/>
          </w:tcPr>
          <w:p w:rsidR="00493729" w:rsidRDefault="00493729" w:rsidP="00493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1 734 626</w:t>
            </w:r>
          </w:p>
        </w:tc>
        <w:tc>
          <w:tcPr>
            <w:tcW w:w="1043" w:type="dxa"/>
            <w:vAlign w:val="center"/>
          </w:tcPr>
          <w:p w:rsidR="00493729" w:rsidRDefault="00493729" w:rsidP="00493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1 738 728</w:t>
            </w:r>
          </w:p>
        </w:tc>
      </w:tr>
      <w:tr w:rsidR="00493729" w:rsidRPr="00556B2C" w:rsidTr="00C57C62">
        <w:tc>
          <w:tcPr>
            <w:tcW w:w="3261" w:type="dxa"/>
            <w:vAlign w:val="center"/>
          </w:tcPr>
          <w:p w:rsidR="00493729" w:rsidRPr="00556B2C" w:rsidRDefault="00493729" w:rsidP="0049372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493729" w:rsidRPr="00556B2C" w:rsidRDefault="00493729" w:rsidP="0049372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493729" w:rsidRDefault="00493729" w:rsidP="00493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4 767 990</w:t>
            </w:r>
          </w:p>
        </w:tc>
        <w:tc>
          <w:tcPr>
            <w:tcW w:w="1043" w:type="dxa"/>
            <w:vAlign w:val="center"/>
          </w:tcPr>
          <w:p w:rsidR="00493729" w:rsidRDefault="00493729" w:rsidP="00493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5 047 267</w:t>
            </w:r>
          </w:p>
        </w:tc>
        <w:tc>
          <w:tcPr>
            <w:tcW w:w="1042" w:type="dxa"/>
            <w:vAlign w:val="center"/>
          </w:tcPr>
          <w:p w:rsidR="00493729" w:rsidRDefault="00493729" w:rsidP="00493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5 323 556</w:t>
            </w:r>
          </w:p>
        </w:tc>
        <w:tc>
          <w:tcPr>
            <w:tcW w:w="1043" w:type="dxa"/>
            <w:vAlign w:val="center"/>
          </w:tcPr>
          <w:p w:rsidR="00493729" w:rsidRDefault="00493729" w:rsidP="00493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5 652 553</w:t>
            </w:r>
          </w:p>
        </w:tc>
      </w:tr>
      <w:tr w:rsidR="00493729" w:rsidRPr="00556B2C" w:rsidTr="00C57C62">
        <w:tc>
          <w:tcPr>
            <w:tcW w:w="3261" w:type="dxa"/>
            <w:vAlign w:val="center"/>
          </w:tcPr>
          <w:p w:rsidR="00493729" w:rsidRPr="00556B2C" w:rsidRDefault="00493729" w:rsidP="0049372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493729" w:rsidRPr="00556B2C" w:rsidRDefault="00493729" w:rsidP="0049372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493729" w:rsidRDefault="00493729" w:rsidP="0049372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0,72</w:t>
            </w:r>
          </w:p>
        </w:tc>
        <w:tc>
          <w:tcPr>
            <w:tcW w:w="1043" w:type="dxa"/>
            <w:vAlign w:val="center"/>
          </w:tcPr>
          <w:p w:rsidR="00493729" w:rsidRDefault="00493729" w:rsidP="0049372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1,52</w:t>
            </w:r>
          </w:p>
        </w:tc>
        <w:tc>
          <w:tcPr>
            <w:tcW w:w="1042" w:type="dxa"/>
            <w:vAlign w:val="center"/>
          </w:tcPr>
          <w:p w:rsidR="00493729" w:rsidRDefault="00493729" w:rsidP="0049372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0,93</w:t>
            </w:r>
          </w:p>
        </w:tc>
        <w:tc>
          <w:tcPr>
            <w:tcW w:w="1043" w:type="dxa"/>
            <w:vAlign w:val="center"/>
          </w:tcPr>
          <w:p w:rsidR="00493729" w:rsidRDefault="00493729" w:rsidP="0049372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0,27</w:t>
            </w:r>
          </w:p>
        </w:tc>
      </w:tr>
      <w:tr w:rsidR="00493729" w:rsidRPr="00AB45CA" w:rsidTr="00C57C62">
        <w:tc>
          <w:tcPr>
            <w:tcW w:w="3261" w:type="dxa"/>
            <w:vAlign w:val="center"/>
          </w:tcPr>
          <w:p w:rsidR="00493729" w:rsidRPr="00556B2C" w:rsidRDefault="00493729" w:rsidP="00493729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493729" w:rsidRPr="00556B2C" w:rsidRDefault="00493729" w:rsidP="00493729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493729" w:rsidRDefault="00493729" w:rsidP="0049372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36,81</w:t>
            </w:r>
          </w:p>
        </w:tc>
        <w:tc>
          <w:tcPr>
            <w:tcW w:w="1043" w:type="dxa"/>
            <w:vAlign w:val="center"/>
          </w:tcPr>
          <w:p w:rsidR="00493729" w:rsidRDefault="00493729" w:rsidP="0049372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34,67</w:t>
            </w:r>
          </w:p>
        </w:tc>
        <w:tc>
          <w:tcPr>
            <w:tcW w:w="1042" w:type="dxa"/>
            <w:vAlign w:val="center"/>
          </w:tcPr>
          <w:p w:rsidR="00493729" w:rsidRDefault="00493729" w:rsidP="0049372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32,58</w:t>
            </w:r>
          </w:p>
        </w:tc>
        <w:tc>
          <w:tcPr>
            <w:tcW w:w="1043" w:type="dxa"/>
            <w:vAlign w:val="center"/>
          </w:tcPr>
          <w:p w:rsidR="00493729" w:rsidRDefault="00493729" w:rsidP="0049372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30,76</w:t>
            </w:r>
          </w:p>
        </w:tc>
      </w:tr>
    </w:tbl>
    <w:p w:rsidR="00645994" w:rsidRPr="00AB45CA" w:rsidRDefault="00645994" w:rsidP="00645994">
      <w:pPr>
        <w:rPr>
          <w:rFonts w:cs="Arial"/>
          <w:szCs w:val="20"/>
          <w:highlight w:val="yellow"/>
        </w:rPr>
      </w:pPr>
    </w:p>
    <w:p w:rsidR="005872A0" w:rsidRDefault="005872A0" w:rsidP="00C8719D">
      <w:r>
        <w:rPr>
          <w:rFonts w:cs="Arial"/>
          <w:szCs w:val="20"/>
        </w:rPr>
        <w:t>Důvodem revize dluhu vládních institucí bylo upřesnění ocenění cenných papírů ve jmenovité hodnotě.</w:t>
      </w:r>
    </w:p>
    <w:p w:rsidR="005872A0" w:rsidRDefault="005872A0" w:rsidP="00C8719D"/>
    <w:p w:rsidR="00C8719D" w:rsidRPr="00F976BB" w:rsidRDefault="00C8719D" w:rsidP="00C8719D">
      <w:pPr>
        <w:rPr>
          <w:rFonts w:cs="Arial"/>
          <w:szCs w:val="20"/>
        </w:rPr>
      </w:pPr>
      <w:r w:rsidRPr="006A7ACA">
        <w:t>K</w:t>
      </w:r>
      <w:r>
        <w:t xml:space="preserve"> údajům o deficitu a dluhu vládních institucí České republiky </w:t>
      </w:r>
      <w:r w:rsidRPr="006A7ACA">
        <w:t xml:space="preserve">nebyly ze strany </w:t>
      </w:r>
      <w:r>
        <w:t>Eurostatu</w:t>
      </w:r>
      <w:r w:rsidRPr="006A7ACA">
        <w:t xml:space="preserve"> vysloveny výhrady</w:t>
      </w:r>
      <w:r>
        <w:t>.</w:t>
      </w:r>
    </w:p>
    <w:p w:rsidR="00C8719D" w:rsidRDefault="00C8719D" w:rsidP="00C8719D"/>
    <w:p w:rsidR="00C8719D" w:rsidRDefault="00C8719D" w:rsidP="00C8719D">
      <w:r>
        <w:t>Údaje za všechny členské státy EU budou publikovány na stránkách Eurostatu 22. 4. 2020 v 11:00.</w:t>
      </w:r>
    </w:p>
    <w:p w:rsidR="00C8719D" w:rsidRDefault="00C8719D" w:rsidP="00482F48">
      <w:pPr>
        <w:rPr>
          <w:rFonts w:cs="Arial"/>
          <w:szCs w:val="20"/>
        </w:rPr>
      </w:pPr>
    </w:p>
    <w:p w:rsidR="00611533" w:rsidRDefault="00611533" w:rsidP="00611533">
      <w:pPr>
        <w:pStyle w:val="Poznmky0"/>
      </w:pPr>
      <w:r>
        <w:t>Poznámky:</w:t>
      </w:r>
    </w:p>
    <w:p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lastRenderedPageBreak/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0D1F29" w:rsidRDefault="00DC2887" w:rsidP="00611533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</w:t>
            </w:r>
            <w:r w:rsidR="00611533">
              <w:rPr>
                <w:i/>
                <w:iCs/>
                <w:sz w:val="18"/>
                <w:szCs w:val="18"/>
              </w:rPr>
              <w:t>734352286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="000D1F29" w:rsidRPr="00702415">
              <w:rPr>
                <w:sz w:val="18"/>
              </w:rPr>
              <w:t xml:space="preserve"> </w:t>
            </w: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C57C62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 w:rsidR="00874492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C8719D" w:rsidP="00C8719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0D1F2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="000D1F29" w:rsidRPr="002C1411">
              <w:rPr>
                <w:i/>
                <w:iCs/>
                <w:sz w:val="18"/>
                <w:szCs w:val="18"/>
              </w:rPr>
              <w:t>.</w:t>
            </w:r>
            <w:r w:rsidR="000D1F29">
              <w:rPr>
                <w:i/>
                <w:iCs/>
                <w:sz w:val="18"/>
                <w:szCs w:val="18"/>
              </w:rPr>
              <w:t xml:space="preserve"> </w:t>
            </w:r>
            <w:r w:rsidR="000D1F29" w:rsidRPr="002C1411">
              <w:rPr>
                <w:i/>
                <w:iCs/>
                <w:sz w:val="18"/>
                <w:szCs w:val="18"/>
              </w:rPr>
              <w:t>20</w:t>
            </w:r>
            <w:r w:rsidR="006E053D">
              <w:rPr>
                <w:i/>
                <w:iCs/>
                <w:sz w:val="18"/>
                <w:szCs w:val="18"/>
              </w:rPr>
              <w:t>20</w:t>
            </w:r>
          </w:p>
        </w:tc>
      </w:tr>
    </w:tbl>
    <w:p w:rsidR="00CA15B7" w:rsidRPr="00645994" w:rsidRDefault="00CA15B7" w:rsidP="00C87A51"/>
    <w:sectPr w:rsidR="00CA15B7" w:rsidRPr="0064599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21" w:rsidRDefault="00D16A21" w:rsidP="00BA6370">
      <w:r>
        <w:separator/>
      </w:r>
    </w:p>
  </w:endnote>
  <w:endnote w:type="continuationSeparator" w:id="0">
    <w:p w:rsidR="00D16A21" w:rsidRDefault="00D16A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1" w:rsidRDefault="001716E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D16A21" w:rsidRPr="001404AB" w:rsidRDefault="00D16A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16A21" w:rsidRPr="00A81EB3" w:rsidRDefault="00D16A21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1716E6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21" w:rsidRDefault="00D16A21" w:rsidP="00BA6370">
      <w:r>
        <w:separator/>
      </w:r>
    </w:p>
  </w:footnote>
  <w:footnote w:type="continuationSeparator" w:id="0">
    <w:p w:rsidR="00D16A21" w:rsidRDefault="00D16A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1" w:rsidRDefault="001716E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03F55"/>
    <w:rsid w:val="00016240"/>
    <w:rsid w:val="00030F1C"/>
    <w:rsid w:val="00043BF4"/>
    <w:rsid w:val="000843A5"/>
    <w:rsid w:val="000910DA"/>
    <w:rsid w:val="00096D6C"/>
    <w:rsid w:val="000A05E1"/>
    <w:rsid w:val="000B6F63"/>
    <w:rsid w:val="000D093F"/>
    <w:rsid w:val="000D1F29"/>
    <w:rsid w:val="000E421E"/>
    <w:rsid w:val="000E43CC"/>
    <w:rsid w:val="000F2C04"/>
    <w:rsid w:val="001227FF"/>
    <w:rsid w:val="00132653"/>
    <w:rsid w:val="001404AB"/>
    <w:rsid w:val="001716E6"/>
    <w:rsid w:val="001716F1"/>
    <w:rsid w:val="0017231D"/>
    <w:rsid w:val="001810DC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200854"/>
    <w:rsid w:val="002070FB"/>
    <w:rsid w:val="00213729"/>
    <w:rsid w:val="00227706"/>
    <w:rsid w:val="0023387E"/>
    <w:rsid w:val="002406FA"/>
    <w:rsid w:val="00241133"/>
    <w:rsid w:val="002422E4"/>
    <w:rsid w:val="0026107B"/>
    <w:rsid w:val="00261650"/>
    <w:rsid w:val="00271439"/>
    <w:rsid w:val="00275D2D"/>
    <w:rsid w:val="00276E77"/>
    <w:rsid w:val="00281845"/>
    <w:rsid w:val="00284F52"/>
    <w:rsid w:val="00285C5F"/>
    <w:rsid w:val="0029704E"/>
    <w:rsid w:val="002B2E47"/>
    <w:rsid w:val="003301A3"/>
    <w:rsid w:val="003303B1"/>
    <w:rsid w:val="0033580D"/>
    <w:rsid w:val="00352D67"/>
    <w:rsid w:val="003627CD"/>
    <w:rsid w:val="0036777B"/>
    <w:rsid w:val="00374289"/>
    <w:rsid w:val="00375C07"/>
    <w:rsid w:val="00377E16"/>
    <w:rsid w:val="0038282A"/>
    <w:rsid w:val="00395AA1"/>
    <w:rsid w:val="00397580"/>
    <w:rsid w:val="003A2F2D"/>
    <w:rsid w:val="003A45C8"/>
    <w:rsid w:val="003A5063"/>
    <w:rsid w:val="003A7B1D"/>
    <w:rsid w:val="003C2DCF"/>
    <w:rsid w:val="003C3AC3"/>
    <w:rsid w:val="003C7FE7"/>
    <w:rsid w:val="003D0499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2701E"/>
    <w:rsid w:val="00437CEB"/>
    <w:rsid w:val="00440CB1"/>
    <w:rsid w:val="004436EE"/>
    <w:rsid w:val="004507D6"/>
    <w:rsid w:val="00452C7E"/>
    <w:rsid w:val="0045547F"/>
    <w:rsid w:val="00464A9E"/>
    <w:rsid w:val="00466977"/>
    <w:rsid w:val="00471DEF"/>
    <w:rsid w:val="00482F48"/>
    <w:rsid w:val="00486D60"/>
    <w:rsid w:val="0049092A"/>
    <w:rsid w:val="004920AD"/>
    <w:rsid w:val="00493729"/>
    <w:rsid w:val="0049766F"/>
    <w:rsid w:val="004C62E9"/>
    <w:rsid w:val="004D05B3"/>
    <w:rsid w:val="004D0E20"/>
    <w:rsid w:val="004E479E"/>
    <w:rsid w:val="004F623F"/>
    <w:rsid w:val="004F686C"/>
    <w:rsid w:val="004F78E6"/>
    <w:rsid w:val="0050188C"/>
    <w:rsid w:val="0050420E"/>
    <w:rsid w:val="00512D99"/>
    <w:rsid w:val="00527D38"/>
    <w:rsid w:val="00531DBB"/>
    <w:rsid w:val="0055156B"/>
    <w:rsid w:val="00553C9E"/>
    <w:rsid w:val="00556B2C"/>
    <w:rsid w:val="00556FC6"/>
    <w:rsid w:val="00566875"/>
    <w:rsid w:val="00573994"/>
    <w:rsid w:val="00575358"/>
    <w:rsid w:val="00586ADA"/>
    <w:rsid w:val="005871B4"/>
    <w:rsid w:val="005872A0"/>
    <w:rsid w:val="005A1616"/>
    <w:rsid w:val="005D6E56"/>
    <w:rsid w:val="005F79FB"/>
    <w:rsid w:val="00604406"/>
    <w:rsid w:val="00605F4A"/>
    <w:rsid w:val="00607822"/>
    <w:rsid w:val="00607CF6"/>
    <w:rsid w:val="006103AA"/>
    <w:rsid w:val="00611533"/>
    <w:rsid w:val="00613BBF"/>
    <w:rsid w:val="00616D99"/>
    <w:rsid w:val="00622B80"/>
    <w:rsid w:val="0064139A"/>
    <w:rsid w:val="00645994"/>
    <w:rsid w:val="006931CF"/>
    <w:rsid w:val="006A2A76"/>
    <w:rsid w:val="006B13ED"/>
    <w:rsid w:val="006B3916"/>
    <w:rsid w:val="006C0ACA"/>
    <w:rsid w:val="006C19EE"/>
    <w:rsid w:val="006D286F"/>
    <w:rsid w:val="006E024F"/>
    <w:rsid w:val="006E053D"/>
    <w:rsid w:val="006E0858"/>
    <w:rsid w:val="006E4E81"/>
    <w:rsid w:val="006E5AE5"/>
    <w:rsid w:val="006F2BBD"/>
    <w:rsid w:val="00702415"/>
    <w:rsid w:val="007071D6"/>
    <w:rsid w:val="00707F7D"/>
    <w:rsid w:val="00717EC5"/>
    <w:rsid w:val="0072054C"/>
    <w:rsid w:val="0073500C"/>
    <w:rsid w:val="00753A1B"/>
    <w:rsid w:val="00754C20"/>
    <w:rsid w:val="00774497"/>
    <w:rsid w:val="00774594"/>
    <w:rsid w:val="00786FE2"/>
    <w:rsid w:val="00787EB7"/>
    <w:rsid w:val="007A2048"/>
    <w:rsid w:val="007A57F2"/>
    <w:rsid w:val="007B1333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62BE"/>
    <w:rsid w:val="00830F41"/>
    <w:rsid w:val="00831B1B"/>
    <w:rsid w:val="008517C1"/>
    <w:rsid w:val="008539A2"/>
    <w:rsid w:val="00855FB3"/>
    <w:rsid w:val="00861D0E"/>
    <w:rsid w:val="008662BB"/>
    <w:rsid w:val="00867569"/>
    <w:rsid w:val="00874492"/>
    <w:rsid w:val="0089796E"/>
    <w:rsid w:val="008A750A"/>
    <w:rsid w:val="008B3970"/>
    <w:rsid w:val="008C384C"/>
    <w:rsid w:val="008D0F11"/>
    <w:rsid w:val="008D3EAB"/>
    <w:rsid w:val="008F73B4"/>
    <w:rsid w:val="00941010"/>
    <w:rsid w:val="00967D65"/>
    <w:rsid w:val="00986DD7"/>
    <w:rsid w:val="009B55B1"/>
    <w:rsid w:val="009C14C8"/>
    <w:rsid w:val="009E4990"/>
    <w:rsid w:val="009E4BBD"/>
    <w:rsid w:val="00A0762A"/>
    <w:rsid w:val="00A30E97"/>
    <w:rsid w:val="00A352EC"/>
    <w:rsid w:val="00A361E6"/>
    <w:rsid w:val="00A40E15"/>
    <w:rsid w:val="00A4343D"/>
    <w:rsid w:val="00A502F1"/>
    <w:rsid w:val="00A540DA"/>
    <w:rsid w:val="00A70A83"/>
    <w:rsid w:val="00A71AA1"/>
    <w:rsid w:val="00A81EB3"/>
    <w:rsid w:val="00A9120D"/>
    <w:rsid w:val="00AA13A4"/>
    <w:rsid w:val="00AB3410"/>
    <w:rsid w:val="00AB45CA"/>
    <w:rsid w:val="00AB52BB"/>
    <w:rsid w:val="00AE2068"/>
    <w:rsid w:val="00AE4222"/>
    <w:rsid w:val="00AE68C2"/>
    <w:rsid w:val="00AF5D7E"/>
    <w:rsid w:val="00B00C1D"/>
    <w:rsid w:val="00B34234"/>
    <w:rsid w:val="00B418A1"/>
    <w:rsid w:val="00B45CF2"/>
    <w:rsid w:val="00B55375"/>
    <w:rsid w:val="00B6057E"/>
    <w:rsid w:val="00B632CC"/>
    <w:rsid w:val="00BA12F1"/>
    <w:rsid w:val="00BA439F"/>
    <w:rsid w:val="00BA6370"/>
    <w:rsid w:val="00BB3541"/>
    <w:rsid w:val="00BC2F18"/>
    <w:rsid w:val="00C038F2"/>
    <w:rsid w:val="00C071C3"/>
    <w:rsid w:val="00C269D4"/>
    <w:rsid w:val="00C37ADB"/>
    <w:rsid w:val="00C4160D"/>
    <w:rsid w:val="00C57C62"/>
    <w:rsid w:val="00C62738"/>
    <w:rsid w:val="00C8406E"/>
    <w:rsid w:val="00C8719D"/>
    <w:rsid w:val="00C87A51"/>
    <w:rsid w:val="00C91C72"/>
    <w:rsid w:val="00CA15B7"/>
    <w:rsid w:val="00CB2709"/>
    <w:rsid w:val="00CB6D72"/>
    <w:rsid w:val="00CB6F89"/>
    <w:rsid w:val="00CC0AE9"/>
    <w:rsid w:val="00CD1AD0"/>
    <w:rsid w:val="00CE228C"/>
    <w:rsid w:val="00CE71D9"/>
    <w:rsid w:val="00CF545B"/>
    <w:rsid w:val="00D0199F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75F5F"/>
    <w:rsid w:val="00D85281"/>
    <w:rsid w:val="00D9050C"/>
    <w:rsid w:val="00D9189F"/>
    <w:rsid w:val="00DA449D"/>
    <w:rsid w:val="00DC2887"/>
    <w:rsid w:val="00DC62D6"/>
    <w:rsid w:val="00DC7074"/>
    <w:rsid w:val="00DC7310"/>
    <w:rsid w:val="00DD31B7"/>
    <w:rsid w:val="00DF45B4"/>
    <w:rsid w:val="00DF47FE"/>
    <w:rsid w:val="00E0156A"/>
    <w:rsid w:val="00E02CF5"/>
    <w:rsid w:val="00E02F43"/>
    <w:rsid w:val="00E06C88"/>
    <w:rsid w:val="00E22E2E"/>
    <w:rsid w:val="00E26704"/>
    <w:rsid w:val="00E31980"/>
    <w:rsid w:val="00E6423C"/>
    <w:rsid w:val="00E83005"/>
    <w:rsid w:val="00E848B3"/>
    <w:rsid w:val="00E93830"/>
    <w:rsid w:val="00E93E0E"/>
    <w:rsid w:val="00E97904"/>
    <w:rsid w:val="00EA114E"/>
    <w:rsid w:val="00EB1ED3"/>
    <w:rsid w:val="00EB313B"/>
    <w:rsid w:val="00ED1CA7"/>
    <w:rsid w:val="00EE2CBA"/>
    <w:rsid w:val="00EE5CC1"/>
    <w:rsid w:val="00F04366"/>
    <w:rsid w:val="00F2386D"/>
    <w:rsid w:val="00F44088"/>
    <w:rsid w:val="00F65D7E"/>
    <w:rsid w:val="00F75F2A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  <w14:docId w14:val="3DFD31CB"/>
  <w15:docId w15:val="{A9592EF0-583B-492B-AF3B-BE24DA5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musil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E869-FB25-4AAD-91E2-1CF449EA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2063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Petr Musil</cp:lastModifiedBy>
  <cp:revision>148</cp:revision>
  <cp:lastPrinted>2020-03-31T09:50:00Z</cp:lastPrinted>
  <dcterms:created xsi:type="dcterms:W3CDTF">2016-09-30T07:31:00Z</dcterms:created>
  <dcterms:modified xsi:type="dcterms:W3CDTF">2020-04-21T08:34:00Z</dcterms:modified>
</cp:coreProperties>
</file>