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04173" w:rsidP="00AE6D5B">
      <w:pPr>
        <w:pStyle w:val="Datum"/>
      </w:pPr>
      <w:r>
        <w:t xml:space="preserve"> </w:t>
      </w:r>
      <w:r w:rsidR="00EA01FC">
        <w:t>7</w:t>
      </w:r>
      <w:r w:rsidR="00DD6F02">
        <w:t xml:space="preserve">. </w:t>
      </w:r>
      <w:r w:rsidR="00EA01FC">
        <w:t>červ</w:t>
      </w:r>
      <w:r w:rsidR="00637941">
        <w:t>na</w:t>
      </w:r>
      <w:r w:rsidR="0033176A">
        <w:t xml:space="preserve"> </w:t>
      </w:r>
      <w:r w:rsidR="00A423F6">
        <w:t>2021</w:t>
      </w:r>
    </w:p>
    <w:p w:rsidR="00DD6F02" w:rsidRDefault="00DD6F02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</w:p>
    <w:p w:rsidR="00453C97" w:rsidRDefault="00EA01FC" w:rsidP="008874E3">
      <w:pPr>
        <w:jc w:val="left"/>
        <w:rPr>
          <w:rFonts w:cs="Arial"/>
          <w:b/>
          <w:szCs w:val="18"/>
        </w:rPr>
      </w:pPr>
      <w:r w:rsidRPr="00EA01FC">
        <w:rPr>
          <w:rFonts w:eastAsia="Arial" w:cs="Arial"/>
          <w:b/>
          <w:bCs/>
          <w:color w:val="BD1B21"/>
          <w:sz w:val="32"/>
          <w:szCs w:val="32"/>
        </w:rPr>
        <w:t>Dubnové výsledky ovlivnil</w:t>
      </w:r>
      <w:r w:rsidR="00DD2D93">
        <w:rPr>
          <w:rFonts w:eastAsia="Arial" w:cs="Arial"/>
          <w:b/>
          <w:bCs/>
          <w:color w:val="BD1B21"/>
          <w:sz w:val="32"/>
          <w:szCs w:val="32"/>
        </w:rPr>
        <w:t>a</w:t>
      </w:r>
      <w:r w:rsidRPr="00EA01FC">
        <w:rPr>
          <w:rFonts w:eastAsia="Arial" w:cs="Arial"/>
          <w:b/>
          <w:bCs/>
          <w:color w:val="BD1B21"/>
          <w:sz w:val="32"/>
          <w:szCs w:val="32"/>
        </w:rPr>
        <w:t xml:space="preserve"> omezení z minulého roku</w:t>
      </w:r>
      <w:r>
        <w:rPr>
          <w:rFonts w:eastAsia="Arial" w:cs="Arial"/>
          <w:b/>
          <w:bCs/>
          <w:color w:val="BD1B21"/>
          <w:sz w:val="32"/>
          <w:szCs w:val="32"/>
        </w:rPr>
        <w:br/>
      </w:r>
    </w:p>
    <w:p w:rsidR="00CE08B1" w:rsidRDefault="00EA01FC" w:rsidP="008874E3">
      <w:pPr>
        <w:jc w:val="left"/>
        <w:rPr>
          <w:rFonts w:cs="Arial"/>
          <w:b/>
          <w:szCs w:val="18"/>
        </w:rPr>
      </w:pPr>
      <w:r w:rsidRPr="00EA01FC">
        <w:rPr>
          <w:rFonts w:cs="Arial"/>
          <w:b/>
          <w:szCs w:val="18"/>
        </w:rPr>
        <w:t xml:space="preserve">Podle předběžných údajů skončila v dubnu bilance zahraničního obchodu se zbožím </w:t>
      </w:r>
      <w:r w:rsidR="00453C97">
        <w:rPr>
          <w:rFonts w:cs="Arial"/>
          <w:b/>
          <w:szCs w:val="18"/>
        </w:rPr>
        <w:br/>
      </w:r>
      <w:r w:rsidRPr="00EA01FC">
        <w:rPr>
          <w:rFonts w:cs="Arial"/>
          <w:b/>
          <w:szCs w:val="18"/>
        </w:rPr>
        <w:t>v běžných cenách přebytkem 19,3 mld. Kč, což byl meziročně o 43,6 mld. Kč lepší výsledek</w:t>
      </w:r>
      <w:r w:rsidR="00DD2D93">
        <w:rPr>
          <w:rFonts w:cs="Arial"/>
          <w:b/>
          <w:szCs w:val="18"/>
        </w:rPr>
        <w:t>.</w:t>
      </w:r>
      <w:r w:rsidRPr="00EA01FC">
        <w:rPr>
          <w:rFonts w:cs="Arial"/>
          <w:b/>
          <w:szCs w:val="18"/>
        </w:rPr>
        <w:t xml:space="preserve"> </w:t>
      </w:r>
    </w:p>
    <w:p w:rsidR="00CE08B1" w:rsidRDefault="00CE08B1" w:rsidP="00637941">
      <w:pPr>
        <w:rPr>
          <w:rFonts w:cs="Arial"/>
          <w:b/>
          <w:szCs w:val="18"/>
        </w:rPr>
      </w:pPr>
    </w:p>
    <w:p w:rsidR="008874E3" w:rsidRPr="002233D6" w:rsidRDefault="00453C97" w:rsidP="00DD2D9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EA01FC">
        <w:rPr>
          <w:rFonts w:cs="Arial"/>
          <w:i/>
          <w:szCs w:val="20"/>
          <w:lang w:eastAsia="cs-CZ"/>
        </w:rPr>
        <w:t>Meziročně výrazně lepší výsledky z</w:t>
      </w:r>
      <w:r w:rsidR="00637941" w:rsidRPr="00637941">
        <w:rPr>
          <w:rFonts w:cs="Arial"/>
          <w:i/>
          <w:szCs w:val="20"/>
          <w:lang w:eastAsia="cs-CZ"/>
        </w:rPr>
        <w:t>ahraniční</w:t>
      </w:r>
      <w:r w:rsidR="00EA01FC">
        <w:rPr>
          <w:rFonts w:cs="Arial"/>
          <w:i/>
          <w:szCs w:val="20"/>
          <w:lang w:eastAsia="cs-CZ"/>
        </w:rPr>
        <w:t>ho</w:t>
      </w:r>
      <w:r w:rsidR="00637941" w:rsidRPr="00637941">
        <w:rPr>
          <w:rFonts w:cs="Arial"/>
          <w:i/>
          <w:szCs w:val="20"/>
          <w:lang w:eastAsia="cs-CZ"/>
        </w:rPr>
        <w:t xml:space="preserve"> obchod</w:t>
      </w:r>
      <w:r w:rsidR="00EA01FC">
        <w:rPr>
          <w:rFonts w:cs="Arial"/>
          <w:i/>
          <w:szCs w:val="20"/>
          <w:lang w:eastAsia="cs-CZ"/>
        </w:rPr>
        <w:t>u</w:t>
      </w:r>
      <w:r w:rsidR="00637941" w:rsidRPr="00637941">
        <w:rPr>
          <w:rFonts w:cs="Arial"/>
          <w:i/>
          <w:szCs w:val="20"/>
          <w:lang w:eastAsia="cs-CZ"/>
        </w:rPr>
        <w:t xml:space="preserve"> s</w:t>
      </w:r>
      <w:r w:rsidR="00EA01FC">
        <w:rPr>
          <w:rFonts w:cs="Arial"/>
          <w:i/>
          <w:szCs w:val="20"/>
          <w:lang w:eastAsia="cs-CZ"/>
        </w:rPr>
        <w:t>e zbožím jsou do velké míry ovlivněny nízkou srovnávací základnou</w:t>
      </w:r>
      <w:r w:rsidR="000F20C7">
        <w:rPr>
          <w:rFonts w:cs="Arial"/>
          <w:i/>
          <w:szCs w:val="20"/>
          <w:lang w:eastAsia="cs-CZ"/>
        </w:rPr>
        <w:t>.</w:t>
      </w:r>
      <w:r w:rsidR="00F51EEA">
        <w:rPr>
          <w:rFonts w:cs="Arial"/>
          <w:i/>
          <w:szCs w:val="20"/>
          <w:lang w:eastAsia="cs-CZ"/>
        </w:rPr>
        <w:t xml:space="preserve"> </w:t>
      </w:r>
      <w:r w:rsidR="000F20C7">
        <w:rPr>
          <w:rFonts w:cs="Arial"/>
          <w:i/>
          <w:szCs w:val="20"/>
          <w:lang w:eastAsia="cs-CZ"/>
        </w:rPr>
        <w:t>D</w:t>
      </w:r>
      <w:r w:rsidR="00B322B9">
        <w:rPr>
          <w:rFonts w:cs="Arial"/>
          <w:i/>
          <w:szCs w:val="20"/>
          <w:lang w:eastAsia="cs-CZ"/>
        </w:rPr>
        <w:t>uben byl totiž</w:t>
      </w:r>
      <w:r w:rsidR="00F51EEA">
        <w:rPr>
          <w:rFonts w:cs="Arial"/>
          <w:i/>
          <w:szCs w:val="20"/>
          <w:lang w:eastAsia="cs-CZ"/>
        </w:rPr>
        <w:t xml:space="preserve"> </w:t>
      </w:r>
      <w:r w:rsidR="00EA01FC">
        <w:rPr>
          <w:rFonts w:cs="Arial"/>
          <w:i/>
          <w:szCs w:val="20"/>
          <w:lang w:eastAsia="cs-CZ"/>
        </w:rPr>
        <w:t xml:space="preserve">z pohledu </w:t>
      </w:r>
      <w:r w:rsidR="000F20C7">
        <w:rPr>
          <w:rFonts w:cs="Arial"/>
          <w:i/>
          <w:szCs w:val="20"/>
          <w:lang w:eastAsia="cs-CZ"/>
        </w:rPr>
        <w:t>obchodní bilance v loňském roce vůbec nejslabším měsícem</w:t>
      </w:r>
      <w:r w:rsidR="00944B40">
        <w:rPr>
          <w:rFonts w:cs="Arial"/>
          <w:i/>
          <w:szCs w:val="20"/>
          <w:lang w:eastAsia="cs-CZ"/>
        </w:rPr>
        <w:t>.</w:t>
      </w:r>
      <w:r w:rsidR="000F20C7">
        <w:rPr>
          <w:rFonts w:cs="Arial"/>
          <w:i/>
          <w:szCs w:val="20"/>
          <w:lang w:eastAsia="cs-CZ"/>
        </w:rPr>
        <w:t xml:space="preserve"> </w:t>
      </w:r>
      <w:r w:rsidR="001B10E4">
        <w:rPr>
          <w:rFonts w:cs="Arial"/>
          <w:i/>
          <w:szCs w:val="20"/>
          <w:lang w:eastAsia="cs-CZ"/>
        </w:rPr>
        <w:t>A</w:t>
      </w:r>
      <w:r w:rsidR="002233D6">
        <w:rPr>
          <w:rFonts w:cs="Arial"/>
          <w:i/>
          <w:szCs w:val="20"/>
          <w:lang w:eastAsia="cs-CZ"/>
        </w:rPr>
        <w:t>utomobilový průmysl</w:t>
      </w:r>
      <w:r w:rsidR="001B10E4">
        <w:rPr>
          <w:rFonts w:cs="Arial"/>
          <w:i/>
          <w:szCs w:val="20"/>
          <w:lang w:eastAsia="cs-CZ"/>
        </w:rPr>
        <w:t xml:space="preserve"> byl před rokem prakticky paralyzován</w:t>
      </w:r>
      <w:r w:rsidR="002233D6">
        <w:rPr>
          <w:rFonts w:cs="Arial"/>
          <w:i/>
          <w:szCs w:val="20"/>
          <w:lang w:eastAsia="cs-CZ"/>
        </w:rPr>
        <w:t xml:space="preserve">. Nyní se mu </w:t>
      </w:r>
      <w:r w:rsidR="001B10E4">
        <w:rPr>
          <w:rFonts w:cs="Arial"/>
          <w:i/>
          <w:szCs w:val="20"/>
          <w:lang w:eastAsia="cs-CZ"/>
        </w:rPr>
        <w:t xml:space="preserve">však </w:t>
      </w:r>
      <w:r w:rsidR="002233D6">
        <w:rPr>
          <w:rFonts w:cs="Arial"/>
          <w:i/>
          <w:szCs w:val="20"/>
          <w:lang w:eastAsia="cs-CZ"/>
        </w:rPr>
        <w:t>dařilo</w:t>
      </w:r>
      <w:r w:rsidR="005F70EF">
        <w:rPr>
          <w:rFonts w:cs="Arial"/>
          <w:i/>
          <w:szCs w:val="20"/>
          <w:lang w:eastAsia="cs-CZ"/>
        </w:rPr>
        <w:t xml:space="preserve"> nápadně lépe</w:t>
      </w:r>
      <w:r w:rsidR="002233D6">
        <w:rPr>
          <w:rFonts w:cs="Arial"/>
          <w:i/>
          <w:szCs w:val="20"/>
          <w:lang w:eastAsia="cs-CZ"/>
        </w:rPr>
        <w:t>, což je patrné zejména na vývozu</w:t>
      </w:r>
      <w:r w:rsidR="001B10E4">
        <w:rPr>
          <w:rFonts w:cs="Arial"/>
          <w:i/>
          <w:szCs w:val="20"/>
          <w:lang w:eastAsia="cs-CZ"/>
        </w:rPr>
        <w:t xml:space="preserve"> motorových vozidel</w:t>
      </w:r>
      <w:r w:rsidR="005F70EF">
        <w:rPr>
          <w:rFonts w:cs="Arial"/>
          <w:i/>
          <w:szCs w:val="20"/>
          <w:lang w:eastAsia="cs-CZ"/>
        </w:rPr>
        <w:t xml:space="preserve"> </w:t>
      </w:r>
      <w:r w:rsidR="002E2E98">
        <w:rPr>
          <w:rFonts w:cs="Arial"/>
          <w:i/>
          <w:szCs w:val="20"/>
          <w:lang w:eastAsia="cs-CZ"/>
        </w:rPr>
        <w:br/>
      </w:r>
      <w:bookmarkStart w:id="0" w:name="_GoBack"/>
      <w:bookmarkEnd w:id="0"/>
      <w:r w:rsidR="005F70EF">
        <w:rPr>
          <w:rFonts w:cs="Arial"/>
          <w:i/>
          <w:szCs w:val="20"/>
          <w:lang w:eastAsia="cs-CZ"/>
        </w:rPr>
        <w:t>a jejich dílů</w:t>
      </w:r>
      <w:r>
        <w:rPr>
          <w:rFonts w:cs="Arial"/>
          <w:i/>
          <w:szCs w:val="20"/>
          <w:lang w:eastAsia="cs-CZ"/>
        </w:rPr>
        <w:t>,</w:t>
      </w:r>
      <w:r w:rsidR="00863AE8" w:rsidRPr="00863AE8">
        <w:rPr>
          <w:rFonts w:cs="Arial"/>
          <w:i/>
          <w:szCs w:val="20"/>
          <w:lang w:eastAsia="cs-CZ"/>
        </w:rPr>
        <w:t>“</w:t>
      </w:r>
      <w:r w:rsidR="00DD2D93">
        <w:rPr>
          <w:rFonts w:cs="Arial"/>
          <w:i/>
          <w:szCs w:val="20"/>
          <w:lang w:eastAsia="cs-CZ"/>
        </w:rPr>
        <w:t xml:space="preserve"> </w:t>
      </w:r>
      <w:r w:rsidR="00637941" w:rsidRPr="00637941">
        <w:rPr>
          <w:rFonts w:cs="Arial"/>
          <w:szCs w:val="20"/>
          <w:lang w:eastAsia="cs-CZ"/>
        </w:rPr>
        <w:t>říká Stanislav Konvička, vedoucí oddělení obchodní bilance 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2E2E98" w:rsidP="008874E3">
      <w:pPr>
        <w:jc w:val="left"/>
      </w:pPr>
      <w:hyperlink r:id="rId7" w:history="1">
        <w:r w:rsidRPr="002E2E98">
          <w:rPr>
            <w:rStyle w:val="Hypertextovodkaz"/>
          </w:rPr>
          <w:t>https://www.czso.cz/csu/czso/cri/zahranicni-obchod-se-zbozim-duben-2021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Default="004920AD" w:rsidP="009A21E5"/>
    <w:sectPr w:rsid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CF" w:rsidRDefault="000054CF" w:rsidP="00BA6370">
      <w:r>
        <w:separator/>
      </w:r>
    </w:p>
  </w:endnote>
  <w:endnote w:type="continuationSeparator" w:id="0">
    <w:p w:rsidR="000054CF" w:rsidRDefault="000054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E2E9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E2E9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CF" w:rsidRDefault="000054CF" w:rsidP="00BA6370">
      <w:r>
        <w:separator/>
      </w:r>
    </w:p>
  </w:footnote>
  <w:footnote w:type="continuationSeparator" w:id="0">
    <w:p w:rsidR="000054CF" w:rsidRDefault="000054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54CF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0F20C7"/>
    <w:rsid w:val="001037FF"/>
    <w:rsid w:val="00121671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10E4"/>
    <w:rsid w:val="001B607F"/>
    <w:rsid w:val="001D369A"/>
    <w:rsid w:val="001D4F5C"/>
    <w:rsid w:val="001D506D"/>
    <w:rsid w:val="001E178C"/>
    <w:rsid w:val="002070FB"/>
    <w:rsid w:val="00212E40"/>
    <w:rsid w:val="00213729"/>
    <w:rsid w:val="002233D6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2E98"/>
    <w:rsid w:val="00322412"/>
    <w:rsid w:val="003301A3"/>
    <w:rsid w:val="0033176A"/>
    <w:rsid w:val="0035578A"/>
    <w:rsid w:val="0036777B"/>
    <w:rsid w:val="0038282A"/>
    <w:rsid w:val="00385D6F"/>
    <w:rsid w:val="00397580"/>
    <w:rsid w:val="003A1794"/>
    <w:rsid w:val="003A39F1"/>
    <w:rsid w:val="003A45C8"/>
    <w:rsid w:val="003B114F"/>
    <w:rsid w:val="003B7522"/>
    <w:rsid w:val="003C2DCF"/>
    <w:rsid w:val="003C7FE7"/>
    <w:rsid w:val="003D02AA"/>
    <w:rsid w:val="003D0499"/>
    <w:rsid w:val="003F526A"/>
    <w:rsid w:val="00404173"/>
    <w:rsid w:val="00405244"/>
    <w:rsid w:val="0040799A"/>
    <w:rsid w:val="00413A9D"/>
    <w:rsid w:val="00422990"/>
    <w:rsid w:val="004436EE"/>
    <w:rsid w:val="00453C97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103E1"/>
    <w:rsid w:val="00512D99"/>
    <w:rsid w:val="0051779E"/>
    <w:rsid w:val="00531DBB"/>
    <w:rsid w:val="005539E3"/>
    <w:rsid w:val="0055638A"/>
    <w:rsid w:val="005643C7"/>
    <w:rsid w:val="005A3FF4"/>
    <w:rsid w:val="005A4748"/>
    <w:rsid w:val="005C0BE1"/>
    <w:rsid w:val="005C4AEF"/>
    <w:rsid w:val="005D4F01"/>
    <w:rsid w:val="005D618D"/>
    <w:rsid w:val="005D68D0"/>
    <w:rsid w:val="005E4060"/>
    <w:rsid w:val="005F3774"/>
    <w:rsid w:val="005F699D"/>
    <w:rsid w:val="005F70EF"/>
    <w:rsid w:val="005F79FB"/>
    <w:rsid w:val="00604406"/>
    <w:rsid w:val="00605F4A"/>
    <w:rsid w:val="00607822"/>
    <w:rsid w:val="006103AA"/>
    <w:rsid w:val="00611EE5"/>
    <w:rsid w:val="00613BBF"/>
    <w:rsid w:val="00622B80"/>
    <w:rsid w:val="00637941"/>
    <w:rsid w:val="0064139A"/>
    <w:rsid w:val="00650EE8"/>
    <w:rsid w:val="006972AA"/>
    <w:rsid w:val="006E024F"/>
    <w:rsid w:val="006E4E81"/>
    <w:rsid w:val="006F5A0B"/>
    <w:rsid w:val="0070329F"/>
    <w:rsid w:val="00707F7D"/>
    <w:rsid w:val="00717EC5"/>
    <w:rsid w:val="00724249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3522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298A"/>
    <w:rsid w:val="00904BAD"/>
    <w:rsid w:val="00922EF5"/>
    <w:rsid w:val="00930936"/>
    <w:rsid w:val="0094402F"/>
    <w:rsid w:val="00944B40"/>
    <w:rsid w:val="009668FF"/>
    <w:rsid w:val="00970497"/>
    <w:rsid w:val="0097344A"/>
    <w:rsid w:val="00977929"/>
    <w:rsid w:val="009A21E5"/>
    <w:rsid w:val="009B55B1"/>
    <w:rsid w:val="00A01CE5"/>
    <w:rsid w:val="00A07A8E"/>
    <w:rsid w:val="00A224E8"/>
    <w:rsid w:val="00A407F8"/>
    <w:rsid w:val="00A423F6"/>
    <w:rsid w:val="00A4343D"/>
    <w:rsid w:val="00A43F64"/>
    <w:rsid w:val="00A502F1"/>
    <w:rsid w:val="00A70389"/>
    <w:rsid w:val="00A70A83"/>
    <w:rsid w:val="00A74218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22B9"/>
    <w:rsid w:val="00B343C9"/>
    <w:rsid w:val="00B624DD"/>
    <w:rsid w:val="00B93DB0"/>
    <w:rsid w:val="00BA0E97"/>
    <w:rsid w:val="00BA439F"/>
    <w:rsid w:val="00BA6370"/>
    <w:rsid w:val="00BE5BCC"/>
    <w:rsid w:val="00C13FE4"/>
    <w:rsid w:val="00C22BD0"/>
    <w:rsid w:val="00C269D4"/>
    <w:rsid w:val="00C4160D"/>
    <w:rsid w:val="00C52466"/>
    <w:rsid w:val="00C62C60"/>
    <w:rsid w:val="00C642F1"/>
    <w:rsid w:val="00C74EED"/>
    <w:rsid w:val="00C8406E"/>
    <w:rsid w:val="00C936A9"/>
    <w:rsid w:val="00CA5ECD"/>
    <w:rsid w:val="00CB2709"/>
    <w:rsid w:val="00CB6F89"/>
    <w:rsid w:val="00CC6CEE"/>
    <w:rsid w:val="00CD37F0"/>
    <w:rsid w:val="00CD5581"/>
    <w:rsid w:val="00CE08B1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863E8"/>
    <w:rsid w:val="00DC4546"/>
    <w:rsid w:val="00DD2D93"/>
    <w:rsid w:val="00DD5476"/>
    <w:rsid w:val="00DD6F02"/>
    <w:rsid w:val="00DF0058"/>
    <w:rsid w:val="00DF2064"/>
    <w:rsid w:val="00DF47FE"/>
    <w:rsid w:val="00DF4B84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A01FC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1EEA"/>
    <w:rsid w:val="00F57FDE"/>
    <w:rsid w:val="00F61F8B"/>
    <w:rsid w:val="00F66BCA"/>
    <w:rsid w:val="00FB005B"/>
    <w:rsid w:val="00FB20F0"/>
    <w:rsid w:val="00FB334D"/>
    <w:rsid w:val="00FB687C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F0398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dub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B92D-60E4-419D-AE6C-96437A7D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2021-06-04T07:42:00Z</dcterms:created>
  <dcterms:modified xsi:type="dcterms:W3CDTF">2021-06-04T10:01:00Z</dcterms:modified>
</cp:coreProperties>
</file>