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7F65E1" w:rsidP="001841E6">
      <w:pPr>
        <w:pStyle w:val="Datum"/>
      </w:pPr>
      <w:r>
        <w:t>8</w:t>
      </w:r>
      <w:r w:rsidR="00471627">
        <w:t xml:space="preserve">. </w:t>
      </w:r>
      <w:r>
        <w:t>6</w:t>
      </w:r>
      <w:r w:rsidR="00471627">
        <w:t>. 202</w:t>
      </w:r>
      <w:r w:rsidR="00A4360F">
        <w:t>1</w:t>
      </w:r>
    </w:p>
    <w:p w:rsidR="00F32A2A" w:rsidRDefault="00225AD5" w:rsidP="000435DE">
      <w:pPr>
        <w:pStyle w:val="Nzev"/>
        <w:rPr>
          <w:rFonts w:eastAsia="Calibri"/>
        </w:rPr>
      </w:pPr>
      <w:r w:rsidRPr="00B20BD7">
        <w:rPr>
          <w:rFonts w:eastAsia="Calibri"/>
        </w:rPr>
        <w:t>Maloobchodní tržby se zvýšily díky vyššímu prodeji nepotravinářského zboží</w:t>
      </w:r>
    </w:p>
    <w:p w:rsidR="00EC74E4" w:rsidRPr="0066096E" w:rsidRDefault="00EC74E4" w:rsidP="00EC74E4">
      <w:pPr>
        <w:pStyle w:val="Podtitulek"/>
        <w:rPr>
          <w:color w:val="BD1B21"/>
        </w:rPr>
      </w:pPr>
      <w:bookmarkStart w:id="0" w:name="_GoBack"/>
      <w:bookmarkEnd w:id="0"/>
      <w:r w:rsidRPr="0066096E">
        <w:t xml:space="preserve">Maloobchod – </w:t>
      </w:r>
      <w:r w:rsidR="009879C2">
        <w:t>duben</w:t>
      </w:r>
      <w:r w:rsidR="00E417FF">
        <w:t xml:space="preserve"> </w:t>
      </w:r>
      <w:r w:rsidRPr="0066096E">
        <w:t>20</w:t>
      </w:r>
      <w:r w:rsidR="00E01DD8" w:rsidRPr="0066096E">
        <w:t>2</w:t>
      </w:r>
      <w:r w:rsidR="00B22CC5" w:rsidRPr="0066096E">
        <w:t>1</w:t>
      </w:r>
    </w:p>
    <w:p w:rsidR="00C904A2" w:rsidRPr="0066096E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 xml:space="preserve">Meziročně </w:t>
      </w:r>
      <w:r w:rsidR="009B3D84" w:rsidRPr="0066096E">
        <w:rPr>
          <w:bCs/>
        </w:rPr>
        <w:t xml:space="preserve">se </w:t>
      </w:r>
      <w:r w:rsidRPr="0066096E">
        <w:rPr>
          <w:bCs/>
        </w:rPr>
        <w:t>tržby očištěné o kalendářní vlivy v</w:t>
      </w:r>
      <w:r w:rsidR="00FE64FF">
        <w:rPr>
          <w:bCs/>
        </w:rPr>
        <w:t xml:space="preserve"> dubnu </w:t>
      </w:r>
      <w:r w:rsidR="00A21415">
        <w:rPr>
          <w:bCs/>
        </w:rPr>
        <w:t xml:space="preserve">zvýšily </w:t>
      </w:r>
      <w:r w:rsidRPr="0066096E">
        <w:rPr>
          <w:bCs/>
        </w:rPr>
        <w:t xml:space="preserve">reálně </w:t>
      </w:r>
      <w:r w:rsidR="009B3D84" w:rsidRPr="0066096E">
        <w:rPr>
          <w:bCs/>
        </w:rPr>
        <w:t>o</w:t>
      </w:r>
      <w:r w:rsidR="00FE4E6D" w:rsidRPr="0066096E">
        <w:rPr>
          <w:bCs/>
        </w:rPr>
        <w:t> </w:t>
      </w:r>
      <w:r w:rsidR="00051A09">
        <w:rPr>
          <w:bCs/>
        </w:rPr>
        <w:t>7</w:t>
      </w:r>
      <w:r w:rsidR="009B3D84" w:rsidRPr="0066096E">
        <w:rPr>
          <w:bCs/>
        </w:rPr>
        <w:t>,</w:t>
      </w:r>
      <w:r w:rsidR="001B2F6A">
        <w:rPr>
          <w:bCs/>
        </w:rPr>
        <w:t>4</w:t>
      </w:r>
      <w:r w:rsidR="00FE4E6D" w:rsidRPr="0066096E">
        <w:rPr>
          <w:bCs/>
        </w:rPr>
        <w:t> </w:t>
      </w:r>
      <w:r w:rsidR="009B3D84" w:rsidRPr="0066096E">
        <w:rPr>
          <w:bCs/>
        </w:rPr>
        <w:t>%</w:t>
      </w:r>
      <w:r w:rsidRPr="0066096E">
        <w:rPr>
          <w:bCs/>
        </w:rPr>
        <w:t>, b</w:t>
      </w:r>
      <w:r w:rsidR="00D523AD" w:rsidRPr="0066096E">
        <w:rPr>
          <w:bCs/>
        </w:rPr>
        <w:t>e</w:t>
      </w:r>
      <w:r w:rsidRPr="0066096E">
        <w:rPr>
          <w:bCs/>
        </w:rPr>
        <w:t>z </w:t>
      </w:r>
      <w:r w:rsidR="00E7023A" w:rsidRPr="0066096E">
        <w:rPr>
          <w:bCs/>
        </w:rPr>
        <w:t>očištění</w:t>
      </w:r>
      <w:r w:rsidR="009B3D84" w:rsidRPr="0066096E">
        <w:rPr>
          <w:bCs/>
        </w:rPr>
        <w:t xml:space="preserve"> </w:t>
      </w:r>
      <w:r w:rsidR="003B5E75" w:rsidRPr="0066096E">
        <w:rPr>
          <w:bCs/>
        </w:rPr>
        <w:t>o</w:t>
      </w:r>
      <w:r w:rsidR="00FE4E6D" w:rsidRPr="0066096E">
        <w:rPr>
          <w:bCs/>
        </w:rPr>
        <w:t> </w:t>
      </w:r>
      <w:r w:rsidR="00051A09">
        <w:rPr>
          <w:bCs/>
        </w:rPr>
        <w:t>7</w:t>
      </w:r>
      <w:r w:rsidR="003B5E75" w:rsidRPr="0066096E">
        <w:rPr>
          <w:bCs/>
        </w:rPr>
        <w:t>,</w:t>
      </w:r>
      <w:r w:rsidR="00051A09">
        <w:rPr>
          <w:bCs/>
        </w:rPr>
        <w:t>5</w:t>
      </w:r>
      <w:r w:rsidR="00FE4E6D" w:rsidRPr="0066096E">
        <w:rPr>
          <w:bCs/>
        </w:rPr>
        <w:t> </w:t>
      </w:r>
      <w:r w:rsidR="003B5E75" w:rsidRPr="0066096E">
        <w:rPr>
          <w:bCs/>
        </w:rPr>
        <w:t xml:space="preserve">%. </w:t>
      </w:r>
      <w:r w:rsidRPr="0066096E">
        <w:rPr>
          <w:bCs/>
        </w:rPr>
        <w:t>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051A09">
        <w:rPr>
          <w:bCs/>
        </w:rPr>
        <w:t xml:space="preserve">vzrostly </w:t>
      </w:r>
      <w:r w:rsidRPr="0066096E">
        <w:rPr>
          <w:bCs/>
        </w:rPr>
        <w:t>o</w:t>
      </w:r>
      <w:r w:rsidR="00FE4E6D" w:rsidRPr="0066096E">
        <w:rPr>
          <w:bCs/>
        </w:rPr>
        <w:t> </w:t>
      </w:r>
      <w:r w:rsidR="00051A09">
        <w:rPr>
          <w:bCs/>
        </w:rPr>
        <w:t>0</w:t>
      </w:r>
      <w:r w:rsidRPr="0066096E">
        <w:rPr>
          <w:bCs/>
        </w:rPr>
        <w:t>,</w:t>
      </w:r>
      <w:r w:rsidR="001B2F6A">
        <w:rPr>
          <w:bCs/>
        </w:rPr>
        <w:t>7</w:t>
      </w:r>
      <w:r w:rsidR="00FE4E6D" w:rsidRPr="0066096E">
        <w:rPr>
          <w:bCs/>
        </w:rPr>
        <w:t> </w:t>
      </w:r>
      <w:r w:rsidRPr="0066096E">
        <w:rPr>
          <w:bCs/>
        </w:rPr>
        <w:t>%.</w:t>
      </w:r>
    </w:p>
    <w:p w:rsidR="00DA5A6D" w:rsidRPr="0066096E" w:rsidRDefault="00DA5A6D" w:rsidP="00C904A2">
      <w:pPr>
        <w:rPr>
          <w:rFonts w:cs="Arial"/>
          <w:b/>
          <w:szCs w:val="20"/>
        </w:rPr>
      </w:pP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 xml:space="preserve">po očištění o sezónní vlivy </w:t>
      </w:r>
      <w:r w:rsidR="00C50700">
        <w:rPr>
          <w:rFonts w:cs="Arial"/>
          <w:szCs w:val="20"/>
        </w:rPr>
        <w:t xml:space="preserve">zvýšily </w:t>
      </w:r>
      <w:r w:rsidRPr="0066096E">
        <w:rPr>
          <w:rFonts w:cs="Arial"/>
          <w:szCs w:val="20"/>
        </w:rPr>
        <w:t>v</w:t>
      </w:r>
      <w:r w:rsidR="00FE64FF">
        <w:rPr>
          <w:rFonts w:cs="Arial"/>
          <w:szCs w:val="20"/>
        </w:rPr>
        <w:t xml:space="preserve"> dubnu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</w:t>
      </w:r>
      <w:r w:rsidR="00404214" w:rsidRPr="0066096E">
        <w:rPr>
          <w:rFonts w:cs="Arial"/>
          <w:szCs w:val="20"/>
        </w:rPr>
        <w:t> </w:t>
      </w:r>
      <w:r w:rsidR="00C50700">
        <w:rPr>
          <w:rFonts w:cs="Arial"/>
          <w:szCs w:val="20"/>
        </w:rPr>
        <w:t>0</w:t>
      </w:r>
      <w:r w:rsidRPr="0066096E">
        <w:rPr>
          <w:rFonts w:cs="Arial"/>
          <w:szCs w:val="20"/>
        </w:rPr>
        <w:t>,</w:t>
      </w:r>
      <w:r w:rsidR="001B2F6A">
        <w:rPr>
          <w:rFonts w:cs="Arial"/>
          <w:szCs w:val="20"/>
        </w:rPr>
        <w:t>7</w:t>
      </w:r>
      <w:r w:rsidR="00404214" w:rsidRPr="0066096E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 xml:space="preserve">%, </w:t>
      </w:r>
      <w:r w:rsidR="00C31861">
        <w:rPr>
          <w:rFonts w:cs="Arial"/>
          <w:szCs w:val="20"/>
        </w:rPr>
        <w:t xml:space="preserve">přičemž </w:t>
      </w:r>
      <w:r w:rsidR="00C50700" w:rsidRPr="0066096E">
        <w:rPr>
          <w:rFonts w:cs="Arial"/>
          <w:szCs w:val="20"/>
        </w:rPr>
        <w:t>za nepotravinářské zboží</w:t>
      </w:r>
      <w:r w:rsidR="00C50700">
        <w:rPr>
          <w:rFonts w:cs="Arial"/>
          <w:szCs w:val="20"/>
        </w:rPr>
        <w:t xml:space="preserve"> vzrostly </w:t>
      </w:r>
      <w:r w:rsidR="00C50700" w:rsidRPr="0066096E">
        <w:rPr>
          <w:rFonts w:cs="Arial"/>
          <w:szCs w:val="20"/>
        </w:rPr>
        <w:t>o </w:t>
      </w:r>
      <w:r w:rsidR="00C50700">
        <w:rPr>
          <w:rFonts w:cs="Arial"/>
          <w:szCs w:val="20"/>
        </w:rPr>
        <w:t>2</w:t>
      </w:r>
      <w:r w:rsidR="00C50700" w:rsidRPr="0066096E">
        <w:rPr>
          <w:rFonts w:cs="Arial"/>
          <w:szCs w:val="20"/>
        </w:rPr>
        <w:t>,</w:t>
      </w:r>
      <w:r w:rsidR="001B2F6A">
        <w:rPr>
          <w:rFonts w:cs="Arial"/>
          <w:szCs w:val="20"/>
        </w:rPr>
        <w:t>8</w:t>
      </w:r>
      <w:r w:rsidR="00C50700" w:rsidRPr="0066096E">
        <w:rPr>
          <w:rFonts w:cs="Arial"/>
          <w:szCs w:val="20"/>
        </w:rPr>
        <w:t> %</w:t>
      </w:r>
      <w:r w:rsidR="00C50700">
        <w:rPr>
          <w:rFonts w:cs="Arial"/>
          <w:szCs w:val="20"/>
        </w:rPr>
        <w:t xml:space="preserve"> a</w:t>
      </w:r>
      <w:r w:rsidR="00C66DCE">
        <w:rPr>
          <w:rFonts w:cs="Arial"/>
          <w:szCs w:val="20"/>
        </w:rPr>
        <w:t> </w:t>
      </w:r>
      <w:r w:rsidR="00C50700" w:rsidRPr="0066096E">
        <w:rPr>
          <w:rFonts w:cs="Arial"/>
          <w:szCs w:val="20"/>
        </w:rPr>
        <w:t>za</w:t>
      </w:r>
      <w:r w:rsidR="00C66DCE">
        <w:rPr>
          <w:rFonts w:cs="Arial"/>
          <w:szCs w:val="20"/>
        </w:rPr>
        <w:t> </w:t>
      </w:r>
      <w:r w:rsidR="00C50700" w:rsidRPr="0066096E">
        <w:rPr>
          <w:rFonts w:cs="Arial"/>
          <w:szCs w:val="20"/>
        </w:rPr>
        <w:t>pohonné hmoty o </w:t>
      </w:r>
      <w:r w:rsidR="001B2F6A">
        <w:rPr>
          <w:rFonts w:cs="Arial"/>
          <w:szCs w:val="20"/>
        </w:rPr>
        <w:t>1</w:t>
      </w:r>
      <w:r w:rsidR="00C50700" w:rsidRPr="0066096E">
        <w:rPr>
          <w:rFonts w:cs="Arial"/>
          <w:szCs w:val="20"/>
        </w:rPr>
        <w:t>,</w:t>
      </w:r>
      <w:r w:rsidR="001B2F6A">
        <w:rPr>
          <w:rFonts w:cs="Arial"/>
          <w:szCs w:val="20"/>
        </w:rPr>
        <w:t>7</w:t>
      </w:r>
      <w:r w:rsidR="00C50700">
        <w:rPr>
          <w:rFonts w:cs="Arial"/>
          <w:szCs w:val="20"/>
        </w:rPr>
        <w:t> </w:t>
      </w:r>
      <w:r w:rsidR="00C50700" w:rsidRPr="0066096E">
        <w:rPr>
          <w:rFonts w:cs="Arial"/>
          <w:szCs w:val="20"/>
        </w:rPr>
        <w:t>%</w:t>
      </w:r>
      <w:r w:rsidR="00C50700">
        <w:rPr>
          <w:rFonts w:cs="Arial"/>
          <w:szCs w:val="20"/>
        </w:rPr>
        <w:t xml:space="preserve">, naopak </w:t>
      </w:r>
      <w:r w:rsidR="0062171A">
        <w:rPr>
          <w:rFonts w:cs="Arial"/>
          <w:szCs w:val="20"/>
        </w:rPr>
        <w:t>za potraviny klesly o </w:t>
      </w:r>
      <w:r w:rsidR="00C50700">
        <w:rPr>
          <w:rFonts w:cs="Arial"/>
          <w:szCs w:val="20"/>
        </w:rPr>
        <w:t>2</w:t>
      </w:r>
      <w:r w:rsidR="0062171A">
        <w:rPr>
          <w:rFonts w:cs="Arial"/>
          <w:szCs w:val="20"/>
        </w:rPr>
        <w:t>,</w:t>
      </w:r>
      <w:r w:rsidR="00C50700">
        <w:rPr>
          <w:rFonts w:cs="Arial"/>
          <w:szCs w:val="20"/>
        </w:rPr>
        <w:t>4</w:t>
      </w:r>
      <w:r w:rsidR="0062171A">
        <w:rPr>
          <w:rFonts w:cs="Arial"/>
          <w:szCs w:val="20"/>
        </w:rPr>
        <w:t> %</w:t>
      </w:r>
      <w:r w:rsidR="00C50700">
        <w:rPr>
          <w:rFonts w:cs="Arial"/>
          <w:szCs w:val="20"/>
        </w:rPr>
        <w:t>.</w:t>
      </w:r>
      <w:r w:rsidR="0062171A">
        <w:rPr>
          <w:rFonts w:cs="Arial"/>
          <w:szCs w:val="20"/>
        </w:rPr>
        <w:t xml:space="preserve"> </w:t>
      </w: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73538E" w:rsidRPr="00950D23" w:rsidRDefault="003F3837" w:rsidP="0073538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0B3751" w:rsidRPr="0066096E">
        <w:rPr>
          <w:rFonts w:cs="Arial"/>
          <w:szCs w:val="20"/>
        </w:rPr>
        <w:t xml:space="preserve">se </w:t>
      </w:r>
      <w:r w:rsidRPr="0066096E">
        <w:rPr>
          <w:rFonts w:cs="Arial"/>
          <w:szCs w:val="20"/>
        </w:rPr>
        <w:t xml:space="preserve">maloobchodní tržby </w:t>
      </w:r>
      <w:r w:rsidRPr="0066096E">
        <w:rPr>
          <w:rFonts w:cs="Arial"/>
          <w:b/>
          <w:szCs w:val="20"/>
        </w:rPr>
        <w:t>očištěné o kalendářní vlivy</w:t>
      </w:r>
      <w:r w:rsidR="00684800">
        <w:rPr>
          <w:rFonts w:cs="Arial"/>
          <w:b/>
          <w:szCs w:val="20"/>
        </w:rPr>
        <w:t xml:space="preserve"> </w:t>
      </w:r>
      <w:r w:rsidR="00684800" w:rsidRPr="004F1690">
        <w:rPr>
          <w:rFonts w:cs="Arial"/>
          <w:szCs w:val="20"/>
        </w:rPr>
        <w:t xml:space="preserve">(při </w:t>
      </w:r>
      <w:r w:rsidR="00684800" w:rsidRPr="00D16D89">
        <w:rPr>
          <w:rFonts w:cs="Arial"/>
          <w:szCs w:val="20"/>
        </w:rPr>
        <w:t>stejném počtu pracovních dní v</w:t>
      </w:r>
      <w:r w:rsidR="00684800">
        <w:rPr>
          <w:rFonts w:cs="Arial"/>
          <w:szCs w:val="20"/>
        </w:rPr>
        <w:t xml:space="preserve"> dubnu </w:t>
      </w:r>
      <w:r w:rsidR="00684800" w:rsidRPr="00D16D89">
        <w:rPr>
          <w:rFonts w:cs="Arial"/>
          <w:szCs w:val="20"/>
        </w:rPr>
        <w:t>20</w:t>
      </w:r>
      <w:r w:rsidR="00684800">
        <w:rPr>
          <w:rFonts w:cs="Arial"/>
          <w:szCs w:val="20"/>
        </w:rPr>
        <w:t>21 </w:t>
      </w:r>
      <w:r w:rsidR="00684800" w:rsidRPr="00D16D89">
        <w:rPr>
          <w:rFonts w:cs="Arial"/>
          <w:szCs w:val="20"/>
        </w:rPr>
        <w:t>i</w:t>
      </w:r>
      <w:r w:rsidR="00684800">
        <w:rPr>
          <w:rFonts w:cs="Arial"/>
          <w:szCs w:val="20"/>
        </w:rPr>
        <w:t> </w:t>
      </w:r>
      <w:r w:rsidR="00684800" w:rsidRPr="00D16D89">
        <w:rPr>
          <w:rFonts w:cs="Arial"/>
          <w:szCs w:val="20"/>
        </w:rPr>
        <w:t>20</w:t>
      </w:r>
      <w:r w:rsidR="00684800">
        <w:rPr>
          <w:rFonts w:cs="Arial"/>
          <w:szCs w:val="20"/>
        </w:rPr>
        <w:t>20</w:t>
      </w:r>
      <w:r w:rsidR="00684800" w:rsidRPr="00D16D89">
        <w:rPr>
          <w:rFonts w:cs="Arial"/>
          <w:szCs w:val="20"/>
        </w:rPr>
        <w:t>)</w:t>
      </w:r>
      <w:r w:rsidR="00684800">
        <w:rPr>
          <w:rFonts w:cs="Arial"/>
          <w:szCs w:val="20"/>
        </w:rPr>
        <w:t xml:space="preserve"> zvýšily </w:t>
      </w:r>
      <w:r w:rsidR="00684800" w:rsidRPr="00AD5B9C">
        <w:rPr>
          <w:rFonts w:cs="Arial"/>
          <w:szCs w:val="20"/>
        </w:rPr>
        <w:t>o </w:t>
      </w:r>
      <w:r w:rsidR="00684800">
        <w:rPr>
          <w:rFonts w:cs="Arial"/>
          <w:szCs w:val="20"/>
        </w:rPr>
        <w:t>7</w:t>
      </w:r>
      <w:r w:rsidR="00684800" w:rsidRPr="00AD5B9C">
        <w:rPr>
          <w:rFonts w:cs="Arial"/>
          <w:szCs w:val="20"/>
        </w:rPr>
        <w:t>,</w:t>
      </w:r>
      <w:r w:rsidR="00A45AE1">
        <w:rPr>
          <w:rFonts w:cs="Arial"/>
          <w:szCs w:val="20"/>
        </w:rPr>
        <w:t>4</w:t>
      </w:r>
      <w:r w:rsidR="00684800" w:rsidRPr="00AD5B9C">
        <w:rPr>
          <w:rFonts w:cs="Arial"/>
          <w:szCs w:val="20"/>
        </w:rPr>
        <w:t> %</w:t>
      </w:r>
      <w:r w:rsidR="00684800" w:rsidRPr="00AD5B9C">
        <w:rPr>
          <w:rFonts w:cs="Arial"/>
          <w:szCs w:val="20"/>
          <w:vertAlign w:val="superscript"/>
        </w:rPr>
        <w:t>2)</w:t>
      </w:r>
      <w:r w:rsidR="00684800" w:rsidRPr="00AD5B9C">
        <w:rPr>
          <w:rFonts w:cs="Arial"/>
          <w:szCs w:val="20"/>
        </w:rPr>
        <w:t xml:space="preserve">, </w:t>
      </w:r>
      <w:r w:rsidR="00684800">
        <w:rPr>
          <w:rFonts w:cs="Arial"/>
          <w:szCs w:val="20"/>
        </w:rPr>
        <w:t xml:space="preserve">v </w:t>
      </w:r>
      <w:r w:rsidR="00C31861">
        <w:rPr>
          <w:rFonts w:cs="Arial"/>
          <w:szCs w:val="20"/>
        </w:rPr>
        <w:t xml:space="preserve">tom </w:t>
      </w:r>
      <w:r w:rsidR="00645DDC">
        <w:rPr>
          <w:rFonts w:cs="Arial"/>
          <w:szCs w:val="20"/>
        </w:rPr>
        <w:t xml:space="preserve">za nepotravinářské zboží </w:t>
      </w:r>
      <w:r w:rsidR="005332D3">
        <w:rPr>
          <w:rFonts w:cs="Arial"/>
          <w:szCs w:val="20"/>
        </w:rPr>
        <w:t xml:space="preserve">vzrostly </w:t>
      </w:r>
      <w:r w:rsidR="00645DDC">
        <w:rPr>
          <w:rFonts w:cs="Arial"/>
          <w:szCs w:val="20"/>
        </w:rPr>
        <w:t>o </w:t>
      </w:r>
      <w:r w:rsidR="005332D3">
        <w:rPr>
          <w:rFonts w:cs="Arial"/>
          <w:szCs w:val="20"/>
        </w:rPr>
        <w:t>1</w:t>
      </w:r>
      <w:r w:rsidR="00BC0307">
        <w:rPr>
          <w:rFonts w:cs="Arial"/>
          <w:szCs w:val="20"/>
        </w:rPr>
        <w:t>4</w:t>
      </w:r>
      <w:r w:rsidR="00645DDC">
        <w:rPr>
          <w:rFonts w:cs="Arial"/>
          <w:szCs w:val="20"/>
        </w:rPr>
        <w:t>,</w:t>
      </w:r>
      <w:r w:rsidR="00A45AE1">
        <w:rPr>
          <w:rFonts w:cs="Arial"/>
          <w:szCs w:val="20"/>
        </w:rPr>
        <w:t>0</w:t>
      </w:r>
      <w:r w:rsidR="00645DDC">
        <w:rPr>
          <w:rFonts w:cs="Arial"/>
          <w:szCs w:val="20"/>
        </w:rPr>
        <w:t> %</w:t>
      </w:r>
      <w:r w:rsidR="00BC0307">
        <w:rPr>
          <w:rFonts w:cs="Arial"/>
          <w:szCs w:val="20"/>
        </w:rPr>
        <w:t xml:space="preserve"> a</w:t>
      </w:r>
      <w:r w:rsidR="00C66DCE">
        <w:rPr>
          <w:rFonts w:cs="Arial"/>
          <w:szCs w:val="20"/>
        </w:rPr>
        <w:t> </w:t>
      </w:r>
      <w:r w:rsidR="00BC0307">
        <w:rPr>
          <w:rFonts w:cs="Arial"/>
          <w:szCs w:val="20"/>
        </w:rPr>
        <w:t>za</w:t>
      </w:r>
      <w:r w:rsidR="00C66DCE">
        <w:rPr>
          <w:rFonts w:cs="Arial"/>
          <w:szCs w:val="20"/>
        </w:rPr>
        <w:t> </w:t>
      </w:r>
      <w:r w:rsidR="00BC0307">
        <w:rPr>
          <w:rFonts w:cs="Arial"/>
          <w:szCs w:val="20"/>
        </w:rPr>
        <w:t>pohonné hmoty o 1</w:t>
      </w:r>
      <w:r w:rsidR="00A45AE1">
        <w:rPr>
          <w:rFonts w:cs="Arial"/>
          <w:szCs w:val="20"/>
        </w:rPr>
        <w:t>3</w:t>
      </w:r>
      <w:r w:rsidR="00BC0307">
        <w:rPr>
          <w:rFonts w:cs="Arial"/>
          <w:szCs w:val="20"/>
        </w:rPr>
        <w:t>,</w:t>
      </w:r>
      <w:r w:rsidR="00A45AE1">
        <w:rPr>
          <w:rFonts w:cs="Arial"/>
          <w:szCs w:val="20"/>
        </w:rPr>
        <w:t>1</w:t>
      </w:r>
      <w:r w:rsidR="00BC0307">
        <w:rPr>
          <w:rFonts w:cs="Arial"/>
          <w:szCs w:val="20"/>
        </w:rPr>
        <w:t> %</w:t>
      </w:r>
      <w:r w:rsidR="005332D3">
        <w:rPr>
          <w:rFonts w:cs="Arial"/>
          <w:szCs w:val="20"/>
        </w:rPr>
        <w:t xml:space="preserve">, </w:t>
      </w:r>
      <w:r w:rsidR="00235DCE">
        <w:rPr>
          <w:rFonts w:cs="Arial"/>
          <w:szCs w:val="20"/>
        </w:rPr>
        <w:t xml:space="preserve">naopak </w:t>
      </w:r>
      <w:r w:rsidR="00386DDE" w:rsidRPr="0066096E">
        <w:rPr>
          <w:rFonts w:cs="Arial"/>
          <w:szCs w:val="20"/>
        </w:rPr>
        <w:t>za</w:t>
      </w:r>
      <w:r w:rsidR="003607C9" w:rsidRPr="0066096E">
        <w:rPr>
          <w:rFonts w:cs="Arial"/>
          <w:szCs w:val="20"/>
        </w:rPr>
        <w:t> </w:t>
      </w:r>
      <w:r w:rsidR="00386DDE" w:rsidRPr="0066096E">
        <w:rPr>
          <w:rFonts w:cs="Arial"/>
          <w:szCs w:val="20"/>
        </w:rPr>
        <w:t>potraviny</w:t>
      </w:r>
      <w:r w:rsidR="00235DCE">
        <w:rPr>
          <w:rFonts w:cs="Arial"/>
          <w:szCs w:val="20"/>
        </w:rPr>
        <w:t xml:space="preserve"> </w:t>
      </w:r>
      <w:r w:rsidR="00BC0307">
        <w:rPr>
          <w:rFonts w:cs="Arial"/>
          <w:szCs w:val="20"/>
        </w:rPr>
        <w:t xml:space="preserve">se snížily </w:t>
      </w:r>
      <w:r w:rsidR="00DC6FA5" w:rsidRPr="00AD5B9C">
        <w:rPr>
          <w:rFonts w:cs="Arial"/>
          <w:szCs w:val="20"/>
        </w:rPr>
        <w:t>o </w:t>
      </w:r>
      <w:r w:rsidR="00DC6FA5">
        <w:rPr>
          <w:rFonts w:cs="Arial"/>
          <w:szCs w:val="20"/>
        </w:rPr>
        <w:t>1</w:t>
      </w:r>
      <w:r w:rsidR="00DC6FA5" w:rsidRPr="00AD5B9C">
        <w:rPr>
          <w:rFonts w:cs="Arial"/>
          <w:szCs w:val="20"/>
        </w:rPr>
        <w:t>,</w:t>
      </w:r>
      <w:r w:rsidR="00DC6FA5">
        <w:rPr>
          <w:rFonts w:cs="Arial"/>
          <w:szCs w:val="20"/>
        </w:rPr>
        <w:t>8 </w:t>
      </w:r>
      <w:r w:rsidR="00DC6FA5" w:rsidRPr="00AD5B9C">
        <w:rPr>
          <w:rFonts w:cs="Arial"/>
          <w:szCs w:val="20"/>
        </w:rPr>
        <w:t>%</w:t>
      </w:r>
      <w:r w:rsidR="00DC6FA5" w:rsidRPr="00AD5B9C">
        <w:rPr>
          <w:rFonts w:cs="Arial"/>
          <w:szCs w:val="20"/>
          <w:vertAlign w:val="superscript"/>
        </w:rPr>
        <w:t>2)</w:t>
      </w:r>
      <w:r w:rsidR="00BC0307">
        <w:rPr>
          <w:rFonts w:cs="Arial"/>
          <w:szCs w:val="20"/>
        </w:rPr>
        <w:t xml:space="preserve">. </w:t>
      </w:r>
    </w:p>
    <w:p w:rsidR="003F3837" w:rsidRPr="0066096E" w:rsidRDefault="003F3837" w:rsidP="003F3837">
      <w:pPr>
        <w:rPr>
          <w:rFonts w:cs="Arial"/>
          <w:szCs w:val="20"/>
        </w:rPr>
      </w:pPr>
    </w:p>
    <w:p w:rsidR="003F3837" w:rsidRDefault="003F3837" w:rsidP="003F3837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 w:rsidR="003A660B">
        <w:rPr>
          <w:rFonts w:cs="Arial"/>
          <w:b/>
          <w:szCs w:val="20"/>
        </w:rPr>
        <w:t xml:space="preserve"> </w:t>
      </w:r>
      <w:r w:rsidR="003A660B">
        <w:rPr>
          <w:rFonts w:cs="Arial"/>
          <w:szCs w:val="20"/>
        </w:rPr>
        <w:t>zvýšily</w:t>
      </w:r>
      <w:r w:rsidR="00591338">
        <w:rPr>
          <w:rFonts w:cs="Arial"/>
          <w:szCs w:val="20"/>
        </w:rPr>
        <w:t xml:space="preserve"> </w:t>
      </w:r>
      <w:r w:rsidR="00591338" w:rsidRPr="00AD5B9C">
        <w:rPr>
          <w:rFonts w:cs="Arial"/>
          <w:szCs w:val="20"/>
        </w:rPr>
        <w:t>o </w:t>
      </w:r>
      <w:r w:rsidR="00591338">
        <w:rPr>
          <w:rFonts w:cs="Arial"/>
          <w:szCs w:val="20"/>
        </w:rPr>
        <w:t>7</w:t>
      </w:r>
      <w:r w:rsidR="00591338" w:rsidRPr="00AD5B9C">
        <w:rPr>
          <w:rFonts w:cs="Arial"/>
          <w:szCs w:val="20"/>
        </w:rPr>
        <w:t>,</w:t>
      </w:r>
      <w:r w:rsidR="00591338">
        <w:rPr>
          <w:rFonts w:cs="Arial"/>
          <w:szCs w:val="20"/>
        </w:rPr>
        <w:t>5</w:t>
      </w:r>
      <w:r w:rsidR="00591338" w:rsidRPr="00AD5B9C">
        <w:rPr>
          <w:rFonts w:cs="Arial"/>
          <w:szCs w:val="20"/>
        </w:rPr>
        <w:t> %</w:t>
      </w:r>
      <w:r w:rsidR="00591338" w:rsidRPr="00AD5B9C">
        <w:rPr>
          <w:rFonts w:cs="Arial"/>
          <w:szCs w:val="20"/>
          <w:vertAlign w:val="superscript"/>
        </w:rPr>
        <w:t>2)</w:t>
      </w:r>
      <w:r w:rsidR="00591338" w:rsidRPr="00AD5B9C">
        <w:rPr>
          <w:rFonts w:cs="Arial"/>
          <w:szCs w:val="20"/>
        </w:rPr>
        <w:t>.</w:t>
      </w:r>
      <w:r w:rsidR="00591338"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Tržby</w:t>
      </w:r>
      <w:r w:rsidR="003A660B">
        <w:rPr>
          <w:rFonts w:cs="Arial"/>
          <w:szCs w:val="20"/>
        </w:rPr>
        <w:t xml:space="preserve"> </w:t>
      </w:r>
      <w:r w:rsidR="003A660B" w:rsidRPr="0066096E">
        <w:rPr>
          <w:rFonts w:cs="Arial"/>
          <w:szCs w:val="20"/>
        </w:rPr>
        <w:t>za</w:t>
      </w:r>
      <w:r w:rsidR="003A660B">
        <w:rPr>
          <w:rFonts w:cs="Arial"/>
          <w:szCs w:val="20"/>
        </w:rPr>
        <w:t xml:space="preserve"> </w:t>
      </w:r>
      <w:r w:rsidR="003A660B" w:rsidRPr="0066096E">
        <w:rPr>
          <w:rFonts w:cs="Arial"/>
          <w:szCs w:val="20"/>
        </w:rPr>
        <w:t>nepotravinářské zboží</w:t>
      </w:r>
      <w:r w:rsidR="003A660B">
        <w:rPr>
          <w:rFonts w:cs="Arial"/>
          <w:szCs w:val="20"/>
        </w:rPr>
        <w:t xml:space="preserve"> vzrostly </w:t>
      </w:r>
      <w:r w:rsidR="003A660B" w:rsidRPr="0066096E">
        <w:rPr>
          <w:rFonts w:cs="Arial"/>
          <w:szCs w:val="20"/>
        </w:rPr>
        <w:t>o </w:t>
      </w:r>
      <w:r w:rsidR="003A660B">
        <w:rPr>
          <w:rFonts w:cs="Arial"/>
          <w:szCs w:val="20"/>
        </w:rPr>
        <w:t>1</w:t>
      </w:r>
      <w:r w:rsidR="00176BCA">
        <w:rPr>
          <w:rFonts w:cs="Arial"/>
          <w:szCs w:val="20"/>
        </w:rPr>
        <w:t>4</w:t>
      </w:r>
      <w:r w:rsidR="003A660B" w:rsidRPr="0066096E">
        <w:rPr>
          <w:rFonts w:cs="Arial"/>
          <w:szCs w:val="20"/>
        </w:rPr>
        <w:t>,</w:t>
      </w:r>
      <w:r w:rsidR="00ED6EA5">
        <w:rPr>
          <w:rFonts w:cs="Arial"/>
          <w:szCs w:val="20"/>
        </w:rPr>
        <w:t>0</w:t>
      </w:r>
      <w:r w:rsidR="003A660B" w:rsidRPr="0066096E">
        <w:rPr>
          <w:rFonts w:cs="Arial"/>
          <w:szCs w:val="20"/>
        </w:rPr>
        <w:t> %</w:t>
      </w:r>
      <w:r w:rsidR="003A660B">
        <w:rPr>
          <w:rFonts w:cs="Arial"/>
          <w:szCs w:val="20"/>
        </w:rPr>
        <w:t xml:space="preserve"> a </w:t>
      </w:r>
      <w:r w:rsidR="00ED6EA5">
        <w:rPr>
          <w:rFonts w:cs="Arial"/>
          <w:szCs w:val="20"/>
        </w:rPr>
        <w:t xml:space="preserve">za </w:t>
      </w:r>
      <w:r w:rsidR="00ED6EA5" w:rsidRPr="0066096E">
        <w:rPr>
          <w:rFonts w:cs="Arial"/>
          <w:szCs w:val="20"/>
        </w:rPr>
        <w:t>pohonné hmoty</w:t>
      </w:r>
      <w:r w:rsidR="00ED6EA5">
        <w:rPr>
          <w:rFonts w:cs="Arial"/>
          <w:szCs w:val="20"/>
        </w:rPr>
        <w:t xml:space="preserve"> o 13,1 %, naopak </w:t>
      </w:r>
      <w:r w:rsidR="00A37468" w:rsidRPr="0066096E">
        <w:rPr>
          <w:rFonts w:cs="Arial"/>
          <w:szCs w:val="20"/>
        </w:rPr>
        <w:t>za potraviny</w:t>
      </w:r>
      <w:r w:rsidR="00ED6EA5">
        <w:rPr>
          <w:rFonts w:cs="Arial"/>
          <w:szCs w:val="20"/>
        </w:rPr>
        <w:t xml:space="preserve"> klesly o</w:t>
      </w:r>
      <w:r w:rsidR="00D4687F">
        <w:rPr>
          <w:rFonts w:cs="Arial"/>
          <w:szCs w:val="20"/>
        </w:rPr>
        <w:t> </w:t>
      </w:r>
      <w:r w:rsidR="00ED6EA5">
        <w:rPr>
          <w:rFonts w:cs="Arial"/>
          <w:szCs w:val="20"/>
        </w:rPr>
        <w:t>1</w:t>
      </w:r>
      <w:r w:rsidR="00CF6A39" w:rsidRPr="00AD5B9C">
        <w:rPr>
          <w:rFonts w:cs="Arial"/>
          <w:szCs w:val="20"/>
        </w:rPr>
        <w:t>,</w:t>
      </w:r>
      <w:r w:rsidR="00ED6EA5">
        <w:rPr>
          <w:rFonts w:cs="Arial"/>
          <w:szCs w:val="20"/>
        </w:rPr>
        <w:t>3</w:t>
      </w:r>
      <w:r w:rsidR="00CF6A39" w:rsidRPr="00AD5B9C">
        <w:rPr>
          <w:rFonts w:cs="Arial"/>
          <w:szCs w:val="20"/>
        </w:rPr>
        <w:t> %</w:t>
      </w:r>
      <w:r w:rsidR="00CF6A39" w:rsidRPr="00AD5B9C">
        <w:rPr>
          <w:rFonts w:cs="Arial"/>
          <w:szCs w:val="20"/>
          <w:vertAlign w:val="superscript"/>
        </w:rPr>
        <w:t>2)</w:t>
      </w:r>
      <w:r w:rsidR="005F486E" w:rsidRPr="0066096E">
        <w:rPr>
          <w:rFonts w:cs="Arial"/>
          <w:szCs w:val="20"/>
        </w:rPr>
        <w:t>.</w:t>
      </w:r>
    </w:p>
    <w:p w:rsidR="001A6C06" w:rsidRDefault="001A6C06" w:rsidP="003F3837">
      <w:pPr>
        <w:rPr>
          <w:rFonts w:cs="Arial"/>
          <w:szCs w:val="20"/>
        </w:rPr>
      </w:pPr>
    </w:p>
    <w:p w:rsidR="00F32CC7" w:rsidRPr="00D768B6" w:rsidRDefault="00282BFB" w:rsidP="008C329A">
      <w:pPr>
        <w:rPr>
          <w:bCs/>
        </w:rPr>
      </w:pPr>
      <w:r w:rsidRPr="00D768B6">
        <w:rPr>
          <w:bCs/>
        </w:rPr>
        <w:t xml:space="preserve">Dubnový maloobchodní </w:t>
      </w:r>
      <w:r w:rsidR="00012C75" w:rsidRPr="00D768B6">
        <w:rPr>
          <w:bCs/>
        </w:rPr>
        <w:t xml:space="preserve">prodej </w:t>
      </w:r>
      <w:r w:rsidR="006E325C" w:rsidRPr="00D768B6">
        <w:rPr>
          <w:bCs/>
        </w:rPr>
        <w:t>byl</w:t>
      </w:r>
      <w:r w:rsidRPr="00D768B6">
        <w:rPr>
          <w:bCs/>
        </w:rPr>
        <w:t xml:space="preserve"> v letošním i loňském roce </w:t>
      </w:r>
      <w:r w:rsidR="006E325C" w:rsidRPr="00D768B6">
        <w:rPr>
          <w:bCs/>
        </w:rPr>
        <w:t xml:space="preserve">ovlivněn omezeními či úplným uzavřením prodejen některých sortimentů nepotravinářského zboží z důvodu </w:t>
      </w:r>
      <w:r w:rsidR="00CC7E62" w:rsidRPr="00D768B6">
        <w:rPr>
          <w:bCs/>
        </w:rPr>
        <w:t xml:space="preserve">zabránění </w:t>
      </w:r>
      <w:r w:rsidR="006E325C" w:rsidRPr="00D768B6">
        <w:rPr>
          <w:bCs/>
        </w:rPr>
        <w:t xml:space="preserve">šíření </w:t>
      </w:r>
      <w:proofErr w:type="spellStart"/>
      <w:r w:rsidR="006E325C" w:rsidRPr="00D768B6">
        <w:rPr>
          <w:bCs/>
        </w:rPr>
        <w:t>koronaviru</w:t>
      </w:r>
      <w:proofErr w:type="spellEnd"/>
      <w:r w:rsidR="006E325C" w:rsidRPr="008F5C5D">
        <w:rPr>
          <w:bCs/>
        </w:rPr>
        <w:t>.</w:t>
      </w:r>
      <w:r w:rsidR="0095653D" w:rsidRPr="008F5C5D">
        <w:rPr>
          <w:bCs/>
        </w:rPr>
        <w:t xml:space="preserve"> </w:t>
      </w:r>
      <w:r w:rsidR="002C0D89" w:rsidRPr="008F5C5D">
        <w:rPr>
          <w:bCs/>
        </w:rPr>
        <w:t>K</w:t>
      </w:r>
      <w:r w:rsidR="00324CC1" w:rsidRPr="008F5C5D">
        <w:rPr>
          <w:bCs/>
        </w:rPr>
        <w:t> </w:t>
      </w:r>
      <w:r w:rsidR="002C0D89" w:rsidRPr="00D768B6">
        <w:rPr>
          <w:bCs/>
        </w:rPr>
        <w:t xml:space="preserve">meziročnímu růstu tržeb </w:t>
      </w:r>
      <w:r w:rsidR="00FB585F" w:rsidRPr="00D768B6">
        <w:rPr>
          <w:bCs/>
        </w:rPr>
        <w:t xml:space="preserve">nepotravinářského zboží </w:t>
      </w:r>
      <w:r w:rsidR="002C0D89" w:rsidRPr="00D768B6">
        <w:rPr>
          <w:bCs/>
        </w:rPr>
        <w:t>přispěla</w:t>
      </w:r>
      <w:r w:rsidR="00FB585F" w:rsidRPr="00D768B6">
        <w:rPr>
          <w:bCs/>
        </w:rPr>
        <w:t xml:space="preserve"> </w:t>
      </w:r>
      <w:r w:rsidR="00906454" w:rsidRPr="00D768B6">
        <w:t>nízk</w:t>
      </w:r>
      <w:r w:rsidR="00015E9F" w:rsidRPr="00D768B6">
        <w:t>á</w:t>
      </w:r>
      <w:r w:rsidR="00906454" w:rsidRPr="00D768B6">
        <w:t xml:space="preserve"> srovnávací základ</w:t>
      </w:r>
      <w:r w:rsidR="00015E9F" w:rsidRPr="00D768B6">
        <w:t>na</w:t>
      </w:r>
      <w:r w:rsidR="00906454" w:rsidRPr="00D768B6">
        <w:t xml:space="preserve"> loňského dubna</w:t>
      </w:r>
      <w:r w:rsidR="00FB585F" w:rsidRPr="00D768B6">
        <w:t xml:space="preserve"> a </w:t>
      </w:r>
      <w:r w:rsidR="00B93151" w:rsidRPr="00D768B6">
        <w:t xml:space="preserve">zároveň </w:t>
      </w:r>
      <w:r w:rsidR="00037A84" w:rsidRPr="00D768B6">
        <w:t xml:space="preserve">postupně zaváděný prodej přes internet </w:t>
      </w:r>
      <w:r w:rsidR="002C0D89" w:rsidRPr="00D768B6">
        <w:t xml:space="preserve">řadou </w:t>
      </w:r>
      <w:r w:rsidR="00037A84" w:rsidRPr="00D768B6">
        <w:t xml:space="preserve">kamenných prodejen. </w:t>
      </w:r>
      <w:r w:rsidR="003D7F7A" w:rsidRPr="00D768B6">
        <w:rPr>
          <w:bCs/>
        </w:rPr>
        <w:t xml:space="preserve">Výrazně vyšší tržby </w:t>
      </w:r>
      <w:r w:rsidR="00906454" w:rsidRPr="00D768B6">
        <w:rPr>
          <w:bCs/>
        </w:rPr>
        <w:t>vykázaly</w:t>
      </w:r>
      <w:r w:rsidR="009B76CF" w:rsidRPr="00D768B6">
        <w:rPr>
          <w:bCs/>
        </w:rPr>
        <w:t xml:space="preserve"> </w:t>
      </w:r>
      <w:r w:rsidR="003D7F7A" w:rsidRPr="00D768B6">
        <w:rPr>
          <w:bCs/>
        </w:rPr>
        <w:t>obchody s oděvy a obuví (o</w:t>
      </w:r>
      <w:r w:rsidR="00C70942" w:rsidRPr="00D768B6">
        <w:rPr>
          <w:bCs/>
        </w:rPr>
        <w:t> </w:t>
      </w:r>
      <w:r w:rsidR="003D7F7A" w:rsidRPr="00D768B6">
        <w:rPr>
          <w:bCs/>
        </w:rPr>
        <w:t>80,0 %)</w:t>
      </w:r>
      <w:r w:rsidR="005077AC" w:rsidRPr="00D768B6">
        <w:rPr>
          <w:bCs/>
        </w:rPr>
        <w:t xml:space="preserve">, které </w:t>
      </w:r>
      <w:r w:rsidR="008C2D6B" w:rsidRPr="00D768B6">
        <w:rPr>
          <w:bCs/>
        </w:rPr>
        <w:t xml:space="preserve">před rokem </w:t>
      </w:r>
      <w:r w:rsidR="00F85CC4" w:rsidRPr="00D768B6">
        <w:rPr>
          <w:bCs/>
        </w:rPr>
        <w:t>zaznamenaly</w:t>
      </w:r>
      <w:r w:rsidR="008C2D6B" w:rsidRPr="00D768B6">
        <w:rPr>
          <w:bCs/>
        </w:rPr>
        <w:t xml:space="preserve"> </w:t>
      </w:r>
      <w:r w:rsidR="00F85CC4" w:rsidRPr="00D768B6">
        <w:rPr>
          <w:bCs/>
        </w:rPr>
        <w:t xml:space="preserve">největší propad tržeb. </w:t>
      </w:r>
      <w:r w:rsidR="00DB63EA" w:rsidRPr="00D768B6">
        <w:rPr>
          <w:bCs/>
        </w:rPr>
        <w:t xml:space="preserve">Tržby se rovněž zvýšily </w:t>
      </w:r>
      <w:r w:rsidR="003E32AE" w:rsidRPr="00D768B6">
        <w:rPr>
          <w:bCs/>
        </w:rPr>
        <w:t>prodej</w:t>
      </w:r>
      <w:r w:rsidR="00F31930" w:rsidRPr="00D768B6">
        <w:rPr>
          <w:bCs/>
        </w:rPr>
        <w:t>nám s</w:t>
      </w:r>
      <w:r w:rsidR="00D768B6" w:rsidRPr="00D768B6">
        <w:rPr>
          <w:bCs/>
        </w:rPr>
        <w:t> </w:t>
      </w:r>
      <w:r w:rsidR="00F32CC7" w:rsidRPr="00D768B6">
        <w:rPr>
          <w:bCs/>
        </w:rPr>
        <w:t>počítačov</w:t>
      </w:r>
      <w:r w:rsidR="00F31930" w:rsidRPr="00D768B6">
        <w:rPr>
          <w:bCs/>
        </w:rPr>
        <w:t>ým</w:t>
      </w:r>
      <w:r w:rsidR="00F32CC7" w:rsidRPr="00D768B6">
        <w:rPr>
          <w:bCs/>
        </w:rPr>
        <w:t xml:space="preserve"> a</w:t>
      </w:r>
      <w:r w:rsidR="000F277B" w:rsidRPr="00D768B6">
        <w:rPr>
          <w:bCs/>
        </w:rPr>
        <w:t> </w:t>
      </w:r>
      <w:r w:rsidR="00F32CC7" w:rsidRPr="00D768B6">
        <w:rPr>
          <w:bCs/>
        </w:rPr>
        <w:t>komunikační</w:t>
      </w:r>
      <w:r w:rsidR="00F31930" w:rsidRPr="00D768B6">
        <w:rPr>
          <w:bCs/>
        </w:rPr>
        <w:t>m</w:t>
      </w:r>
      <w:r w:rsidR="00F32CC7" w:rsidRPr="00D768B6">
        <w:rPr>
          <w:bCs/>
        </w:rPr>
        <w:t xml:space="preserve"> zařízení</w:t>
      </w:r>
      <w:r w:rsidR="00F31930" w:rsidRPr="00D768B6">
        <w:rPr>
          <w:bCs/>
        </w:rPr>
        <w:t>m</w:t>
      </w:r>
      <w:r w:rsidR="00F32CC7" w:rsidRPr="00D768B6">
        <w:rPr>
          <w:bCs/>
        </w:rPr>
        <w:t xml:space="preserve"> (o</w:t>
      </w:r>
      <w:r w:rsidR="005E60B7" w:rsidRPr="00D768B6">
        <w:rPr>
          <w:bCs/>
        </w:rPr>
        <w:t> </w:t>
      </w:r>
      <w:r w:rsidR="00F32CC7" w:rsidRPr="00D768B6">
        <w:rPr>
          <w:bCs/>
        </w:rPr>
        <w:t>30,6 %),</w:t>
      </w:r>
      <w:r w:rsidR="00031976" w:rsidRPr="00D768B6">
        <w:rPr>
          <w:bCs/>
        </w:rPr>
        <w:t xml:space="preserve"> </w:t>
      </w:r>
      <w:r w:rsidR="00D768B6" w:rsidRPr="00D768B6">
        <w:rPr>
          <w:bCs/>
        </w:rPr>
        <w:t xml:space="preserve">s výrobky </w:t>
      </w:r>
      <w:r w:rsidR="00031976" w:rsidRPr="00D768B6">
        <w:rPr>
          <w:bCs/>
        </w:rPr>
        <w:t>pro kulturu, sport a</w:t>
      </w:r>
      <w:r w:rsidR="00C66DCE" w:rsidRPr="00D768B6">
        <w:rPr>
          <w:bCs/>
        </w:rPr>
        <w:t> </w:t>
      </w:r>
      <w:r w:rsidR="00031976" w:rsidRPr="00D768B6">
        <w:rPr>
          <w:bCs/>
        </w:rPr>
        <w:t>rekreaci (o</w:t>
      </w:r>
      <w:r w:rsidR="00C66DCE" w:rsidRPr="00D768B6">
        <w:rPr>
          <w:bCs/>
        </w:rPr>
        <w:t> </w:t>
      </w:r>
      <w:r w:rsidR="00031976" w:rsidRPr="00D768B6">
        <w:rPr>
          <w:bCs/>
        </w:rPr>
        <w:t>20,7</w:t>
      </w:r>
      <w:r w:rsidR="00C66DCE" w:rsidRPr="00D768B6">
        <w:rPr>
          <w:bCs/>
        </w:rPr>
        <w:t> </w:t>
      </w:r>
      <w:r w:rsidR="00031976" w:rsidRPr="00D768B6">
        <w:rPr>
          <w:bCs/>
        </w:rPr>
        <w:t xml:space="preserve">%), </w:t>
      </w:r>
      <w:r w:rsidR="00D768B6" w:rsidRPr="00D768B6">
        <w:rPr>
          <w:bCs/>
        </w:rPr>
        <w:t>s</w:t>
      </w:r>
      <w:r w:rsidR="007D620B">
        <w:rPr>
          <w:bCs/>
        </w:rPr>
        <w:t> </w:t>
      </w:r>
      <w:r w:rsidR="00C70942" w:rsidRPr="00D768B6">
        <w:rPr>
          <w:bCs/>
        </w:rPr>
        <w:t>kosmetick</w:t>
      </w:r>
      <w:r w:rsidR="00D768B6" w:rsidRPr="00D768B6">
        <w:rPr>
          <w:bCs/>
        </w:rPr>
        <w:t>ým</w:t>
      </w:r>
      <w:r w:rsidR="00C70942" w:rsidRPr="00D768B6">
        <w:rPr>
          <w:bCs/>
        </w:rPr>
        <w:t xml:space="preserve"> a toaletní</w:t>
      </w:r>
      <w:r w:rsidR="00D768B6" w:rsidRPr="00D768B6">
        <w:rPr>
          <w:bCs/>
        </w:rPr>
        <w:t>m</w:t>
      </w:r>
      <w:r w:rsidR="00C70942" w:rsidRPr="00D768B6">
        <w:rPr>
          <w:bCs/>
        </w:rPr>
        <w:t xml:space="preserve"> zboží</w:t>
      </w:r>
      <w:r w:rsidR="00D768B6" w:rsidRPr="00D768B6">
        <w:rPr>
          <w:bCs/>
        </w:rPr>
        <w:t>m</w:t>
      </w:r>
      <w:r w:rsidR="00C70942" w:rsidRPr="00D768B6">
        <w:rPr>
          <w:bCs/>
        </w:rPr>
        <w:t xml:space="preserve"> (o</w:t>
      </w:r>
      <w:r w:rsidR="00C66DCE" w:rsidRPr="00D768B6">
        <w:rPr>
          <w:bCs/>
        </w:rPr>
        <w:t> </w:t>
      </w:r>
      <w:r w:rsidR="00C70942" w:rsidRPr="00D768B6">
        <w:rPr>
          <w:bCs/>
        </w:rPr>
        <w:t xml:space="preserve">18,8 %), </w:t>
      </w:r>
      <w:r w:rsidR="00D768B6" w:rsidRPr="00D768B6">
        <w:rPr>
          <w:bCs/>
        </w:rPr>
        <w:t xml:space="preserve">s </w:t>
      </w:r>
      <w:r w:rsidR="00681570" w:rsidRPr="00D768B6">
        <w:rPr>
          <w:bCs/>
        </w:rPr>
        <w:t>farmaceutick</w:t>
      </w:r>
      <w:r w:rsidR="00D768B6" w:rsidRPr="00D768B6">
        <w:rPr>
          <w:bCs/>
        </w:rPr>
        <w:t>ým</w:t>
      </w:r>
      <w:r w:rsidR="00681570" w:rsidRPr="00D768B6">
        <w:rPr>
          <w:bCs/>
        </w:rPr>
        <w:t xml:space="preserve"> a</w:t>
      </w:r>
      <w:r w:rsidR="00C66DCE" w:rsidRPr="00D768B6">
        <w:rPr>
          <w:bCs/>
        </w:rPr>
        <w:t> </w:t>
      </w:r>
      <w:r w:rsidR="00681570" w:rsidRPr="00D768B6">
        <w:rPr>
          <w:bCs/>
        </w:rPr>
        <w:t>zdravotnick</w:t>
      </w:r>
      <w:r w:rsidR="00D768B6" w:rsidRPr="00D768B6">
        <w:rPr>
          <w:bCs/>
        </w:rPr>
        <w:t>ým</w:t>
      </w:r>
      <w:r w:rsidR="00681570" w:rsidRPr="00D768B6">
        <w:rPr>
          <w:bCs/>
        </w:rPr>
        <w:t xml:space="preserve"> zboží</w:t>
      </w:r>
      <w:r w:rsidR="00D768B6" w:rsidRPr="00D768B6">
        <w:rPr>
          <w:bCs/>
        </w:rPr>
        <w:t>m</w:t>
      </w:r>
      <w:r w:rsidR="00681570" w:rsidRPr="00D768B6">
        <w:rPr>
          <w:bCs/>
        </w:rPr>
        <w:t xml:space="preserve"> (o</w:t>
      </w:r>
      <w:r w:rsidR="007D620B">
        <w:rPr>
          <w:bCs/>
        </w:rPr>
        <w:t> </w:t>
      </w:r>
      <w:r w:rsidR="00681570" w:rsidRPr="00D768B6">
        <w:rPr>
          <w:bCs/>
        </w:rPr>
        <w:t>11,2 %)</w:t>
      </w:r>
      <w:r w:rsidR="00F32CC7" w:rsidRPr="00D768B6">
        <w:rPr>
          <w:bCs/>
        </w:rPr>
        <w:t xml:space="preserve"> </w:t>
      </w:r>
      <w:r w:rsidR="00681570" w:rsidRPr="00D768B6">
        <w:rPr>
          <w:bCs/>
        </w:rPr>
        <w:t xml:space="preserve">a </w:t>
      </w:r>
      <w:r w:rsidR="00D768B6" w:rsidRPr="00D768B6">
        <w:rPr>
          <w:bCs/>
        </w:rPr>
        <w:t xml:space="preserve">s </w:t>
      </w:r>
      <w:r w:rsidR="00681570" w:rsidRPr="00D768B6">
        <w:rPr>
          <w:bCs/>
        </w:rPr>
        <w:t>výrobk</w:t>
      </w:r>
      <w:r w:rsidR="00D768B6" w:rsidRPr="00D768B6">
        <w:rPr>
          <w:bCs/>
        </w:rPr>
        <w:t>y</w:t>
      </w:r>
      <w:r w:rsidR="00681570" w:rsidRPr="00D768B6">
        <w:rPr>
          <w:bCs/>
        </w:rPr>
        <w:t xml:space="preserve"> pro domácnost (o</w:t>
      </w:r>
      <w:r w:rsidR="005E60B7" w:rsidRPr="00D768B6">
        <w:rPr>
          <w:bCs/>
        </w:rPr>
        <w:t> </w:t>
      </w:r>
      <w:r w:rsidR="00681570" w:rsidRPr="00D768B6">
        <w:rPr>
          <w:bCs/>
        </w:rPr>
        <w:t>1,4 %).</w:t>
      </w:r>
      <w:r w:rsidR="00C261F7" w:rsidRPr="00D768B6">
        <w:rPr>
          <w:bCs/>
        </w:rPr>
        <w:t xml:space="preserve"> </w:t>
      </w:r>
      <w:r w:rsidR="00ED1085" w:rsidRPr="00D768B6">
        <w:rPr>
          <w:bCs/>
        </w:rPr>
        <w:t>Specializované prodejny s potravinami realizovaly tržby vyšší o</w:t>
      </w:r>
      <w:r w:rsidR="006172DE" w:rsidRPr="00D768B6">
        <w:rPr>
          <w:bCs/>
        </w:rPr>
        <w:t> </w:t>
      </w:r>
      <w:r w:rsidR="00ED1085" w:rsidRPr="00D768B6">
        <w:rPr>
          <w:bCs/>
        </w:rPr>
        <w:t>7,8</w:t>
      </w:r>
      <w:r w:rsidR="006172DE" w:rsidRPr="00D768B6">
        <w:rPr>
          <w:bCs/>
        </w:rPr>
        <w:t> </w:t>
      </w:r>
      <w:r w:rsidR="00ED1085" w:rsidRPr="00D768B6">
        <w:rPr>
          <w:bCs/>
        </w:rPr>
        <w:t>%, naopak nespecializovaným prodejnám s převahou potravin se</w:t>
      </w:r>
      <w:r w:rsidR="00D768B6" w:rsidRPr="00D768B6">
        <w:rPr>
          <w:bCs/>
        </w:rPr>
        <w:t> </w:t>
      </w:r>
      <w:r w:rsidR="00ED1085" w:rsidRPr="00D768B6">
        <w:rPr>
          <w:bCs/>
        </w:rPr>
        <w:t>tržby snížily o</w:t>
      </w:r>
      <w:r w:rsidR="007D620B">
        <w:rPr>
          <w:bCs/>
        </w:rPr>
        <w:t> </w:t>
      </w:r>
      <w:r w:rsidR="00ED1085" w:rsidRPr="00D768B6">
        <w:rPr>
          <w:bCs/>
        </w:rPr>
        <w:t>1,7</w:t>
      </w:r>
      <w:r w:rsidR="007D620B">
        <w:rPr>
          <w:bCs/>
        </w:rPr>
        <w:t> </w:t>
      </w:r>
      <w:r w:rsidR="00ED1085" w:rsidRPr="00D768B6">
        <w:rPr>
          <w:bCs/>
        </w:rPr>
        <w:t xml:space="preserve">%. </w:t>
      </w:r>
      <w:r w:rsidR="00B6050C" w:rsidRPr="00D768B6">
        <w:rPr>
          <w:bCs/>
        </w:rPr>
        <w:t>Internetové obchody</w:t>
      </w:r>
      <w:r w:rsidR="00B6050C" w:rsidRPr="00D768B6">
        <w:rPr>
          <w:bCs/>
          <w:vertAlign w:val="superscript"/>
        </w:rPr>
        <w:t>3)</w:t>
      </w:r>
      <w:r w:rsidR="00B6050C" w:rsidRPr="00D768B6">
        <w:rPr>
          <w:bCs/>
        </w:rPr>
        <w:t xml:space="preserve"> zaznamenaly meziroční růst tržeb o 14,2 %</w:t>
      </w:r>
      <w:r w:rsidR="00BA1063" w:rsidRPr="00D768B6">
        <w:rPr>
          <w:bCs/>
        </w:rPr>
        <w:t>.</w:t>
      </w:r>
    </w:p>
    <w:p w:rsidR="005B65D0" w:rsidRPr="00D768B6" w:rsidRDefault="005B65D0" w:rsidP="008C329A">
      <w:pPr>
        <w:rPr>
          <w:bCs/>
        </w:rPr>
      </w:pPr>
    </w:p>
    <w:p w:rsidR="00080488" w:rsidRPr="00D768B6" w:rsidRDefault="00080488" w:rsidP="00080488">
      <w:r w:rsidRPr="00D768B6">
        <w:t>Cenový deflátor v</w:t>
      </w:r>
      <w:r w:rsidR="006B4AEB" w:rsidRPr="00D768B6">
        <w:t xml:space="preserve"> </w:t>
      </w:r>
      <w:r w:rsidRPr="00D768B6">
        <w:t>maloobchodě kromě motorových vozidel ke stejnému období předch</w:t>
      </w:r>
      <w:r w:rsidR="00DB22EA" w:rsidRPr="00D768B6">
        <w:t>oz</w:t>
      </w:r>
      <w:r w:rsidRPr="00D768B6">
        <w:t>ího roku (bez vlivu DPH) činil</w:t>
      </w:r>
      <w:r w:rsidR="00EC620E" w:rsidRPr="00D768B6">
        <w:t> </w:t>
      </w:r>
      <w:r w:rsidR="00E04405" w:rsidRPr="00D768B6">
        <w:t>10</w:t>
      </w:r>
      <w:r w:rsidR="008C2D6B" w:rsidRPr="00D768B6">
        <w:t>1</w:t>
      </w:r>
      <w:r w:rsidR="005E18F4" w:rsidRPr="00D768B6">
        <w:t>,</w:t>
      </w:r>
      <w:r w:rsidR="008C2D6B" w:rsidRPr="00D768B6">
        <w:t>9</w:t>
      </w:r>
      <w:r w:rsidR="00EC620E" w:rsidRPr="00D768B6">
        <w:t> </w:t>
      </w:r>
      <w:r w:rsidRPr="00D768B6">
        <w:t xml:space="preserve">% a byl ovlivněn zejména </w:t>
      </w:r>
      <w:r w:rsidR="00E04405" w:rsidRPr="00D768B6">
        <w:t>vyššími ce</w:t>
      </w:r>
      <w:r w:rsidR="00E330F5" w:rsidRPr="00D768B6">
        <w:t>nami</w:t>
      </w:r>
      <w:r w:rsidR="005A5881" w:rsidRPr="00D768B6">
        <w:t xml:space="preserve"> </w:t>
      </w:r>
      <w:r w:rsidR="008C2D6B" w:rsidRPr="00D768B6">
        <w:t xml:space="preserve">pohonných hmot, výrobků pro kulturu, sport a rekreaci, výrobků pro domácnost, </w:t>
      </w:r>
      <w:r w:rsidR="00E04405" w:rsidRPr="00D768B6">
        <w:t>farmaceutického a</w:t>
      </w:r>
      <w:r w:rsidR="00D22E6F" w:rsidRPr="00D768B6">
        <w:t> </w:t>
      </w:r>
      <w:r w:rsidR="00E04405" w:rsidRPr="00D768B6">
        <w:t>zdravotnického zboží, oděvů a</w:t>
      </w:r>
      <w:r w:rsidR="00D22E6F" w:rsidRPr="00D768B6">
        <w:t> </w:t>
      </w:r>
      <w:r w:rsidR="00E04405" w:rsidRPr="00D768B6">
        <w:t>obuvi</w:t>
      </w:r>
      <w:r w:rsidR="008C2D6B" w:rsidRPr="00D768B6">
        <w:t xml:space="preserve"> </w:t>
      </w:r>
      <w:r w:rsidR="00E04405" w:rsidRPr="00D768B6">
        <w:t xml:space="preserve">a potravin. </w:t>
      </w:r>
      <w:r w:rsidR="005A5881" w:rsidRPr="00D768B6">
        <w:t xml:space="preserve">Naopak </w:t>
      </w:r>
      <w:r w:rsidR="00E04405" w:rsidRPr="00D768B6">
        <w:t xml:space="preserve">klesly </w:t>
      </w:r>
      <w:r w:rsidR="00536721" w:rsidRPr="00D768B6">
        <w:t xml:space="preserve">ceny </w:t>
      </w:r>
      <w:r w:rsidR="00E20E75" w:rsidRPr="00D768B6">
        <w:t>kosmetických a toaletních výrobků a </w:t>
      </w:r>
      <w:r w:rsidR="00D22E6F" w:rsidRPr="00D768B6">
        <w:t>počítačového a komunikačního zařízení.</w:t>
      </w:r>
      <w:r w:rsidR="0069519D" w:rsidRPr="00D768B6">
        <w:t xml:space="preserve"> </w:t>
      </w:r>
      <w:r w:rsidR="002254F8" w:rsidRPr="00D768B6">
        <w:t xml:space="preserve"> </w:t>
      </w:r>
    </w:p>
    <w:p w:rsidR="001D1EAE" w:rsidRPr="00D768B6" w:rsidRDefault="001D1EAE" w:rsidP="00080488"/>
    <w:p w:rsidR="00F01A0A" w:rsidRDefault="00080488" w:rsidP="00080488">
      <w:r w:rsidRPr="00D768B6">
        <w:rPr>
          <w:b/>
          <w:bCs/>
        </w:rPr>
        <w:t>Sezónně očištěné</w:t>
      </w:r>
      <w:r w:rsidRPr="00D768B6">
        <w:rPr>
          <w:bCs/>
        </w:rPr>
        <w:t xml:space="preserve"> </w:t>
      </w:r>
      <w:r w:rsidRPr="00D768B6">
        <w:t xml:space="preserve">tržby </w:t>
      </w:r>
      <w:r w:rsidRPr="00D768B6">
        <w:rPr>
          <w:b/>
        </w:rPr>
        <w:t xml:space="preserve">za </w:t>
      </w:r>
      <w:r w:rsidRPr="00D768B6">
        <w:rPr>
          <w:b/>
          <w:bCs/>
        </w:rPr>
        <w:t>prodej a opravy motorových vozidel</w:t>
      </w:r>
      <w:r w:rsidR="00E96B8A" w:rsidRPr="00D768B6">
        <w:rPr>
          <w:rFonts w:cs="Arial"/>
          <w:b/>
          <w:szCs w:val="20"/>
          <w:vertAlign w:val="superscript"/>
        </w:rPr>
        <w:t>4</w:t>
      </w:r>
      <w:r w:rsidRPr="00D768B6">
        <w:rPr>
          <w:rFonts w:cs="Arial"/>
          <w:b/>
          <w:szCs w:val="20"/>
          <w:vertAlign w:val="superscript"/>
        </w:rPr>
        <w:t>)</w:t>
      </w:r>
      <w:r w:rsidR="00A711DB" w:rsidRPr="00D768B6">
        <w:rPr>
          <w:rFonts w:cs="Arial"/>
          <w:b/>
          <w:szCs w:val="20"/>
          <w:vertAlign w:val="superscript"/>
        </w:rPr>
        <w:t xml:space="preserve"> </w:t>
      </w:r>
      <w:r w:rsidR="00A711DB" w:rsidRPr="00D768B6">
        <w:rPr>
          <w:bCs/>
        </w:rPr>
        <w:t xml:space="preserve">vzrostly </w:t>
      </w:r>
      <w:r w:rsidRPr="00D768B6">
        <w:rPr>
          <w:b/>
          <w:bCs/>
        </w:rPr>
        <w:t xml:space="preserve">reálně meziměsíčně </w:t>
      </w:r>
      <w:r w:rsidRPr="00D768B6">
        <w:rPr>
          <w:bCs/>
        </w:rPr>
        <w:t>o</w:t>
      </w:r>
      <w:r w:rsidR="00EC620E" w:rsidRPr="00D768B6">
        <w:rPr>
          <w:bCs/>
        </w:rPr>
        <w:t> </w:t>
      </w:r>
      <w:r w:rsidR="00C66997" w:rsidRPr="00D768B6">
        <w:rPr>
          <w:bCs/>
        </w:rPr>
        <w:t>2</w:t>
      </w:r>
      <w:r w:rsidR="00363E16" w:rsidRPr="00D768B6">
        <w:rPr>
          <w:bCs/>
        </w:rPr>
        <w:t>,</w:t>
      </w:r>
      <w:r w:rsidR="00EC68D8" w:rsidRPr="00D768B6">
        <w:rPr>
          <w:bCs/>
        </w:rPr>
        <w:t>0</w:t>
      </w:r>
      <w:r w:rsidR="00EC620E" w:rsidRPr="00D768B6">
        <w:rPr>
          <w:bCs/>
        </w:rPr>
        <w:t> </w:t>
      </w:r>
      <w:r w:rsidRPr="00D768B6">
        <w:rPr>
          <w:bCs/>
        </w:rPr>
        <w:t xml:space="preserve">% a </w:t>
      </w:r>
      <w:r w:rsidRPr="00D768B6">
        <w:rPr>
          <w:b/>
          <w:bCs/>
        </w:rPr>
        <w:t>meziročně</w:t>
      </w:r>
      <w:r w:rsidRPr="00D768B6">
        <w:rPr>
          <w:bCs/>
        </w:rPr>
        <w:t xml:space="preserve"> </w:t>
      </w:r>
      <w:r w:rsidRPr="00D768B6">
        <w:rPr>
          <w:b/>
        </w:rPr>
        <w:t xml:space="preserve">očištěné o kalendářní vlivy </w:t>
      </w:r>
      <w:r w:rsidRPr="00D768B6">
        <w:t>se</w:t>
      </w:r>
      <w:r w:rsidR="00665CB2" w:rsidRPr="00D768B6">
        <w:t xml:space="preserve"> </w:t>
      </w:r>
      <w:r w:rsidR="00C66997" w:rsidRPr="00D768B6">
        <w:t xml:space="preserve">zvýšily </w:t>
      </w:r>
      <w:r w:rsidRPr="00D768B6">
        <w:t>o</w:t>
      </w:r>
      <w:r w:rsidR="00EC620E" w:rsidRPr="00D768B6">
        <w:t> </w:t>
      </w:r>
      <w:r w:rsidR="00EC68D8" w:rsidRPr="00D768B6">
        <w:t>67</w:t>
      </w:r>
      <w:r w:rsidRPr="00D768B6">
        <w:t>,</w:t>
      </w:r>
      <w:r w:rsidR="00EC68D8" w:rsidRPr="00D768B6">
        <w:t>1</w:t>
      </w:r>
      <w:r w:rsidR="00EC620E" w:rsidRPr="00D768B6">
        <w:t> </w:t>
      </w:r>
      <w:r w:rsidRPr="00D768B6">
        <w:t>%</w:t>
      </w:r>
      <w:r w:rsidRPr="00D768B6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C66997">
        <w:rPr>
          <w:iCs/>
        </w:rPr>
        <w:t xml:space="preserve">vzrostly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 w:rsidR="00EC620E">
        <w:rPr>
          <w:iCs/>
        </w:rPr>
        <w:t> </w:t>
      </w:r>
      <w:r w:rsidR="009967D1">
        <w:rPr>
          <w:iCs/>
        </w:rPr>
        <w:t>67</w:t>
      </w:r>
      <w:r w:rsidRPr="002F6912">
        <w:rPr>
          <w:iCs/>
        </w:rPr>
        <w:t>,</w:t>
      </w:r>
      <w:r w:rsidR="00C66997">
        <w:rPr>
          <w:iCs/>
        </w:rPr>
        <w:t>1</w:t>
      </w:r>
      <w:r w:rsidR="00EC620E">
        <w:rPr>
          <w:iCs/>
        </w:rPr>
        <w:t> </w:t>
      </w:r>
      <w:r w:rsidRPr="002F6912">
        <w:rPr>
          <w:iCs/>
        </w:rPr>
        <w:t>%, v</w:t>
      </w:r>
      <w:r w:rsidR="00E0004C">
        <w:rPr>
          <w:iCs/>
        </w:rPr>
        <w:t xml:space="preserve"> </w:t>
      </w:r>
      <w:r w:rsidRPr="002F6912">
        <w:rPr>
          <w:iCs/>
        </w:rPr>
        <w:t>tom</w:t>
      </w:r>
      <w:r w:rsidR="00531A27">
        <w:rPr>
          <w:iCs/>
        </w:rPr>
        <w:t xml:space="preserve"> </w:t>
      </w:r>
      <w:r w:rsidR="00531A27">
        <w:t xml:space="preserve">za </w:t>
      </w:r>
      <w:r w:rsidR="00531A27" w:rsidRPr="002F6912">
        <w:t>prodej motorových vozidel (včetně</w:t>
      </w:r>
      <w:r w:rsidR="00531A27" w:rsidRPr="00D7459E">
        <w:t xml:space="preserve"> náhradních dílů)</w:t>
      </w:r>
      <w:r w:rsidR="00531A27">
        <w:t xml:space="preserve"> se </w:t>
      </w:r>
      <w:r w:rsidR="00C66997">
        <w:t xml:space="preserve">zvýšily </w:t>
      </w:r>
      <w:r w:rsidR="00531A27">
        <w:t>o </w:t>
      </w:r>
      <w:r w:rsidR="009967D1">
        <w:t>73</w:t>
      </w:r>
      <w:r w:rsidR="00531A27">
        <w:t>,</w:t>
      </w:r>
      <w:r w:rsidR="009967D1">
        <w:t>9</w:t>
      </w:r>
      <w:r w:rsidR="00531A27">
        <w:t xml:space="preserve"> % a </w:t>
      </w:r>
      <w:r w:rsidR="00B5208F">
        <w:t xml:space="preserve">za </w:t>
      </w:r>
      <w:r w:rsidR="00B5208F" w:rsidRPr="00D7459E">
        <w:t xml:space="preserve">opravy motorových </w:t>
      </w:r>
      <w:r w:rsidR="00B5208F" w:rsidRPr="0002001A">
        <w:t>vozidel o</w:t>
      </w:r>
      <w:r w:rsidR="00EC620E" w:rsidRPr="0002001A">
        <w:t> </w:t>
      </w:r>
      <w:r w:rsidR="009967D1">
        <w:t>46</w:t>
      </w:r>
      <w:r w:rsidR="00B5208F" w:rsidRPr="0002001A">
        <w:t>,</w:t>
      </w:r>
      <w:r w:rsidR="009967D1">
        <w:t>1</w:t>
      </w:r>
      <w:r w:rsidR="00EC620E" w:rsidRPr="0002001A">
        <w:t> </w:t>
      </w:r>
      <w:r w:rsidR="00B5208F" w:rsidRPr="0002001A">
        <w:t>%</w:t>
      </w:r>
      <w:r w:rsidR="007B3C51" w:rsidRPr="0002001A">
        <w:t>.</w:t>
      </w:r>
      <w:r w:rsidR="00B5208F">
        <w:t xml:space="preserve"> </w:t>
      </w:r>
    </w:p>
    <w:p w:rsidR="002804C3" w:rsidRDefault="002804C3" w:rsidP="00080488"/>
    <w:p w:rsidR="00080488" w:rsidRDefault="00080488" w:rsidP="00080488">
      <w:pPr>
        <w:rPr>
          <w:rFonts w:cs="Arial"/>
          <w:szCs w:val="20"/>
        </w:rPr>
      </w:pPr>
      <w:r w:rsidRPr="00D7459E">
        <w:lastRenderedPageBreak/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0B2015">
        <w:rPr>
          <w:i/>
        </w:rPr>
        <w:t>břez</w:t>
      </w:r>
      <w:r w:rsidR="006F3AF3">
        <w:rPr>
          <w:i/>
        </w:rPr>
        <w:t>e</w:t>
      </w:r>
      <w:r w:rsidR="000B2015">
        <w:rPr>
          <w:i/>
        </w:rPr>
        <w:t xml:space="preserve">n 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1A6816">
        <w:rPr>
          <w:i/>
        </w:rPr>
        <w:t> </w:t>
      </w:r>
      <w:r w:rsidR="000B2015">
        <w:rPr>
          <w:i/>
        </w:rPr>
        <w:t xml:space="preserve">duben 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762A5F" w:rsidRPr="000C15FF" w:rsidRDefault="00762A5F" w:rsidP="00762A5F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Rozdíl mezi vývojem očištěných a neočištěných tržeb za prodej potravin</w:t>
      </w:r>
      <w:r>
        <w:rPr>
          <w:i/>
        </w:rPr>
        <w:t xml:space="preserve"> </w:t>
      </w:r>
      <w:r w:rsidRPr="000C15FF">
        <w:rPr>
          <w:i/>
        </w:rPr>
        <w:t>byl způsoben zejména</w:t>
      </w:r>
      <w:r>
        <w:rPr>
          <w:i/>
        </w:rPr>
        <w:t xml:space="preserve"> </w:t>
      </w:r>
      <w:r w:rsidRPr="000C15FF">
        <w:rPr>
          <w:i/>
        </w:rPr>
        <w:t>rozdílným počtem nadprůměrných a průměrných prodejních dní.</w:t>
      </w:r>
    </w:p>
    <w:p w:rsidR="00FC42AE" w:rsidRPr="007A4BB4" w:rsidRDefault="00046B81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046B81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D43797" w:rsidRDefault="00B01E2E" w:rsidP="00D43797">
      <w:pPr>
        <w:pStyle w:val="Poznmky"/>
        <w:spacing w:before="60"/>
        <w:jc w:val="both"/>
        <w:rPr>
          <w:i/>
          <w:szCs w:val="22"/>
        </w:rPr>
      </w:pPr>
      <w:r>
        <w:rPr>
          <w:i/>
        </w:rPr>
        <w:t xml:space="preserve">Na konci června </w:t>
      </w:r>
      <w:r w:rsidR="00D43797" w:rsidRPr="00525BC7">
        <w:rPr>
          <w:i/>
        </w:rPr>
        <w:t xml:space="preserve">2021 </w:t>
      </w:r>
      <w:r w:rsidR="00D43797" w:rsidRPr="00525BC7">
        <w:rPr>
          <w:i/>
          <w:szCs w:val="22"/>
        </w:rPr>
        <w:t>ČSÚ zveřejní časové řady indexů tržeb za velkoobchod (CZ-NACE 46) a za celý obchod (CZ-NACE G)</w:t>
      </w:r>
      <w:r w:rsidR="006D7005">
        <w:rPr>
          <w:i/>
          <w:szCs w:val="22"/>
        </w:rPr>
        <w:t>.</w:t>
      </w:r>
    </w:p>
    <w:p w:rsidR="00A828E0" w:rsidRDefault="00A828E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6359B1">
        <w:rPr>
          <w:i/>
          <w:color w:val="auto"/>
        </w:rPr>
        <w:t>2</w:t>
      </w:r>
      <w:r w:rsidR="005D3697">
        <w:rPr>
          <w:i/>
          <w:color w:val="auto"/>
        </w:rPr>
        <w:t>8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2D58F6">
        <w:rPr>
          <w:i/>
          <w:color w:val="auto"/>
        </w:rPr>
        <w:t>5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7D3694">
        <w:rPr>
          <w:i/>
        </w:rPr>
        <w:t>2</w:t>
      </w:r>
      <w:r>
        <w:rPr>
          <w:i/>
        </w:rPr>
        <w:t>.</w:t>
      </w:r>
      <w:r w:rsidR="00E41153">
        <w:rPr>
          <w:i/>
        </w:rPr>
        <w:t xml:space="preserve"> </w:t>
      </w:r>
      <w:r w:rsidR="007D3694">
        <w:rPr>
          <w:i/>
        </w:rPr>
        <w:t>6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6C08E4">
        <w:rPr>
          <w:i/>
        </w:rPr>
        <w:t>8</w:t>
      </w:r>
      <w:r>
        <w:rPr>
          <w:i/>
        </w:rPr>
        <w:t>.</w:t>
      </w:r>
      <w:r w:rsidR="00713967">
        <w:rPr>
          <w:i/>
        </w:rPr>
        <w:t xml:space="preserve"> </w:t>
      </w:r>
      <w:r w:rsidR="00E2388D">
        <w:rPr>
          <w:i/>
        </w:rPr>
        <w:t>7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6F4413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C855B0" w:rsidRDefault="00C855B0" w:rsidP="004D1ECE">
      <w:pPr>
        <w:pStyle w:val="Zkladntext2"/>
        <w:spacing w:after="0" w:line="276" w:lineRule="auto"/>
        <w:rPr>
          <w:sz w:val="20"/>
        </w:rPr>
      </w:pPr>
    </w:p>
    <w:p w:rsidR="00C855B0" w:rsidRDefault="00C855B0" w:rsidP="004D1ECE">
      <w:pPr>
        <w:pStyle w:val="Zkladntext2"/>
        <w:spacing w:after="0" w:line="276" w:lineRule="auto"/>
        <w:rPr>
          <w:sz w:val="20"/>
        </w:rPr>
      </w:pPr>
    </w:p>
    <w:sectPr w:rsidR="00C855B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0A" w:rsidRDefault="00752C0A" w:rsidP="00BA6370">
      <w:r>
        <w:separator/>
      </w:r>
    </w:p>
  </w:endnote>
  <w:endnote w:type="continuationSeparator" w:id="0">
    <w:p w:rsidR="00752C0A" w:rsidRDefault="00752C0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515D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515D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0A" w:rsidRDefault="00752C0A" w:rsidP="00BA6370">
      <w:r>
        <w:separator/>
      </w:r>
    </w:p>
  </w:footnote>
  <w:footnote w:type="continuationSeparator" w:id="0">
    <w:p w:rsidR="00752C0A" w:rsidRDefault="00752C0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4153"/>
    <w:rsid w:val="00004396"/>
    <w:rsid w:val="00005174"/>
    <w:rsid w:val="0000612C"/>
    <w:rsid w:val="00007654"/>
    <w:rsid w:val="00007AD1"/>
    <w:rsid w:val="0001022F"/>
    <w:rsid w:val="00010947"/>
    <w:rsid w:val="00010ED3"/>
    <w:rsid w:val="00011527"/>
    <w:rsid w:val="00012C75"/>
    <w:rsid w:val="00013739"/>
    <w:rsid w:val="0001556D"/>
    <w:rsid w:val="00015E9F"/>
    <w:rsid w:val="00016AA4"/>
    <w:rsid w:val="000177DE"/>
    <w:rsid w:val="000178D1"/>
    <w:rsid w:val="0002001A"/>
    <w:rsid w:val="00020F94"/>
    <w:rsid w:val="000234AC"/>
    <w:rsid w:val="00025688"/>
    <w:rsid w:val="00025AA7"/>
    <w:rsid w:val="00025BC8"/>
    <w:rsid w:val="00027627"/>
    <w:rsid w:val="00031581"/>
    <w:rsid w:val="000315A8"/>
    <w:rsid w:val="00031976"/>
    <w:rsid w:val="00031FA1"/>
    <w:rsid w:val="00035465"/>
    <w:rsid w:val="00036700"/>
    <w:rsid w:val="0003681F"/>
    <w:rsid w:val="00036A71"/>
    <w:rsid w:val="00037805"/>
    <w:rsid w:val="00037A39"/>
    <w:rsid w:val="00037A84"/>
    <w:rsid w:val="00037BB0"/>
    <w:rsid w:val="000435DE"/>
    <w:rsid w:val="00043BF4"/>
    <w:rsid w:val="00044AA1"/>
    <w:rsid w:val="00045A12"/>
    <w:rsid w:val="00046B81"/>
    <w:rsid w:val="00050101"/>
    <w:rsid w:val="00050FF0"/>
    <w:rsid w:val="00051627"/>
    <w:rsid w:val="00051A09"/>
    <w:rsid w:val="00055389"/>
    <w:rsid w:val="00055859"/>
    <w:rsid w:val="000559D2"/>
    <w:rsid w:val="00057C85"/>
    <w:rsid w:val="000606C4"/>
    <w:rsid w:val="00061905"/>
    <w:rsid w:val="00062D3E"/>
    <w:rsid w:val="000647BF"/>
    <w:rsid w:val="00064C9D"/>
    <w:rsid w:val="0006556F"/>
    <w:rsid w:val="00071058"/>
    <w:rsid w:val="00073703"/>
    <w:rsid w:val="0007421D"/>
    <w:rsid w:val="000746B7"/>
    <w:rsid w:val="00074D8D"/>
    <w:rsid w:val="000765BA"/>
    <w:rsid w:val="00080409"/>
    <w:rsid w:val="00080488"/>
    <w:rsid w:val="00081514"/>
    <w:rsid w:val="0008180E"/>
    <w:rsid w:val="00082A92"/>
    <w:rsid w:val="00082CD7"/>
    <w:rsid w:val="00084266"/>
    <w:rsid w:val="000843A5"/>
    <w:rsid w:val="00084C2A"/>
    <w:rsid w:val="0008721D"/>
    <w:rsid w:val="000910DA"/>
    <w:rsid w:val="000913F8"/>
    <w:rsid w:val="000917F4"/>
    <w:rsid w:val="00092BEF"/>
    <w:rsid w:val="0009403D"/>
    <w:rsid w:val="00094A86"/>
    <w:rsid w:val="00096335"/>
    <w:rsid w:val="000966CC"/>
    <w:rsid w:val="00096D6C"/>
    <w:rsid w:val="00097D95"/>
    <w:rsid w:val="000A2744"/>
    <w:rsid w:val="000A5F35"/>
    <w:rsid w:val="000A6421"/>
    <w:rsid w:val="000B1F0E"/>
    <w:rsid w:val="000B2015"/>
    <w:rsid w:val="000B275D"/>
    <w:rsid w:val="000B3671"/>
    <w:rsid w:val="000B3751"/>
    <w:rsid w:val="000B4848"/>
    <w:rsid w:val="000B491E"/>
    <w:rsid w:val="000B4D67"/>
    <w:rsid w:val="000B56E3"/>
    <w:rsid w:val="000B63D5"/>
    <w:rsid w:val="000B6F63"/>
    <w:rsid w:val="000C01B1"/>
    <w:rsid w:val="000C13A3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FB"/>
    <w:rsid w:val="000E39C4"/>
    <w:rsid w:val="000E43CC"/>
    <w:rsid w:val="000E4405"/>
    <w:rsid w:val="000E44E4"/>
    <w:rsid w:val="000F09E7"/>
    <w:rsid w:val="000F277B"/>
    <w:rsid w:val="000F4AF8"/>
    <w:rsid w:val="000F51A6"/>
    <w:rsid w:val="000F5902"/>
    <w:rsid w:val="000F74C9"/>
    <w:rsid w:val="0010138B"/>
    <w:rsid w:val="00102297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211BE"/>
    <w:rsid w:val="00121D92"/>
    <w:rsid w:val="001239FD"/>
    <w:rsid w:val="00123AF2"/>
    <w:rsid w:val="001240C3"/>
    <w:rsid w:val="00124223"/>
    <w:rsid w:val="00125AA4"/>
    <w:rsid w:val="00125B7E"/>
    <w:rsid w:val="00126124"/>
    <w:rsid w:val="001266F9"/>
    <w:rsid w:val="00126AA2"/>
    <w:rsid w:val="001276CB"/>
    <w:rsid w:val="00127974"/>
    <w:rsid w:val="0013198D"/>
    <w:rsid w:val="001358DB"/>
    <w:rsid w:val="001404AB"/>
    <w:rsid w:val="00140951"/>
    <w:rsid w:val="00141687"/>
    <w:rsid w:val="00142189"/>
    <w:rsid w:val="00142727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3D6A"/>
    <w:rsid w:val="00167F70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EA9"/>
    <w:rsid w:val="001877BB"/>
    <w:rsid w:val="001939A2"/>
    <w:rsid w:val="00194660"/>
    <w:rsid w:val="00195803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2B66"/>
    <w:rsid w:val="001B2F6A"/>
    <w:rsid w:val="001B32F0"/>
    <w:rsid w:val="001B3B3C"/>
    <w:rsid w:val="001B607F"/>
    <w:rsid w:val="001B7676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5AD5"/>
    <w:rsid w:val="00227185"/>
    <w:rsid w:val="0022733B"/>
    <w:rsid w:val="00230F82"/>
    <w:rsid w:val="00231DD0"/>
    <w:rsid w:val="0023357F"/>
    <w:rsid w:val="002351E6"/>
    <w:rsid w:val="00235DCE"/>
    <w:rsid w:val="0023656D"/>
    <w:rsid w:val="00236A64"/>
    <w:rsid w:val="00236B6C"/>
    <w:rsid w:val="002403C1"/>
    <w:rsid w:val="002406FA"/>
    <w:rsid w:val="002476B9"/>
    <w:rsid w:val="00250D2A"/>
    <w:rsid w:val="00255F44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6408"/>
    <w:rsid w:val="00267F87"/>
    <w:rsid w:val="002722DE"/>
    <w:rsid w:val="00272DE7"/>
    <w:rsid w:val="002748A9"/>
    <w:rsid w:val="0027528F"/>
    <w:rsid w:val="002762BC"/>
    <w:rsid w:val="002774A6"/>
    <w:rsid w:val="002804C3"/>
    <w:rsid w:val="00280EBD"/>
    <w:rsid w:val="002820B6"/>
    <w:rsid w:val="00282BFB"/>
    <w:rsid w:val="0028362A"/>
    <w:rsid w:val="00283900"/>
    <w:rsid w:val="00284537"/>
    <w:rsid w:val="00285DF9"/>
    <w:rsid w:val="00291393"/>
    <w:rsid w:val="00293243"/>
    <w:rsid w:val="0029432F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B19F1"/>
    <w:rsid w:val="002B1E1B"/>
    <w:rsid w:val="002B27A5"/>
    <w:rsid w:val="002B2E47"/>
    <w:rsid w:val="002B4BE9"/>
    <w:rsid w:val="002B651E"/>
    <w:rsid w:val="002C082F"/>
    <w:rsid w:val="002C0D89"/>
    <w:rsid w:val="002C176A"/>
    <w:rsid w:val="002C7C4D"/>
    <w:rsid w:val="002D0A34"/>
    <w:rsid w:val="002D14E1"/>
    <w:rsid w:val="002D1BF3"/>
    <w:rsid w:val="002D4FEF"/>
    <w:rsid w:val="002D58F6"/>
    <w:rsid w:val="002D731D"/>
    <w:rsid w:val="002D7320"/>
    <w:rsid w:val="002D7A46"/>
    <w:rsid w:val="002D7C61"/>
    <w:rsid w:val="002E3EAB"/>
    <w:rsid w:val="002E40B0"/>
    <w:rsid w:val="002E4B0F"/>
    <w:rsid w:val="002E51A6"/>
    <w:rsid w:val="002E5428"/>
    <w:rsid w:val="002E67E6"/>
    <w:rsid w:val="002F295F"/>
    <w:rsid w:val="002F3224"/>
    <w:rsid w:val="002F4265"/>
    <w:rsid w:val="002F6502"/>
    <w:rsid w:val="003019C9"/>
    <w:rsid w:val="0030361F"/>
    <w:rsid w:val="0030499B"/>
    <w:rsid w:val="003058E2"/>
    <w:rsid w:val="0030646D"/>
    <w:rsid w:val="0031239F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F85"/>
    <w:rsid w:val="0032461D"/>
    <w:rsid w:val="00324CC1"/>
    <w:rsid w:val="00324D19"/>
    <w:rsid w:val="00324E21"/>
    <w:rsid w:val="00324F29"/>
    <w:rsid w:val="00327E2C"/>
    <w:rsid w:val="003301A3"/>
    <w:rsid w:val="00332EB7"/>
    <w:rsid w:val="0033301C"/>
    <w:rsid w:val="0033499F"/>
    <w:rsid w:val="00334F94"/>
    <w:rsid w:val="003361FE"/>
    <w:rsid w:val="0034361F"/>
    <w:rsid w:val="00344D9C"/>
    <w:rsid w:val="00345951"/>
    <w:rsid w:val="00347205"/>
    <w:rsid w:val="003508A6"/>
    <w:rsid w:val="003533A0"/>
    <w:rsid w:val="00354246"/>
    <w:rsid w:val="00354D4A"/>
    <w:rsid w:val="003564F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259C"/>
    <w:rsid w:val="00363E16"/>
    <w:rsid w:val="003642AC"/>
    <w:rsid w:val="00366202"/>
    <w:rsid w:val="003662FD"/>
    <w:rsid w:val="00366F8A"/>
    <w:rsid w:val="0036777B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1B5D"/>
    <w:rsid w:val="003958F6"/>
    <w:rsid w:val="00395EBF"/>
    <w:rsid w:val="00397580"/>
    <w:rsid w:val="003A324E"/>
    <w:rsid w:val="003A39F0"/>
    <w:rsid w:val="003A3B68"/>
    <w:rsid w:val="003A45C8"/>
    <w:rsid w:val="003A660B"/>
    <w:rsid w:val="003A7336"/>
    <w:rsid w:val="003A7FCF"/>
    <w:rsid w:val="003B0220"/>
    <w:rsid w:val="003B2032"/>
    <w:rsid w:val="003B43E1"/>
    <w:rsid w:val="003B55C1"/>
    <w:rsid w:val="003B5E75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D7F7A"/>
    <w:rsid w:val="003E0BF9"/>
    <w:rsid w:val="003E2168"/>
    <w:rsid w:val="003E32AE"/>
    <w:rsid w:val="003E5768"/>
    <w:rsid w:val="003E648B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2EFC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8"/>
    <w:rsid w:val="00421C0E"/>
    <w:rsid w:val="00421CF5"/>
    <w:rsid w:val="00421EA3"/>
    <w:rsid w:val="00424F7D"/>
    <w:rsid w:val="00430C7E"/>
    <w:rsid w:val="00431A31"/>
    <w:rsid w:val="00431B33"/>
    <w:rsid w:val="00432389"/>
    <w:rsid w:val="0043247A"/>
    <w:rsid w:val="00433774"/>
    <w:rsid w:val="00433AF3"/>
    <w:rsid w:val="004366D7"/>
    <w:rsid w:val="0043677E"/>
    <w:rsid w:val="00437A72"/>
    <w:rsid w:val="004413E7"/>
    <w:rsid w:val="004419AF"/>
    <w:rsid w:val="004436EE"/>
    <w:rsid w:val="00444601"/>
    <w:rsid w:val="004448C3"/>
    <w:rsid w:val="00444FC3"/>
    <w:rsid w:val="00446CC1"/>
    <w:rsid w:val="00447142"/>
    <w:rsid w:val="004539FA"/>
    <w:rsid w:val="0045547F"/>
    <w:rsid w:val="00455E64"/>
    <w:rsid w:val="004567EF"/>
    <w:rsid w:val="00456923"/>
    <w:rsid w:val="004574FF"/>
    <w:rsid w:val="00460357"/>
    <w:rsid w:val="00460519"/>
    <w:rsid w:val="00460F23"/>
    <w:rsid w:val="004629B9"/>
    <w:rsid w:val="00464923"/>
    <w:rsid w:val="00465CCA"/>
    <w:rsid w:val="004670C2"/>
    <w:rsid w:val="0047115E"/>
    <w:rsid w:val="00471627"/>
    <w:rsid w:val="00471813"/>
    <w:rsid w:val="00471B84"/>
    <w:rsid w:val="00471DEF"/>
    <w:rsid w:val="00472010"/>
    <w:rsid w:val="00473664"/>
    <w:rsid w:val="00475012"/>
    <w:rsid w:val="00475C82"/>
    <w:rsid w:val="00476522"/>
    <w:rsid w:val="00485AD7"/>
    <w:rsid w:val="0048685E"/>
    <w:rsid w:val="00490B61"/>
    <w:rsid w:val="004920AD"/>
    <w:rsid w:val="00493237"/>
    <w:rsid w:val="00493623"/>
    <w:rsid w:val="00495B5C"/>
    <w:rsid w:val="0049672C"/>
    <w:rsid w:val="004978CD"/>
    <w:rsid w:val="004A014C"/>
    <w:rsid w:val="004A057D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6C37"/>
    <w:rsid w:val="004B7473"/>
    <w:rsid w:val="004C0E7E"/>
    <w:rsid w:val="004C131A"/>
    <w:rsid w:val="004C1C34"/>
    <w:rsid w:val="004C2A47"/>
    <w:rsid w:val="004C3812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D7383"/>
    <w:rsid w:val="004E1462"/>
    <w:rsid w:val="004E1610"/>
    <w:rsid w:val="004E16CD"/>
    <w:rsid w:val="004E1FE1"/>
    <w:rsid w:val="004E3A15"/>
    <w:rsid w:val="004E400E"/>
    <w:rsid w:val="004E479E"/>
    <w:rsid w:val="004E6336"/>
    <w:rsid w:val="004F128A"/>
    <w:rsid w:val="004F2115"/>
    <w:rsid w:val="004F24FF"/>
    <w:rsid w:val="004F33C5"/>
    <w:rsid w:val="004F4387"/>
    <w:rsid w:val="004F498F"/>
    <w:rsid w:val="004F686C"/>
    <w:rsid w:val="004F78E6"/>
    <w:rsid w:val="0050080E"/>
    <w:rsid w:val="005024DF"/>
    <w:rsid w:val="0050420E"/>
    <w:rsid w:val="00504254"/>
    <w:rsid w:val="005050EC"/>
    <w:rsid w:val="005077AC"/>
    <w:rsid w:val="005106F4"/>
    <w:rsid w:val="00511900"/>
    <w:rsid w:val="00511B4B"/>
    <w:rsid w:val="00512D99"/>
    <w:rsid w:val="00513DA0"/>
    <w:rsid w:val="005146F0"/>
    <w:rsid w:val="00516FD8"/>
    <w:rsid w:val="0051799C"/>
    <w:rsid w:val="0052046A"/>
    <w:rsid w:val="0052159F"/>
    <w:rsid w:val="005236A5"/>
    <w:rsid w:val="005254E0"/>
    <w:rsid w:val="00525BC7"/>
    <w:rsid w:val="0052767C"/>
    <w:rsid w:val="0053029D"/>
    <w:rsid w:val="00531A27"/>
    <w:rsid w:val="00531DBB"/>
    <w:rsid w:val="005332D3"/>
    <w:rsid w:val="005346D6"/>
    <w:rsid w:val="00534D34"/>
    <w:rsid w:val="00534F76"/>
    <w:rsid w:val="00536721"/>
    <w:rsid w:val="0053675D"/>
    <w:rsid w:val="00536B73"/>
    <w:rsid w:val="00540397"/>
    <w:rsid w:val="0054091D"/>
    <w:rsid w:val="00542782"/>
    <w:rsid w:val="00543331"/>
    <w:rsid w:val="00543A7C"/>
    <w:rsid w:val="005442F1"/>
    <w:rsid w:val="005450A8"/>
    <w:rsid w:val="0054591B"/>
    <w:rsid w:val="00545C60"/>
    <w:rsid w:val="00546C78"/>
    <w:rsid w:val="00551CE0"/>
    <w:rsid w:val="00553A6A"/>
    <w:rsid w:val="00554C88"/>
    <w:rsid w:val="00556786"/>
    <w:rsid w:val="005572E0"/>
    <w:rsid w:val="00557525"/>
    <w:rsid w:val="00560C2E"/>
    <w:rsid w:val="00562392"/>
    <w:rsid w:val="005626FD"/>
    <w:rsid w:val="00564088"/>
    <w:rsid w:val="005640DE"/>
    <w:rsid w:val="00571113"/>
    <w:rsid w:val="0057304D"/>
    <w:rsid w:val="00573994"/>
    <w:rsid w:val="00573D66"/>
    <w:rsid w:val="00574B83"/>
    <w:rsid w:val="005755A4"/>
    <w:rsid w:val="0057716C"/>
    <w:rsid w:val="005805C2"/>
    <w:rsid w:val="005827AF"/>
    <w:rsid w:val="005832AB"/>
    <w:rsid w:val="0058457B"/>
    <w:rsid w:val="00584B6F"/>
    <w:rsid w:val="00584C0E"/>
    <w:rsid w:val="00590E0C"/>
    <w:rsid w:val="00591338"/>
    <w:rsid w:val="00592C08"/>
    <w:rsid w:val="00593E52"/>
    <w:rsid w:val="0059477B"/>
    <w:rsid w:val="00595A50"/>
    <w:rsid w:val="0059769C"/>
    <w:rsid w:val="005A06BE"/>
    <w:rsid w:val="005A0C9B"/>
    <w:rsid w:val="005A1517"/>
    <w:rsid w:val="005A2878"/>
    <w:rsid w:val="005A2FD3"/>
    <w:rsid w:val="005A3636"/>
    <w:rsid w:val="005A3892"/>
    <w:rsid w:val="005A3BA6"/>
    <w:rsid w:val="005A4977"/>
    <w:rsid w:val="005A5881"/>
    <w:rsid w:val="005A6E12"/>
    <w:rsid w:val="005A7DEF"/>
    <w:rsid w:val="005A7F45"/>
    <w:rsid w:val="005B0F66"/>
    <w:rsid w:val="005B3471"/>
    <w:rsid w:val="005B4D0F"/>
    <w:rsid w:val="005B5D3B"/>
    <w:rsid w:val="005B60DA"/>
    <w:rsid w:val="005B65D0"/>
    <w:rsid w:val="005B6DA3"/>
    <w:rsid w:val="005C1AFE"/>
    <w:rsid w:val="005C1B81"/>
    <w:rsid w:val="005C3581"/>
    <w:rsid w:val="005C5427"/>
    <w:rsid w:val="005C60AD"/>
    <w:rsid w:val="005C70B1"/>
    <w:rsid w:val="005D140A"/>
    <w:rsid w:val="005D19AA"/>
    <w:rsid w:val="005D1BFB"/>
    <w:rsid w:val="005D232F"/>
    <w:rsid w:val="005D331B"/>
    <w:rsid w:val="005D35B0"/>
    <w:rsid w:val="005D3697"/>
    <w:rsid w:val="005D53F9"/>
    <w:rsid w:val="005D69B1"/>
    <w:rsid w:val="005D7B8D"/>
    <w:rsid w:val="005E03A3"/>
    <w:rsid w:val="005E18F4"/>
    <w:rsid w:val="005E341A"/>
    <w:rsid w:val="005E5974"/>
    <w:rsid w:val="005E60B7"/>
    <w:rsid w:val="005E6BBE"/>
    <w:rsid w:val="005E6E7F"/>
    <w:rsid w:val="005E7E2E"/>
    <w:rsid w:val="005F0505"/>
    <w:rsid w:val="005F234D"/>
    <w:rsid w:val="005F30D0"/>
    <w:rsid w:val="005F486E"/>
    <w:rsid w:val="005F4B7D"/>
    <w:rsid w:val="005F55C0"/>
    <w:rsid w:val="005F60AC"/>
    <w:rsid w:val="005F71A6"/>
    <w:rsid w:val="005F79FB"/>
    <w:rsid w:val="0060042A"/>
    <w:rsid w:val="00601B6C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1FAB"/>
    <w:rsid w:val="0061373F"/>
    <w:rsid w:val="00613BBF"/>
    <w:rsid w:val="006140C0"/>
    <w:rsid w:val="0061645D"/>
    <w:rsid w:val="006171A7"/>
    <w:rsid w:val="006172DE"/>
    <w:rsid w:val="006206D9"/>
    <w:rsid w:val="006210BD"/>
    <w:rsid w:val="0062171A"/>
    <w:rsid w:val="00621791"/>
    <w:rsid w:val="006218BC"/>
    <w:rsid w:val="00622B80"/>
    <w:rsid w:val="00625516"/>
    <w:rsid w:val="006262D6"/>
    <w:rsid w:val="00627552"/>
    <w:rsid w:val="00630A21"/>
    <w:rsid w:val="00633A73"/>
    <w:rsid w:val="006341C1"/>
    <w:rsid w:val="006359B1"/>
    <w:rsid w:val="00637413"/>
    <w:rsid w:val="00637840"/>
    <w:rsid w:val="0064139A"/>
    <w:rsid w:val="0064238D"/>
    <w:rsid w:val="00643641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70203"/>
    <w:rsid w:val="00670302"/>
    <w:rsid w:val="0067314C"/>
    <w:rsid w:val="006733CB"/>
    <w:rsid w:val="00676488"/>
    <w:rsid w:val="006764B1"/>
    <w:rsid w:val="006766E6"/>
    <w:rsid w:val="006777E5"/>
    <w:rsid w:val="00681570"/>
    <w:rsid w:val="00681C2A"/>
    <w:rsid w:val="00683089"/>
    <w:rsid w:val="00684800"/>
    <w:rsid w:val="00686BD5"/>
    <w:rsid w:val="00687ECE"/>
    <w:rsid w:val="00690489"/>
    <w:rsid w:val="006918AB"/>
    <w:rsid w:val="00691FA3"/>
    <w:rsid w:val="00692996"/>
    <w:rsid w:val="006931CF"/>
    <w:rsid w:val="00693F66"/>
    <w:rsid w:val="006940D9"/>
    <w:rsid w:val="0069519D"/>
    <w:rsid w:val="00696388"/>
    <w:rsid w:val="00696954"/>
    <w:rsid w:val="006A0797"/>
    <w:rsid w:val="006A1803"/>
    <w:rsid w:val="006A4704"/>
    <w:rsid w:val="006A52F8"/>
    <w:rsid w:val="006A5F61"/>
    <w:rsid w:val="006B38E3"/>
    <w:rsid w:val="006B4746"/>
    <w:rsid w:val="006B4AEB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42FA"/>
    <w:rsid w:val="006D5C86"/>
    <w:rsid w:val="006D7005"/>
    <w:rsid w:val="006D7BB9"/>
    <w:rsid w:val="006E024F"/>
    <w:rsid w:val="006E094A"/>
    <w:rsid w:val="006E17DA"/>
    <w:rsid w:val="006E1BB7"/>
    <w:rsid w:val="006E1F49"/>
    <w:rsid w:val="006E325C"/>
    <w:rsid w:val="006E3713"/>
    <w:rsid w:val="006E386C"/>
    <w:rsid w:val="006E38AD"/>
    <w:rsid w:val="006E464E"/>
    <w:rsid w:val="006E46E3"/>
    <w:rsid w:val="006E4E14"/>
    <w:rsid w:val="006E4E81"/>
    <w:rsid w:val="006E5F76"/>
    <w:rsid w:val="006F01FA"/>
    <w:rsid w:val="006F1793"/>
    <w:rsid w:val="006F3AF3"/>
    <w:rsid w:val="006F4413"/>
    <w:rsid w:val="006F482E"/>
    <w:rsid w:val="006F59BD"/>
    <w:rsid w:val="006F61C4"/>
    <w:rsid w:val="007014BB"/>
    <w:rsid w:val="00701659"/>
    <w:rsid w:val="00701DCA"/>
    <w:rsid w:val="00702074"/>
    <w:rsid w:val="00702F23"/>
    <w:rsid w:val="00703927"/>
    <w:rsid w:val="00704264"/>
    <w:rsid w:val="007043DC"/>
    <w:rsid w:val="00704473"/>
    <w:rsid w:val="0070544B"/>
    <w:rsid w:val="00705878"/>
    <w:rsid w:val="00707F7D"/>
    <w:rsid w:val="00711544"/>
    <w:rsid w:val="00711746"/>
    <w:rsid w:val="00712553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1CF7"/>
    <w:rsid w:val="00732A1D"/>
    <w:rsid w:val="00735257"/>
    <w:rsid w:val="0073538E"/>
    <w:rsid w:val="00737B7D"/>
    <w:rsid w:val="00740D2A"/>
    <w:rsid w:val="00741754"/>
    <w:rsid w:val="00746324"/>
    <w:rsid w:val="00747A99"/>
    <w:rsid w:val="00747FF4"/>
    <w:rsid w:val="007507F8"/>
    <w:rsid w:val="00752368"/>
    <w:rsid w:val="00752C0A"/>
    <w:rsid w:val="00752C85"/>
    <w:rsid w:val="0075305C"/>
    <w:rsid w:val="0075415B"/>
    <w:rsid w:val="007543FA"/>
    <w:rsid w:val="00754C20"/>
    <w:rsid w:val="00754E5A"/>
    <w:rsid w:val="0075612C"/>
    <w:rsid w:val="00756CCC"/>
    <w:rsid w:val="007572F8"/>
    <w:rsid w:val="00760E6F"/>
    <w:rsid w:val="00762A5F"/>
    <w:rsid w:val="00764B7C"/>
    <w:rsid w:val="00766023"/>
    <w:rsid w:val="00767344"/>
    <w:rsid w:val="00767C45"/>
    <w:rsid w:val="007750A5"/>
    <w:rsid w:val="00775465"/>
    <w:rsid w:val="0077554E"/>
    <w:rsid w:val="0077579D"/>
    <w:rsid w:val="007768C9"/>
    <w:rsid w:val="00781CD4"/>
    <w:rsid w:val="00781DA9"/>
    <w:rsid w:val="00785E47"/>
    <w:rsid w:val="00786834"/>
    <w:rsid w:val="007905B2"/>
    <w:rsid w:val="0079628B"/>
    <w:rsid w:val="007A1B8B"/>
    <w:rsid w:val="007A2048"/>
    <w:rsid w:val="007A2B6D"/>
    <w:rsid w:val="007A5200"/>
    <w:rsid w:val="007A57F2"/>
    <w:rsid w:val="007A6B8D"/>
    <w:rsid w:val="007A721F"/>
    <w:rsid w:val="007A73BA"/>
    <w:rsid w:val="007B1333"/>
    <w:rsid w:val="007B3C51"/>
    <w:rsid w:val="007B4501"/>
    <w:rsid w:val="007C4940"/>
    <w:rsid w:val="007C515D"/>
    <w:rsid w:val="007C7C82"/>
    <w:rsid w:val="007D2895"/>
    <w:rsid w:val="007D3694"/>
    <w:rsid w:val="007D5662"/>
    <w:rsid w:val="007D620B"/>
    <w:rsid w:val="007E0F6A"/>
    <w:rsid w:val="007E17F2"/>
    <w:rsid w:val="007E3808"/>
    <w:rsid w:val="007E3BCF"/>
    <w:rsid w:val="007E62CA"/>
    <w:rsid w:val="007F2E00"/>
    <w:rsid w:val="007F4592"/>
    <w:rsid w:val="007F4AEB"/>
    <w:rsid w:val="007F4B84"/>
    <w:rsid w:val="007F4D84"/>
    <w:rsid w:val="007F5863"/>
    <w:rsid w:val="007F65E1"/>
    <w:rsid w:val="007F6E33"/>
    <w:rsid w:val="007F75B2"/>
    <w:rsid w:val="00802343"/>
    <w:rsid w:val="00802868"/>
    <w:rsid w:val="00802EBC"/>
    <w:rsid w:val="00803993"/>
    <w:rsid w:val="008043C4"/>
    <w:rsid w:val="008058A5"/>
    <w:rsid w:val="00810C00"/>
    <w:rsid w:val="00812BE5"/>
    <w:rsid w:val="0081789D"/>
    <w:rsid w:val="00821095"/>
    <w:rsid w:val="008219B1"/>
    <w:rsid w:val="00822B4C"/>
    <w:rsid w:val="00822C7C"/>
    <w:rsid w:val="008278D6"/>
    <w:rsid w:val="00830DE3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5041F"/>
    <w:rsid w:val="008508A7"/>
    <w:rsid w:val="008514B4"/>
    <w:rsid w:val="008515DB"/>
    <w:rsid w:val="008518F5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303C"/>
    <w:rsid w:val="00874F36"/>
    <w:rsid w:val="00875F97"/>
    <w:rsid w:val="00876688"/>
    <w:rsid w:val="00880410"/>
    <w:rsid w:val="008812C8"/>
    <w:rsid w:val="008845CD"/>
    <w:rsid w:val="00887978"/>
    <w:rsid w:val="0088799E"/>
    <w:rsid w:val="00887B90"/>
    <w:rsid w:val="00887D89"/>
    <w:rsid w:val="0089119F"/>
    <w:rsid w:val="00891AE8"/>
    <w:rsid w:val="0089288F"/>
    <w:rsid w:val="00893CD4"/>
    <w:rsid w:val="0089433D"/>
    <w:rsid w:val="00895273"/>
    <w:rsid w:val="00895E80"/>
    <w:rsid w:val="00896879"/>
    <w:rsid w:val="00897AC9"/>
    <w:rsid w:val="008A381A"/>
    <w:rsid w:val="008A3EA7"/>
    <w:rsid w:val="008A3EC1"/>
    <w:rsid w:val="008A5C72"/>
    <w:rsid w:val="008A73FC"/>
    <w:rsid w:val="008A750A"/>
    <w:rsid w:val="008B0A8B"/>
    <w:rsid w:val="008B29F5"/>
    <w:rsid w:val="008B3543"/>
    <w:rsid w:val="008B3970"/>
    <w:rsid w:val="008B45C2"/>
    <w:rsid w:val="008B5768"/>
    <w:rsid w:val="008B6B55"/>
    <w:rsid w:val="008C29F9"/>
    <w:rsid w:val="008C2D6B"/>
    <w:rsid w:val="008C329A"/>
    <w:rsid w:val="008C36F6"/>
    <w:rsid w:val="008C384C"/>
    <w:rsid w:val="008C3D6F"/>
    <w:rsid w:val="008C54DC"/>
    <w:rsid w:val="008C68E5"/>
    <w:rsid w:val="008D01EA"/>
    <w:rsid w:val="008D0F11"/>
    <w:rsid w:val="008D1F5F"/>
    <w:rsid w:val="008D2681"/>
    <w:rsid w:val="008D2756"/>
    <w:rsid w:val="008D3C58"/>
    <w:rsid w:val="008D5870"/>
    <w:rsid w:val="008D5EEE"/>
    <w:rsid w:val="008D6A78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F1F5A"/>
    <w:rsid w:val="008F3ED1"/>
    <w:rsid w:val="008F5C5D"/>
    <w:rsid w:val="008F6826"/>
    <w:rsid w:val="008F73B4"/>
    <w:rsid w:val="00900159"/>
    <w:rsid w:val="0090151E"/>
    <w:rsid w:val="00901C3D"/>
    <w:rsid w:val="00904DA3"/>
    <w:rsid w:val="00906454"/>
    <w:rsid w:val="00906816"/>
    <w:rsid w:val="0091190C"/>
    <w:rsid w:val="00914A41"/>
    <w:rsid w:val="00914C73"/>
    <w:rsid w:val="009169B8"/>
    <w:rsid w:val="00917102"/>
    <w:rsid w:val="00920E55"/>
    <w:rsid w:val="00921141"/>
    <w:rsid w:val="0092144E"/>
    <w:rsid w:val="009215B6"/>
    <w:rsid w:val="00922429"/>
    <w:rsid w:val="009255A2"/>
    <w:rsid w:val="009315EA"/>
    <w:rsid w:val="00931C0A"/>
    <w:rsid w:val="0093315E"/>
    <w:rsid w:val="00933290"/>
    <w:rsid w:val="009349CD"/>
    <w:rsid w:val="0093565A"/>
    <w:rsid w:val="009360B4"/>
    <w:rsid w:val="0093673E"/>
    <w:rsid w:val="0093740A"/>
    <w:rsid w:val="009376C9"/>
    <w:rsid w:val="00940F2E"/>
    <w:rsid w:val="00945C2B"/>
    <w:rsid w:val="00950D23"/>
    <w:rsid w:val="009524B8"/>
    <w:rsid w:val="00952819"/>
    <w:rsid w:val="009550AF"/>
    <w:rsid w:val="0095653D"/>
    <w:rsid w:val="009579BD"/>
    <w:rsid w:val="00957EB5"/>
    <w:rsid w:val="009601BE"/>
    <w:rsid w:val="00961875"/>
    <w:rsid w:val="0096265D"/>
    <w:rsid w:val="009650FF"/>
    <w:rsid w:val="00967834"/>
    <w:rsid w:val="00970B55"/>
    <w:rsid w:val="0097103E"/>
    <w:rsid w:val="00974195"/>
    <w:rsid w:val="009759A4"/>
    <w:rsid w:val="00977092"/>
    <w:rsid w:val="00977C06"/>
    <w:rsid w:val="00981F51"/>
    <w:rsid w:val="00984259"/>
    <w:rsid w:val="00986DD7"/>
    <w:rsid w:val="009879C2"/>
    <w:rsid w:val="00987D29"/>
    <w:rsid w:val="00987E39"/>
    <w:rsid w:val="00991684"/>
    <w:rsid w:val="00992D41"/>
    <w:rsid w:val="009967D1"/>
    <w:rsid w:val="0099733E"/>
    <w:rsid w:val="00997A60"/>
    <w:rsid w:val="009A3F92"/>
    <w:rsid w:val="009A53A4"/>
    <w:rsid w:val="009A6053"/>
    <w:rsid w:val="009A615B"/>
    <w:rsid w:val="009A6D5C"/>
    <w:rsid w:val="009B2DFB"/>
    <w:rsid w:val="009B3D84"/>
    <w:rsid w:val="009B550B"/>
    <w:rsid w:val="009B55B1"/>
    <w:rsid w:val="009B76CF"/>
    <w:rsid w:val="009C08D8"/>
    <w:rsid w:val="009C4803"/>
    <w:rsid w:val="009C4973"/>
    <w:rsid w:val="009C7462"/>
    <w:rsid w:val="009D1BA4"/>
    <w:rsid w:val="009D1F52"/>
    <w:rsid w:val="009D4F24"/>
    <w:rsid w:val="009D5AF3"/>
    <w:rsid w:val="009D6BFF"/>
    <w:rsid w:val="009D7BBD"/>
    <w:rsid w:val="009E17AF"/>
    <w:rsid w:val="009E38BC"/>
    <w:rsid w:val="009E3CAE"/>
    <w:rsid w:val="009E5A6E"/>
    <w:rsid w:val="009E7149"/>
    <w:rsid w:val="009E7BBA"/>
    <w:rsid w:val="009F15AC"/>
    <w:rsid w:val="009F3132"/>
    <w:rsid w:val="009F3D40"/>
    <w:rsid w:val="009F4275"/>
    <w:rsid w:val="009F50F3"/>
    <w:rsid w:val="00A00E35"/>
    <w:rsid w:val="00A01BE5"/>
    <w:rsid w:val="00A02DB9"/>
    <w:rsid w:val="00A0409E"/>
    <w:rsid w:val="00A06EF8"/>
    <w:rsid w:val="00A0762A"/>
    <w:rsid w:val="00A076C7"/>
    <w:rsid w:val="00A10747"/>
    <w:rsid w:val="00A12DCB"/>
    <w:rsid w:val="00A213D8"/>
    <w:rsid w:val="00A21415"/>
    <w:rsid w:val="00A2287D"/>
    <w:rsid w:val="00A23B47"/>
    <w:rsid w:val="00A23EBC"/>
    <w:rsid w:val="00A23F64"/>
    <w:rsid w:val="00A260EF"/>
    <w:rsid w:val="00A26822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A55"/>
    <w:rsid w:val="00A37314"/>
    <w:rsid w:val="00A37468"/>
    <w:rsid w:val="00A42BDB"/>
    <w:rsid w:val="00A4343D"/>
    <w:rsid w:val="00A4360F"/>
    <w:rsid w:val="00A438B1"/>
    <w:rsid w:val="00A4565F"/>
    <w:rsid w:val="00A45838"/>
    <w:rsid w:val="00A45AE1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4467"/>
    <w:rsid w:val="00A65A6C"/>
    <w:rsid w:val="00A65D5B"/>
    <w:rsid w:val="00A66B41"/>
    <w:rsid w:val="00A6791A"/>
    <w:rsid w:val="00A70A83"/>
    <w:rsid w:val="00A711DB"/>
    <w:rsid w:val="00A719DC"/>
    <w:rsid w:val="00A71E47"/>
    <w:rsid w:val="00A72170"/>
    <w:rsid w:val="00A73ED4"/>
    <w:rsid w:val="00A7751F"/>
    <w:rsid w:val="00A77C88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90202"/>
    <w:rsid w:val="00A90867"/>
    <w:rsid w:val="00A9222F"/>
    <w:rsid w:val="00A934CE"/>
    <w:rsid w:val="00A93A5E"/>
    <w:rsid w:val="00A953F8"/>
    <w:rsid w:val="00A95CFA"/>
    <w:rsid w:val="00A97BAA"/>
    <w:rsid w:val="00AA0E64"/>
    <w:rsid w:val="00AA1939"/>
    <w:rsid w:val="00AA325E"/>
    <w:rsid w:val="00AA3656"/>
    <w:rsid w:val="00AA46A6"/>
    <w:rsid w:val="00AA556E"/>
    <w:rsid w:val="00AA58DC"/>
    <w:rsid w:val="00AB23E7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C6AAB"/>
    <w:rsid w:val="00AD01EC"/>
    <w:rsid w:val="00AD03E5"/>
    <w:rsid w:val="00AD05E8"/>
    <w:rsid w:val="00AD194D"/>
    <w:rsid w:val="00AD25DD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8A4"/>
    <w:rsid w:val="00AF6AA1"/>
    <w:rsid w:val="00B00C1D"/>
    <w:rsid w:val="00B012DF"/>
    <w:rsid w:val="00B01E2E"/>
    <w:rsid w:val="00B0680C"/>
    <w:rsid w:val="00B06C1B"/>
    <w:rsid w:val="00B06F56"/>
    <w:rsid w:val="00B07629"/>
    <w:rsid w:val="00B108C9"/>
    <w:rsid w:val="00B126C7"/>
    <w:rsid w:val="00B161AC"/>
    <w:rsid w:val="00B167DB"/>
    <w:rsid w:val="00B17868"/>
    <w:rsid w:val="00B20729"/>
    <w:rsid w:val="00B20BD7"/>
    <w:rsid w:val="00B22CC5"/>
    <w:rsid w:val="00B2332C"/>
    <w:rsid w:val="00B23CB3"/>
    <w:rsid w:val="00B2464C"/>
    <w:rsid w:val="00B2490F"/>
    <w:rsid w:val="00B2544C"/>
    <w:rsid w:val="00B25477"/>
    <w:rsid w:val="00B30A49"/>
    <w:rsid w:val="00B31FE1"/>
    <w:rsid w:val="00B35022"/>
    <w:rsid w:val="00B35396"/>
    <w:rsid w:val="00B3562F"/>
    <w:rsid w:val="00B359BB"/>
    <w:rsid w:val="00B36062"/>
    <w:rsid w:val="00B36DED"/>
    <w:rsid w:val="00B37021"/>
    <w:rsid w:val="00B41270"/>
    <w:rsid w:val="00B43223"/>
    <w:rsid w:val="00B4437D"/>
    <w:rsid w:val="00B44FDA"/>
    <w:rsid w:val="00B46231"/>
    <w:rsid w:val="00B469C2"/>
    <w:rsid w:val="00B507BD"/>
    <w:rsid w:val="00B51F51"/>
    <w:rsid w:val="00B5208F"/>
    <w:rsid w:val="00B5300A"/>
    <w:rsid w:val="00B542E2"/>
    <w:rsid w:val="00B55375"/>
    <w:rsid w:val="00B6050C"/>
    <w:rsid w:val="00B60880"/>
    <w:rsid w:val="00B60B9B"/>
    <w:rsid w:val="00B61497"/>
    <w:rsid w:val="00B615D5"/>
    <w:rsid w:val="00B62047"/>
    <w:rsid w:val="00B62DB6"/>
    <w:rsid w:val="00B6307D"/>
    <w:rsid w:val="00B632CC"/>
    <w:rsid w:val="00B6400C"/>
    <w:rsid w:val="00B641D9"/>
    <w:rsid w:val="00B64BC1"/>
    <w:rsid w:val="00B6653C"/>
    <w:rsid w:val="00B7079A"/>
    <w:rsid w:val="00B72DD2"/>
    <w:rsid w:val="00B769B0"/>
    <w:rsid w:val="00B80D5F"/>
    <w:rsid w:val="00B81E54"/>
    <w:rsid w:val="00B8267A"/>
    <w:rsid w:val="00B82D72"/>
    <w:rsid w:val="00B83E37"/>
    <w:rsid w:val="00B86A69"/>
    <w:rsid w:val="00B915F5"/>
    <w:rsid w:val="00B93151"/>
    <w:rsid w:val="00B9350F"/>
    <w:rsid w:val="00B936F2"/>
    <w:rsid w:val="00B94BA6"/>
    <w:rsid w:val="00B94DD9"/>
    <w:rsid w:val="00B94FB4"/>
    <w:rsid w:val="00B96B9B"/>
    <w:rsid w:val="00B96C9E"/>
    <w:rsid w:val="00BA1063"/>
    <w:rsid w:val="00BA12F1"/>
    <w:rsid w:val="00BA1382"/>
    <w:rsid w:val="00BA1BF7"/>
    <w:rsid w:val="00BA439F"/>
    <w:rsid w:val="00BA570D"/>
    <w:rsid w:val="00BA6370"/>
    <w:rsid w:val="00BA6BB1"/>
    <w:rsid w:val="00BB16D9"/>
    <w:rsid w:val="00BB3C85"/>
    <w:rsid w:val="00BB4213"/>
    <w:rsid w:val="00BB4395"/>
    <w:rsid w:val="00BB6109"/>
    <w:rsid w:val="00BB7C0D"/>
    <w:rsid w:val="00BC0307"/>
    <w:rsid w:val="00BC0384"/>
    <w:rsid w:val="00BC20A2"/>
    <w:rsid w:val="00BC20D2"/>
    <w:rsid w:val="00BD03B2"/>
    <w:rsid w:val="00BD2208"/>
    <w:rsid w:val="00BD26AE"/>
    <w:rsid w:val="00BD318F"/>
    <w:rsid w:val="00BE28C2"/>
    <w:rsid w:val="00BE43A3"/>
    <w:rsid w:val="00BE4D5E"/>
    <w:rsid w:val="00BE7F12"/>
    <w:rsid w:val="00BF0996"/>
    <w:rsid w:val="00BF0F93"/>
    <w:rsid w:val="00BF33EE"/>
    <w:rsid w:val="00BF497D"/>
    <w:rsid w:val="00BF4A34"/>
    <w:rsid w:val="00BF774A"/>
    <w:rsid w:val="00BF7F21"/>
    <w:rsid w:val="00C0355C"/>
    <w:rsid w:val="00C06994"/>
    <w:rsid w:val="00C11638"/>
    <w:rsid w:val="00C1288F"/>
    <w:rsid w:val="00C12E41"/>
    <w:rsid w:val="00C142F1"/>
    <w:rsid w:val="00C1485F"/>
    <w:rsid w:val="00C17847"/>
    <w:rsid w:val="00C20D99"/>
    <w:rsid w:val="00C22652"/>
    <w:rsid w:val="00C22E69"/>
    <w:rsid w:val="00C24514"/>
    <w:rsid w:val="00C261F7"/>
    <w:rsid w:val="00C269D4"/>
    <w:rsid w:val="00C27A94"/>
    <w:rsid w:val="00C27E2B"/>
    <w:rsid w:val="00C30FE4"/>
    <w:rsid w:val="00C31861"/>
    <w:rsid w:val="00C31D8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700"/>
    <w:rsid w:val="00C50B1E"/>
    <w:rsid w:val="00C51DEC"/>
    <w:rsid w:val="00C523F8"/>
    <w:rsid w:val="00C532F8"/>
    <w:rsid w:val="00C54186"/>
    <w:rsid w:val="00C55369"/>
    <w:rsid w:val="00C6441F"/>
    <w:rsid w:val="00C64CB6"/>
    <w:rsid w:val="00C66997"/>
    <w:rsid w:val="00C66DCE"/>
    <w:rsid w:val="00C671CE"/>
    <w:rsid w:val="00C6773D"/>
    <w:rsid w:val="00C70942"/>
    <w:rsid w:val="00C70DCA"/>
    <w:rsid w:val="00C72475"/>
    <w:rsid w:val="00C73126"/>
    <w:rsid w:val="00C742B4"/>
    <w:rsid w:val="00C74304"/>
    <w:rsid w:val="00C765BD"/>
    <w:rsid w:val="00C773C0"/>
    <w:rsid w:val="00C80C82"/>
    <w:rsid w:val="00C812D6"/>
    <w:rsid w:val="00C8406E"/>
    <w:rsid w:val="00C855B0"/>
    <w:rsid w:val="00C904A2"/>
    <w:rsid w:val="00C93851"/>
    <w:rsid w:val="00C93E8F"/>
    <w:rsid w:val="00C9401D"/>
    <w:rsid w:val="00C96CC0"/>
    <w:rsid w:val="00C96CD1"/>
    <w:rsid w:val="00C9772F"/>
    <w:rsid w:val="00C97F0F"/>
    <w:rsid w:val="00C97FF1"/>
    <w:rsid w:val="00CA0640"/>
    <w:rsid w:val="00CA109A"/>
    <w:rsid w:val="00CA2844"/>
    <w:rsid w:val="00CA2AA8"/>
    <w:rsid w:val="00CA5BA6"/>
    <w:rsid w:val="00CB1AD7"/>
    <w:rsid w:val="00CB2709"/>
    <w:rsid w:val="00CB518C"/>
    <w:rsid w:val="00CB6F89"/>
    <w:rsid w:val="00CC0AE9"/>
    <w:rsid w:val="00CC5A38"/>
    <w:rsid w:val="00CC5CB1"/>
    <w:rsid w:val="00CC7DB9"/>
    <w:rsid w:val="00CC7E62"/>
    <w:rsid w:val="00CD0879"/>
    <w:rsid w:val="00CD0B7A"/>
    <w:rsid w:val="00CD0D77"/>
    <w:rsid w:val="00CD0DD6"/>
    <w:rsid w:val="00CD1709"/>
    <w:rsid w:val="00CD2986"/>
    <w:rsid w:val="00CD37A5"/>
    <w:rsid w:val="00CD3F05"/>
    <w:rsid w:val="00CD427E"/>
    <w:rsid w:val="00CD4F6B"/>
    <w:rsid w:val="00CD533F"/>
    <w:rsid w:val="00CD71CB"/>
    <w:rsid w:val="00CD7B7B"/>
    <w:rsid w:val="00CD7CF6"/>
    <w:rsid w:val="00CE228C"/>
    <w:rsid w:val="00CE445E"/>
    <w:rsid w:val="00CE50EB"/>
    <w:rsid w:val="00CE5739"/>
    <w:rsid w:val="00CE59B8"/>
    <w:rsid w:val="00CE71D9"/>
    <w:rsid w:val="00CE751F"/>
    <w:rsid w:val="00CF010C"/>
    <w:rsid w:val="00CF0F28"/>
    <w:rsid w:val="00CF1B85"/>
    <w:rsid w:val="00CF1D71"/>
    <w:rsid w:val="00CF48B8"/>
    <w:rsid w:val="00CF4DC8"/>
    <w:rsid w:val="00CF545B"/>
    <w:rsid w:val="00CF5FE3"/>
    <w:rsid w:val="00CF6A39"/>
    <w:rsid w:val="00CF741D"/>
    <w:rsid w:val="00D03A6A"/>
    <w:rsid w:val="00D1186A"/>
    <w:rsid w:val="00D14088"/>
    <w:rsid w:val="00D209A7"/>
    <w:rsid w:val="00D22819"/>
    <w:rsid w:val="00D22E6F"/>
    <w:rsid w:val="00D23C5F"/>
    <w:rsid w:val="00D24B44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315"/>
    <w:rsid w:val="00D356DB"/>
    <w:rsid w:val="00D37C31"/>
    <w:rsid w:val="00D407AE"/>
    <w:rsid w:val="00D41252"/>
    <w:rsid w:val="00D41C70"/>
    <w:rsid w:val="00D422DB"/>
    <w:rsid w:val="00D42F1E"/>
    <w:rsid w:val="00D43797"/>
    <w:rsid w:val="00D43E33"/>
    <w:rsid w:val="00D448C2"/>
    <w:rsid w:val="00D46866"/>
    <w:rsid w:val="00D4687F"/>
    <w:rsid w:val="00D46F63"/>
    <w:rsid w:val="00D477FF"/>
    <w:rsid w:val="00D507F9"/>
    <w:rsid w:val="00D5097C"/>
    <w:rsid w:val="00D511E4"/>
    <w:rsid w:val="00D523AD"/>
    <w:rsid w:val="00D556FF"/>
    <w:rsid w:val="00D55F2E"/>
    <w:rsid w:val="00D57D44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68B6"/>
    <w:rsid w:val="00D771E8"/>
    <w:rsid w:val="00D81CEC"/>
    <w:rsid w:val="00D84BFA"/>
    <w:rsid w:val="00D85C1D"/>
    <w:rsid w:val="00D8664A"/>
    <w:rsid w:val="00D86E9B"/>
    <w:rsid w:val="00D9014E"/>
    <w:rsid w:val="00D90A76"/>
    <w:rsid w:val="00D9189F"/>
    <w:rsid w:val="00D931DB"/>
    <w:rsid w:val="00D93328"/>
    <w:rsid w:val="00D9528D"/>
    <w:rsid w:val="00D96CD2"/>
    <w:rsid w:val="00D96E86"/>
    <w:rsid w:val="00DA127C"/>
    <w:rsid w:val="00DA192F"/>
    <w:rsid w:val="00DA3D9D"/>
    <w:rsid w:val="00DA5272"/>
    <w:rsid w:val="00DA5A6D"/>
    <w:rsid w:val="00DA5DDF"/>
    <w:rsid w:val="00DA5FA8"/>
    <w:rsid w:val="00DA7959"/>
    <w:rsid w:val="00DB068B"/>
    <w:rsid w:val="00DB1F3E"/>
    <w:rsid w:val="00DB22EA"/>
    <w:rsid w:val="00DB5E39"/>
    <w:rsid w:val="00DB63EA"/>
    <w:rsid w:val="00DB6DEA"/>
    <w:rsid w:val="00DC1B03"/>
    <w:rsid w:val="00DC3355"/>
    <w:rsid w:val="00DC4A01"/>
    <w:rsid w:val="00DC6FA5"/>
    <w:rsid w:val="00DD5695"/>
    <w:rsid w:val="00DD70F5"/>
    <w:rsid w:val="00DE32AE"/>
    <w:rsid w:val="00DE4E7B"/>
    <w:rsid w:val="00DF1096"/>
    <w:rsid w:val="00DF2C1E"/>
    <w:rsid w:val="00DF2C5E"/>
    <w:rsid w:val="00DF36A0"/>
    <w:rsid w:val="00DF47FE"/>
    <w:rsid w:val="00DF60F9"/>
    <w:rsid w:val="00DF6373"/>
    <w:rsid w:val="00DF66DF"/>
    <w:rsid w:val="00E0004C"/>
    <w:rsid w:val="00E00446"/>
    <w:rsid w:val="00E00DAF"/>
    <w:rsid w:val="00E0156A"/>
    <w:rsid w:val="00E01769"/>
    <w:rsid w:val="00E01DD8"/>
    <w:rsid w:val="00E03685"/>
    <w:rsid w:val="00E03FB8"/>
    <w:rsid w:val="00E04405"/>
    <w:rsid w:val="00E047B9"/>
    <w:rsid w:val="00E058AC"/>
    <w:rsid w:val="00E05F66"/>
    <w:rsid w:val="00E07386"/>
    <w:rsid w:val="00E07FBC"/>
    <w:rsid w:val="00E136B7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388D"/>
    <w:rsid w:val="00E24332"/>
    <w:rsid w:val="00E24388"/>
    <w:rsid w:val="00E25744"/>
    <w:rsid w:val="00E26059"/>
    <w:rsid w:val="00E26704"/>
    <w:rsid w:val="00E270A2"/>
    <w:rsid w:val="00E27BD7"/>
    <w:rsid w:val="00E31980"/>
    <w:rsid w:val="00E32272"/>
    <w:rsid w:val="00E330F5"/>
    <w:rsid w:val="00E35306"/>
    <w:rsid w:val="00E36427"/>
    <w:rsid w:val="00E41153"/>
    <w:rsid w:val="00E417FF"/>
    <w:rsid w:val="00E41EF8"/>
    <w:rsid w:val="00E41F3D"/>
    <w:rsid w:val="00E46214"/>
    <w:rsid w:val="00E4623E"/>
    <w:rsid w:val="00E46C0A"/>
    <w:rsid w:val="00E475A4"/>
    <w:rsid w:val="00E47AB6"/>
    <w:rsid w:val="00E50F37"/>
    <w:rsid w:val="00E516E7"/>
    <w:rsid w:val="00E52DC1"/>
    <w:rsid w:val="00E53746"/>
    <w:rsid w:val="00E5547B"/>
    <w:rsid w:val="00E56575"/>
    <w:rsid w:val="00E56CA2"/>
    <w:rsid w:val="00E56E53"/>
    <w:rsid w:val="00E56F16"/>
    <w:rsid w:val="00E614C8"/>
    <w:rsid w:val="00E61B91"/>
    <w:rsid w:val="00E62BC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8C8"/>
    <w:rsid w:val="00E74DA2"/>
    <w:rsid w:val="00E770E6"/>
    <w:rsid w:val="00E801F7"/>
    <w:rsid w:val="00E857ED"/>
    <w:rsid w:val="00E86C14"/>
    <w:rsid w:val="00E86F32"/>
    <w:rsid w:val="00E87DD2"/>
    <w:rsid w:val="00E9018B"/>
    <w:rsid w:val="00E91626"/>
    <w:rsid w:val="00E93830"/>
    <w:rsid w:val="00E93E0E"/>
    <w:rsid w:val="00E96B8A"/>
    <w:rsid w:val="00EA002A"/>
    <w:rsid w:val="00EA1A36"/>
    <w:rsid w:val="00EA1B4F"/>
    <w:rsid w:val="00EA356D"/>
    <w:rsid w:val="00EA3875"/>
    <w:rsid w:val="00EA38D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0A7B"/>
    <w:rsid w:val="00EC36B0"/>
    <w:rsid w:val="00EC446E"/>
    <w:rsid w:val="00EC4DF5"/>
    <w:rsid w:val="00EC4EE5"/>
    <w:rsid w:val="00EC620E"/>
    <w:rsid w:val="00EC6834"/>
    <w:rsid w:val="00EC68D8"/>
    <w:rsid w:val="00EC74E4"/>
    <w:rsid w:val="00EC7554"/>
    <w:rsid w:val="00ED01AD"/>
    <w:rsid w:val="00ED1085"/>
    <w:rsid w:val="00ED21B9"/>
    <w:rsid w:val="00ED262E"/>
    <w:rsid w:val="00ED59C7"/>
    <w:rsid w:val="00ED6426"/>
    <w:rsid w:val="00ED6659"/>
    <w:rsid w:val="00ED68E7"/>
    <w:rsid w:val="00ED6EA5"/>
    <w:rsid w:val="00EE2A5A"/>
    <w:rsid w:val="00EE5310"/>
    <w:rsid w:val="00EE60E5"/>
    <w:rsid w:val="00EE7F19"/>
    <w:rsid w:val="00EF0A2B"/>
    <w:rsid w:val="00EF189D"/>
    <w:rsid w:val="00EF22BF"/>
    <w:rsid w:val="00EF3A14"/>
    <w:rsid w:val="00EF6096"/>
    <w:rsid w:val="00EF699C"/>
    <w:rsid w:val="00EF772C"/>
    <w:rsid w:val="00F01A0A"/>
    <w:rsid w:val="00F01A3F"/>
    <w:rsid w:val="00F03EC8"/>
    <w:rsid w:val="00F057D7"/>
    <w:rsid w:val="00F0581C"/>
    <w:rsid w:val="00F07135"/>
    <w:rsid w:val="00F07D6C"/>
    <w:rsid w:val="00F16475"/>
    <w:rsid w:val="00F17771"/>
    <w:rsid w:val="00F237F7"/>
    <w:rsid w:val="00F24219"/>
    <w:rsid w:val="00F24EED"/>
    <w:rsid w:val="00F255DC"/>
    <w:rsid w:val="00F27CC1"/>
    <w:rsid w:val="00F27F9B"/>
    <w:rsid w:val="00F3025F"/>
    <w:rsid w:val="00F31930"/>
    <w:rsid w:val="00F328B0"/>
    <w:rsid w:val="00F32A2A"/>
    <w:rsid w:val="00F32CC7"/>
    <w:rsid w:val="00F331F0"/>
    <w:rsid w:val="00F33738"/>
    <w:rsid w:val="00F3461F"/>
    <w:rsid w:val="00F400A7"/>
    <w:rsid w:val="00F428F2"/>
    <w:rsid w:val="00F42AE4"/>
    <w:rsid w:val="00F453C2"/>
    <w:rsid w:val="00F4701C"/>
    <w:rsid w:val="00F5380C"/>
    <w:rsid w:val="00F5409D"/>
    <w:rsid w:val="00F54AE8"/>
    <w:rsid w:val="00F55C9E"/>
    <w:rsid w:val="00F56177"/>
    <w:rsid w:val="00F564EE"/>
    <w:rsid w:val="00F574DD"/>
    <w:rsid w:val="00F57D75"/>
    <w:rsid w:val="00F601B4"/>
    <w:rsid w:val="00F63811"/>
    <w:rsid w:val="00F63DB4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1F4A"/>
    <w:rsid w:val="00F848DC"/>
    <w:rsid w:val="00F8586F"/>
    <w:rsid w:val="00F85CC4"/>
    <w:rsid w:val="00F86229"/>
    <w:rsid w:val="00F863BA"/>
    <w:rsid w:val="00F86990"/>
    <w:rsid w:val="00F93253"/>
    <w:rsid w:val="00F932E0"/>
    <w:rsid w:val="00F93869"/>
    <w:rsid w:val="00F93B14"/>
    <w:rsid w:val="00F94464"/>
    <w:rsid w:val="00F951EC"/>
    <w:rsid w:val="00F952B3"/>
    <w:rsid w:val="00F97252"/>
    <w:rsid w:val="00FA2390"/>
    <w:rsid w:val="00FA4AE2"/>
    <w:rsid w:val="00FA66CA"/>
    <w:rsid w:val="00FB0C87"/>
    <w:rsid w:val="00FB585F"/>
    <w:rsid w:val="00FB687C"/>
    <w:rsid w:val="00FB79A9"/>
    <w:rsid w:val="00FB7EED"/>
    <w:rsid w:val="00FC0204"/>
    <w:rsid w:val="00FC289D"/>
    <w:rsid w:val="00FC28E7"/>
    <w:rsid w:val="00FC2907"/>
    <w:rsid w:val="00FC33D2"/>
    <w:rsid w:val="00FC42AE"/>
    <w:rsid w:val="00FC54E8"/>
    <w:rsid w:val="00FC6068"/>
    <w:rsid w:val="00FC7441"/>
    <w:rsid w:val="00FC7E46"/>
    <w:rsid w:val="00FD1D6F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E4E6D"/>
    <w:rsid w:val="00FE64FF"/>
    <w:rsid w:val="00FF336E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801072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13C5-36DB-462F-A2AB-7D176F48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411</TotalTime>
  <Pages>2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89</cp:revision>
  <cp:lastPrinted>2020-10-05T13:31:00Z</cp:lastPrinted>
  <dcterms:created xsi:type="dcterms:W3CDTF">2021-06-02T05:49:00Z</dcterms:created>
  <dcterms:modified xsi:type="dcterms:W3CDTF">2021-06-07T09:02:00Z</dcterms:modified>
</cp:coreProperties>
</file>