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C70E" w14:textId="723A4EEC" w:rsidR="00A50440" w:rsidRDefault="009040C3" w:rsidP="00A50440">
      <w:pPr>
        <w:pStyle w:val="Datum"/>
      </w:pPr>
      <w:r>
        <w:t>8</w:t>
      </w:r>
      <w:r w:rsidR="00B90F0D">
        <w:t xml:space="preserve">. </w:t>
      </w:r>
      <w:r w:rsidR="00734AB0">
        <w:t>1</w:t>
      </w:r>
      <w:r w:rsidR="00B90F0D">
        <w:t>. 202</w:t>
      </w:r>
      <w:r>
        <w:t>4</w:t>
      </w:r>
    </w:p>
    <w:p w14:paraId="224538C2" w14:textId="47C138B2" w:rsidR="00A50440" w:rsidRPr="001121C8" w:rsidRDefault="00EF596F" w:rsidP="001121C8">
      <w:pPr>
        <w:pStyle w:val="Nzev"/>
      </w:pPr>
      <w:r>
        <w:t>Listopadová bilance skončila přebytkem</w:t>
      </w:r>
    </w:p>
    <w:p w14:paraId="033D34CE" w14:textId="56813A63" w:rsidR="00B90F0D" w:rsidRPr="00B90F0D" w:rsidRDefault="00B90F0D" w:rsidP="00734AB0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9040C3">
        <w:t>listopad</w:t>
      </w:r>
      <w:r w:rsidRPr="00B90F0D">
        <w:t xml:space="preserve"> 2023</w:t>
      </w:r>
    </w:p>
    <w:p w14:paraId="7C3512CB" w14:textId="629FD4F7" w:rsidR="00A50440" w:rsidRPr="008D3263" w:rsidRDefault="00C80334" w:rsidP="008D3263">
      <w:pPr>
        <w:spacing w:after="280"/>
        <w:rPr>
          <w:b/>
        </w:rPr>
      </w:pPr>
      <w:r w:rsidRPr="00C80334">
        <w:rPr>
          <w:b/>
        </w:rPr>
        <w:t xml:space="preserve">Podle předběžných údajů skončila v </w:t>
      </w:r>
      <w:r w:rsidR="009040C3">
        <w:rPr>
          <w:b/>
        </w:rPr>
        <w:t>listopadu</w:t>
      </w:r>
      <w:r w:rsidRPr="00C80334">
        <w:rPr>
          <w:b/>
        </w:rPr>
        <w:t xml:space="preserve"> bilance zahraničního obchodu se zbožím v běžných cenách </w:t>
      </w:r>
      <w:r w:rsidR="00293D4E">
        <w:rPr>
          <w:b/>
        </w:rPr>
        <w:t>přebytkem</w:t>
      </w:r>
      <w:r w:rsidRPr="00C80334">
        <w:rPr>
          <w:b/>
        </w:rPr>
        <w:t xml:space="preserve"> </w:t>
      </w:r>
      <w:r w:rsidR="002009D1">
        <w:rPr>
          <w:b/>
        </w:rPr>
        <w:t>30,8</w:t>
      </w:r>
      <w:r w:rsidR="00B56C7A">
        <w:rPr>
          <w:b/>
        </w:rPr>
        <w:t> </w:t>
      </w:r>
      <w:r w:rsidRPr="00C80334">
        <w:rPr>
          <w:b/>
        </w:rPr>
        <w:t>mld.</w:t>
      </w:r>
      <w:r w:rsidR="00B56C7A">
        <w:rPr>
          <w:b/>
        </w:rPr>
        <w:t> </w:t>
      </w:r>
      <w:r w:rsidRPr="00C80334">
        <w:rPr>
          <w:b/>
        </w:rPr>
        <w:t xml:space="preserve">Kč, </w:t>
      </w:r>
      <w:r w:rsidR="00293D4E">
        <w:rPr>
          <w:b/>
        </w:rPr>
        <w:t>což</w:t>
      </w:r>
      <w:r w:rsidRPr="00C80334">
        <w:rPr>
          <w:b/>
        </w:rPr>
        <w:t xml:space="preserve"> byl meziročně o</w:t>
      </w:r>
      <w:r w:rsidR="00A12BCD">
        <w:rPr>
          <w:b/>
        </w:rPr>
        <w:t> </w:t>
      </w:r>
      <w:r w:rsidR="002009D1">
        <w:rPr>
          <w:b/>
        </w:rPr>
        <w:t>57,2</w:t>
      </w:r>
      <w:r w:rsidR="00A12BCD">
        <w:rPr>
          <w:b/>
        </w:rPr>
        <w:t> </w:t>
      </w:r>
      <w:r w:rsidRPr="00C80334">
        <w:rPr>
          <w:b/>
        </w:rPr>
        <w:t>mld.</w:t>
      </w:r>
      <w:r w:rsidR="00A12BCD">
        <w:rPr>
          <w:b/>
        </w:rPr>
        <w:t> </w:t>
      </w:r>
      <w:r w:rsidRPr="00C80334">
        <w:rPr>
          <w:b/>
        </w:rPr>
        <w:t xml:space="preserve">Kč </w:t>
      </w:r>
      <w:r w:rsidR="00293D4E">
        <w:rPr>
          <w:b/>
        </w:rPr>
        <w:t>lepší výsledek</w:t>
      </w:r>
      <w:r w:rsidRPr="00C80334">
        <w:rPr>
          <w:b/>
        </w:rPr>
        <w:t>.</w:t>
      </w:r>
    </w:p>
    <w:p w14:paraId="61CCAD85" w14:textId="6B4C2C35" w:rsidR="00DE2C0C" w:rsidRDefault="00A50440" w:rsidP="00D72228">
      <w:pPr>
        <w:keepNext/>
        <w:outlineLvl w:val="0"/>
      </w:pPr>
      <w:r>
        <w:t>Celkové saldo zahraničního obchodu</w:t>
      </w:r>
      <w:r w:rsidRPr="4E2F08CB">
        <w:rPr>
          <w:vertAlign w:val="superscript"/>
        </w:rPr>
        <w:t>1)</w:t>
      </w:r>
      <w:r>
        <w:t xml:space="preserve"> se zbožím</w:t>
      </w:r>
      <w:r w:rsidRPr="4E2F08CB">
        <w:rPr>
          <w:vertAlign w:val="superscript"/>
        </w:rPr>
        <w:t>2)</w:t>
      </w:r>
      <w:r w:rsidR="0010368E" w:rsidRPr="4E2F08CB">
        <w:rPr>
          <w:vertAlign w:val="superscript"/>
        </w:rPr>
        <w:t xml:space="preserve"> </w:t>
      </w:r>
      <w:r w:rsidRPr="4E2F08CB">
        <w:rPr>
          <w:b/>
          <w:bCs/>
        </w:rPr>
        <w:t>příznivě ovlivnil</w:t>
      </w:r>
      <w:r>
        <w:t xml:space="preserve"> </w:t>
      </w:r>
      <w:r w:rsidR="00633F2F">
        <w:t>zejména</w:t>
      </w:r>
      <w:r w:rsidR="004312CF">
        <w:t xml:space="preserve"> meziročně </w:t>
      </w:r>
      <w:r w:rsidR="00DE2C0C">
        <w:t>vyšší přebytek</w:t>
      </w:r>
      <w:r w:rsidR="00637897">
        <w:t xml:space="preserve"> </w:t>
      </w:r>
      <w:r w:rsidR="00DE2C0C">
        <w:t>obchodu s motorovými vozidly o</w:t>
      </w:r>
      <w:r w:rsidR="002840FA">
        <w:t> </w:t>
      </w:r>
      <w:r w:rsidR="004A0368">
        <w:t>15,1</w:t>
      </w:r>
      <w:r w:rsidR="002840FA">
        <w:t> </w:t>
      </w:r>
      <w:r w:rsidR="00DE2C0C">
        <w:t>mld.</w:t>
      </w:r>
      <w:r w:rsidR="002840FA">
        <w:t> </w:t>
      </w:r>
      <w:r w:rsidR="00DE2C0C">
        <w:t>Kč</w:t>
      </w:r>
      <w:r w:rsidR="004A0368">
        <w:t>. Přechodem z </w:t>
      </w:r>
      <w:r w:rsidR="00A71D8C">
        <w:t>pasiva</w:t>
      </w:r>
      <w:r w:rsidR="004A0368">
        <w:t xml:space="preserve"> do </w:t>
      </w:r>
      <w:r w:rsidR="00A71D8C">
        <w:t>aktiva</w:t>
      </w:r>
      <w:r w:rsidR="004A0368">
        <w:t xml:space="preserve"> se zlepšila bilance obchodu s elektrickými zařízeními o</w:t>
      </w:r>
      <w:r w:rsidR="002840FA">
        <w:t> </w:t>
      </w:r>
      <w:r w:rsidR="004A0368">
        <w:t>11,4</w:t>
      </w:r>
      <w:r w:rsidR="002840FA">
        <w:t> </w:t>
      </w:r>
      <w:r w:rsidR="004A0368">
        <w:t>mld.</w:t>
      </w:r>
      <w:r w:rsidR="002840FA">
        <w:t> </w:t>
      </w:r>
      <w:r w:rsidR="004A0368">
        <w:t>Kč.</w:t>
      </w:r>
      <w:r w:rsidR="00DE2C0C">
        <w:t xml:space="preserve"> </w:t>
      </w:r>
      <w:r w:rsidR="004A0368">
        <w:t>S</w:t>
      </w:r>
      <w:r w:rsidR="00DE2C0C">
        <w:t>chodek obchodu s ropou a zemním plynem</w:t>
      </w:r>
      <w:r w:rsidR="004A0368">
        <w:t xml:space="preserve"> se zmenšil</w:t>
      </w:r>
      <w:r w:rsidR="00DE2C0C">
        <w:t xml:space="preserve"> o 11,</w:t>
      </w:r>
      <w:r w:rsidR="004A0368">
        <w:t>3</w:t>
      </w:r>
      <w:r w:rsidR="00DE2C0C">
        <w:t> mld.</w:t>
      </w:r>
      <w:r w:rsidR="002840FA">
        <w:t> </w:t>
      </w:r>
      <w:r w:rsidR="00DE2C0C">
        <w:t>Kč</w:t>
      </w:r>
      <w:r w:rsidR="004A0368">
        <w:t xml:space="preserve"> </w:t>
      </w:r>
      <w:r w:rsidR="00904F74">
        <w:t>(v</w:t>
      </w:r>
      <w:r w:rsidR="002840FA">
        <w:t> </w:t>
      </w:r>
      <w:r w:rsidR="00904F74">
        <w:t>důsledku</w:t>
      </w:r>
      <w:r w:rsidR="004A0368">
        <w:t xml:space="preserve"> poklesu cen na světových trzích a</w:t>
      </w:r>
      <w:r w:rsidR="002840FA">
        <w:t> </w:t>
      </w:r>
      <w:r w:rsidR="004A0368">
        <w:t>nižšího dovezeného množství</w:t>
      </w:r>
      <w:r w:rsidR="00904F74">
        <w:t>)</w:t>
      </w:r>
      <w:r w:rsidR="004A0368">
        <w:t xml:space="preserve">. </w:t>
      </w:r>
      <w:r w:rsidR="00904F74">
        <w:t>Kladné saldo bilance se stroji a zařízeními meziročně vzrostlo o 5,2 mld. Kč</w:t>
      </w:r>
      <w:r w:rsidR="00DE2CD6">
        <w:t>.</w:t>
      </w:r>
    </w:p>
    <w:p w14:paraId="2732485A" w14:textId="77777777" w:rsidR="00DE2C0C" w:rsidRDefault="00DE2C0C" w:rsidP="00D72228">
      <w:pPr>
        <w:keepNext/>
        <w:outlineLvl w:val="0"/>
      </w:pPr>
    </w:p>
    <w:p w14:paraId="7E960FF2" w14:textId="19465148" w:rsidR="00F17022" w:rsidRDefault="00F17022" w:rsidP="00C56441">
      <w:pPr>
        <w:keepNext/>
        <w:outlineLvl w:val="0"/>
      </w:pPr>
      <w:r>
        <w:rPr>
          <w:b/>
          <w:bCs/>
        </w:rPr>
        <w:t>N</w:t>
      </w:r>
      <w:r w:rsidR="00C0233C">
        <w:rPr>
          <w:b/>
          <w:bCs/>
        </w:rPr>
        <w:t>ep</w:t>
      </w:r>
      <w:r w:rsidR="00715F9B" w:rsidRPr="4E2F08C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</w:t>
      </w:r>
      <w:r w:rsidR="001B08BE">
        <w:t>ou</w:t>
      </w:r>
      <w:r w:rsidR="00715F9B">
        <w:t xml:space="preserve"> </w:t>
      </w:r>
      <w:r w:rsidR="001B08BE">
        <w:t>bilanci</w:t>
      </w:r>
      <w:r w:rsidR="00715F9B">
        <w:t xml:space="preserve"> měl </w:t>
      </w:r>
      <w:r>
        <w:t>hlavně nižší přebytek</w:t>
      </w:r>
      <w:r w:rsidR="00697270">
        <w:t xml:space="preserve"> obchodu s</w:t>
      </w:r>
      <w:r w:rsidR="004F626B">
        <w:t> elektrickou energií o 3,7 mld. Kč</w:t>
      </w:r>
      <w:r w:rsidR="00DD31DB">
        <w:t xml:space="preserve"> (v důsledku poklesu cen)</w:t>
      </w:r>
      <w:r w:rsidR="00DE2CD6">
        <w:t>.</w:t>
      </w:r>
      <w:r w:rsidR="004F626B">
        <w:t> </w:t>
      </w:r>
    </w:p>
    <w:p w14:paraId="01EAECC8" w14:textId="77777777" w:rsidR="00F17022" w:rsidRDefault="00F17022" w:rsidP="00C56441">
      <w:pPr>
        <w:keepNext/>
        <w:outlineLvl w:val="0"/>
      </w:pPr>
    </w:p>
    <w:p w14:paraId="245E52E5" w14:textId="72AA9B3B" w:rsidR="00A50440" w:rsidRPr="00FB0CEA" w:rsidRDefault="00826F19" w:rsidP="00D2156F">
      <w:pPr>
        <w:keepNext/>
        <w:outlineLvl w:val="0"/>
      </w:pPr>
      <w:r>
        <w:t>Přebytek</w:t>
      </w:r>
      <w:r w:rsidR="0055471B" w:rsidRPr="0055471B">
        <w:t xml:space="preserve"> bilance </w:t>
      </w:r>
      <w:r w:rsidR="00A50440" w:rsidRPr="0055471B">
        <w:t>zahraničního obchodu</w:t>
      </w:r>
      <w:r w:rsidR="00A50440" w:rsidRPr="007873DE">
        <w:rPr>
          <w:b/>
        </w:rPr>
        <w:t xml:space="preserve"> se státy EU</w:t>
      </w:r>
      <w:r w:rsidR="00A77A6B">
        <w:rPr>
          <w:b/>
        </w:rPr>
        <w:t xml:space="preserve"> </w:t>
      </w:r>
      <w:r w:rsidR="00A50440">
        <w:t xml:space="preserve">se v </w:t>
      </w:r>
      <w:r w:rsidR="009040C3">
        <w:t>listopadu</w:t>
      </w:r>
      <w:r w:rsidR="00696DEE">
        <w:t xml:space="preserve"> </w:t>
      </w:r>
      <w:r w:rsidR="00A50440">
        <w:t xml:space="preserve">meziročně </w:t>
      </w:r>
      <w:r w:rsidR="00A640AD">
        <w:t>zlepšil</w:t>
      </w:r>
      <w:r w:rsidR="00A50440">
        <w:t xml:space="preserve"> o</w:t>
      </w:r>
      <w:r w:rsidR="00003D63">
        <w:t> </w:t>
      </w:r>
      <w:r w:rsidR="0016465D">
        <w:t>9,5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="00A50440" w:rsidRPr="00F71419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16465D">
        <w:t>47,2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14:paraId="309E970C" w14:textId="3A2C3B0D" w:rsidR="00AD7A1B" w:rsidRDefault="00AD7A1B" w:rsidP="00043BF4"/>
    <w:p w14:paraId="587BD8FA" w14:textId="5CD1295B" w:rsidR="00A50440" w:rsidRPr="00FB0CEA" w:rsidRDefault="00A50440" w:rsidP="00A50440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D63750">
        <w:rPr>
          <w:rFonts w:cs="Arial"/>
          <w:szCs w:val="18"/>
        </w:rPr>
        <w:t>klesl</w:t>
      </w:r>
      <w:r w:rsidR="00ED240B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D63750">
        <w:rPr>
          <w:rFonts w:cs="Arial"/>
          <w:szCs w:val="18"/>
        </w:rPr>
        <w:t>2,6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D63750">
        <w:rPr>
          <w:rFonts w:cs="Arial"/>
          <w:szCs w:val="18"/>
        </w:rPr>
        <w:t>403,6</w:t>
      </w:r>
      <w:r w:rsidRPr="00FB0CEA">
        <w:rPr>
          <w:rFonts w:cs="Arial"/>
          <w:szCs w:val="18"/>
        </w:rPr>
        <w:t xml:space="preserve"> mld. Kč</w:t>
      </w:r>
      <w:r w:rsidR="00D63750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D63750">
        <w:rPr>
          <w:rFonts w:cs="Arial"/>
          <w:szCs w:val="18"/>
        </w:rPr>
        <w:t>15,4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% na</w:t>
      </w:r>
      <w:r w:rsidR="002840FA">
        <w:rPr>
          <w:rFonts w:cs="Arial"/>
          <w:szCs w:val="18"/>
        </w:rPr>
        <w:t xml:space="preserve"> </w:t>
      </w:r>
      <w:r w:rsidR="00D63750">
        <w:rPr>
          <w:rFonts w:cs="Arial"/>
          <w:szCs w:val="18"/>
        </w:rPr>
        <w:t>372,8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9040C3">
        <w:rPr>
          <w:rFonts w:cs="Arial"/>
          <w:szCs w:val="18"/>
        </w:rPr>
        <w:t>Listopad</w:t>
      </w:r>
      <w:r w:rsidR="002840FA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202</w:t>
      </w:r>
      <w:r w:rsidR="00B042C8">
        <w:rPr>
          <w:rFonts w:cs="Arial"/>
          <w:szCs w:val="18"/>
        </w:rPr>
        <w:t>3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 xml:space="preserve">měl </w:t>
      </w:r>
      <w:r w:rsidR="009040C3">
        <w:rPr>
          <w:rFonts w:cs="Arial"/>
          <w:szCs w:val="18"/>
        </w:rPr>
        <w:t>stejný počet pracovních dní jako listopad</w:t>
      </w:r>
      <w:r w:rsidR="002840FA">
        <w:rPr>
          <w:rFonts w:cs="Arial"/>
          <w:szCs w:val="18"/>
        </w:rPr>
        <w:t> </w:t>
      </w:r>
      <w:r w:rsidR="00B8124C">
        <w:rPr>
          <w:rFonts w:cs="Arial"/>
          <w:szCs w:val="18"/>
        </w:rPr>
        <w:t>2022.</w:t>
      </w:r>
      <w:r w:rsidRPr="00FB0CEA">
        <w:t xml:space="preserve"> </w:t>
      </w:r>
    </w:p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p w14:paraId="7EA7D30A" w14:textId="4B68493F" w:rsidR="00977C42" w:rsidRDefault="00DC7AFC" w:rsidP="787E7108">
      <w:r w:rsidRPr="54DF8215">
        <w:rPr>
          <w:i/>
          <w:iCs/>
        </w:rPr>
        <w:t>„</w:t>
      </w:r>
      <w:r w:rsidR="63310A2A" w:rsidRPr="54DF8215">
        <w:rPr>
          <w:i/>
          <w:iCs/>
        </w:rPr>
        <w:t>Vzhledem k</w:t>
      </w:r>
      <w:r w:rsidR="000B7E81" w:rsidRPr="54DF8215">
        <w:rPr>
          <w:i/>
          <w:iCs/>
        </w:rPr>
        <w:t xml:space="preserve"> vyššímu</w:t>
      </w:r>
      <w:r w:rsidR="008949AD" w:rsidRPr="54DF8215">
        <w:rPr>
          <w:i/>
          <w:iCs/>
        </w:rPr>
        <w:t xml:space="preserve"> meziročnímu poklesu </w:t>
      </w:r>
      <w:r w:rsidR="000B7E81" w:rsidRPr="54DF8215">
        <w:rPr>
          <w:i/>
          <w:iCs/>
        </w:rPr>
        <w:t xml:space="preserve">dovozu </w:t>
      </w:r>
      <w:r w:rsidR="30A4D83E" w:rsidRPr="54DF8215">
        <w:rPr>
          <w:i/>
          <w:iCs/>
        </w:rPr>
        <w:t xml:space="preserve">nad </w:t>
      </w:r>
      <w:r w:rsidR="247A78D0" w:rsidRPr="54DF8215">
        <w:rPr>
          <w:i/>
          <w:iCs/>
        </w:rPr>
        <w:t>výv</w:t>
      </w:r>
      <w:r w:rsidR="30A4D83E" w:rsidRPr="54DF8215">
        <w:rPr>
          <w:i/>
          <w:iCs/>
        </w:rPr>
        <w:t xml:space="preserve">ozem </w:t>
      </w:r>
      <w:r w:rsidR="000B7E81" w:rsidRPr="54DF8215">
        <w:rPr>
          <w:i/>
          <w:iCs/>
        </w:rPr>
        <w:t xml:space="preserve">skončila </w:t>
      </w:r>
      <w:r w:rsidR="00AC367C" w:rsidRPr="54DF8215">
        <w:rPr>
          <w:i/>
          <w:iCs/>
        </w:rPr>
        <w:t xml:space="preserve">listopadová </w:t>
      </w:r>
      <w:r w:rsidR="000B7E81" w:rsidRPr="54DF8215">
        <w:rPr>
          <w:i/>
          <w:iCs/>
        </w:rPr>
        <w:t>obchodní bilance kladným výsledkem a dosáhla zatím nejvyšší</w:t>
      </w:r>
      <w:r w:rsidR="008949AD" w:rsidRPr="54DF8215">
        <w:rPr>
          <w:i/>
          <w:iCs/>
        </w:rPr>
        <w:t xml:space="preserve"> hodnoty</w:t>
      </w:r>
      <w:r w:rsidR="011BB525" w:rsidRPr="54DF8215">
        <w:rPr>
          <w:i/>
          <w:iCs/>
        </w:rPr>
        <w:t xml:space="preserve"> roku 2023</w:t>
      </w:r>
      <w:r w:rsidR="008949AD" w:rsidRPr="54DF8215">
        <w:rPr>
          <w:i/>
          <w:iCs/>
        </w:rPr>
        <w:t xml:space="preserve">. </w:t>
      </w:r>
      <w:r w:rsidR="001174FE" w:rsidRPr="54DF8215">
        <w:rPr>
          <w:i/>
          <w:iCs/>
        </w:rPr>
        <w:t>Výraznější m</w:t>
      </w:r>
      <w:r w:rsidR="00AC367C" w:rsidRPr="54DF8215">
        <w:rPr>
          <w:i/>
          <w:iCs/>
        </w:rPr>
        <w:t xml:space="preserve">eziroční </w:t>
      </w:r>
      <w:r w:rsidR="008949AD" w:rsidRPr="54DF8215">
        <w:rPr>
          <w:i/>
          <w:iCs/>
        </w:rPr>
        <w:t>pokles</w:t>
      </w:r>
      <w:r w:rsidR="000B7E81" w:rsidRPr="54DF8215">
        <w:rPr>
          <w:i/>
          <w:iCs/>
        </w:rPr>
        <w:t xml:space="preserve"> </w:t>
      </w:r>
      <w:r w:rsidR="008949AD" w:rsidRPr="54DF8215">
        <w:rPr>
          <w:i/>
          <w:iCs/>
        </w:rPr>
        <w:t>dovozu</w:t>
      </w:r>
      <w:r w:rsidR="14716737" w:rsidRPr="54DF8215">
        <w:rPr>
          <w:i/>
          <w:iCs/>
        </w:rPr>
        <w:t>,</w:t>
      </w:r>
      <w:r w:rsidR="008949AD" w:rsidRPr="54DF8215">
        <w:rPr>
          <w:i/>
          <w:iCs/>
        </w:rPr>
        <w:t xml:space="preserve"> </w:t>
      </w:r>
      <w:r w:rsidR="60BB0026" w:rsidRPr="54DF8215">
        <w:rPr>
          <w:i/>
          <w:iCs/>
        </w:rPr>
        <w:t xml:space="preserve">přibližně o 46 %, </w:t>
      </w:r>
      <w:r w:rsidR="00AC367C" w:rsidRPr="54DF8215">
        <w:rPr>
          <w:i/>
          <w:iCs/>
        </w:rPr>
        <w:t>jsme zaznamenali opět u ropy</w:t>
      </w:r>
      <w:r w:rsidR="000B7E81" w:rsidRPr="54DF8215">
        <w:rPr>
          <w:i/>
          <w:iCs/>
        </w:rPr>
        <w:t xml:space="preserve"> a zemního plynu</w:t>
      </w:r>
      <w:r w:rsidR="4234FDAF" w:rsidRPr="54DF8215">
        <w:rPr>
          <w:i/>
          <w:iCs/>
        </w:rPr>
        <w:t>,</w:t>
      </w:r>
      <w:r w:rsidR="00AC367C" w:rsidRPr="54DF8215">
        <w:rPr>
          <w:i/>
          <w:iCs/>
        </w:rPr>
        <w:t xml:space="preserve"> ale</w:t>
      </w:r>
      <w:r w:rsidR="000B7E81" w:rsidRPr="54DF8215">
        <w:rPr>
          <w:i/>
          <w:iCs/>
        </w:rPr>
        <w:t xml:space="preserve"> také </w:t>
      </w:r>
      <w:r w:rsidR="00AC367C" w:rsidRPr="54DF8215">
        <w:rPr>
          <w:i/>
          <w:iCs/>
        </w:rPr>
        <w:t>u</w:t>
      </w:r>
      <w:r w:rsidR="00E64A89">
        <w:rPr>
          <w:i/>
          <w:iCs/>
        </w:rPr>
        <w:t> </w:t>
      </w:r>
      <w:bookmarkStart w:id="0" w:name="_GoBack"/>
      <w:bookmarkEnd w:id="0"/>
      <w:r w:rsidR="00AC367C" w:rsidRPr="54DF8215">
        <w:rPr>
          <w:i/>
          <w:iCs/>
        </w:rPr>
        <w:t>elektrických</w:t>
      </w:r>
      <w:r w:rsidR="009C43B8" w:rsidRPr="54DF8215">
        <w:rPr>
          <w:i/>
          <w:iCs/>
        </w:rPr>
        <w:t xml:space="preserve"> zařízení</w:t>
      </w:r>
      <w:r w:rsidR="4BA77CE9" w:rsidRPr="54DF8215">
        <w:rPr>
          <w:i/>
          <w:iCs/>
        </w:rPr>
        <w:t xml:space="preserve">, a to </w:t>
      </w:r>
      <w:r w:rsidR="00AC367C" w:rsidRPr="54DF8215">
        <w:rPr>
          <w:i/>
          <w:iCs/>
        </w:rPr>
        <w:t xml:space="preserve">téměř </w:t>
      </w:r>
      <w:r w:rsidR="009C43B8" w:rsidRPr="54DF8215">
        <w:rPr>
          <w:i/>
          <w:iCs/>
        </w:rPr>
        <w:t xml:space="preserve">o </w:t>
      </w:r>
      <w:r w:rsidR="000B7E81" w:rsidRPr="54DF8215">
        <w:rPr>
          <w:i/>
          <w:iCs/>
        </w:rPr>
        <w:t>30 %</w:t>
      </w:r>
      <w:r w:rsidR="00650BCA" w:rsidRPr="54DF8215">
        <w:rPr>
          <w:i/>
          <w:iCs/>
        </w:rPr>
        <w:t>,</w:t>
      </w:r>
      <w:r w:rsidR="00C14E09" w:rsidRPr="54DF8215">
        <w:rPr>
          <w:i/>
          <w:iCs/>
        </w:rPr>
        <w:t>“</w:t>
      </w:r>
      <w:r w:rsidR="00150281">
        <w:t xml:space="preserve"> </w:t>
      </w:r>
      <w:r w:rsidR="008B0366">
        <w:t xml:space="preserve">říká </w:t>
      </w:r>
      <w:r w:rsidR="00977C42">
        <w:t>Miluše Kavěnová, ředitelka odboru statistiky zahraničního obchodu ČSÚ.</w:t>
      </w:r>
    </w:p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p w14:paraId="04974658" w14:textId="04E1C7F9" w:rsidR="00A50440" w:rsidRPr="00FB0CEA" w:rsidRDefault="00A50440" w:rsidP="00A50440">
      <w:pPr>
        <w:outlineLvl w:val="0"/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se po sezónním očištění </w:t>
      </w:r>
      <w:r w:rsidR="002B1444">
        <w:rPr>
          <w:rFonts w:cs="Arial"/>
          <w:szCs w:val="18"/>
        </w:rPr>
        <w:t>snížil</w:t>
      </w:r>
      <w:r w:rsidR="0093151C" w:rsidRPr="0057506D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Pr="0057506D">
        <w:rPr>
          <w:rFonts w:cs="Arial"/>
          <w:szCs w:val="18"/>
        </w:rPr>
        <w:t xml:space="preserve"> o</w:t>
      </w:r>
      <w:r w:rsidR="002840FA">
        <w:rPr>
          <w:rFonts w:cs="Arial"/>
          <w:szCs w:val="18"/>
        </w:rPr>
        <w:t xml:space="preserve"> </w:t>
      </w:r>
      <w:r w:rsidR="002B1444">
        <w:rPr>
          <w:rFonts w:cs="Arial"/>
          <w:szCs w:val="18"/>
        </w:rPr>
        <w:t>1,4</w:t>
      </w:r>
      <w:r w:rsidR="002840FA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>%</w:t>
      </w:r>
      <w:r w:rsidR="002B1444">
        <w:rPr>
          <w:rFonts w:cs="Arial"/>
          <w:szCs w:val="18"/>
        </w:rPr>
        <w:t xml:space="preserve"> a</w:t>
      </w:r>
      <w:r w:rsidR="00F31ECD">
        <w:rPr>
          <w:rFonts w:cs="Arial"/>
          <w:szCs w:val="18"/>
        </w:rPr>
        <w:t> 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2B1444">
        <w:rPr>
          <w:rFonts w:cs="Arial"/>
          <w:szCs w:val="18"/>
        </w:rPr>
        <w:t>3,7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p w14:paraId="5929E9F4" w14:textId="1206BE23" w:rsidR="007F585C" w:rsidRDefault="007F585C" w:rsidP="00E51213">
      <w:r w:rsidRPr="00FB0CEA">
        <w:rPr>
          <w:rFonts w:cs="Arial"/>
          <w:b/>
          <w:szCs w:val="18"/>
        </w:rPr>
        <w:t>V</w:t>
      </w:r>
      <w:r w:rsidRPr="00FB0CEA">
        <w:rPr>
          <w:rFonts w:cs="Arial"/>
          <w:szCs w:val="18"/>
        </w:rPr>
        <w:t> </w:t>
      </w:r>
      <w:r w:rsidRPr="00FB0CEA">
        <w:rPr>
          <w:rFonts w:cs="Arial"/>
          <w:b/>
          <w:szCs w:val="18"/>
        </w:rPr>
        <w:t xml:space="preserve">lednu až </w:t>
      </w:r>
      <w:r w:rsidR="009040C3">
        <w:rPr>
          <w:rFonts w:cs="Arial"/>
          <w:b/>
          <w:szCs w:val="18"/>
        </w:rPr>
        <w:t>listopadu</w:t>
      </w:r>
      <w:r w:rsidR="00194AEB">
        <w:rPr>
          <w:rFonts w:cs="Arial"/>
          <w:b/>
          <w:szCs w:val="18"/>
        </w:rPr>
        <w:t xml:space="preserve"> </w:t>
      </w:r>
      <w:r w:rsidRPr="00FB0CEA">
        <w:rPr>
          <w:rFonts w:cs="Arial"/>
          <w:b/>
          <w:szCs w:val="18"/>
        </w:rPr>
        <w:t>202</w:t>
      </w:r>
      <w:r w:rsidR="00F4434D">
        <w:rPr>
          <w:rFonts w:cs="Arial"/>
          <w:b/>
          <w:szCs w:val="18"/>
        </w:rPr>
        <w:t>3</w:t>
      </w:r>
      <w:r w:rsidRPr="00FB0CEA">
        <w:rPr>
          <w:rFonts w:cs="Arial"/>
          <w:szCs w:val="18"/>
        </w:rPr>
        <w:t xml:space="preserve"> dosáhl přebytek obchodní bilance </w:t>
      </w:r>
      <w:r w:rsidR="00D63750">
        <w:rPr>
          <w:rFonts w:cs="Arial"/>
          <w:szCs w:val="18"/>
        </w:rPr>
        <w:t>120,8</w:t>
      </w:r>
      <w:r w:rsidRPr="00FB0CEA">
        <w:rPr>
          <w:rFonts w:cs="Arial"/>
          <w:szCs w:val="18"/>
        </w:rPr>
        <w:t xml:space="preserve"> mld. Kč </w:t>
      </w:r>
      <w:r w:rsidR="00E51213">
        <w:rPr>
          <w:rFonts w:cs="Arial"/>
          <w:szCs w:val="18"/>
        </w:rPr>
        <w:t xml:space="preserve">ve srovnání s deficitem </w:t>
      </w:r>
      <w:r w:rsidR="00D63750">
        <w:rPr>
          <w:rFonts w:cs="Arial"/>
          <w:szCs w:val="18"/>
        </w:rPr>
        <w:t>202,4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mld.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Kč ve</w:t>
      </w:r>
      <w:r w:rsidR="00531CEE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stejném období předchozího roku.</w:t>
      </w:r>
      <w:r w:rsidRPr="00FB0CEA">
        <w:rPr>
          <w:rFonts w:cs="Arial"/>
          <w:szCs w:val="18"/>
        </w:rPr>
        <w:t xml:space="preserve"> Od začátku roku stoupl vývoz o </w:t>
      </w:r>
      <w:r w:rsidR="001A50D3">
        <w:rPr>
          <w:rFonts w:cs="Arial"/>
          <w:szCs w:val="18"/>
        </w:rPr>
        <w:t>1,</w:t>
      </w:r>
      <w:r w:rsidR="00D63750">
        <w:rPr>
          <w:rFonts w:cs="Arial"/>
          <w:szCs w:val="18"/>
        </w:rPr>
        <w:t>2</w:t>
      </w:r>
      <w:r w:rsidR="006475E6">
        <w:rPr>
          <w:rFonts w:cs="Arial"/>
          <w:szCs w:val="18"/>
        </w:rPr>
        <w:t xml:space="preserve"> %, zatímco </w:t>
      </w:r>
      <w:r w:rsidRPr="00FB0CEA">
        <w:rPr>
          <w:rFonts w:cs="Arial"/>
          <w:szCs w:val="18"/>
        </w:rPr>
        <w:t xml:space="preserve">dovoz </w:t>
      </w:r>
      <w:r w:rsidR="006475E6">
        <w:rPr>
          <w:rFonts w:cs="Arial"/>
          <w:szCs w:val="18"/>
        </w:rPr>
        <w:t xml:space="preserve">klesl </w:t>
      </w:r>
      <w:r w:rsidRPr="00FB0CEA">
        <w:rPr>
          <w:rFonts w:cs="Arial"/>
          <w:szCs w:val="18"/>
        </w:rPr>
        <w:t>o </w:t>
      </w:r>
      <w:r w:rsidR="00D63750">
        <w:rPr>
          <w:rFonts w:cs="Arial"/>
          <w:szCs w:val="18"/>
        </w:rPr>
        <w:t>6,4</w:t>
      </w:r>
      <w:r w:rsidR="00600F56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</w:t>
      </w:r>
      <w:r>
        <w:rPr>
          <w:rFonts w:cs="Arial"/>
          <w:szCs w:val="18"/>
        </w:rPr>
        <w:t>.</w:t>
      </w:r>
    </w:p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3B4FA41B" w:rsidR="00C97F20" w:rsidRDefault="00C97F20" w:rsidP="00E168FB">
      <w:pPr>
        <w:spacing w:line="240" w:lineRule="auto"/>
        <w:jc w:val="left"/>
      </w:pPr>
      <w:r>
        <w:br w:type="page"/>
      </w:r>
    </w:p>
    <w:p w14:paraId="6040F41A" w14:textId="484573B8" w:rsidR="00005488" w:rsidRDefault="00005488" w:rsidP="0000548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14:paraId="3C059049" w14:textId="13D95C56" w:rsidR="00BA465F" w:rsidRDefault="00BA465F" w:rsidP="00247ED9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r:id="rId10" w:history="1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14:paraId="42D7CBE2" w14:textId="77777777" w:rsidR="00BA465F" w:rsidRDefault="00BA465F" w:rsidP="00247ED9">
      <w:pPr>
        <w:rPr>
          <w:rStyle w:val="Zdraznn"/>
          <w:rFonts w:cs="Arial"/>
          <w:sz w:val="18"/>
          <w:szCs w:val="18"/>
        </w:rPr>
      </w:pPr>
    </w:p>
    <w:p w14:paraId="144A6E9C" w14:textId="3DA9F415" w:rsidR="00247ED9" w:rsidRDefault="00377C9B" w:rsidP="00247ED9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14:paraId="67B63BBB" w14:textId="5B808E1C" w:rsidR="003E513B" w:rsidRDefault="003E513B" w:rsidP="00247ED9">
      <w:pPr>
        <w:rPr>
          <w:rStyle w:val="Zdraznn"/>
          <w:rFonts w:cs="Arial"/>
          <w:sz w:val="18"/>
          <w:szCs w:val="18"/>
        </w:rPr>
      </w:pPr>
    </w:p>
    <w:p w14:paraId="7CC6EA44" w14:textId="664D8DCA" w:rsidR="00B632CC" w:rsidRPr="00247ED9" w:rsidRDefault="003E513B" w:rsidP="00247ED9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r:id="rId11" w:history="1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14:paraId="76163C32" w14:textId="7DAAFCF8" w:rsidR="00A50440" w:rsidRDefault="00A50440" w:rsidP="009A2387">
      <w:pPr>
        <w:pStyle w:val="Poznmky0"/>
        <w:spacing w:before="120"/>
      </w:pPr>
      <w:r>
        <w:t>Poznámky:</w:t>
      </w:r>
    </w:p>
    <w:p w14:paraId="5E0DF76B" w14:textId="265ECB9E" w:rsidR="00A50440" w:rsidRPr="00ED40C7" w:rsidRDefault="00A50440" w:rsidP="004312CF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58D99D09" w14:textId="77777777" w:rsidR="00A50440" w:rsidRDefault="00A50440" w:rsidP="00A50440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14:paraId="2F6A41F4" w14:textId="77777777" w:rsidR="00A50440" w:rsidRPr="007A30A2" w:rsidRDefault="00A50440" w:rsidP="00A50440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14:paraId="1A7105C2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7CF6AE54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</w:p>
    <w:p w14:paraId="1E8AB7F7" w14:textId="515D6BF9" w:rsidR="00A50440" w:rsidRPr="007B28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14:paraId="4AC0447D" w14:textId="77777777" w:rsidR="00A50440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4D104D5F" w14:textId="77777777" w:rsidR="00A50440" w:rsidRPr="00CF2F0A" w:rsidRDefault="00A50440" w:rsidP="00A50440">
      <w:pPr>
        <w:rPr>
          <w:rFonts w:eastAsia="Arial" w:cs="Arial"/>
          <w:i/>
          <w:iCs/>
          <w:color w:val="000000"/>
          <w:sz w:val="18"/>
          <w:szCs w:val="18"/>
        </w:rPr>
      </w:pPr>
    </w:p>
    <w:p w14:paraId="057506D0" w14:textId="0266C871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14:paraId="7593101B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25DDE501" w14:textId="714F08CE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="00EA3ECA">
        <w:rPr>
          <w:rFonts w:eastAsia="Arial" w:cs="Arial"/>
          <w:i/>
          <w:iCs/>
          <w:sz w:val="18"/>
          <w:szCs w:val="18"/>
        </w:rPr>
        <w:t>Ing. Jana Mazánková</w:t>
      </w:r>
      <w:r w:rsidRPr="6A06770D">
        <w:rPr>
          <w:rFonts w:eastAsia="Arial" w:cs="Arial"/>
          <w:i/>
          <w:iCs/>
          <w:sz w:val="18"/>
          <w:szCs w:val="18"/>
        </w:rPr>
        <w:t>,</w:t>
      </w:r>
      <w:r w:rsidR="00EA3ECA">
        <w:rPr>
          <w:rFonts w:eastAsia="Arial" w:cs="Arial"/>
          <w:i/>
          <w:iCs/>
          <w:sz w:val="18"/>
          <w:szCs w:val="18"/>
        </w:rPr>
        <w:t xml:space="preserve"> vedoucí </w:t>
      </w:r>
      <w:r w:rsidRPr="6A06770D">
        <w:rPr>
          <w:rFonts w:eastAsia="Arial" w:cs="Arial"/>
          <w:i/>
          <w:iCs/>
          <w:sz w:val="18"/>
          <w:szCs w:val="18"/>
        </w:rPr>
        <w:t>oddělení obchodní bilance</w:t>
      </w:r>
      <w:r w:rsidR="00EA3ECA">
        <w:rPr>
          <w:rFonts w:eastAsia="Arial" w:cs="Arial"/>
          <w:i/>
          <w:iCs/>
          <w:sz w:val="18"/>
          <w:szCs w:val="18"/>
        </w:rPr>
        <w:t xml:space="preserve">  tel. </w:t>
      </w:r>
      <w:proofErr w:type="gramStart"/>
      <w:r w:rsidR="00EA3ECA">
        <w:rPr>
          <w:rFonts w:eastAsia="Arial" w:cs="Arial"/>
          <w:i/>
          <w:iCs/>
          <w:sz w:val="18"/>
          <w:szCs w:val="18"/>
        </w:rPr>
        <w:t>274 054 144 </w:t>
      </w:r>
      <w:r w:rsidRPr="6A06770D">
        <w:rPr>
          <w:rFonts w:eastAsia="Arial" w:cs="Arial"/>
          <w:i/>
          <w:iCs/>
          <w:sz w:val="18"/>
          <w:szCs w:val="18"/>
        </w:rPr>
        <w:t>, e-mail</w:t>
      </w:r>
      <w:proofErr w:type="gramEnd"/>
      <w:r w:rsidRPr="6A06770D">
        <w:rPr>
          <w:rFonts w:eastAsia="Arial" w:cs="Arial"/>
          <w:i/>
          <w:iCs/>
          <w:sz w:val="18"/>
          <w:szCs w:val="18"/>
        </w:rPr>
        <w:t xml:space="preserve">: </w:t>
      </w:r>
      <w:hyperlink r:id="rId13" w:history="1">
        <w:r w:rsidR="00F87C77" w:rsidRPr="00DA51BF">
          <w:rPr>
            <w:rStyle w:val="Hypertextovodkaz"/>
            <w:rFonts w:eastAsia="Arial" w:cs="Arial"/>
            <w:i/>
            <w:iCs/>
            <w:sz w:val="18"/>
            <w:szCs w:val="18"/>
          </w:rPr>
          <w:t>jana.mazankova@czso.cz</w:t>
        </w:r>
      </w:hyperlink>
    </w:p>
    <w:p w14:paraId="4CA72151" w14:textId="77777777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14:paraId="42B604FB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Výkazy pro </w:t>
      </w:r>
      <w:proofErr w:type="spellStart"/>
      <w:r w:rsidRPr="6A06770D">
        <w:rPr>
          <w:rFonts w:eastAsia="Arial" w:cs="Arial"/>
          <w:i/>
          <w:iCs/>
          <w:sz w:val="18"/>
          <w:szCs w:val="18"/>
        </w:rPr>
        <w:t>Intrastat</w:t>
      </w:r>
      <w:proofErr w:type="spellEnd"/>
      <w:r w:rsidRPr="6A06770D">
        <w:rPr>
          <w:rFonts w:eastAsia="Arial" w:cs="Arial"/>
          <w:i/>
          <w:iCs/>
          <w:sz w:val="18"/>
          <w:szCs w:val="18"/>
        </w:rPr>
        <w:t>, Jednotné správní doklady (JSD), Daňová přiznání k dani z přidané hodnoty</w:t>
      </w:r>
    </w:p>
    <w:p w14:paraId="5BE9E1E1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68B66A1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1CED0BED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CEF49FB" w14:textId="05A6D3C5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B92EC6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B92EC6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3D15A45B" w14:textId="4F569DE7" w:rsidR="002E7DF6" w:rsidRDefault="00614494" w:rsidP="00E94F34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14:paraId="00DB0EFA" w14:textId="0ED7F174" w:rsidR="00A50440" w:rsidRDefault="00A50440" w:rsidP="00A50440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9040C3">
        <w:rPr>
          <w:rFonts w:eastAsia="Arial"/>
          <w:b w:val="0"/>
          <w:i/>
          <w:iCs/>
          <w:szCs w:val="18"/>
        </w:rPr>
        <w:t>6</w:t>
      </w:r>
      <w:r w:rsidR="00734AB0">
        <w:rPr>
          <w:rFonts w:eastAsia="Arial"/>
          <w:b w:val="0"/>
          <w:i/>
          <w:iCs/>
          <w:szCs w:val="18"/>
        </w:rPr>
        <w:t xml:space="preserve">. </w:t>
      </w:r>
      <w:r w:rsidR="009040C3">
        <w:rPr>
          <w:rFonts w:eastAsia="Arial"/>
          <w:b w:val="0"/>
          <w:i/>
          <w:iCs/>
          <w:szCs w:val="18"/>
        </w:rPr>
        <w:t>2</w:t>
      </w:r>
      <w:r w:rsidR="00734AB0">
        <w:rPr>
          <w:rFonts w:eastAsia="Arial"/>
          <w:b w:val="0"/>
          <w:i/>
          <w:iCs/>
          <w:szCs w:val="18"/>
        </w:rPr>
        <w:t>. 202</w:t>
      </w:r>
      <w:r w:rsidR="002C7C08">
        <w:rPr>
          <w:rFonts w:eastAsia="Arial"/>
          <w:b w:val="0"/>
          <w:i/>
          <w:iCs/>
          <w:szCs w:val="18"/>
        </w:rPr>
        <w:t>4</w:t>
      </w:r>
    </w:p>
    <w:p w14:paraId="6EDA48FC" w14:textId="77777777" w:rsidR="00A50440" w:rsidRDefault="00A50440" w:rsidP="00A50440">
      <w:pPr>
        <w:pStyle w:val="Datum"/>
      </w:pPr>
    </w:p>
    <w:p w14:paraId="472EE648" w14:textId="69A1DE62" w:rsidR="00A50440" w:rsidRPr="00ED40C7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14:paraId="119EE0B1" w14:textId="304BDE74" w:rsidR="00A50440" w:rsidRPr="005D32FF" w:rsidRDefault="00A50440" w:rsidP="005D32FF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D0A5" w14:textId="77777777" w:rsidR="00A714B5" w:rsidRDefault="00A714B5" w:rsidP="00BA6370">
      <w:r>
        <w:separator/>
      </w:r>
    </w:p>
  </w:endnote>
  <w:endnote w:type="continuationSeparator" w:id="0">
    <w:p w14:paraId="43CB7411" w14:textId="77777777" w:rsidR="00A714B5" w:rsidRDefault="00A714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D38D88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E64A8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D38D88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E64A8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03FD" w14:textId="77777777" w:rsidR="00A714B5" w:rsidRDefault="00A714B5" w:rsidP="00BA6370">
      <w:r>
        <w:separator/>
      </w:r>
    </w:p>
  </w:footnote>
  <w:footnote w:type="continuationSeparator" w:id="0">
    <w:p w14:paraId="6018BCE4" w14:textId="77777777" w:rsidR="00A714B5" w:rsidRDefault="00A714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2020F"/>
    <w:rsid w:val="00033FDD"/>
    <w:rsid w:val="000411D5"/>
    <w:rsid w:val="0004226F"/>
    <w:rsid w:val="0004262A"/>
    <w:rsid w:val="00043BF4"/>
    <w:rsid w:val="000536AB"/>
    <w:rsid w:val="0005579A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B7E81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121C8"/>
    <w:rsid w:val="00112D5B"/>
    <w:rsid w:val="00114489"/>
    <w:rsid w:val="00114C95"/>
    <w:rsid w:val="001167EB"/>
    <w:rsid w:val="001174FE"/>
    <w:rsid w:val="00121DB3"/>
    <w:rsid w:val="00127CF7"/>
    <w:rsid w:val="00136A4C"/>
    <w:rsid w:val="001404AB"/>
    <w:rsid w:val="001424B3"/>
    <w:rsid w:val="0014648F"/>
    <w:rsid w:val="00147337"/>
    <w:rsid w:val="00147891"/>
    <w:rsid w:val="00150281"/>
    <w:rsid w:val="001511B3"/>
    <w:rsid w:val="0015440B"/>
    <w:rsid w:val="00156904"/>
    <w:rsid w:val="001569E9"/>
    <w:rsid w:val="0016465D"/>
    <w:rsid w:val="00164F25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9B8"/>
    <w:rsid w:val="00184ED3"/>
    <w:rsid w:val="00190CAF"/>
    <w:rsid w:val="00191288"/>
    <w:rsid w:val="00194AEB"/>
    <w:rsid w:val="001967E5"/>
    <w:rsid w:val="001A50D3"/>
    <w:rsid w:val="001B03D6"/>
    <w:rsid w:val="001B08BE"/>
    <w:rsid w:val="001B2E40"/>
    <w:rsid w:val="001B306B"/>
    <w:rsid w:val="001B4572"/>
    <w:rsid w:val="001B607F"/>
    <w:rsid w:val="001C3943"/>
    <w:rsid w:val="001C46E0"/>
    <w:rsid w:val="001C48D1"/>
    <w:rsid w:val="001C6F83"/>
    <w:rsid w:val="001D0480"/>
    <w:rsid w:val="001D369A"/>
    <w:rsid w:val="001D4F4D"/>
    <w:rsid w:val="001D6B64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09D1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3F6B"/>
    <w:rsid w:val="002676B3"/>
    <w:rsid w:val="00273288"/>
    <w:rsid w:val="0027410B"/>
    <w:rsid w:val="00275DF8"/>
    <w:rsid w:val="0028249D"/>
    <w:rsid w:val="00282C5D"/>
    <w:rsid w:val="002840FA"/>
    <w:rsid w:val="00284728"/>
    <w:rsid w:val="00291DE6"/>
    <w:rsid w:val="00293D4E"/>
    <w:rsid w:val="00294791"/>
    <w:rsid w:val="002A18A2"/>
    <w:rsid w:val="002B1444"/>
    <w:rsid w:val="002B2E47"/>
    <w:rsid w:val="002B5189"/>
    <w:rsid w:val="002B66AC"/>
    <w:rsid w:val="002C2F8A"/>
    <w:rsid w:val="002C3989"/>
    <w:rsid w:val="002C5DD8"/>
    <w:rsid w:val="002C7BC1"/>
    <w:rsid w:val="002C7C08"/>
    <w:rsid w:val="002D070D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56DE"/>
    <w:rsid w:val="00395B8F"/>
    <w:rsid w:val="0039631B"/>
    <w:rsid w:val="00397580"/>
    <w:rsid w:val="00397848"/>
    <w:rsid w:val="003A0DB4"/>
    <w:rsid w:val="003A45C8"/>
    <w:rsid w:val="003A57F2"/>
    <w:rsid w:val="003B44D4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4D18"/>
    <w:rsid w:val="0045547F"/>
    <w:rsid w:val="00471DEF"/>
    <w:rsid w:val="00472310"/>
    <w:rsid w:val="00472E1C"/>
    <w:rsid w:val="00473A3B"/>
    <w:rsid w:val="00474045"/>
    <w:rsid w:val="00475F8F"/>
    <w:rsid w:val="00481034"/>
    <w:rsid w:val="0048208F"/>
    <w:rsid w:val="00482238"/>
    <w:rsid w:val="00486ABB"/>
    <w:rsid w:val="004920AD"/>
    <w:rsid w:val="004959CD"/>
    <w:rsid w:val="004961EE"/>
    <w:rsid w:val="004A0368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C7F27"/>
    <w:rsid w:val="004D05B3"/>
    <w:rsid w:val="004D0B12"/>
    <w:rsid w:val="004D473E"/>
    <w:rsid w:val="004E479E"/>
    <w:rsid w:val="004E5761"/>
    <w:rsid w:val="004F067F"/>
    <w:rsid w:val="004F4B24"/>
    <w:rsid w:val="004F626B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0BCA"/>
    <w:rsid w:val="0065597D"/>
    <w:rsid w:val="00661A7F"/>
    <w:rsid w:val="00661FEB"/>
    <w:rsid w:val="006634F6"/>
    <w:rsid w:val="00663C92"/>
    <w:rsid w:val="00664165"/>
    <w:rsid w:val="00667D43"/>
    <w:rsid w:val="00692211"/>
    <w:rsid w:val="006931CF"/>
    <w:rsid w:val="00695799"/>
    <w:rsid w:val="00696DEE"/>
    <w:rsid w:val="00697270"/>
    <w:rsid w:val="006B374C"/>
    <w:rsid w:val="006B782E"/>
    <w:rsid w:val="006C2170"/>
    <w:rsid w:val="006D21EB"/>
    <w:rsid w:val="006D25F0"/>
    <w:rsid w:val="006D34DA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87710"/>
    <w:rsid w:val="00787C83"/>
    <w:rsid w:val="00797CF0"/>
    <w:rsid w:val="007A140C"/>
    <w:rsid w:val="007A2048"/>
    <w:rsid w:val="007A39F9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18EA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949AD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40C3"/>
    <w:rsid w:val="00904F74"/>
    <w:rsid w:val="0090522C"/>
    <w:rsid w:val="0091142B"/>
    <w:rsid w:val="009125F8"/>
    <w:rsid w:val="00912A9F"/>
    <w:rsid w:val="009141E7"/>
    <w:rsid w:val="00915CF1"/>
    <w:rsid w:val="00921A01"/>
    <w:rsid w:val="00930AD3"/>
    <w:rsid w:val="0093151C"/>
    <w:rsid w:val="00936FD1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9F0"/>
    <w:rsid w:val="009C43B8"/>
    <w:rsid w:val="009D2658"/>
    <w:rsid w:val="009D4AE9"/>
    <w:rsid w:val="009E0E52"/>
    <w:rsid w:val="009E41A2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0F37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40AD"/>
    <w:rsid w:val="00A671F9"/>
    <w:rsid w:val="00A70A83"/>
    <w:rsid w:val="00A7133C"/>
    <w:rsid w:val="00A714B5"/>
    <w:rsid w:val="00A71D8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6C36"/>
    <w:rsid w:val="00AB008C"/>
    <w:rsid w:val="00AB3410"/>
    <w:rsid w:val="00AB4A84"/>
    <w:rsid w:val="00AC367C"/>
    <w:rsid w:val="00AC6DDD"/>
    <w:rsid w:val="00AC7480"/>
    <w:rsid w:val="00AD0163"/>
    <w:rsid w:val="00AD112E"/>
    <w:rsid w:val="00AD7A1B"/>
    <w:rsid w:val="00AD7DB2"/>
    <w:rsid w:val="00AE471A"/>
    <w:rsid w:val="00AE7719"/>
    <w:rsid w:val="00AF3597"/>
    <w:rsid w:val="00AF5FEA"/>
    <w:rsid w:val="00B00A6E"/>
    <w:rsid w:val="00B00C1D"/>
    <w:rsid w:val="00B02929"/>
    <w:rsid w:val="00B042C8"/>
    <w:rsid w:val="00B06005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04A0"/>
    <w:rsid w:val="00B71CA6"/>
    <w:rsid w:val="00B74782"/>
    <w:rsid w:val="00B753D2"/>
    <w:rsid w:val="00B8124C"/>
    <w:rsid w:val="00B825AE"/>
    <w:rsid w:val="00B83580"/>
    <w:rsid w:val="00B90758"/>
    <w:rsid w:val="00B90F0D"/>
    <w:rsid w:val="00B911E1"/>
    <w:rsid w:val="00B92EC6"/>
    <w:rsid w:val="00BA08CD"/>
    <w:rsid w:val="00BA12F1"/>
    <w:rsid w:val="00BA1808"/>
    <w:rsid w:val="00BA22EA"/>
    <w:rsid w:val="00BA439F"/>
    <w:rsid w:val="00BA465F"/>
    <w:rsid w:val="00BA48A8"/>
    <w:rsid w:val="00BA6370"/>
    <w:rsid w:val="00BA77F5"/>
    <w:rsid w:val="00BC1DA1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4E09"/>
    <w:rsid w:val="00C1559D"/>
    <w:rsid w:val="00C210C8"/>
    <w:rsid w:val="00C23623"/>
    <w:rsid w:val="00C24438"/>
    <w:rsid w:val="00C2487C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4FDD"/>
    <w:rsid w:val="00C857AC"/>
    <w:rsid w:val="00C85877"/>
    <w:rsid w:val="00C910EA"/>
    <w:rsid w:val="00C930FA"/>
    <w:rsid w:val="00C93B98"/>
    <w:rsid w:val="00C96D4C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BA7"/>
    <w:rsid w:val="00CD4EF4"/>
    <w:rsid w:val="00CD5F5B"/>
    <w:rsid w:val="00CD618A"/>
    <w:rsid w:val="00CE0A1A"/>
    <w:rsid w:val="00CE13A2"/>
    <w:rsid w:val="00CE228C"/>
    <w:rsid w:val="00CE286F"/>
    <w:rsid w:val="00CE4B0F"/>
    <w:rsid w:val="00CE6520"/>
    <w:rsid w:val="00CE71D9"/>
    <w:rsid w:val="00CF0FC0"/>
    <w:rsid w:val="00CF14B3"/>
    <w:rsid w:val="00CF2DEE"/>
    <w:rsid w:val="00CF545B"/>
    <w:rsid w:val="00CF5F5E"/>
    <w:rsid w:val="00D00916"/>
    <w:rsid w:val="00D01588"/>
    <w:rsid w:val="00D123F5"/>
    <w:rsid w:val="00D12D06"/>
    <w:rsid w:val="00D2076A"/>
    <w:rsid w:val="00D209A7"/>
    <w:rsid w:val="00D2156F"/>
    <w:rsid w:val="00D215E5"/>
    <w:rsid w:val="00D2316E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27CF"/>
    <w:rsid w:val="00D448C2"/>
    <w:rsid w:val="00D45755"/>
    <w:rsid w:val="00D50B61"/>
    <w:rsid w:val="00D54284"/>
    <w:rsid w:val="00D548D1"/>
    <w:rsid w:val="00D5648E"/>
    <w:rsid w:val="00D57835"/>
    <w:rsid w:val="00D57C5A"/>
    <w:rsid w:val="00D625F9"/>
    <w:rsid w:val="00D63750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1FD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C7AFC"/>
    <w:rsid w:val="00DD1BBE"/>
    <w:rsid w:val="00DD31DB"/>
    <w:rsid w:val="00DD63D9"/>
    <w:rsid w:val="00DE0044"/>
    <w:rsid w:val="00DE12C7"/>
    <w:rsid w:val="00DE2C0C"/>
    <w:rsid w:val="00DE2CD6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A89"/>
    <w:rsid w:val="00E64F63"/>
    <w:rsid w:val="00E67709"/>
    <w:rsid w:val="00E74976"/>
    <w:rsid w:val="00E7747B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3ECA"/>
    <w:rsid w:val="00EA5226"/>
    <w:rsid w:val="00EA5FA8"/>
    <w:rsid w:val="00EA72B2"/>
    <w:rsid w:val="00EA7BF7"/>
    <w:rsid w:val="00EB1ED3"/>
    <w:rsid w:val="00EB3B7D"/>
    <w:rsid w:val="00EC496B"/>
    <w:rsid w:val="00EC69C6"/>
    <w:rsid w:val="00ED240B"/>
    <w:rsid w:val="00ED7BF1"/>
    <w:rsid w:val="00EE2A6D"/>
    <w:rsid w:val="00EE3DFC"/>
    <w:rsid w:val="00EE5946"/>
    <w:rsid w:val="00EE7A14"/>
    <w:rsid w:val="00EF0930"/>
    <w:rsid w:val="00EF3498"/>
    <w:rsid w:val="00EF596F"/>
    <w:rsid w:val="00EF662F"/>
    <w:rsid w:val="00EF7FA2"/>
    <w:rsid w:val="00F03F86"/>
    <w:rsid w:val="00F07408"/>
    <w:rsid w:val="00F14022"/>
    <w:rsid w:val="00F16C80"/>
    <w:rsid w:val="00F17022"/>
    <w:rsid w:val="00F22BBA"/>
    <w:rsid w:val="00F24421"/>
    <w:rsid w:val="00F31ECD"/>
    <w:rsid w:val="00F320A9"/>
    <w:rsid w:val="00F40289"/>
    <w:rsid w:val="00F4434D"/>
    <w:rsid w:val="00F45402"/>
    <w:rsid w:val="00F501A8"/>
    <w:rsid w:val="00F549B8"/>
    <w:rsid w:val="00F61057"/>
    <w:rsid w:val="00F615C5"/>
    <w:rsid w:val="00F61BE7"/>
    <w:rsid w:val="00F6594C"/>
    <w:rsid w:val="00F737AB"/>
    <w:rsid w:val="00F75F2A"/>
    <w:rsid w:val="00F810F7"/>
    <w:rsid w:val="00F82FC7"/>
    <w:rsid w:val="00F87C77"/>
    <w:rsid w:val="00F92E16"/>
    <w:rsid w:val="00F969E7"/>
    <w:rsid w:val="00FA3CD3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5F4A"/>
    <w:rsid w:val="00FE714E"/>
    <w:rsid w:val="00FF39FF"/>
    <w:rsid w:val="00FF3E96"/>
    <w:rsid w:val="00FF79E3"/>
    <w:rsid w:val="011BB525"/>
    <w:rsid w:val="053B523F"/>
    <w:rsid w:val="053EBCAA"/>
    <w:rsid w:val="05B2BA76"/>
    <w:rsid w:val="0C03B24D"/>
    <w:rsid w:val="0C731750"/>
    <w:rsid w:val="0D7FF0EE"/>
    <w:rsid w:val="0D9BFEF5"/>
    <w:rsid w:val="0EF2C4CA"/>
    <w:rsid w:val="11EC1496"/>
    <w:rsid w:val="127E367A"/>
    <w:rsid w:val="14716737"/>
    <w:rsid w:val="16D195E1"/>
    <w:rsid w:val="17427EF5"/>
    <w:rsid w:val="1A5B5483"/>
    <w:rsid w:val="1FFCF50F"/>
    <w:rsid w:val="204CB1A2"/>
    <w:rsid w:val="23B7D778"/>
    <w:rsid w:val="247A78D0"/>
    <w:rsid w:val="2914C483"/>
    <w:rsid w:val="2AA6A957"/>
    <w:rsid w:val="2BA8DFFE"/>
    <w:rsid w:val="2E84B2F1"/>
    <w:rsid w:val="30A4D83E"/>
    <w:rsid w:val="3524101C"/>
    <w:rsid w:val="397EC4DD"/>
    <w:rsid w:val="3E70AB67"/>
    <w:rsid w:val="405D94F7"/>
    <w:rsid w:val="4234FDAF"/>
    <w:rsid w:val="44918E8E"/>
    <w:rsid w:val="49672137"/>
    <w:rsid w:val="496B5917"/>
    <w:rsid w:val="49A03A80"/>
    <w:rsid w:val="4BA77CE9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4DF8215"/>
    <w:rsid w:val="570AB570"/>
    <w:rsid w:val="5862A774"/>
    <w:rsid w:val="58EEDFA5"/>
    <w:rsid w:val="5C085ED3"/>
    <w:rsid w:val="5FE52D3C"/>
    <w:rsid w:val="5FF1AF48"/>
    <w:rsid w:val="608A437F"/>
    <w:rsid w:val="60BB0026"/>
    <w:rsid w:val="63280A13"/>
    <w:rsid w:val="63310A2A"/>
    <w:rsid w:val="65691FCC"/>
    <w:rsid w:val="67B9A9B4"/>
    <w:rsid w:val="6D9C0DF6"/>
    <w:rsid w:val="6F1CC298"/>
    <w:rsid w:val="70B892F9"/>
    <w:rsid w:val="70D0D4CE"/>
    <w:rsid w:val="7235CC6D"/>
    <w:rsid w:val="72B25F88"/>
    <w:rsid w:val="736A9130"/>
    <w:rsid w:val="7484F147"/>
    <w:rsid w:val="74881B91"/>
    <w:rsid w:val="787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a.mazank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52F7-538F-4AB4-954A-192A92BC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EB6B6-3E0D-424E-AC86-1A29329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Křížová Petra</cp:lastModifiedBy>
  <cp:revision>3</cp:revision>
  <cp:lastPrinted>2024-01-03T07:45:00Z</cp:lastPrinted>
  <dcterms:created xsi:type="dcterms:W3CDTF">2024-01-05T06:38:00Z</dcterms:created>
  <dcterms:modified xsi:type="dcterms:W3CDTF">2024-01-05T08:50:00Z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