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7" w:rsidRPr="00E323A3" w:rsidRDefault="00702B7D" w:rsidP="00834C37">
      <w:pPr>
        <w:pStyle w:val="datum0"/>
        <w:rPr>
          <w:lang w:val="en-US"/>
        </w:rPr>
      </w:pPr>
      <w:r>
        <w:rPr>
          <w:lang w:val="en-US"/>
        </w:rPr>
        <w:t>December 7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702B7D">
        <w:rPr>
          <w:lang w:val="en-US"/>
        </w:rPr>
        <w:t>October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7B6656" w:rsidRPr="00C36A92" w:rsidRDefault="00002BBD" w:rsidP="007B6656">
      <w:pPr>
        <w:pStyle w:val="Zkladntext3"/>
        <w:spacing w:after="0" w:line="276" w:lineRule="auto"/>
        <w:jc w:val="both"/>
        <w:rPr>
          <w:rFonts w:cs="Arial"/>
          <w:b/>
          <w:sz w:val="20"/>
          <w:lang w:val="en-GB"/>
        </w:rPr>
      </w:pPr>
      <w:r w:rsidRPr="00A678DE">
        <w:rPr>
          <w:b/>
          <w:sz w:val="20"/>
          <w:szCs w:val="20"/>
        </w:rPr>
        <w:t xml:space="preserve">In </w:t>
      </w:r>
      <w:r w:rsidR="00702B7D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>
        <w:rPr>
          <w:b/>
          <w:sz w:val="20"/>
          <w:szCs w:val="20"/>
        </w:rPr>
        <w:t xml:space="preserve">national concept' in current prices, the trade balance ended in a surplus of CZK </w:t>
      </w:r>
      <w:r w:rsidR="006B7B40">
        <w:rPr>
          <w:b/>
          <w:sz w:val="20"/>
          <w:szCs w:val="20"/>
        </w:rPr>
        <w:t>13.3</w:t>
      </w:r>
      <w:r>
        <w:rPr>
          <w:b/>
          <w:sz w:val="20"/>
          <w:szCs w:val="20"/>
        </w:rPr>
        <w:t xml:space="preserve"> bn, </w:t>
      </w:r>
      <w:r w:rsidR="007B6656">
        <w:rPr>
          <w:b/>
          <w:sz w:val="20"/>
          <w:szCs w:val="20"/>
        </w:rPr>
        <w:t xml:space="preserve">which was by CZK </w:t>
      </w:r>
      <w:r w:rsidR="006B7B40">
        <w:rPr>
          <w:b/>
          <w:sz w:val="20"/>
          <w:szCs w:val="20"/>
        </w:rPr>
        <w:t>1.2</w:t>
      </w:r>
      <w:r w:rsidR="007B6656">
        <w:rPr>
          <w:b/>
          <w:sz w:val="20"/>
          <w:szCs w:val="20"/>
        </w:rPr>
        <w:t xml:space="preserve"> bn </w:t>
      </w:r>
      <w:r w:rsidR="006B7B40">
        <w:rPr>
          <w:b/>
          <w:sz w:val="20"/>
          <w:szCs w:val="20"/>
        </w:rPr>
        <w:t>more</w:t>
      </w:r>
      <w:r w:rsidR="007B6656">
        <w:rPr>
          <w:b/>
          <w:sz w:val="20"/>
          <w:szCs w:val="20"/>
        </w:rPr>
        <w:t xml:space="preserve"> year−on−year (y−o−y).</w:t>
      </w:r>
      <w:r w:rsidR="00876877">
        <w:rPr>
          <w:b/>
          <w:sz w:val="20"/>
          <w:szCs w:val="20"/>
        </w:rPr>
        <w:t xml:space="preserve"> </w:t>
      </w:r>
      <w:r w:rsidR="00173E7E" w:rsidRPr="00C36A92">
        <w:rPr>
          <w:b/>
          <w:sz w:val="20"/>
          <w:szCs w:val="20"/>
        </w:rPr>
        <w:t xml:space="preserve">The surplus will fall to value of CZK 3.5 bn if a </w:t>
      </w:r>
      <w:r w:rsidR="00114DC5" w:rsidRPr="00C36A92">
        <w:rPr>
          <w:b/>
          <w:sz w:val="20"/>
          <w:szCs w:val="20"/>
        </w:rPr>
        <w:t xml:space="preserve">new </w:t>
      </w:r>
      <w:r w:rsidR="00173E7E" w:rsidRPr="00C36A92">
        <w:rPr>
          <w:b/>
          <w:sz w:val="20"/>
          <w:szCs w:val="20"/>
        </w:rPr>
        <w:t xml:space="preserve">leasing of </w:t>
      </w:r>
      <w:r w:rsidR="00173E7E" w:rsidRPr="00C36A92">
        <w:rPr>
          <w:rFonts w:cs="Arial"/>
          <w:b/>
          <w:sz w:val="20"/>
          <w:lang w:val="en-GB"/>
        </w:rPr>
        <w:t>fighters Jas-Gripen valued at CZK 9.9 bn is included.</w:t>
      </w:r>
    </w:p>
    <w:p w:rsidR="00114DC5" w:rsidRPr="00C36A92" w:rsidRDefault="00114DC5" w:rsidP="007B6656">
      <w:pPr>
        <w:pStyle w:val="Zkladntext3"/>
        <w:spacing w:after="0" w:line="276" w:lineRule="auto"/>
        <w:jc w:val="both"/>
        <w:rPr>
          <w:rFonts w:cs="Arial"/>
          <w:b/>
          <w:sz w:val="20"/>
          <w:lang w:val="en-GB"/>
        </w:rPr>
      </w:pPr>
    </w:p>
    <w:p w:rsidR="00114DC5" w:rsidRPr="00F466DE" w:rsidRDefault="00F466DE" w:rsidP="00705112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szCs w:val="20"/>
        </w:rPr>
      </w:pPr>
      <w:r w:rsidRPr="00C36A92">
        <w:rPr>
          <w:szCs w:val="20"/>
          <w:lang w:val="en-US"/>
        </w:rPr>
        <w:t>A new lease of Jas-Gripen fighters which was realized in October 2015 will be part of imports in the balance of the payments and the national accounts. It is not</w:t>
      </w:r>
      <w:r w:rsidR="009E1651" w:rsidRPr="00C36A92">
        <w:rPr>
          <w:szCs w:val="20"/>
          <w:lang w:val="en-US"/>
        </w:rPr>
        <w:t xml:space="preserve"> directly</w:t>
      </w:r>
      <w:r w:rsidRPr="00C36A92">
        <w:rPr>
          <w:szCs w:val="20"/>
          <w:lang w:val="en-US"/>
        </w:rPr>
        <w:t xml:space="preserve"> recorded in external trade statistics</w:t>
      </w:r>
      <w:r w:rsidR="009E1651" w:rsidRPr="00C36A92">
        <w:rPr>
          <w:szCs w:val="20"/>
          <w:lang w:val="en-US"/>
        </w:rPr>
        <w:t xml:space="preserve"> because</w:t>
      </w:r>
      <w:r w:rsidR="00024E60" w:rsidRPr="00C36A92">
        <w:rPr>
          <w:szCs w:val="20"/>
          <w:lang w:val="en-US"/>
        </w:rPr>
        <w:t xml:space="preserve"> in compliance with the Eurostat rules this transaction will be registered only in the national accounts and the balance of the payments methodology. Detailed information </w:t>
      </w:r>
      <w:r w:rsidR="004450C5" w:rsidRPr="00C36A92">
        <w:rPr>
          <w:szCs w:val="20"/>
          <w:lang w:val="en-US"/>
        </w:rPr>
        <w:t xml:space="preserve">in press release </w:t>
      </w:r>
      <w:r w:rsidR="00024E60" w:rsidRPr="00C36A92">
        <w:rPr>
          <w:szCs w:val="20"/>
          <w:lang w:val="en-US"/>
        </w:rPr>
        <w:t xml:space="preserve">on </w:t>
      </w:r>
      <w:r w:rsidR="004450C5" w:rsidRPr="00C36A92">
        <w:rPr>
          <w:szCs w:val="20"/>
          <w:lang w:val="en-US"/>
        </w:rPr>
        <w:t xml:space="preserve">the </w:t>
      </w:r>
      <w:r w:rsidR="00024E60" w:rsidRPr="00C36A92">
        <w:rPr>
          <w:szCs w:val="20"/>
          <w:lang w:val="en-US"/>
        </w:rPr>
        <w:t>website:</w:t>
      </w:r>
      <w:bookmarkStart w:id="0" w:name="_GoBack"/>
      <w:bookmarkEnd w:id="0"/>
      <w:r w:rsidR="008D0421">
        <w:rPr>
          <w:szCs w:val="20"/>
          <w:lang w:val="en-US"/>
        </w:rPr>
        <w:t xml:space="preserve"> </w:t>
      </w:r>
      <w:hyperlink r:id="rId7" w:history="1">
        <w:r w:rsidR="008D0421" w:rsidRPr="00045D26">
          <w:rPr>
            <w:rStyle w:val="Hypertextovodkaz"/>
            <w:szCs w:val="20"/>
            <w:lang w:val="en-US"/>
          </w:rPr>
          <w:t>https://www.czso.cz/csu/czso/statistical-capture-of-jas-39-gripen-aircrafts-lease</w:t>
        </w:r>
      </w:hyperlink>
      <w:r w:rsidR="008D0421">
        <w:rPr>
          <w:szCs w:val="20"/>
          <w:lang w:val="en-US"/>
        </w:rPr>
        <w:t xml:space="preserve">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6F45FA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="00B72724">
        <w:rPr>
          <w:rFonts w:cs="Arial"/>
          <w:b/>
          <w:szCs w:val="20"/>
          <w:lang w:val="en-US"/>
        </w:rPr>
        <w:t>,</w:t>
      </w:r>
      <w:r w:rsidR="00C778CE">
        <w:rPr>
          <w:rFonts w:cs="Arial"/>
          <w:b/>
          <w:szCs w:val="20"/>
          <w:lang w:val="en-US"/>
        </w:rPr>
        <w:t xml:space="preserve"> </w:t>
      </w:r>
      <w:r w:rsidRPr="00F20139">
        <w:rPr>
          <w:rFonts w:cs="Arial"/>
          <w:szCs w:val="20"/>
          <w:lang w:val="en-US"/>
        </w:rPr>
        <w:t>total balance in national concept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a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 xml:space="preserve">crease </w:t>
      </w:r>
      <w:r w:rsidR="002D5AFF">
        <w:rPr>
          <w:rFonts w:cs="Arial"/>
          <w:szCs w:val="20"/>
          <w:lang w:val="en-US"/>
        </w:rPr>
        <w:t>of</w:t>
      </w:r>
      <w:r w:rsidR="001D577B">
        <w:rPr>
          <w:rFonts w:cs="Arial"/>
          <w:szCs w:val="20"/>
          <w:lang w:val="en-US"/>
        </w:rPr>
        <w:t xml:space="preserve"> deficit</w:t>
      </w:r>
      <w:r w:rsidR="002D5AFF">
        <w:rPr>
          <w:rFonts w:cs="Arial"/>
          <w:szCs w:val="20"/>
          <w:lang w:val="en-US"/>
        </w:rPr>
        <w:t xml:space="preserve"> in</w:t>
      </w:r>
      <w:r w:rsidR="00A27FBA">
        <w:rPr>
          <w:rFonts w:cs="Arial"/>
          <w:szCs w:val="20"/>
          <w:lang w:val="en-US"/>
        </w:rPr>
        <w:t xml:space="preserve"> </w:t>
      </w:r>
      <w:r w:rsidR="00A27FBA">
        <w:rPr>
          <w:rFonts w:cs="Arial"/>
        </w:rPr>
        <w:t xml:space="preserve">'mineral fuels, lubricants and related materials' (by CZK </w:t>
      </w:r>
      <w:r w:rsidR="006F45FA">
        <w:rPr>
          <w:rFonts w:cs="Arial"/>
        </w:rPr>
        <w:t>5.8</w:t>
      </w:r>
      <w:r w:rsidR="00A27FBA">
        <w:rPr>
          <w:rFonts w:cs="Arial"/>
        </w:rPr>
        <w:t xml:space="preserve"> bn)</w:t>
      </w:r>
      <w:r w:rsidR="002B4CDB">
        <w:rPr>
          <w:rFonts w:cs="Arial"/>
        </w:rPr>
        <w:t xml:space="preserve"> and </w:t>
      </w:r>
      <w:r w:rsidR="00A27FBA">
        <w:rPr>
          <w:rFonts w:cs="Arial"/>
        </w:rPr>
        <w:t>by a growth of the trade surplus</w:t>
      </w:r>
      <w:r w:rsidR="006F45FA">
        <w:rPr>
          <w:rFonts w:cs="Arial"/>
        </w:rPr>
        <w:t xml:space="preserve"> in 'miscellaneous manufactured articles' and 'beverages and tobacco' (both by CZK 0.4 bn).</w:t>
      </w:r>
      <w:r w:rsidR="00F11A9A">
        <w:rPr>
          <w:rFonts w:cs="Arial"/>
        </w:rPr>
        <w:t xml:space="preserve"> Total balance was unfavourably affected by a </w:t>
      </w:r>
      <w:r w:rsidR="00F11A9A" w:rsidRPr="00F20139">
        <w:rPr>
          <w:rFonts w:cs="Arial"/>
          <w:spacing w:val="-4"/>
          <w:szCs w:val="20"/>
        </w:rPr>
        <w:t>y−o−y</w:t>
      </w:r>
      <w:r w:rsidR="00F11A9A">
        <w:rPr>
          <w:rFonts w:cs="Arial"/>
          <w:spacing w:val="-4"/>
          <w:szCs w:val="20"/>
        </w:rPr>
        <w:t xml:space="preserve"> decrease of surplus in </w:t>
      </w:r>
      <w:r w:rsidR="00F11A9A">
        <w:rPr>
          <w:rFonts w:cs="Arial"/>
          <w:szCs w:val="20"/>
          <w:lang w:val="en-US"/>
        </w:rPr>
        <w:t xml:space="preserve">'machinery and transport equipment' (by CZK 4.2 bn) and by a deepening of deficit in </w:t>
      </w:r>
      <w:r w:rsidR="00F11A9A">
        <w:rPr>
          <w:rFonts w:cs="Arial"/>
        </w:rPr>
        <w:t>'chemicals and related products' (by CZK 2.7 bn).</w:t>
      </w:r>
    </w:p>
    <w:p w:rsidR="00A27FBA" w:rsidRDefault="00A27FBA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154945">
        <w:rPr>
          <w:rFonts w:cs="Arial"/>
          <w:spacing w:val="-4"/>
          <w:szCs w:val="20"/>
        </w:rPr>
        <w:t>58.4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154945">
        <w:rPr>
          <w:rFonts w:cs="Arial"/>
          <w:spacing w:val="-4"/>
          <w:szCs w:val="20"/>
        </w:rPr>
        <w:t>6.8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154945">
        <w:rPr>
          <w:rFonts w:cs="Arial"/>
          <w:spacing w:val="-4"/>
          <w:szCs w:val="20"/>
        </w:rPr>
        <w:t>5</w:t>
      </w:r>
      <w:r w:rsidR="00AA29BA">
        <w:rPr>
          <w:rFonts w:cs="Arial"/>
          <w:spacing w:val="-4"/>
          <w:szCs w:val="20"/>
        </w:rPr>
        <w:t>.</w:t>
      </w:r>
      <w:r w:rsidR="00795DE1">
        <w:rPr>
          <w:rFonts w:cs="Arial"/>
          <w:spacing w:val="-4"/>
          <w:szCs w:val="20"/>
        </w:rPr>
        <w:t>1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154945">
        <w:rPr>
          <w:rFonts w:cs="Arial"/>
          <w:spacing w:val="-4"/>
          <w:szCs w:val="20"/>
        </w:rPr>
        <w:t>43</w:t>
      </w:r>
      <w:r w:rsidR="00BA3E27">
        <w:rPr>
          <w:rFonts w:cs="Arial"/>
          <w:spacing w:val="-4"/>
          <w:szCs w:val="20"/>
        </w:rPr>
        <w:t>.</w:t>
      </w:r>
      <w:r w:rsidR="00795DE1">
        <w:rPr>
          <w:rFonts w:cs="Arial"/>
          <w:spacing w:val="-4"/>
          <w:szCs w:val="20"/>
        </w:rPr>
        <w:t>2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702B7D">
        <w:rPr>
          <w:rFonts w:cs="Arial"/>
          <w:spacing w:val="-4"/>
          <w:szCs w:val="20"/>
        </w:rPr>
        <w:t>October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7C7C3E">
        <w:rPr>
          <w:rFonts w:cs="Arial"/>
          <w:spacing w:val="-4"/>
          <w:szCs w:val="20"/>
        </w:rPr>
        <w:t>4.1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7C7C3E">
        <w:rPr>
          <w:rFonts w:cs="Arial"/>
          <w:spacing w:val="-4"/>
          <w:szCs w:val="20"/>
        </w:rPr>
        <w:t>302.3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7C7C3E">
        <w:rPr>
          <w:rFonts w:cs="Arial"/>
          <w:spacing w:val="-4"/>
          <w:szCs w:val="20"/>
        </w:rPr>
        <w:t>3.9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7C7C3E">
        <w:rPr>
          <w:rFonts w:cs="Arial"/>
          <w:spacing w:val="-4"/>
          <w:szCs w:val="20"/>
        </w:rPr>
        <w:t>288.9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02B7D">
        <w:rPr>
          <w:rFonts w:cs="Arial"/>
          <w:b/>
          <w:bCs/>
          <w:szCs w:val="20"/>
        </w:rPr>
        <w:t>October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921D34">
        <w:rPr>
          <w:rFonts w:cs="Arial"/>
          <w:szCs w:val="20"/>
        </w:rPr>
        <w:t>137.8</w:t>
      </w:r>
      <w:r>
        <w:rPr>
          <w:rFonts w:cs="Arial"/>
          <w:szCs w:val="20"/>
        </w:rPr>
        <w:t xml:space="preserve"> bn which represented a y−o−y </w:t>
      </w:r>
      <w:r w:rsidR="00C31F35">
        <w:rPr>
          <w:rFonts w:cs="Arial"/>
          <w:szCs w:val="20"/>
        </w:rPr>
        <w:t>de</w:t>
      </w:r>
      <w:r w:rsidR="00CA59FE">
        <w:rPr>
          <w:rFonts w:cs="Arial"/>
          <w:szCs w:val="20"/>
        </w:rPr>
        <w:t>crease</w:t>
      </w:r>
      <w:r>
        <w:rPr>
          <w:rFonts w:cs="Arial"/>
          <w:szCs w:val="20"/>
        </w:rPr>
        <w:t xml:space="preserve"> of CZK </w:t>
      </w:r>
      <w:r w:rsidR="00921D34">
        <w:rPr>
          <w:rFonts w:cs="Arial"/>
          <w:szCs w:val="20"/>
        </w:rPr>
        <w:t>3.6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</w:t>
      </w:r>
      <w:r w:rsidR="004A6E25">
        <w:rPr>
          <w:rFonts w:cs="Arial"/>
          <w:szCs w:val="20"/>
        </w:rPr>
        <w:t>grew</w:t>
      </w:r>
      <w:r>
        <w:rPr>
          <w:rFonts w:cs="Arial"/>
          <w:szCs w:val="20"/>
        </w:rPr>
        <w:t xml:space="preserve"> by </w:t>
      </w:r>
      <w:r w:rsidR="00390167">
        <w:rPr>
          <w:rFonts w:cs="Arial"/>
          <w:szCs w:val="20"/>
        </w:rPr>
        <w:t>6.</w:t>
      </w:r>
      <w:r w:rsidR="00921D3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% and </w:t>
      </w:r>
      <w:r w:rsidR="00DB3719">
        <w:rPr>
          <w:rFonts w:cs="Arial"/>
          <w:szCs w:val="20"/>
        </w:rPr>
        <w:t>6.</w:t>
      </w:r>
      <w:r w:rsidR="00921D34">
        <w:rPr>
          <w:rFonts w:cs="Arial"/>
          <w:szCs w:val="20"/>
        </w:rPr>
        <w:t>9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</w:t>
      </w:r>
      <w:r w:rsidR="0064417F" w:rsidRPr="00332185">
        <w:rPr>
          <w:rFonts w:cs="Arial"/>
          <w:i/>
          <w:szCs w:val="20"/>
          <w:lang w:val="en-US"/>
        </w:rPr>
        <w:lastRenderedPageBreak/>
        <w:t>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702B7D">
        <w:rPr>
          <w:b/>
          <w:szCs w:val="20"/>
        </w:rPr>
        <w:t>October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084A80">
        <w:rPr>
          <w:b/>
          <w:szCs w:val="20"/>
        </w:rPr>
        <w:t>5</w:t>
      </w:r>
      <w:r w:rsidR="00B62F9E">
        <w:rPr>
          <w:b/>
          <w:szCs w:val="20"/>
        </w:rPr>
        <w:t>.7</w:t>
      </w:r>
      <w:r w:rsidR="00446099">
        <w:rPr>
          <w:b/>
          <w:szCs w:val="20"/>
        </w:rPr>
        <w:t xml:space="preserve">% and </w:t>
      </w:r>
      <w:r w:rsidR="00084A80">
        <w:rPr>
          <w:b/>
          <w:szCs w:val="20"/>
        </w:rPr>
        <w:t>6.8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7F65F3">
        <w:rPr>
          <w:rFonts w:cs="Arial"/>
          <w:szCs w:val="20"/>
          <w:lang w:val="en-US"/>
        </w:rPr>
        <w:t xml:space="preserve"> and imports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302C89">
        <w:rPr>
          <w:rFonts w:cs="Arial"/>
          <w:szCs w:val="20"/>
          <w:lang w:val="en-US"/>
        </w:rPr>
        <w:t>rose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343BD1">
        <w:rPr>
          <w:rFonts w:cs="Arial"/>
          <w:szCs w:val="20"/>
          <w:lang w:val="en-US"/>
        </w:rPr>
        <w:t>1.6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343BD1">
        <w:rPr>
          <w:rFonts w:cs="Arial"/>
          <w:szCs w:val="20"/>
          <w:lang w:val="en-US"/>
        </w:rPr>
        <w:t>3.1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302C89">
        <w:rPr>
          <w:rFonts w:cs="Arial"/>
          <w:szCs w:val="20"/>
          <w:lang w:val="en-US"/>
        </w:rPr>
        <w:t>in</w:t>
      </w:r>
      <w:r w:rsidR="001D14F3"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(</w:t>
      </w:r>
      <w:r w:rsidR="00302C89">
        <w:rPr>
          <w:rFonts w:cs="Arial"/>
          <w:szCs w:val="20"/>
          <w:lang w:val="en-US"/>
        </w:rPr>
        <w:t>+</w:t>
      </w:r>
      <w:r w:rsidR="00343BD1">
        <w:rPr>
          <w:rFonts w:cs="Arial"/>
          <w:szCs w:val="20"/>
          <w:lang w:val="en-US"/>
        </w:rPr>
        <w:t>2.0</w:t>
      </w:r>
      <w:r w:rsidR="001D14F3">
        <w:rPr>
          <w:rFonts w:cs="Arial"/>
          <w:szCs w:val="20"/>
          <w:lang w:val="en-US"/>
        </w:rPr>
        <w:t xml:space="preserve">%) </w:t>
      </w:r>
      <w:r w:rsidR="001045E2">
        <w:rPr>
          <w:rFonts w:cs="Arial"/>
          <w:szCs w:val="20"/>
          <w:lang w:val="en-US"/>
        </w:rPr>
        <w:t>and 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343BD1">
        <w:rPr>
          <w:rFonts w:cs="Arial"/>
          <w:szCs w:val="20"/>
          <w:lang w:val="en-US"/>
        </w:rPr>
        <w:t>+1.8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7A6544">
        <w:rPr>
          <w:rFonts w:cs="Arial"/>
          <w:lang w:val="en-US"/>
        </w:rPr>
        <w:t>7.6</w:t>
      </w:r>
      <w:r w:rsidR="00700CC4" w:rsidRPr="00B7172A">
        <w:rPr>
          <w:rFonts w:cs="Arial"/>
          <w:lang w:val="en-US"/>
        </w:rPr>
        <w:t xml:space="preserve">% and </w:t>
      </w:r>
      <w:r w:rsidR="007A6544">
        <w:rPr>
          <w:rFonts w:cs="Arial"/>
          <w:lang w:val="en-US"/>
        </w:rPr>
        <w:t>8.7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702B7D">
        <w:rPr>
          <w:rFonts w:cs="Arial"/>
          <w:lang w:val="en-US"/>
        </w:rPr>
        <w:t>October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7A6544">
        <w:rPr>
          <w:rFonts w:cs="Arial"/>
          <w:lang w:val="en-US"/>
        </w:rPr>
        <w:t>4.5</w:t>
      </w:r>
      <w:r w:rsidR="00700CC4" w:rsidRPr="00B7172A">
        <w:rPr>
          <w:rFonts w:cs="Arial"/>
          <w:lang w:val="en-US"/>
        </w:rPr>
        <w:t xml:space="preserve">% and </w:t>
      </w:r>
      <w:r w:rsidR="007A6544">
        <w:rPr>
          <w:rFonts w:cs="Arial"/>
          <w:lang w:val="en-US"/>
        </w:rPr>
        <w:t>3.6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527F16">
        <w:rPr>
          <w:rFonts w:cs="Arial"/>
        </w:rPr>
        <w:t>357.6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527F16">
        <w:rPr>
          <w:rFonts w:cs="Arial"/>
        </w:rPr>
        <w:t>318.1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5FEE" w:rsidRDefault="00D95FEE" w:rsidP="00D95FE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grew by </w:t>
      </w:r>
      <w:r w:rsidR="008A4B82">
        <w:rPr>
          <w:rFonts w:cs="Arial"/>
        </w:rPr>
        <w:t>8.1</w:t>
      </w:r>
      <w:r>
        <w:rPr>
          <w:rFonts w:cs="Arial"/>
        </w:rPr>
        <w:t>% (CZK +</w:t>
      </w:r>
      <w:r w:rsidR="008A4B82">
        <w:rPr>
          <w:rFonts w:cs="Arial"/>
        </w:rPr>
        <w:t>14.9</w:t>
      </w:r>
      <w:r w:rsidR="008D1381"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2B5FE5">
        <w:rPr>
          <w:rFonts w:cs="Arial"/>
        </w:rPr>
        <w:t>,</w:t>
      </w:r>
      <w:r>
        <w:rPr>
          <w:rFonts w:cs="Arial"/>
        </w:rPr>
        <w:t xml:space="preserve"> </w:t>
      </w:r>
      <w:r w:rsidR="002B5FE5" w:rsidRPr="000918C0">
        <w:rPr>
          <w:rFonts w:cs="Arial"/>
        </w:rPr>
        <w:t>y−o−y.</w:t>
      </w:r>
      <w:r w:rsidR="002B5FE5">
        <w:rPr>
          <w:rFonts w:cs="Arial"/>
        </w:rPr>
        <w:t xml:space="preserve"> </w:t>
      </w:r>
      <w:r>
        <w:rPr>
          <w:rFonts w:cs="Arial"/>
        </w:rPr>
        <w:t>Exports grew mainly in 'road vehicles' (CZK +</w:t>
      </w:r>
      <w:r w:rsidR="008A4B82">
        <w:rPr>
          <w:rFonts w:cs="Arial"/>
        </w:rPr>
        <w:t>9.9</w:t>
      </w:r>
      <w:r>
        <w:rPr>
          <w:rFonts w:cs="Arial"/>
        </w:rPr>
        <w:t xml:space="preserve"> bn),</w:t>
      </w:r>
      <w:r w:rsidR="00000C01">
        <w:rPr>
          <w:rFonts w:cs="Arial"/>
        </w:rPr>
        <w:t xml:space="preserve"> 'telecommunications and sound-recording equipment' (CZK +</w:t>
      </w:r>
      <w:r w:rsidR="008A4B82">
        <w:rPr>
          <w:rFonts w:cs="Arial"/>
        </w:rPr>
        <w:t>4.8</w:t>
      </w:r>
      <w:r w:rsidR="00000C01">
        <w:rPr>
          <w:rFonts w:cs="Arial"/>
        </w:rPr>
        <w:t xml:space="preserve"> bn) and 'electrical machinery, apparatus and appliances' (CZK +</w:t>
      </w:r>
      <w:r w:rsidR="008A4B82">
        <w:rPr>
          <w:rFonts w:cs="Arial"/>
        </w:rPr>
        <w:t>2.4</w:t>
      </w:r>
      <w:r w:rsidR="00000C01">
        <w:rPr>
          <w:rFonts w:cs="Arial"/>
        </w:rPr>
        <w:t xml:space="preserve"> bn). Exports of 'office machines, automatic data-processing machines' </w:t>
      </w:r>
      <w:r w:rsidR="007B3A25">
        <w:rPr>
          <w:rFonts w:cs="Arial"/>
        </w:rPr>
        <w:t xml:space="preserve">fell </w:t>
      </w:r>
      <w:r w:rsidR="0062585B">
        <w:rPr>
          <w:rFonts w:cs="Arial"/>
        </w:rPr>
        <w:t>(</w:t>
      </w:r>
      <w:r w:rsidR="007B3A25">
        <w:rPr>
          <w:rFonts w:cs="Arial"/>
        </w:rPr>
        <w:t>CZK −3.</w:t>
      </w:r>
      <w:r w:rsidR="006663DC">
        <w:rPr>
          <w:rFonts w:cs="Arial"/>
        </w:rPr>
        <w:t>2</w:t>
      </w:r>
      <w:r w:rsidR="007B3A25">
        <w:rPr>
          <w:rFonts w:cs="Arial"/>
        </w:rPr>
        <w:t xml:space="preserve"> bn</w:t>
      </w:r>
      <w:r w:rsidR="0062585B">
        <w:rPr>
          <w:rFonts w:cs="Arial"/>
        </w:rPr>
        <w:t>)</w:t>
      </w:r>
      <w:r w:rsidR="006663DC">
        <w:rPr>
          <w:rFonts w:cs="Arial"/>
        </w:rPr>
        <w:t>.</w:t>
      </w:r>
      <w:r w:rsidR="007B3A25">
        <w:rPr>
          <w:rFonts w:cs="Arial"/>
        </w:rPr>
        <w:t xml:space="preserve"> Total 'machinery and transport equipment' imports rose by </w:t>
      </w:r>
      <w:r w:rsidR="00926B14">
        <w:rPr>
          <w:rFonts w:cs="Arial"/>
        </w:rPr>
        <w:t>17.0</w:t>
      </w:r>
      <w:r w:rsidR="007B3A25">
        <w:rPr>
          <w:rFonts w:cs="Arial"/>
        </w:rPr>
        <w:t>% (CZK +</w:t>
      </w:r>
      <w:r w:rsidR="00926B14">
        <w:rPr>
          <w:rFonts w:cs="Arial"/>
        </w:rPr>
        <w:t>22</w:t>
      </w:r>
      <w:r w:rsidR="008C6A88">
        <w:rPr>
          <w:rFonts w:cs="Arial"/>
        </w:rPr>
        <w:t>.0</w:t>
      </w:r>
      <w:r w:rsidR="007B3A25">
        <w:rPr>
          <w:rFonts w:cs="Arial"/>
        </w:rPr>
        <w:t xml:space="preserve"> bn), </w:t>
      </w:r>
      <w:r w:rsidR="007B3A25" w:rsidRPr="000918C0">
        <w:rPr>
          <w:rFonts w:cs="Arial"/>
        </w:rPr>
        <w:t>y−o−y.</w:t>
      </w:r>
      <w:r w:rsidR="007B3A25">
        <w:rPr>
          <w:rFonts w:cs="Arial"/>
        </w:rPr>
        <w:t xml:space="preserve"> Imports were higher mainly in</w:t>
      </w:r>
      <w:r w:rsidR="008C6A88">
        <w:rPr>
          <w:rFonts w:cs="Arial"/>
        </w:rPr>
        <w:t xml:space="preserve"> 'road vehicles' (CZK +</w:t>
      </w:r>
      <w:r w:rsidR="00926B14">
        <w:rPr>
          <w:rFonts w:cs="Arial"/>
        </w:rPr>
        <w:t>6.1</w:t>
      </w:r>
      <w:r w:rsidR="008C6A88">
        <w:rPr>
          <w:rFonts w:cs="Arial"/>
        </w:rPr>
        <w:t xml:space="preserve"> bn) and 'telecommunications and sound</w:t>
      </w:r>
      <w:r w:rsidR="002B4CDB">
        <w:rPr>
          <w:rFonts w:cs="Arial"/>
        </w:rPr>
        <w:t>-recording equipment' (CZK +</w:t>
      </w:r>
      <w:r w:rsidR="00926B14">
        <w:rPr>
          <w:rFonts w:cs="Arial"/>
        </w:rPr>
        <w:t>8.8</w:t>
      </w:r>
      <w:r w:rsidR="002B4CDB">
        <w:rPr>
          <w:rFonts w:cs="Arial"/>
        </w:rPr>
        <w:t> </w:t>
      </w:r>
      <w:r w:rsidR="008C6A88">
        <w:rPr>
          <w:rFonts w:cs="Arial"/>
        </w:rPr>
        <w:t xml:space="preserve">bn). </w:t>
      </w:r>
      <w:r>
        <w:rPr>
          <w:rFonts w:cs="Arial"/>
        </w:rPr>
        <w:t>Imports of </w:t>
      </w:r>
      <w:r w:rsidRPr="000918C0">
        <w:rPr>
          <w:rFonts w:cs="Arial"/>
        </w:rPr>
        <w:t xml:space="preserve">'mineral fuels, lubricants and related materials’ </w:t>
      </w:r>
      <w:r>
        <w:rPr>
          <w:rFonts w:cs="Arial"/>
        </w:rPr>
        <w:t>dropped</w:t>
      </w:r>
      <w:r w:rsidRPr="000918C0">
        <w:rPr>
          <w:rFonts w:cs="Arial"/>
        </w:rPr>
        <w:t xml:space="preserve"> by </w:t>
      </w:r>
      <w:r w:rsidR="00926B14">
        <w:rPr>
          <w:rFonts w:cs="Arial"/>
        </w:rPr>
        <w:t>22.9</w:t>
      </w:r>
      <w:r w:rsidRPr="000918C0">
        <w:rPr>
          <w:rFonts w:cs="Arial"/>
        </w:rPr>
        <w:t>% (CZK </w:t>
      </w:r>
      <w:r>
        <w:rPr>
          <w:rFonts w:cs="Arial"/>
        </w:rPr>
        <w:t>−</w:t>
      </w:r>
      <w:r w:rsidR="00926B14">
        <w:rPr>
          <w:rFonts w:cs="Arial"/>
        </w:rPr>
        <w:t>5.4</w:t>
      </w:r>
      <w:r w:rsidR="00C0102A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>
        <w:rPr>
          <w:rFonts w:cs="Arial"/>
        </w:rPr>
        <w:t>by −</w:t>
      </w:r>
      <w:r w:rsidR="00926B14">
        <w:rPr>
          <w:rFonts w:cs="Arial"/>
        </w:rPr>
        <w:t>51.8</w:t>
      </w:r>
      <w:r w:rsidRPr="000918C0">
        <w:rPr>
          <w:rFonts w:cs="Arial"/>
        </w:rPr>
        <w:t>% in value and</w:t>
      </w:r>
      <w:r>
        <w:rPr>
          <w:rFonts w:cs="Arial"/>
        </w:rPr>
        <w:t xml:space="preserve"> by −</w:t>
      </w:r>
      <w:r w:rsidR="00926B14">
        <w:rPr>
          <w:rFonts w:cs="Arial"/>
        </w:rPr>
        <w:t>14.7</w:t>
      </w:r>
      <w:r w:rsidRPr="000918C0">
        <w:rPr>
          <w:rFonts w:cs="Arial"/>
        </w:rPr>
        <w:t>%</w:t>
      </w:r>
      <w:r>
        <w:rPr>
          <w:rFonts w:cs="Arial"/>
        </w:rPr>
        <w:t xml:space="preserve"> in 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>
        <w:rPr>
          <w:rFonts w:cs="Arial"/>
        </w:rPr>
        <w:t>higher by +</w:t>
      </w:r>
      <w:r w:rsidR="00926B14">
        <w:rPr>
          <w:rFonts w:cs="Arial"/>
        </w:rPr>
        <w:t>25.9</w:t>
      </w:r>
      <w:r w:rsidRPr="000918C0">
        <w:rPr>
          <w:rFonts w:cs="Arial"/>
        </w:rPr>
        <w:t>%</w:t>
      </w:r>
      <w:r>
        <w:rPr>
          <w:rFonts w:cs="Arial"/>
        </w:rPr>
        <w:t xml:space="preserve"> in value</w:t>
      </w:r>
      <w:r w:rsidRPr="000918C0">
        <w:rPr>
          <w:rFonts w:cs="Arial"/>
        </w:rPr>
        <w:t xml:space="preserve"> and</w:t>
      </w:r>
      <w:r w:rsidR="0000715A">
        <w:rPr>
          <w:rFonts w:cs="Arial"/>
        </w:rPr>
        <w:t> </w:t>
      </w:r>
      <w:r>
        <w:rPr>
          <w:rFonts w:cs="Arial"/>
        </w:rPr>
        <w:t>by +</w:t>
      </w:r>
      <w:r w:rsidR="00926B14">
        <w:rPr>
          <w:rFonts w:cs="Arial"/>
        </w:rPr>
        <w:t>32.9</w:t>
      </w:r>
      <w:r w:rsidRPr="000918C0">
        <w:rPr>
          <w:rFonts w:cs="Arial"/>
        </w:rPr>
        <w:t>%</w:t>
      </w:r>
      <w:r>
        <w:rPr>
          <w:rFonts w:cs="Arial"/>
        </w:rPr>
        <w:t xml:space="preserve"> in volume</w:t>
      </w:r>
      <w:r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02B7D">
        <w:rPr>
          <w:rFonts w:cs="Arial"/>
          <w:b/>
          <w:bCs/>
          <w:szCs w:val="20"/>
        </w:rPr>
        <w:t>October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926B14">
        <w:rPr>
          <w:rFonts w:cs="Arial"/>
          <w:szCs w:val="20"/>
        </w:rPr>
        <w:t>6.8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A4494C">
        <w:rPr>
          <w:rFonts w:cs="Arial"/>
          <w:szCs w:val="20"/>
        </w:rPr>
        <w:t>7.</w:t>
      </w:r>
      <w:r w:rsidR="00926B14">
        <w:rPr>
          <w:rFonts w:cs="Arial"/>
          <w:szCs w:val="20"/>
        </w:rPr>
        <w:t>3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lastRenderedPageBreak/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BB7BE2">
        <w:rPr>
          <w:rFonts w:cs="Arial"/>
          <w:i/>
          <w:iCs/>
          <w:sz w:val="18"/>
          <w:szCs w:val="18"/>
          <w:lang w:val="en-US"/>
        </w:rPr>
        <w:t>98.</w:t>
      </w:r>
      <w:r w:rsidR="006878C2">
        <w:rPr>
          <w:rFonts w:cs="Arial"/>
          <w:i/>
          <w:iCs/>
          <w:sz w:val="18"/>
          <w:szCs w:val="18"/>
          <w:lang w:val="en-US"/>
        </w:rPr>
        <w:t>9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597F4F">
        <w:rPr>
          <w:rFonts w:cs="Arial"/>
          <w:i/>
          <w:iCs/>
          <w:sz w:val="18"/>
          <w:szCs w:val="18"/>
          <w:lang w:val="en-US"/>
        </w:rPr>
        <w:t>98.</w:t>
      </w:r>
      <w:r w:rsidR="006878C2">
        <w:rPr>
          <w:rFonts w:cs="Arial"/>
          <w:i/>
          <w:iCs/>
          <w:sz w:val="18"/>
          <w:szCs w:val="18"/>
          <w:lang w:val="en-US"/>
        </w:rPr>
        <w:t>9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Pr="004328EB" w:rsidRDefault="004328EB" w:rsidP="004328EB">
      <w:pPr>
        <w:rPr>
          <w:rFonts w:cs="Arial"/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</w:t>
      </w:r>
      <w:r>
        <w:rPr>
          <w:i/>
          <w:sz w:val="18"/>
          <w:szCs w:val="18"/>
          <w:lang w:val="en-US"/>
        </w:rPr>
        <w:t>4</w:t>
      </w:r>
      <w:r w:rsidRPr="005274DC">
        <w:rPr>
          <w:i/>
          <w:sz w:val="18"/>
          <w:szCs w:val="18"/>
          <w:lang w:val="en-US"/>
        </w:rPr>
        <w:t xml:space="preserve"> are final</w:t>
      </w:r>
      <w:r w:rsidR="00133DEB">
        <w:rPr>
          <w:i/>
          <w:sz w:val="18"/>
          <w:szCs w:val="18"/>
          <w:lang w:val="en-US"/>
        </w:rPr>
        <w:t>;</w:t>
      </w:r>
      <w:r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</w:t>
      </w:r>
      <w:r>
        <w:rPr>
          <w:rFonts w:cs="Arial"/>
          <w:i/>
          <w:iCs/>
          <w:sz w:val="18"/>
          <w:szCs w:val="18"/>
          <w:lang w:val="en-US"/>
        </w:rPr>
        <w:t>5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</w:t>
      </w:r>
      <w:r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Pr="003036EA">
        <w:rPr>
          <w:i/>
          <w:iCs/>
          <w:sz w:val="18"/>
          <w:szCs w:val="18"/>
          <w:lang w:val="en-US"/>
        </w:rPr>
        <w:t>updated data of the last finished q</w:t>
      </w:r>
      <w:r w:rsidR="00F15B00"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  <w:r>
        <w:rPr>
          <w:i/>
          <w:iCs/>
          <w:sz w:val="18"/>
          <w:szCs w:val="18"/>
          <w:lang w:val="en-US"/>
        </w:rPr>
        <w:t xml:space="preserve"> 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F15B00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97061C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 w:rsidRPr="00C36A92">
        <w:rPr>
          <w:rFonts w:cs="Arial"/>
          <w:b/>
          <w:i/>
          <w:iCs/>
          <w:sz w:val="18"/>
          <w:szCs w:val="18"/>
          <w:lang w:val="fr-FR"/>
        </w:rPr>
        <w:t>National concept:</w:t>
      </w:r>
    </w:p>
    <w:p w:rsidR="00354BAF" w:rsidRPr="00C36A92" w:rsidRDefault="00EC4D9F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EC4D9F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>January 8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>6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CB" w:rsidRDefault="00FA3ECB" w:rsidP="00BA6370">
      <w:r>
        <w:separator/>
      </w:r>
    </w:p>
  </w:endnote>
  <w:endnote w:type="continuationSeparator" w:id="0">
    <w:p w:rsidR="00FA3ECB" w:rsidRDefault="00FA3EC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13" w:rsidRDefault="00EC4D9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EC4D9F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EC4D9F" w:rsidRPr="007E75DE">
                  <w:rPr>
                    <w:rFonts w:cs="Arial"/>
                    <w:szCs w:val="15"/>
                  </w:rPr>
                  <w:fldChar w:fldCharType="separate"/>
                </w:r>
                <w:r w:rsidR="008D0421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EC4D9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C4D9F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CB" w:rsidRDefault="00FA3ECB" w:rsidP="00BA6370">
      <w:r>
        <w:separator/>
      </w:r>
    </w:p>
  </w:footnote>
  <w:footnote w:type="continuationSeparator" w:id="0">
    <w:p w:rsidR="00FA3ECB" w:rsidRDefault="00FA3EC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13" w:rsidRDefault="00EC4D9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55"/>
    <w:rsid w:val="00000C01"/>
    <w:rsid w:val="00001432"/>
    <w:rsid w:val="00002BBD"/>
    <w:rsid w:val="00003937"/>
    <w:rsid w:val="00003BAA"/>
    <w:rsid w:val="000066A5"/>
    <w:rsid w:val="0000715A"/>
    <w:rsid w:val="00007FBE"/>
    <w:rsid w:val="00011E4F"/>
    <w:rsid w:val="000125CF"/>
    <w:rsid w:val="00014FDC"/>
    <w:rsid w:val="00021F87"/>
    <w:rsid w:val="00022F5D"/>
    <w:rsid w:val="00024D55"/>
    <w:rsid w:val="00024E60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37F68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774C6"/>
    <w:rsid w:val="0008044D"/>
    <w:rsid w:val="00081D1F"/>
    <w:rsid w:val="000832B4"/>
    <w:rsid w:val="00083FEA"/>
    <w:rsid w:val="000843A5"/>
    <w:rsid w:val="00084A80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4440"/>
    <w:rsid w:val="000C473D"/>
    <w:rsid w:val="000C5896"/>
    <w:rsid w:val="000D0F4F"/>
    <w:rsid w:val="000D31D3"/>
    <w:rsid w:val="000D40F9"/>
    <w:rsid w:val="000D5881"/>
    <w:rsid w:val="000E1BB9"/>
    <w:rsid w:val="000E1BDB"/>
    <w:rsid w:val="000E247F"/>
    <w:rsid w:val="000E2D0D"/>
    <w:rsid w:val="000E3081"/>
    <w:rsid w:val="000E36F6"/>
    <w:rsid w:val="000E3C79"/>
    <w:rsid w:val="000E4421"/>
    <w:rsid w:val="000F0199"/>
    <w:rsid w:val="000F069E"/>
    <w:rsid w:val="000F1F53"/>
    <w:rsid w:val="000F35DE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ED1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404AB"/>
    <w:rsid w:val="0014459A"/>
    <w:rsid w:val="00146800"/>
    <w:rsid w:val="00151B43"/>
    <w:rsid w:val="00151FFC"/>
    <w:rsid w:val="00152C7B"/>
    <w:rsid w:val="00154036"/>
    <w:rsid w:val="00154945"/>
    <w:rsid w:val="00154E6B"/>
    <w:rsid w:val="001574A0"/>
    <w:rsid w:val="00157563"/>
    <w:rsid w:val="00160EC2"/>
    <w:rsid w:val="001611C6"/>
    <w:rsid w:val="00161279"/>
    <w:rsid w:val="00162D45"/>
    <w:rsid w:val="00164DAF"/>
    <w:rsid w:val="00165308"/>
    <w:rsid w:val="00165E10"/>
    <w:rsid w:val="00167B44"/>
    <w:rsid w:val="0017231D"/>
    <w:rsid w:val="00173E7E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A459E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007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869E2"/>
    <w:rsid w:val="002917AB"/>
    <w:rsid w:val="00294A07"/>
    <w:rsid w:val="00295223"/>
    <w:rsid w:val="00295B1D"/>
    <w:rsid w:val="00296827"/>
    <w:rsid w:val="002A4F33"/>
    <w:rsid w:val="002B03EB"/>
    <w:rsid w:val="002B1002"/>
    <w:rsid w:val="002B1661"/>
    <w:rsid w:val="002B2E47"/>
    <w:rsid w:val="002B4CDB"/>
    <w:rsid w:val="002B5C42"/>
    <w:rsid w:val="002B5FE5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5AFF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3BD1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2F9D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3ED3"/>
    <w:rsid w:val="00397580"/>
    <w:rsid w:val="003A159F"/>
    <w:rsid w:val="003A1968"/>
    <w:rsid w:val="003A2E89"/>
    <w:rsid w:val="003A45C8"/>
    <w:rsid w:val="003A5044"/>
    <w:rsid w:val="003A5BC3"/>
    <w:rsid w:val="003A64D4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1DC6"/>
    <w:rsid w:val="0041664C"/>
    <w:rsid w:val="00421299"/>
    <w:rsid w:val="00422D63"/>
    <w:rsid w:val="0042324D"/>
    <w:rsid w:val="004240DF"/>
    <w:rsid w:val="0042629C"/>
    <w:rsid w:val="00426A78"/>
    <w:rsid w:val="00430E69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E50"/>
    <w:rsid w:val="00442E86"/>
    <w:rsid w:val="004436EE"/>
    <w:rsid w:val="00445054"/>
    <w:rsid w:val="004450C5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60FB"/>
    <w:rsid w:val="004D7088"/>
    <w:rsid w:val="004E0A1C"/>
    <w:rsid w:val="004E109C"/>
    <w:rsid w:val="004E1BE4"/>
    <w:rsid w:val="004E260D"/>
    <w:rsid w:val="004E3C01"/>
    <w:rsid w:val="004E479E"/>
    <w:rsid w:val="004E55BD"/>
    <w:rsid w:val="004F1667"/>
    <w:rsid w:val="004F5127"/>
    <w:rsid w:val="004F6162"/>
    <w:rsid w:val="004F78E6"/>
    <w:rsid w:val="00501592"/>
    <w:rsid w:val="005055A5"/>
    <w:rsid w:val="00507056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659B1"/>
    <w:rsid w:val="00571DAE"/>
    <w:rsid w:val="00576770"/>
    <w:rsid w:val="0058018D"/>
    <w:rsid w:val="005803A1"/>
    <w:rsid w:val="00582807"/>
    <w:rsid w:val="00585736"/>
    <w:rsid w:val="0058573B"/>
    <w:rsid w:val="0058633F"/>
    <w:rsid w:val="005920BB"/>
    <w:rsid w:val="005926FE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585B"/>
    <w:rsid w:val="00626A96"/>
    <w:rsid w:val="00630B6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4DB6"/>
    <w:rsid w:val="00645777"/>
    <w:rsid w:val="006513AF"/>
    <w:rsid w:val="00651EE6"/>
    <w:rsid w:val="006538AD"/>
    <w:rsid w:val="00654065"/>
    <w:rsid w:val="006624B0"/>
    <w:rsid w:val="006628FB"/>
    <w:rsid w:val="00663B6D"/>
    <w:rsid w:val="00663FC5"/>
    <w:rsid w:val="00665269"/>
    <w:rsid w:val="006662B0"/>
    <w:rsid w:val="006663DC"/>
    <w:rsid w:val="006716F9"/>
    <w:rsid w:val="00671A3D"/>
    <w:rsid w:val="00673867"/>
    <w:rsid w:val="00673D11"/>
    <w:rsid w:val="00673ED5"/>
    <w:rsid w:val="00675D74"/>
    <w:rsid w:val="00680ECA"/>
    <w:rsid w:val="0068269B"/>
    <w:rsid w:val="00683A70"/>
    <w:rsid w:val="00684C62"/>
    <w:rsid w:val="006878C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B40"/>
    <w:rsid w:val="006B7DE1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5FA"/>
    <w:rsid w:val="006F4CD2"/>
    <w:rsid w:val="006F7E44"/>
    <w:rsid w:val="00700CC4"/>
    <w:rsid w:val="0070173F"/>
    <w:rsid w:val="00702B7D"/>
    <w:rsid w:val="00703343"/>
    <w:rsid w:val="00705112"/>
    <w:rsid w:val="00707F7D"/>
    <w:rsid w:val="0071007C"/>
    <w:rsid w:val="00713D5E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5DE1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A6544"/>
    <w:rsid w:val="007B1333"/>
    <w:rsid w:val="007B3A25"/>
    <w:rsid w:val="007B3A26"/>
    <w:rsid w:val="007B4A14"/>
    <w:rsid w:val="007B6656"/>
    <w:rsid w:val="007B6C40"/>
    <w:rsid w:val="007C09A6"/>
    <w:rsid w:val="007C1143"/>
    <w:rsid w:val="007C1E82"/>
    <w:rsid w:val="007C211A"/>
    <w:rsid w:val="007C2C4C"/>
    <w:rsid w:val="007C7BBB"/>
    <w:rsid w:val="007C7C3E"/>
    <w:rsid w:val="007C7CCC"/>
    <w:rsid w:val="007D08F5"/>
    <w:rsid w:val="007D0AB5"/>
    <w:rsid w:val="007D0C99"/>
    <w:rsid w:val="007D1981"/>
    <w:rsid w:val="007D2048"/>
    <w:rsid w:val="007D297B"/>
    <w:rsid w:val="007D3EE6"/>
    <w:rsid w:val="007D5DD1"/>
    <w:rsid w:val="007D74AE"/>
    <w:rsid w:val="007E3954"/>
    <w:rsid w:val="007E589C"/>
    <w:rsid w:val="007F08D4"/>
    <w:rsid w:val="007F0D10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4C37"/>
    <w:rsid w:val="00840CF3"/>
    <w:rsid w:val="0084108C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55E1"/>
    <w:rsid w:val="00875D67"/>
    <w:rsid w:val="00876877"/>
    <w:rsid w:val="00876EE4"/>
    <w:rsid w:val="00877DCB"/>
    <w:rsid w:val="00880CF6"/>
    <w:rsid w:val="008829E8"/>
    <w:rsid w:val="00883EC4"/>
    <w:rsid w:val="00885A5B"/>
    <w:rsid w:val="00885C0D"/>
    <w:rsid w:val="00890241"/>
    <w:rsid w:val="00893997"/>
    <w:rsid w:val="00895723"/>
    <w:rsid w:val="00895E25"/>
    <w:rsid w:val="00896282"/>
    <w:rsid w:val="00896E2D"/>
    <w:rsid w:val="008A01EC"/>
    <w:rsid w:val="008A4B82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421"/>
    <w:rsid w:val="008D0B4C"/>
    <w:rsid w:val="008D0F09"/>
    <w:rsid w:val="008D0F11"/>
    <w:rsid w:val="008D1381"/>
    <w:rsid w:val="008D34F0"/>
    <w:rsid w:val="008D5C4D"/>
    <w:rsid w:val="008E3391"/>
    <w:rsid w:val="008E426D"/>
    <w:rsid w:val="008E5EDA"/>
    <w:rsid w:val="008E67F5"/>
    <w:rsid w:val="008E7F56"/>
    <w:rsid w:val="008F0E42"/>
    <w:rsid w:val="008F1697"/>
    <w:rsid w:val="008F1741"/>
    <w:rsid w:val="008F2B23"/>
    <w:rsid w:val="008F4944"/>
    <w:rsid w:val="008F4C48"/>
    <w:rsid w:val="008F5844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1D34"/>
    <w:rsid w:val="0092285F"/>
    <w:rsid w:val="0092664E"/>
    <w:rsid w:val="00926B14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1374"/>
    <w:rsid w:val="0097320D"/>
    <w:rsid w:val="00975105"/>
    <w:rsid w:val="00975966"/>
    <w:rsid w:val="0097762A"/>
    <w:rsid w:val="00981416"/>
    <w:rsid w:val="009860D4"/>
    <w:rsid w:val="0098668E"/>
    <w:rsid w:val="009876D8"/>
    <w:rsid w:val="00987ABE"/>
    <w:rsid w:val="00991F5A"/>
    <w:rsid w:val="00995D00"/>
    <w:rsid w:val="00996240"/>
    <w:rsid w:val="009A0864"/>
    <w:rsid w:val="009A0F9A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0E0A"/>
    <w:rsid w:val="009C1E81"/>
    <w:rsid w:val="009C20A6"/>
    <w:rsid w:val="009C592A"/>
    <w:rsid w:val="009C7B89"/>
    <w:rsid w:val="009D0296"/>
    <w:rsid w:val="009D0961"/>
    <w:rsid w:val="009D1FB7"/>
    <w:rsid w:val="009D4E42"/>
    <w:rsid w:val="009D72F8"/>
    <w:rsid w:val="009D792F"/>
    <w:rsid w:val="009E1651"/>
    <w:rsid w:val="009E1C00"/>
    <w:rsid w:val="009E2046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494C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149B"/>
    <w:rsid w:val="00A62179"/>
    <w:rsid w:val="00A638D0"/>
    <w:rsid w:val="00A64594"/>
    <w:rsid w:val="00A66EE1"/>
    <w:rsid w:val="00A670C5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29BA"/>
    <w:rsid w:val="00AA5821"/>
    <w:rsid w:val="00AA5DC3"/>
    <w:rsid w:val="00AB262C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189A"/>
    <w:rsid w:val="00AD2D13"/>
    <w:rsid w:val="00AD6AA0"/>
    <w:rsid w:val="00AE17F2"/>
    <w:rsid w:val="00AE28F3"/>
    <w:rsid w:val="00AE2BDC"/>
    <w:rsid w:val="00AE4924"/>
    <w:rsid w:val="00AE516A"/>
    <w:rsid w:val="00AF0FDA"/>
    <w:rsid w:val="00AF118F"/>
    <w:rsid w:val="00AF5823"/>
    <w:rsid w:val="00AF6433"/>
    <w:rsid w:val="00B00598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7A51"/>
    <w:rsid w:val="00B323E9"/>
    <w:rsid w:val="00B327D0"/>
    <w:rsid w:val="00B327FE"/>
    <w:rsid w:val="00B32F2B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2F9E"/>
    <w:rsid w:val="00B632CC"/>
    <w:rsid w:val="00B63E94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7A81"/>
    <w:rsid w:val="00B8024A"/>
    <w:rsid w:val="00B8200A"/>
    <w:rsid w:val="00B8202F"/>
    <w:rsid w:val="00B854C6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370"/>
    <w:rsid w:val="00BB090E"/>
    <w:rsid w:val="00BB3277"/>
    <w:rsid w:val="00BB41C7"/>
    <w:rsid w:val="00BB45B7"/>
    <w:rsid w:val="00BB5807"/>
    <w:rsid w:val="00BB5824"/>
    <w:rsid w:val="00BB7494"/>
    <w:rsid w:val="00BB7BE2"/>
    <w:rsid w:val="00BC1C97"/>
    <w:rsid w:val="00BC5002"/>
    <w:rsid w:val="00BC67CB"/>
    <w:rsid w:val="00BC6A8B"/>
    <w:rsid w:val="00BD2D4E"/>
    <w:rsid w:val="00BD5572"/>
    <w:rsid w:val="00BD78E2"/>
    <w:rsid w:val="00BE19F7"/>
    <w:rsid w:val="00BE269D"/>
    <w:rsid w:val="00BE3257"/>
    <w:rsid w:val="00BE384D"/>
    <w:rsid w:val="00BE3E75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102A"/>
    <w:rsid w:val="00C030C8"/>
    <w:rsid w:val="00C046B0"/>
    <w:rsid w:val="00C04DE5"/>
    <w:rsid w:val="00C06124"/>
    <w:rsid w:val="00C109D7"/>
    <w:rsid w:val="00C21644"/>
    <w:rsid w:val="00C227BF"/>
    <w:rsid w:val="00C25252"/>
    <w:rsid w:val="00C269D4"/>
    <w:rsid w:val="00C26EB9"/>
    <w:rsid w:val="00C312A5"/>
    <w:rsid w:val="00C31F35"/>
    <w:rsid w:val="00C32558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A64"/>
    <w:rsid w:val="00C60CAE"/>
    <w:rsid w:val="00C611EE"/>
    <w:rsid w:val="00C61DC7"/>
    <w:rsid w:val="00C62DD7"/>
    <w:rsid w:val="00C664CB"/>
    <w:rsid w:val="00C679AA"/>
    <w:rsid w:val="00C713BE"/>
    <w:rsid w:val="00C71EE3"/>
    <w:rsid w:val="00C73FE1"/>
    <w:rsid w:val="00C74487"/>
    <w:rsid w:val="00C75867"/>
    <w:rsid w:val="00C760ED"/>
    <w:rsid w:val="00C778CE"/>
    <w:rsid w:val="00C816B8"/>
    <w:rsid w:val="00C83AE4"/>
    <w:rsid w:val="00C8406E"/>
    <w:rsid w:val="00C8614E"/>
    <w:rsid w:val="00C8772B"/>
    <w:rsid w:val="00C9068E"/>
    <w:rsid w:val="00C912E0"/>
    <w:rsid w:val="00C91891"/>
    <w:rsid w:val="00C91E68"/>
    <w:rsid w:val="00C93173"/>
    <w:rsid w:val="00C931C1"/>
    <w:rsid w:val="00C93E6D"/>
    <w:rsid w:val="00C9420B"/>
    <w:rsid w:val="00C96EB6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3364"/>
    <w:rsid w:val="00CD44F3"/>
    <w:rsid w:val="00CD5290"/>
    <w:rsid w:val="00CD663A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110"/>
    <w:rsid w:val="00CF4CDF"/>
    <w:rsid w:val="00CF545B"/>
    <w:rsid w:val="00CF6DB9"/>
    <w:rsid w:val="00CF74B0"/>
    <w:rsid w:val="00CF7699"/>
    <w:rsid w:val="00D002AA"/>
    <w:rsid w:val="00D01610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793B"/>
    <w:rsid w:val="00D27D69"/>
    <w:rsid w:val="00D3001F"/>
    <w:rsid w:val="00D3249B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534D"/>
    <w:rsid w:val="00D761EF"/>
    <w:rsid w:val="00D80990"/>
    <w:rsid w:val="00D81AF7"/>
    <w:rsid w:val="00D84DA9"/>
    <w:rsid w:val="00D85CED"/>
    <w:rsid w:val="00D91325"/>
    <w:rsid w:val="00D95FEE"/>
    <w:rsid w:val="00D963B2"/>
    <w:rsid w:val="00D97475"/>
    <w:rsid w:val="00DA0734"/>
    <w:rsid w:val="00DA4C49"/>
    <w:rsid w:val="00DA77CD"/>
    <w:rsid w:val="00DB0AEB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FDF"/>
    <w:rsid w:val="00DD701D"/>
    <w:rsid w:val="00DD7A7E"/>
    <w:rsid w:val="00DD7AC6"/>
    <w:rsid w:val="00DE1420"/>
    <w:rsid w:val="00DE3E61"/>
    <w:rsid w:val="00DE50F3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1704"/>
    <w:rsid w:val="00E4309F"/>
    <w:rsid w:val="00E4422F"/>
    <w:rsid w:val="00E45D7D"/>
    <w:rsid w:val="00E46918"/>
    <w:rsid w:val="00E51B57"/>
    <w:rsid w:val="00E538E2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72B63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C4D9F"/>
    <w:rsid w:val="00EC60BD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ACA"/>
    <w:rsid w:val="00EF4DD4"/>
    <w:rsid w:val="00EF578A"/>
    <w:rsid w:val="00EF6222"/>
    <w:rsid w:val="00EF77AF"/>
    <w:rsid w:val="00EF7AD9"/>
    <w:rsid w:val="00EF7EC6"/>
    <w:rsid w:val="00F0091E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466DE"/>
    <w:rsid w:val="00F52A56"/>
    <w:rsid w:val="00F53D28"/>
    <w:rsid w:val="00F54B31"/>
    <w:rsid w:val="00F57F12"/>
    <w:rsid w:val="00F61D8A"/>
    <w:rsid w:val="00F63E60"/>
    <w:rsid w:val="00F63ED9"/>
    <w:rsid w:val="00F734E6"/>
    <w:rsid w:val="00F74E49"/>
    <w:rsid w:val="00F75C26"/>
    <w:rsid w:val="00F75C4A"/>
    <w:rsid w:val="00F77F51"/>
    <w:rsid w:val="00F81CC5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3ECB"/>
    <w:rsid w:val="00FA5DD9"/>
    <w:rsid w:val="00FB17F7"/>
    <w:rsid w:val="00FB4991"/>
    <w:rsid w:val="00FB598D"/>
    <w:rsid w:val="00FB687C"/>
    <w:rsid w:val="00FB7455"/>
    <w:rsid w:val="00FB7ECD"/>
    <w:rsid w:val="00FC10F8"/>
    <w:rsid w:val="00FC250D"/>
    <w:rsid w:val="00FC2E57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5EDF"/>
    <w:rsid w:val="00FE6AEE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czso.cz/csu/czso/statistical-capture-of-jas-39-gripen-aircrafts-lease" TargetMode="Externa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DDD3-783C-40F9-AD2F-733E11E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</TotalTime>
  <Pages>3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8040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kogan4041</cp:lastModifiedBy>
  <cp:revision>9</cp:revision>
  <cp:lastPrinted>2015-12-02T09:11:00Z</cp:lastPrinted>
  <dcterms:created xsi:type="dcterms:W3CDTF">2015-12-04T08:11:00Z</dcterms:created>
  <dcterms:modified xsi:type="dcterms:W3CDTF">2015-12-04T13:01:00Z</dcterms:modified>
</cp:coreProperties>
</file>