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23" w:rsidRDefault="00E77523" w:rsidP="00E77523">
      <w:pPr>
        <w:pStyle w:val="datum0"/>
      </w:pPr>
      <w:r>
        <w:t>8. 11. 2019</w:t>
      </w:r>
    </w:p>
    <w:p w:rsidR="00E77523" w:rsidRPr="00F13C9B" w:rsidRDefault="00EA4652" w:rsidP="00E77523">
      <w:pPr>
        <w:pStyle w:val="Nzev"/>
      </w:pPr>
      <w:r>
        <w:t>H</w:t>
      </w:r>
      <w:r w:rsidR="00E77523">
        <w:t xml:space="preserve">lavní </w:t>
      </w:r>
      <w:r w:rsidR="002B37ED">
        <w:t xml:space="preserve">turistická </w:t>
      </w:r>
      <w:r w:rsidR="00E77523">
        <w:t>sezóna</w:t>
      </w:r>
      <w:r>
        <w:t xml:space="preserve"> ve znamení růstu</w:t>
      </w:r>
    </w:p>
    <w:p w:rsidR="00E77523" w:rsidRPr="008B3970" w:rsidRDefault="00E77523" w:rsidP="00E77523">
      <w:pPr>
        <w:pStyle w:val="Podtitulek"/>
        <w:rPr>
          <w:color w:val="BD1B21"/>
        </w:rPr>
      </w:pPr>
      <w:r>
        <w:t>Cestovní ruch – 3. čtvrtletí 2019</w:t>
      </w:r>
      <w:bookmarkStart w:id="0" w:name="_GoBack"/>
      <w:bookmarkEnd w:id="0"/>
    </w:p>
    <w:p w:rsidR="00E77523" w:rsidRDefault="00233763" w:rsidP="00E7752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Ve 3. čtvrtletí 2019</w:t>
      </w:r>
      <w:r w:rsidR="00E77523">
        <w:rPr>
          <w:rFonts w:cs="Arial"/>
          <w:b/>
          <w:szCs w:val="20"/>
        </w:rPr>
        <w:t xml:space="preserve"> se meziročně zvýšil počet hostů v hromadn</w:t>
      </w:r>
      <w:r>
        <w:rPr>
          <w:rFonts w:cs="Arial"/>
          <w:b/>
          <w:szCs w:val="20"/>
        </w:rPr>
        <w:t>ých ubytovacích zařízeních o 2,6</w:t>
      </w:r>
      <w:r w:rsidR="00E77523">
        <w:rPr>
          <w:rFonts w:cs="Arial"/>
          <w:b/>
          <w:szCs w:val="20"/>
        </w:rPr>
        <w:t xml:space="preserve"> % a počet jejich </w:t>
      </w:r>
      <w:r>
        <w:rPr>
          <w:rFonts w:cs="Arial"/>
          <w:b/>
          <w:szCs w:val="20"/>
        </w:rPr>
        <w:t>přenocování o 1,7</w:t>
      </w:r>
      <w:r w:rsidR="006A4490">
        <w:rPr>
          <w:rFonts w:cs="Arial"/>
          <w:b/>
          <w:szCs w:val="20"/>
        </w:rPr>
        <w:t xml:space="preserve"> %. Růst</w:t>
      </w:r>
      <w:r w:rsidR="00E77523">
        <w:rPr>
          <w:rFonts w:cs="Arial"/>
          <w:b/>
          <w:szCs w:val="20"/>
        </w:rPr>
        <w:t xml:space="preserve"> návštěvnosti </w:t>
      </w:r>
      <w:r w:rsidR="00EA4652">
        <w:rPr>
          <w:rFonts w:cs="Arial"/>
          <w:b/>
          <w:szCs w:val="20"/>
        </w:rPr>
        <w:t>pokračoval</w:t>
      </w:r>
      <w:r w:rsidR="006A4490">
        <w:rPr>
          <w:rFonts w:cs="Arial"/>
          <w:b/>
          <w:szCs w:val="20"/>
        </w:rPr>
        <w:t xml:space="preserve"> i v </w:t>
      </w:r>
      <w:r w:rsidR="00E77523">
        <w:rPr>
          <w:rFonts w:cs="Arial"/>
          <w:b/>
          <w:szCs w:val="20"/>
        </w:rPr>
        <w:t>hlavní turistické sezóně.</w:t>
      </w:r>
    </w:p>
    <w:p w:rsidR="00E77523" w:rsidRPr="00D3715E" w:rsidRDefault="00E77523" w:rsidP="00E77523"/>
    <w:p w:rsidR="00E77523" w:rsidRDefault="00E77523" w:rsidP="00E77523">
      <w:pPr>
        <w:rPr>
          <w:rFonts w:cs="Arial"/>
          <w:szCs w:val="20"/>
        </w:rPr>
      </w:pPr>
      <w:r>
        <w:rPr>
          <w:rFonts w:cs="Arial"/>
          <w:b/>
          <w:szCs w:val="20"/>
        </w:rPr>
        <w:t>Počet přenocování hostů</w:t>
      </w:r>
      <w:r>
        <w:rPr>
          <w:rFonts w:cs="Arial"/>
          <w:szCs w:val="20"/>
        </w:rPr>
        <w:t xml:space="preserve"> v hromadných ubytovacích zařízeních </w:t>
      </w:r>
      <w:r w:rsidR="00B218C9">
        <w:rPr>
          <w:rFonts w:cs="Arial"/>
          <w:szCs w:val="20"/>
        </w:rPr>
        <w:t>dosáhl ve 3. čtvrtletí roku 2019</w:t>
      </w:r>
      <w:r>
        <w:rPr>
          <w:rFonts w:cs="Arial"/>
          <w:szCs w:val="20"/>
        </w:rPr>
        <w:t xml:space="preserve"> celkem </w:t>
      </w:r>
      <w:r w:rsidR="00B218C9">
        <w:rPr>
          <w:rFonts w:cs="Arial"/>
          <w:b/>
          <w:szCs w:val="20"/>
        </w:rPr>
        <w:t>20,9</w:t>
      </w:r>
      <w:r>
        <w:rPr>
          <w:rFonts w:cs="Arial"/>
          <w:b/>
          <w:szCs w:val="20"/>
        </w:rPr>
        <w:t> milionu nocí</w:t>
      </w:r>
      <w:r w:rsidR="00B218C9">
        <w:rPr>
          <w:rFonts w:cs="Arial"/>
          <w:szCs w:val="20"/>
        </w:rPr>
        <w:t>, což bylo o 1,7</w:t>
      </w:r>
      <w:r>
        <w:rPr>
          <w:rFonts w:cs="Arial"/>
          <w:szCs w:val="20"/>
        </w:rPr>
        <w:t> % více než ve stejném období předchozího roku. Počet pře</w:t>
      </w:r>
      <w:r w:rsidR="00B218C9">
        <w:rPr>
          <w:rFonts w:cs="Arial"/>
          <w:szCs w:val="20"/>
        </w:rPr>
        <w:t>nocování rezidentů vzrostl o 2,0</w:t>
      </w:r>
      <w:r>
        <w:rPr>
          <w:rFonts w:cs="Arial"/>
          <w:szCs w:val="20"/>
        </w:rPr>
        <w:t xml:space="preserve"> %, hosté ze zahraničí strávil</w:t>
      </w:r>
      <w:r w:rsidR="00B218C9">
        <w:rPr>
          <w:rFonts w:cs="Arial"/>
          <w:szCs w:val="20"/>
        </w:rPr>
        <w:t>i v ubytovacích zařízeních o 1,2</w:t>
      </w:r>
      <w:r>
        <w:rPr>
          <w:rFonts w:cs="Arial"/>
          <w:szCs w:val="20"/>
        </w:rPr>
        <w:t xml:space="preserve"> % více nocí. Meziroční růst zaznamenaly téměř všechny kategorie ubytovac</w:t>
      </w:r>
      <w:r w:rsidR="00B218C9">
        <w:rPr>
          <w:rFonts w:cs="Arial"/>
          <w:szCs w:val="20"/>
        </w:rPr>
        <w:t>ích zařízení, vyjma kategorie 1*</w:t>
      </w:r>
      <w:r>
        <w:rPr>
          <w:rFonts w:cs="Arial"/>
          <w:szCs w:val="20"/>
        </w:rPr>
        <w:t xml:space="preserve"> hotelů. Celkově se v hotelíc</w:t>
      </w:r>
      <w:r w:rsidR="00B218C9">
        <w:rPr>
          <w:rFonts w:cs="Arial"/>
          <w:szCs w:val="20"/>
        </w:rPr>
        <w:t>h počet přenocování zvýšil o 1,0 %, v penzionech o 5,6 % a v kempech o 0,6</w:t>
      </w:r>
      <w:r>
        <w:rPr>
          <w:rFonts w:cs="Arial"/>
          <w:szCs w:val="20"/>
        </w:rPr>
        <w:t xml:space="preserve"> %. </w:t>
      </w:r>
      <w:r w:rsidRPr="00F56977">
        <w:rPr>
          <w:rFonts w:cs="Arial"/>
          <w:b/>
          <w:szCs w:val="20"/>
        </w:rPr>
        <w:t>Z</w:t>
      </w:r>
      <w:r>
        <w:rPr>
          <w:rFonts w:cs="Arial"/>
          <w:szCs w:val="20"/>
        </w:rPr>
        <w:t> </w:t>
      </w:r>
      <w:r w:rsidRPr="00972360">
        <w:rPr>
          <w:rFonts w:cs="Arial"/>
          <w:b/>
          <w:szCs w:val="20"/>
        </w:rPr>
        <w:t>pohledu</w:t>
      </w:r>
      <w:r>
        <w:rPr>
          <w:rFonts w:cs="Arial"/>
          <w:szCs w:val="20"/>
        </w:rPr>
        <w:t xml:space="preserve"> </w:t>
      </w:r>
      <w:r w:rsidRPr="005F17A2">
        <w:rPr>
          <w:rFonts w:cs="Arial"/>
          <w:b/>
          <w:szCs w:val="20"/>
        </w:rPr>
        <w:t>region</w:t>
      </w:r>
      <w:r>
        <w:rPr>
          <w:rFonts w:cs="Arial"/>
          <w:b/>
          <w:szCs w:val="20"/>
        </w:rPr>
        <w:t>ů</w:t>
      </w:r>
      <w:r>
        <w:rPr>
          <w:rFonts w:cs="Arial"/>
          <w:szCs w:val="20"/>
        </w:rPr>
        <w:t xml:space="preserve"> nejvyšší růst</w:t>
      </w:r>
      <w:r w:rsidR="009437F3">
        <w:rPr>
          <w:rFonts w:cs="Arial"/>
          <w:szCs w:val="20"/>
        </w:rPr>
        <w:t xml:space="preserve"> zaznamenal Plzeňský kraj (+9,1</w:t>
      </w:r>
      <w:r>
        <w:rPr>
          <w:rFonts w:cs="Arial"/>
          <w:szCs w:val="20"/>
        </w:rPr>
        <w:t> %)</w:t>
      </w:r>
      <w:r w:rsidR="009437F3">
        <w:rPr>
          <w:rFonts w:cs="Arial"/>
          <w:szCs w:val="20"/>
        </w:rPr>
        <w:t xml:space="preserve"> s téměř stejno</w:t>
      </w:r>
      <w:r w:rsidR="00A12FAC">
        <w:rPr>
          <w:rFonts w:cs="Arial"/>
          <w:szCs w:val="20"/>
        </w:rPr>
        <w:t>u intenzitou u nerezidentů (+9,7</w:t>
      </w:r>
      <w:r w:rsidR="009437F3">
        <w:rPr>
          <w:rFonts w:cs="Arial"/>
          <w:szCs w:val="20"/>
        </w:rPr>
        <w:t xml:space="preserve"> %) i rezidentů (+9,0 %). Pouze ve dvou krajích</w:t>
      </w:r>
      <w:r>
        <w:rPr>
          <w:rFonts w:cs="Arial"/>
          <w:szCs w:val="20"/>
        </w:rPr>
        <w:t xml:space="preserve"> došlo meziročně k poklesu počtu </w:t>
      </w:r>
      <w:r w:rsidR="00EA4652">
        <w:rPr>
          <w:rFonts w:cs="Arial"/>
          <w:szCs w:val="20"/>
        </w:rPr>
        <w:t>přenocování</w:t>
      </w:r>
      <w:r w:rsidR="00767B81">
        <w:rPr>
          <w:rFonts w:cs="Arial"/>
          <w:szCs w:val="20"/>
        </w:rPr>
        <w:t xml:space="preserve"> –</w:t>
      </w:r>
      <w:r w:rsidR="00EA4652">
        <w:rPr>
          <w:rFonts w:cs="Arial"/>
          <w:szCs w:val="20"/>
        </w:rPr>
        <w:t xml:space="preserve"> </w:t>
      </w:r>
      <w:r w:rsidR="00767B81">
        <w:rPr>
          <w:rFonts w:cs="Arial"/>
          <w:szCs w:val="20"/>
        </w:rPr>
        <w:t>na Vysočině o 2,7 % a </w:t>
      </w:r>
      <w:r w:rsidR="009437F3">
        <w:rPr>
          <w:rFonts w:cs="Arial"/>
          <w:szCs w:val="20"/>
        </w:rPr>
        <w:t>v Pardubickém kraji o 2,0 %.</w:t>
      </w:r>
    </w:p>
    <w:p w:rsidR="009437F3" w:rsidRDefault="009437F3" w:rsidP="00E77523">
      <w:pPr>
        <w:rPr>
          <w:rFonts w:cs="Arial"/>
          <w:szCs w:val="20"/>
        </w:rPr>
      </w:pPr>
    </w:p>
    <w:p w:rsidR="00E77523" w:rsidRDefault="00E77523" w:rsidP="00E77523">
      <w:pPr>
        <w:rPr>
          <w:rFonts w:cs="Arial"/>
          <w:szCs w:val="20"/>
        </w:rPr>
      </w:pPr>
      <w:r>
        <w:rPr>
          <w:rFonts w:cs="Arial"/>
          <w:szCs w:val="20"/>
        </w:rPr>
        <w:t xml:space="preserve">Do hromadných ubytovacích zařízení </w:t>
      </w:r>
      <w:r w:rsidRPr="00666B88">
        <w:rPr>
          <w:rFonts w:cs="Arial"/>
          <w:b/>
          <w:szCs w:val="20"/>
        </w:rPr>
        <w:t>přijelo</w:t>
      </w:r>
      <w:r>
        <w:rPr>
          <w:rFonts w:cs="Arial"/>
          <w:szCs w:val="20"/>
        </w:rPr>
        <w:t xml:space="preserve"> ve sledovaném období celkem </w:t>
      </w:r>
      <w:r w:rsidR="00647D5D">
        <w:rPr>
          <w:rFonts w:cs="Arial"/>
          <w:b/>
          <w:szCs w:val="20"/>
        </w:rPr>
        <w:t>7,5</w:t>
      </w:r>
      <w:r>
        <w:rPr>
          <w:rFonts w:cs="Arial"/>
          <w:b/>
          <w:szCs w:val="20"/>
        </w:rPr>
        <w:t xml:space="preserve"> milionu hostů, </w:t>
      </w:r>
      <w:r>
        <w:rPr>
          <w:rFonts w:cs="Arial"/>
          <w:szCs w:val="20"/>
        </w:rPr>
        <w:t>což meziro</w:t>
      </w:r>
      <w:r w:rsidR="00647D5D">
        <w:rPr>
          <w:rFonts w:cs="Arial"/>
          <w:szCs w:val="20"/>
        </w:rPr>
        <w:t>čně představovalo zvýšení o 2,6</w:t>
      </w:r>
      <w:r>
        <w:rPr>
          <w:rFonts w:cs="Arial"/>
          <w:szCs w:val="20"/>
        </w:rPr>
        <w:t> %. Zvýšil se počet jak domácích, tak i zahraničních ho</w:t>
      </w:r>
      <w:r w:rsidR="00647D5D">
        <w:rPr>
          <w:rFonts w:cs="Arial"/>
          <w:szCs w:val="20"/>
        </w:rPr>
        <w:t>stů. Rezidentů se ubytovalo o 84</w:t>
      </w:r>
      <w:r>
        <w:rPr>
          <w:rFonts w:cs="Arial"/>
          <w:szCs w:val="20"/>
        </w:rPr>
        <w:t>0 tisíc více než hostů ze zahraničí. Počet do</w:t>
      </w:r>
      <w:r w:rsidR="00B07C50">
        <w:rPr>
          <w:rFonts w:cs="Arial"/>
          <w:szCs w:val="20"/>
        </w:rPr>
        <w:t xml:space="preserve">mácích </w:t>
      </w:r>
      <w:r w:rsidR="00EA4652">
        <w:rPr>
          <w:rFonts w:cs="Arial"/>
          <w:szCs w:val="20"/>
        </w:rPr>
        <w:t xml:space="preserve">hostů </w:t>
      </w:r>
      <w:r w:rsidR="00B07C50">
        <w:rPr>
          <w:rFonts w:cs="Arial"/>
          <w:szCs w:val="20"/>
        </w:rPr>
        <w:t>se meziročně zvýšil o 2,8 %, zahraničních o 2,3</w:t>
      </w:r>
      <w:r>
        <w:rPr>
          <w:rFonts w:cs="Arial"/>
          <w:szCs w:val="20"/>
        </w:rPr>
        <w:t xml:space="preserve"> %. Náv</w:t>
      </w:r>
      <w:r w:rsidR="00B07C50">
        <w:rPr>
          <w:rFonts w:cs="Arial"/>
          <w:szCs w:val="20"/>
        </w:rPr>
        <w:t>štěvnost hotelů byla vyšší o 2,5</w:t>
      </w:r>
      <w:r>
        <w:rPr>
          <w:rFonts w:cs="Arial"/>
          <w:szCs w:val="20"/>
        </w:rPr>
        <w:t> %,</w:t>
      </w:r>
      <w:r w:rsidR="00B07C50">
        <w:rPr>
          <w:rFonts w:cs="Arial"/>
          <w:szCs w:val="20"/>
        </w:rPr>
        <w:t xml:space="preserve"> v penzionech se ubytovalo o 6,4</w:t>
      </w:r>
      <w:r>
        <w:rPr>
          <w:rFonts w:cs="Arial"/>
          <w:szCs w:val="20"/>
        </w:rPr>
        <w:t> % více</w:t>
      </w:r>
      <w:r w:rsidR="00B07C50">
        <w:rPr>
          <w:rFonts w:cs="Arial"/>
          <w:szCs w:val="20"/>
        </w:rPr>
        <w:t xml:space="preserve"> osob a kempy přivítaly stejný počet hostů jako</w:t>
      </w:r>
      <w:r>
        <w:rPr>
          <w:rFonts w:cs="Arial"/>
          <w:szCs w:val="20"/>
        </w:rPr>
        <w:t xml:space="preserve"> loni. </w:t>
      </w:r>
      <w:r w:rsidRPr="004B269A">
        <w:rPr>
          <w:rFonts w:cs="Arial"/>
          <w:b/>
          <w:szCs w:val="20"/>
        </w:rPr>
        <w:t>Regionálně</w:t>
      </w:r>
      <w:r>
        <w:rPr>
          <w:rFonts w:cs="Arial"/>
          <w:szCs w:val="20"/>
        </w:rPr>
        <w:t xml:space="preserve"> přibylo hostů v</w:t>
      </w:r>
      <w:r w:rsidR="00921DD3">
        <w:rPr>
          <w:rFonts w:cs="Arial"/>
          <w:szCs w:val="20"/>
        </w:rPr>
        <w:t>e všech krajích České republiky kromě Vysočiny</w:t>
      </w:r>
      <w:r w:rsidR="00EA4652">
        <w:rPr>
          <w:rFonts w:cs="Arial"/>
          <w:szCs w:val="20"/>
        </w:rPr>
        <w:t>,</w:t>
      </w:r>
      <w:r w:rsidR="00921DD3">
        <w:rPr>
          <w:rFonts w:cs="Arial"/>
          <w:szCs w:val="20"/>
        </w:rPr>
        <w:t xml:space="preserve"> kde </w:t>
      </w:r>
      <w:r w:rsidR="00EA4652">
        <w:rPr>
          <w:rFonts w:cs="Arial"/>
          <w:szCs w:val="20"/>
        </w:rPr>
        <w:t>se snížil počet hostů z ciziny</w:t>
      </w:r>
      <w:r w:rsidR="00921DD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Nejvyšší </w:t>
      </w:r>
      <w:r w:rsidR="00921DD3">
        <w:rPr>
          <w:rFonts w:cs="Arial"/>
          <w:szCs w:val="20"/>
        </w:rPr>
        <w:t>přírůstek zaznamenal Olomoucký kraj,</w:t>
      </w:r>
      <w:r w:rsidR="00EA4652">
        <w:rPr>
          <w:rFonts w:cs="Arial"/>
          <w:szCs w:val="20"/>
        </w:rPr>
        <w:t xml:space="preserve"> ve kterém</w:t>
      </w:r>
      <w:r w:rsidR="00921DD3">
        <w:rPr>
          <w:rFonts w:cs="Arial"/>
          <w:szCs w:val="20"/>
        </w:rPr>
        <w:t xml:space="preserve"> se ubytovalo o 9,2</w:t>
      </w:r>
      <w:r>
        <w:rPr>
          <w:rFonts w:cs="Arial"/>
          <w:szCs w:val="20"/>
        </w:rPr>
        <w:t xml:space="preserve"> % více osob než loni. Více </w:t>
      </w:r>
      <w:r w:rsidR="00921DD3">
        <w:rPr>
          <w:rFonts w:cs="Arial"/>
          <w:szCs w:val="20"/>
        </w:rPr>
        <w:t>než 5</w:t>
      </w:r>
      <w:r>
        <w:rPr>
          <w:rFonts w:cs="Arial"/>
          <w:szCs w:val="20"/>
        </w:rPr>
        <w:t>% růst zaznam</w:t>
      </w:r>
      <w:r w:rsidR="00921DD3">
        <w:rPr>
          <w:rFonts w:cs="Arial"/>
          <w:szCs w:val="20"/>
        </w:rPr>
        <w:t>enala ubytovací zařízení také v </w:t>
      </w:r>
      <w:r>
        <w:rPr>
          <w:rFonts w:cs="Arial"/>
          <w:szCs w:val="20"/>
        </w:rPr>
        <w:t>Plzeňském</w:t>
      </w:r>
      <w:r w:rsidR="00921DD3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Středočeském </w:t>
      </w:r>
      <w:r w:rsidR="00921DD3">
        <w:rPr>
          <w:rFonts w:cs="Arial"/>
          <w:szCs w:val="20"/>
        </w:rPr>
        <w:t xml:space="preserve">a Karlovarském </w:t>
      </w:r>
      <w:r>
        <w:rPr>
          <w:rFonts w:cs="Arial"/>
          <w:szCs w:val="20"/>
        </w:rPr>
        <w:t>kraji.</w:t>
      </w:r>
    </w:p>
    <w:p w:rsidR="00E77523" w:rsidRDefault="00E77523" w:rsidP="00E77523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A960D4" w:rsidRDefault="00E77523" w:rsidP="00A960D4">
      <w:pPr>
        <w:rPr>
          <w:rFonts w:cs="Arial"/>
          <w:szCs w:val="20"/>
        </w:rPr>
      </w:pPr>
      <w:r>
        <w:rPr>
          <w:rFonts w:cs="Arial"/>
          <w:szCs w:val="20"/>
        </w:rPr>
        <w:t xml:space="preserve">Nejvíce </w:t>
      </w:r>
      <w:r w:rsidRPr="00213994">
        <w:rPr>
          <w:rFonts w:cs="Arial"/>
          <w:b/>
          <w:szCs w:val="20"/>
        </w:rPr>
        <w:t>zahraničních hostů</w:t>
      </w:r>
      <w:r>
        <w:rPr>
          <w:rFonts w:cs="Arial"/>
          <w:szCs w:val="20"/>
        </w:rPr>
        <w:t xml:space="preserve"> </w:t>
      </w:r>
      <w:r w:rsidRPr="00213994">
        <w:rPr>
          <w:rFonts w:cs="Arial"/>
          <w:szCs w:val="20"/>
        </w:rPr>
        <w:t>(podle státního občanství)</w:t>
      </w:r>
      <w:r>
        <w:rPr>
          <w:rFonts w:cs="Arial"/>
          <w:szCs w:val="20"/>
        </w:rPr>
        <w:t xml:space="preserve"> </w:t>
      </w:r>
      <w:r w:rsidR="00EA4652">
        <w:rPr>
          <w:rFonts w:cs="Arial"/>
          <w:szCs w:val="20"/>
        </w:rPr>
        <w:t>přijelo tradičně</w:t>
      </w:r>
      <w:r>
        <w:rPr>
          <w:rFonts w:cs="Arial"/>
          <w:szCs w:val="20"/>
        </w:rPr>
        <w:t xml:space="preserve"> z Německa. Hromadná ubytovací zařízení navštívilo v porovnání s př</w:t>
      </w:r>
      <w:r w:rsidR="00067D10">
        <w:rPr>
          <w:rFonts w:cs="Arial"/>
          <w:szCs w:val="20"/>
        </w:rPr>
        <w:t>edchozím rokem o 1,0</w:t>
      </w:r>
      <w:r>
        <w:rPr>
          <w:rFonts w:cs="Arial"/>
          <w:szCs w:val="20"/>
        </w:rPr>
        <w:t xml:space="preserve"> % více Němců.</w:t>
      </w:r>
      <w:r w:rsidRPr="002B1373">
        <w:t xml:space="preserve"> </w:t>
      </w:r>
      <w:r>
        <w:t>Druhou nejpočetnější skupinu tvořili v letních měsících hosté z </w:t>
      </w:r>
      <w:r w:rsidR="00067D10">
        <w:t>Polska (239</w:t>
      </w:r>
      <w:r>
        <w:t xml:space="preserve"> tisíc) s meziročním zvýšením o </w:t>
      </w:r>
      <w:r w:rsidR="00067D10">
        <w:t>15,5</w:t>
      </w:r>
      <w:r>
        <w:t xml:space="preserve"> %.</w:t>
      </w:r>
      <w:r>
        <w:rPr>
          <w:rFonts w:cs="Arial"/>
          <w:szCs w:val="20"/>
        </w:rPr>
        <w:t xml:space="preserve"> </w:t>
      </w:r>
      <w:r w:rsidR="00067D10">
        <w:rPr>
          <w:rFonts w:cs="Arial"/>
          <w:szCs w:val="20"/>
        </w:rPr>
        <w:t>Na třetím místě se umístilo Slovensko (233</w:t>
      </w:r>
      <w:r>
        <w:rPr>
          <w:rFonts w:cs="Arial"/>
          <w:szCs w:val="20"/>
        </w:rPr>
        <w:t xml:space="preserve"> tisí</w:t>
      </w:r>
      <w:r w:rsidR="00067D10">
        <w:rPr>
          <w:rFonts w:cs="Arial"/>
          <w:szCs w:val="20"/>
        </w:rPr>
        <w:t>c hostů, meziroční nárůst o 5,7</w:t>
      </w:r>
      <w:r>
        <w:rPr>
          <w:rFonts w:cs="Arial"/>
          <w:szCs w:val="20"/>
        </w:rPr>
        <w:t> %).</w:t>
      </w:r>
      <w:r w:rsidR="00500B7B">
        <w:rPr>
          <w:rFonts w:cs="Arial"/>
          <w:szCs w:val="20"/>
        </w:rPr>
        <w:t xml:space="preserve"> </w:t>
      </w:r>
      <w:r w:rsidR="00EA4652">
        <w:rPr>
          <w:rFonts w:cs="Arial"/>
          <w:szCs w:val="20"/>
        </w:rPr>
        <w:t xml:space="preserve">Vyšší zájem o návštěvu Česka se projevil také u hostů ze </w:t>
      </w:r>
      <w:r w:rsidR="00067D10">
        <w:rPr>
          <w:rFonts w:cs="Arial"/>
          <w:szCs w:val="20"/>
        </w:rPr>
        <w:t>Spojen</w:t>
      </w:r>
      <w:r w:rsidR="00EA4652">
        <w:rPr>
          <w:rFonts w:cs="Arial"/>
          <w:szCs w:val="20"/>
        </w:rPr>
        <w:t>ých</w:t>
      </w:r>
      <w:r w:rsidR="00067D10">
        <w:rPr>
          <w:rFonts w:cs="Arial"/>
          <w:szCs w:val="20"/>
        </w:rPr>
        <w:t xml:space="preserve"> stát</w:t>
      </w:r>
      <w:r w:rsidR="00EA4652">
        <w:rPr>
          <w:rFonts w:cs="Arial"/>
          <w:szCs w:val="20"/>
        </w:rPr>
        <w:t>ů</w:t>
      </w:r>
      <w:r w:rsidR="00067D10">
        <w:rPr>
          <w:rFonts w:cs="Arial"/>
          <w:szCs w:val="20"/>
        </w:rPr>
        <w:t xml:space="preserve"> americk</w:t>
      </w:r>
      <w:r w:rsidR="00EA4652">
        <w:rPr>
          <w:rFonts w:cs="Arial"/>
          <w:szCs w:val="20"/>
        </w:rPr>
        <w:t>ých</w:t>
      </w:r>
      <w:r w:rsidR="00067D10">
        <w:rPr>
          <w:rFonts w:cs="Arial"/>
          <w:szCs w:val="20"/>
        </w:rPr>
        <w:t xml:space="preserve"> (+6,5 %), Rusk</w:t>
      </w:r>
      <w:r w:rsidR="00EA4652">
        <w:rPr>
          <w:rFonts w:cs="Arial"/>
          <w:szCs w:val="20"/>
        </w:rPr>
        <w:t>a</w:t>
      </w:r>
      <w:r w:rsidR="00067D10">
        <w:rPr>
          <w:rFonts w:cs="Arial"/>
          <w:szCs w:val="20"/>
        </w:rPr>
        <w:t xml:space="preserve"> (+8,7 %) nebo Itálie (+2,6 %). </w:t>
      </w:r>
      <w:r w:rsidR="00EA4652">
        <w:rPr>
          <w:rFonts w:cs="Arial"/>
          <w:szCs w:val="20"/>
        </w:rPr>
        <w:t xml:space="preserve">Naopak </w:t>
      </w:r>
      <w:r w:rsidR="00EA4652">
        <w:t>n</w:t>
      </w:r>
      <w:r>
        <w:t>ávštěvnost z</w:t>
      </w:r>
      <w:r w:rsidR="00355CC5">
        <w:t> Číny</w:t>
      </w:r>
      <w:r>
        <w:t xml:space="preserve"> a Jižní Koreje </w:t>
      </w:r>
      <w:r w:rsidR="00355CC5">
        <w:t xml:space="preserve">ve sledovaném období </w:t>
      </w:r>
      <w:r>
        <w:t>klesala. Hostů z jižní části Kore</w:t>
      </w:r>
      <w:r w:rsidR="00355CC5">
        <w:t>jského poloostrova přijelo o 14,5</w:t>
      </w:r>
      <w:r w:rsidR="004D5BDD">
        <w:t xml:space="preserve"> % méně, a </w:t>
      </w:r>
      <w:r>
        <w:t xml:space="preserve">v součtu od </w:t>
      </w:r>
      <w:r w:rsidR="00355CC5">
        <w:t>začátku roku se jedná zatím o 7,1%</w:t>
      </w:r>
      <w:r>
        <w:t xml:space="preserve"> pokles.</w:t>
      </w:r>
      <w:r>
        <w:rPr>
          <w:rFonts w:cs="Arial"/>
          <w:szCs w:val="20"/>
        </w:rPr>
        <w:t xml:space="preserve"> </w:t>
      </w:r>
      <w:r w:rsidR="00D2109E">
        <w:rPr>
          <w:rFonts w:cs="Arial"/>
          <w:szCs w:val="20"/>
        </w:rPr>
        <w:t>N</w:t>
      </w:r>
      <w:r w:rsidR="00C41082">
        <w:rPr>
          <w:rFonts w:cs="Arial"/>
          <w:szCs w:val="20"/>
        </w:rPr>
        <w:t>ávštěv</w:t>
      </w:r>
      <w:r w:rsidR="00D2109E">
        <w:rPr>
          <w:rFonts w:cs="Arial"/>
          <w:szCs w:val="20"/>
        </w:rPr>
        <w:t>nost</w:t>
      </w:r>
      <w:r w:rsidR="00C41082">
        <w:rPr>
          <w:rFonts w:cs="Arial"/>
          <w:szCs w:val="20"/>
        </w:rPr>
        <w:t xml:space="preserve"> z Číny </w:t>
      </w:r>
      <w:r w:rsidR="00D2109E">
        <w:rPr>
          <w:rFonts w:cs="Arial"/>
          <w:szCs w:val="20"/>
        </w:rPr>
        <w:t>se meziročně snížila o</w:t>
      </w:r>
      <w:r w:rsidR="00C41082">
        <w:rPr>
          <w:rFonts w:cs="Arial"/>
          <w:szCs w:val="20"/>
        </w:rPr>
        <w:t xml:space="preserve"> 2,2</w:t>
      </w:r>
      <w:r w:rsidR="00D2109E">
        <w:rPr>
          <w:rFonts w:cs="Arial"/>
          <w:szCs w:val="20"/>
        </w:rPr>
        <w:t xml:space="preserve"> %.</w:t>
      </w:r>
      <w:r w:rsidR="00C41082">
        <w:rPr>
          <w:rFonts w:cs="Arial"/>
          <w:szCs w:val="20"/>
        </w:rPr>
        <w:t xml:space="preserve"> </w:t>
      </w:r>
      <w:r w:rsidR="007D5626">
        <w:rPr>
          <w:rFonts w:cs="Arial"/>
          <w:szCs w:val="20"/>
        </w:rPr>
        <w:t>Také zájem Nizozemců o letní dovolenou u nás letos poklesl. Z </w:t>
      </w:r>
      <w:r w:rsidR="00771CF2">
        <w:rPr>
          <w:rFonts w:cs="Arial"/>
          <w:szCs w:val="20"/>
        </w:rPr>
        <w:t>Nizozemska</w:t>
      </w:r>
      <w:r w:rsidR="007D5626">
        <w:rPr>
          <w:rFonts w:cs="Arial"/>
          <w:szCs w:val="20"/>
        </w:rPr>
        <w:t xml:space="preserve"> přijelo o </w:t>
      </w:r>
      <w:r w:rsidR="00A960D4">
        <w:rPr>
          <w:rFonts w:cs="Arial"/>
          <w:szCs w:val="20"/>
        </w:rPr>
        <w:t>2,8 % méně hostů a strávili v Česku o 5 % méně nocí než loni.</w:t>
      </w:r>
    </w:p>
    <w:p w:rsidR="00A960D4" w:rsidRDefault="00A960D4" w:rsidP="00A960D4">
      <w:pPr>
        <w:rPr>
          <w:rFonts w:cs="Arial"/>
          <w:szCs w:val="20"/>
        </w:rPr>
      </w:pPr>
    </w:p>
    <w:p w:rsidR="00D2109E" w:rsidRDefault="00D2109E" w:rsidP="00A960D4">
      <w:pPr>
        <w:rPr>
          <w:rFonts w:cs="Arial"/>
          <w:szCs w:val="20"/>
        </w:rPr>
      </w:pPr>
    </w:p>
    <w:p w:rsidR="00D2109E" w:rsidRDefault="00D2109E" w:rsidP="00A960D4">
      <w:pPr>
        <w:rPr>
          <w:rFonts w:cs="Arial"/>
          <w:szCs w:val="20"/>
        </w:rPr>
      </w:pPr>
    </w:p>
    <w:p w:rsidR="00E77523" w:rsidRDefault="00D2109E" w:rsidP="00A960D4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E77523" w:rsidRDefault="00E77523" w:rsidP="00E77523">
      <w:pPr>
        <w:pStyle w:val="Poznmky0"/>
      </w:pPr>
      <w:r>
        <w:lastRenderedPageBreak/>
        <w:t>Poznámky</w:t>
      </w:r>
    </w:p>
    <w:p w:rsidR="00E77523" w:rsidRPr="00F32E28" w:rsidRDefault="00E77523" w:rsidP="00E77523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tel. 274 052 935,                                   e-mail: </w:t>
      </w:r>
      <w:r w:rsidRPr="00F32E28">
        <w:rPr>
          <w:i/>
          <w:iCs/>
        </w:rPr>
        <w:t>marie.bouskova@czso.cz</w:t>
      </w:r>
    </w:p>
    <w:p w:rsidR="00E77523" w:rsidRPr="00F32E28" w:rsidRDefault="00E77523" w:rsidP="00E77523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>Ing. Pavel Vančura, tel. 274 052 096,                                    e-mail: pavel.vancura@czso.cz</w:t>
      </w:r>
    </w:p>
    <w:p w:rsidR="00E77523" w:rsidRPr="00F32E28" w:rsidRDefault="00E77523" w:rsidP="00E77523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E77523" w:rsidRPr="00223F18" w:rsidRDefault="0005056A" w:rsidP="00E77523">
      <w:pPr>
        <w:pStyle w:val="Poznamkytexty"/>
        <w:ind w:left="3600" w:hanging="3600"/>
      </w:pPr>
      <w:r>
        <w:t>Termín ukončení sběru dat:</w:t>
      </w:r>
      <w:r>
        <w:tab/>
        <w:t>29. 10. 2019</w:t>
      </w:r>
    </w:p>
    <w:p w:rsidR="00E77523" w:rsidRPr="00F32E28" w:rsidRDefault="00E77523" w:rsidP="00E77523">
      <w:pPr>
        <w:pStyle w:val="Poznamkytexty"/>
        <w:ind w:left="3600" w:hanging="3600"/>
      </w:pPr>
      <w:r>
        <w:t>Termín ukončení zpracování:</w:t>
      </w:r>
      <w:r>
        <w:tab/>
        <w:t>31</w:t>
      </w:r>
      <w:r w:rsidRPr="00223F18">
        <w:t xml:space="preserve">. </w:t>
      </w:r>
      <w:r w:rsidR="0005056A">
        <w:t>10. 2019</w:t>
      </w:r>
    </w:p>
    <w:p w:rsidR="00E77523" w:rsidRPr="00F32E28" w:rsidRDefault="00E77523" w:rsidP="00E77523">
      <w:pPr>
        <w:pStyle w:val="Poznamkytexty"/>
        <w:ind w:left="3600" w:hanging="3600"/>
      </w:pPr>
      <w:r>
        <w:t>Navazující datová sada:</w:t>
      </w:r>
      <w:r w:rsidRPr="00F32E28">
        <w:tab/>
      </w:r>
      <w:r w:rsidRPr="00DC308B">
        <w:t>https://www.czso.cz/csu/czso/cestovni_ruch</w:t>
      </w:r>
    </w:p>
    <w:p w:rsidR="00E77523" w:rsidRDefault="00E77523" w:rsidP="00E77523">
      <w:pPr>
        <w:pStyle w:val="Poznamkytexty"/>
        <w:ind w:left="3600" w:hanging="3600"/>
      </w:pPr>
      <w:r>
        <w:t>Termín</w:t>
      </w:r>
      <w:r w:rsidR="0005056A">
        <w:t xml:space="preserve"> zveřejnění další RI:</w:t>
      </w:r>
      <w:r w:rsidR="0005056A">
        <w:tab/>
        <w:t>7. 2. 2020</w:t>
      </w:r>
    </w:p>
    <w:p w:rsidR="00E77523" w:rsidRDefault="00E77523" w:rsidP="00E77523">
      <w:pPr>
        <w:pStyle w:val="Poznamkytexty"/>
        <w:ind w:left="3600" w:hanging="3600"/>
      </w:pPr>
    </w:p>
    <w:p w:rsidR="00E77523" w:rsidRDefault="00E77523" w:rsidP="00E77523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E77523" w:rsidRDefault="00E77523" w:rsidP="00E77523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E77523" w:rsidRDefault="00E77523" w:rsidP="00E77523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E77523" w:rsidRDefault="00E77523" w:rsidP="00E77523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E77523" w:rsidRDefault="00E77523" w:rsidP="00E77523">
      <w:r>
        <w:t>Přílohy</w:t>
      </w:r>
    </w:p>
    <w:p w:rsidR="00E77523" w:rsidRPr="00790761" w:rsidRDefault="00E77523" w:rsidP="00E77523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E77523" w:rsidRPr="00790761" w:rsidRDefault="00E77523" w:rsidP="00E77523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E77523" w:rsidRPr="00790761" w:rsidRDefault="00E77523" w:rsidP="00E77523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E77523" w:rsidRPr="00790761" w:rsidRDefault="00E77523" w:rsidP="00E77523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E77523" w:rsidRDefault="00E77523" w:rsidP="00E77523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E77523" w:rsidRPr="00100A12" w:rsidRDefault="00E77523" w:rsidP="00E77523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:rsidR="00E77523" w:rsidRPr="00790761" w:rsidRDefault="00E77523" w:rsidP="00E77523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:rsidR="00E77523" w:rsidRPr="00790761" w:rsidRDefault="00E77523" w:rsidP="00E77523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</w:p>
    <w:p w:rsidR="00E77523" w:rsidRPr="00F0478E" w:rsidRDefault="00E77523" w:rsidP="00E77523"/>
    <w:p w:rsidR="000958F6" w:rsidRPr="00E77523" w:rsidRDefault="000958F6" w:rsidP="00E77523"/>
    <w:sectPr w:rsidR="000958F6" w:rsidRPr="00E77523" w:rsidSect="00405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1A" w:rsidRDefault="00FC4B1A" w:rsidP="00BA6370">
      <w:r>
        <w:separator/>
      </w:r>
    </w:p>
  </w:endnote>
  <w:endnote w:type="continuationSeparator" w:id="0">
    <w:p w:rsidR="00FC4B1A" w:rsidRDefault="00FC4B1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C3EC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0C6B4F8" wp14:editId="42196CA7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0C6B4F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646A2559" wp14:editId="5727A9A3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6AD2170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1A" w:rsidRDefault="00FC4B1A" w:rsidP="00BA6370">
      <w:r>
        <w:separator/>
      </w:r>
    </w:p>
  </w:footnote>
  <w:footnote w:type="continuationSeparator" w:id="0">
    <w:p w:rsidR="00FC4B1A" w:rsidRDefault="00FC4B1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C3E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64D31568" wp14:editId="10E9259A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545139" wp14:editId="4CBCCE1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5ACA64D4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23B7F7C" wp14:editId="3F9668D3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24CC580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404A03" wp14:editId="25641A07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59DDBA9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473638" wp14:editId="22F7B440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640E7EFB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CAADAE" wp14:editId="6175A90D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8A96A70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E34471" wp14:editId="1EC59266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53971FF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8E0389" wp14:editId="0F2A664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3EA630A5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8A18A07" wp14:editId="1839142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31C9F826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e Boušková">
    <w15:presenceInfo w15:providerId="None" w15:userId="Marie Bou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cee08b19-12c9-41ae-8f9e-8c6e6f5b1bf4"/>
  </w:docVars>
  <w:rsids>
    <w:rsidRoot w:val="004C3EC6"/>
    <w:rsid w:val="00013E39"/>
    <w:rsid w:val="000252E1"/>
    <w:rsid w:val="000260B4"/>
    <w:rsid w:val="00043BF4"/>
    <w:rsid w:val="0005056A"/>
    <w:rsid w:val="00067D10"/>
    <w:rsid w:val="000843A5"/>
    <w:rsid w:val="000910DA"/>
    <w:rsid w:val="000958F6"/>
    <w:rsid w:val="00096D6C"/>
    <w:rsid w:val="000A1E6C"/>
    <w:rsid w:val="000B6BEA"/>
    <w:rsid w:val="000B6F63"/>
    <w:rsid w:val="000D093F"/>
    <w:rsid w:val="000E43CC"/>
    <w:rsid w:val="001073A6"/>
    <w:rsid w:val="00112B77"/>
    <w:rsid w:val="00121B2B"/>
    <w:rsid w:val="00131768"/>
    <w:rsid w:val="001404AB"/>
    <w:rsid w:val="00146907"/>
    <w:rsid w:val="001504D9"/>
    <w:rsid w:val="001505BE"/>
    <w:rsid w:val="0017231D"/>
    <w:rsid w:val="001810DC"/>
    <w:rsid w:val="001B607F"/>
    <w:rsid w:val="001D369A"/>
    <w:rsid w:val="001D5F06"/>
    <w:rsid w:val="001F00B7"/>
    <w:rsid w:val="001F08B3"/>
    <w:rsid w:val="001F2FE0"/>
    <w:rsid w:val="00200854"/>
    <w:rsid w:val="002070FB"/>
    <w:rsid w:val="00213729"/>
    <w:rsid w:val="00233763"/>
    <w:rsid w:val="002406FA"/>
    <w:rsid w:val="0026107B"/>
    <w:rsid w:val="00264B51"/>
    <w:rsid w:val="00271E7B"/>
    <w:rsid w:val="0029543C"/>
    <w:rsid w:val="002B1559"/>
    <w:rsid w:val="002B2E47"/>
    <w:rsid w:val="002B37ED"/>
    <w:rsid w:val="002C503D"/>
    <w:rsid w:val="002C5952"/>
    <w:rsid w:val="002E0648"/>
    <w:rsid w:val="002F36F2"/>
    <w:rsid w:val="00312096"/>
    <w:rsid w:val="003301A3"/>
    <w:rsid w:val="00333BFD"/>
    <w:rsid w:val="0033467D"/>
    <w:rsid w:val="00355CC5"/>
    <w:rsid w:val="003653FB"/>
    <w:rsid w:val="0036777B"/>
    <w:rsid w:val="0037425C"/>
    <w:rsid w:val="0038282A"/>
    <w:rsid w:val="00382BC2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26164"/>
    <w:rsid w:val="00426A07"/>
    <w:rsid w:val="004436EE"/>
    <w:rsid w:val="00453695"/>
    <w:rsid w:val="0045547F"/>
    <w:rsid w:val="00460794"/>
    <w:rsid w:val="00471DEF"/>
    <w:rsid w:val="0047349D"/>
    <w:rsid w:val="004778EF"/>
    <w:rsid w:val="004920AD"/>
    <w:rsid w:val="00493D7B"/>
    <w:rsid w:val="00496661"/>
    <w:rsid w:val="004B7E30"/>
    <w:rsid w:val="004C3EC6"/>
    <w:rsid w:val="004D05B3"/>
    <w:rsid w:val="004D0D1B"/>
    <w:rsid w:val="004D5BDD"/>
    <w:rsid w:val="004E479E"/>
    <w:rsid w:val="004F686C"/>
    <w:rsid w:val="004F78E6"/>
    <w:rsid w:val="00500B7B"/>
    <w:rsid w:val="0050420E"/>
    <w:rsid w:val="0051125F"/>
    <w:rsid w:val="00512D99"/>
    <w:rsid w:val="00531DBB"/>
    <w:rsid w:val="005442A9"/>
    <w:rsid w:val="00573994"/>
    <w:rsid w:val="005909EE"/>
    <w:rsid w:val="005A0895"/>
    <w:rsid w:val="005A3302"/>
    <w:rsid w:val="005B16ED"/>
    <w:rsid w:val="005C0A72"/>
    <w:rsid w:val="005F79FB"/>
    <w:rsid w:val="00604406"/>
    <w:rsid w:val="00605F4A"/>
    <w:rsid w:val="00607822"/>
    <w:rsid w:val="006103AA"/>
    <w:rsid w:val="00613BBF"/>
    <w:rsid w:val="00622B80"/>
    <w:rsid w:val="0064139A"/>
    <w:rsid w:val="00647D5D"/>
    <w:rsid w:val="0068285B"/>
    <w:rsid w:val="006931CF"/>
    <w:rsid w:val="006A4490"/>
    <w:rsid w:val="006B3AC3"/>
    <w:rsid w:val="006C67CE"/>
    <w:rsid w:val="006E024F"/>
    <w:rsid w:val="006E4586"/>
    <w:rsid w:val="006E4E81"/>
    <w:rsid w:val="006F7F72"/>
    <w:rsid w:val="00701ADC"/>
    <w:rsid w:val="00707F7D"/>
    <w:rsid w:val="00717CD6"/>
    <w:rsid w:val="00717EC5"/>
    <w:rsid w:val="00721F62"/>
    <w:rsid w:val="00741BA4"/>
    <w:rsid w:val="00742010"/>
    <w:rsid w:val="0074303E"/>
    <w:rsid w:val="00754C20"/>
    <w:rsid w:val="00767B81"/>
    <w:rsid w:val="00771CF2"/>
    <w:rsid w:val="00781D8C"/>
    <w:rsid w:val="007835F3"/>
    <w:rsid w:val="00786954"/>
    <w:rsid w:val="007A2048"/>
    <w:rsid w:val="007A57F2"/>
    <w:rsid w:val="007B1333"/>
    <w:rsid w:val="007D0A33"/>
    <w:rsid w:val="007D4BC7"/>
    <w:rsid w:val="007D5626"/>
    <w:rsid w:val="007F4AEB"/>
    <w:rsid w:val="007F75B2"/>
    <w:rsid w:val="00803993"/>
    <w:rsid w:val="00803C53"/>
    <w:rsid w:val="008043C4"/>
    <w:rsid w:val="00831B1B"/>
    <w:rsid w:val="008323EC"/>
    <w:rsid w:val="00832EAA"/>
    <w:rsid w:val="008439B1"/>
    <w:rsid w:val="00855FB3"/>
    <w:rsid w:val="00861D0E"/>
    <w:rsid w:val="00862FC6"/>
    <w:rsid w:val="00865A7F"/>
    <w:rsid w:val="008662BB"/>
    <w:rsid w:val="008665A8"/>
    <w:rsid w:val="00867569"/>
    <w:rsid w:val="008678D3"/>
    <w:rsid w:val="00892B08"/>
    <w:rsid w:val="008A2502"/>
    <w:rsid w:val="008A750A"/>
    <w:rsid w:val="008B3970"/>
    <w:rsid w:val="008C384C"/>
    <w:rsid w:val="008D0F11"/>
    <w:rsid w:val="008D7BF9"/>
    <w:rsid w:val="008E2452"/>
    <w:rsid w:val="008F73B4"/>
    <w:rsid w:val="00916677"/>
    <w:rsid w:val="00921DD3"/>
    <w:rsid w:val="009437F3"/>
    <w:rsid w:val="00960EF9"/>
    <w:rsid w:val="0096541A"/>
    <w:rsid w:val="00965891"/>
    <w:rsid w:val="009848FC"/>
    <w:rsid w:val="00986DD7"/>
    <w:rsid w:val="009B55B1"/>
    <w:rsid w:val="009E1CC2"/>
    <w:rsid w:val="00A0762A"/>
    <w:rsid w:val="00A12FAC"/>
    <w:rsid w:val="00A14C2B"/>
    <w:rsid w:val="00A2238F"/>
    <w:rsid w:val="00A36F14"/>
    <w:rsid w:val="00A4343D"/>
    <w:rsid w:val="00A502F1"/>
    <w:rsid w:val="00A70A83"/>
    <w:rsid w:val="00A740D7"/>
    <w:rsid w:val="00A80942"/>
    <w:rsid w:val="00A81EB3"/>
    <w:rsid w:val="00A87CF6"/>
    <w:rsid w:val="00A960D4"/>
    <w:rsid w:val="00AA0301"/>
    <w:rsid w:val="00AB3410"/>
    <w:rsid w:val="00AB4F10"/>
    <w:rsid w:val="00B00C1D"/>
    <w:rsid w:val="00B07C50"/>
    <w:rsid w:val="00B16043"/>
    <w:rsid w:val="00B218C9"/>
    <w:rsid w:val="00B417C0"/>
    <w:rsid w:val="00B50F79"/>
    <w:rsid w:val="00B55375"/>
    <w:rsid w:val="00B632CC"/>
    <w:rsid w:val="00B831B7"/>
    <w:rsid w:val="00B97159"/>
    <w:rsid w:val="00BA12F1"/>
    <w:rsid w:val="00BA439F"/>
    <w:rsid w:val="00BA6370"/>
    <w:rsid w:val="00BB104B"/>
    <w:rsid w:val="00BD5B61"/>
    <w:rsid w:val="00BF38B6"/>
    <w:rsid w:val="00C102C7"/>
    <w:rsid w:val="00C21F01"/>
    <w:rsid w:val="00C223B7"/>
    <w:rsid w:val="00C269D4"/>
    <w:rsid w:val="00C37ADB"/>
    <w:rsid w:val="00C406EE"/>
    <w:rsid w:val="00C41082"/>
    <w:rsid w:val="00C4160D"/>
    <w:rsid w:val="00C73057"/>
    <w:rsid w:val="00C7611F"/>
    <w:rsid w:val="00C8406E"/>
    <w:rsid w:val="00CA6960"/>
    <w:rsid w:val="00CB2709"/>
    <w:rsid w:val="00CB4900"/>
    <w:rsid w:val="00CB6F89"/>
    <w:rsid w:val="00CC0AE9"/>
    <w:rsid w:val="00CC61C0"/>
    <w:rsid w:val="00CD6B26"/>
    <w:rsid w:val="00CE228C"/>
    <w:rsid w:val="00CE71D9"/>
    <w:rsid w:val="00CE78D2"/>
    <w:rsid w:val="00CF1007"/>
    <w:rsid w:val="00CF545B"/>
    <w:rsid w:val="00D0314B"/>
    <w:rsid w:val="00D133F3"/>
    <w:rsid w:val="00D209A7"/>
    <w:rsid w:val="00D2109E"/>
    <w:rsid w:val="00D27D4D"/>
    <w:rsid w:val="00D27D69"/>
    <w:rsid w:val="00D33658"/>
    <w:rsid w:val="00D37889"/>
    <w:rsid w:val="00D42C62"/>
    <w:rsid w:val="00D448C2"/>
    <w:rsid w:val="00D60FD6"/>
    <w:rsid w:val="00D666C3"/>
    <w:rsid w:val="00D9048A"/>
    <w:rsid w:val="00D9189F"/>
    <w:rsid w:val="00DA2784"/>
    <w:rsid w:val="00DB4D70"/>
    <w:rsid w:val="00DC35CD"/>
    <w:rsid w:val="00DC4AB0"/>
    <w:rsid w:val="00DD1A04"/>
    <w:rsid w:val="00DD461E"/>
    <w:rsid w:val="00DE542D"/>
    <w:rsid w:val="00DF47FE"/>
    <w:rsid w:val="00E0156A"/>
    <w:rsid w:val="00E13197"/>
    <w:rsid w:val="00E26704"/>
    <w:rsid w:val="00E31980"/>
    <w:rsid w:val="00E32EE6"/>
    <w:rsid w:val="00E45FA6"/>
    <w:rsid w:val="00E5255D"/>
    <w:rsid w:val="00E539F9"/>
    <w:rsid w:val="00E6423C"/>
    <w:rsid w:val="00E77523"/>
    <w:rsid w:val="00E85E50"/>
    <w:rsid w:val="00E93830"/>
    <w:rsid w:val="00E93E0E"/>
    <w:rsid w:val="00E94101"/>
    <w:rsid w:val="00EA26DB"/>
    <w:rsid w:val="00EA2C7D"/>
    <w:rsid w:val="00EA4652"/>
    <w:rsid w:val="00EB1222"/>
    <w:rsid w:val="00EB1ED3"/>
    <w:rsid w:val="00EE1B5C"/>
    <w:rsid w:val="00EF7AED"/>
    <w:rsid w:val="00F0249A"/>
    <w:rsid w:val="00F14226"/>
    <w:rsid w:val="00F27CDA"/>
    <w:rsid w:val="00F54A46"/>
    <w:rsid w:val="00F61D0F"/>
    <w:rsid w:val="00F6241E"/>
    <w:rsid w:val="00F75F2A"/>
    <w:rsid w:val="00F80FFC"/>
    <w:rsid w:val="00F9436B"/>
    <w:rsid w:val="00FA015E"/>
    <w:rsid w:val="00FB687C"/>
    <w:rsid w:val="00FC4B1A"/>
    <w:rsid w:val="00FD08CF"/>
    <w:rsid w:val="00FD127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0958F6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958F6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0958F6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958F6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0958F6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paragraph" w:customStyle="1" w:styleId="datum0">
    <w:name w:val="datum"/>
    <w:next w:val="Normln"/>
    <w:rsid w:val="005B16ED"/>
    <w:pPr>
      <w:suppressAutoHyphens/>
      <w:autoSpaceDN w:val="0"/>
      <w:spacing w:line="300" w:lineRule="exact"/>
      <w:textAlignment w:val="baseline"/>
    </w:pPr>
    <w:rPr>
      <w:rFonts w:ascii="Arial" w:hAnsi="Arial" w:cs="Arial"/>
      <w:b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0958F6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958F6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0958F6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958F6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0958F6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paragraph" w:customStyle="1" w:styleId="datum0">
    <w:name w:val="datum"/>
    <w:next w:val="Normln"/>
    <w:rsid w:val="005B16ED"/>
    <w:pPr>
      <w:suppressAutoHyphens/>
      <w:autoSpaceDN w:val="0"/>
      <w:spacing w:line="300" w:lineRule="exact"/>
      <w:textAlignment w:val="baseline"/>
    </w:pPr>
    <w:rPr>
      <w:rFonts w:ascii="Arial" w:hAnsi="Arial" w:cs="Arial"/>
      <w:b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&#205;%20RUCH\ZPRACOV&#193;N&#205;\ZPRACOV&#193;N&#205;\ROK%202018\4Q\RI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0A36-8427-4102-BD31-1A1F15FD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557</TotalTime>
  <Pages>2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Mikula</dc:creator>
  <cp:lastModifiedBy>Mgr. Roman Mikula</cp:lastModifiedBy>
  <cp:revision>186</cp:revision>
  <cp:lastPrinted>2019-11-04T06:55:00Z</cp:lastPrinted>
  <dcterms:created xsi:type="dcterms:W3CDTF">2019-01-31T08:36:00Z</dcterms:created>
  <dcterms:modified xsi:type="dcterms:W3CDTF">2019-11-07T08:52:00Z</dcterms:modified>
</cp:coreProperties>
</file>