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0233D" w:rsidP="00AE6D5B">
      <w:pPr>
        <w:pStyle w:val="Datum"/>
      </w:pPr>
      <w:r>
        <w:t>4</w:t>
      </w:r>
      <w:r w:rsidR="00474D1E">
        <w:t>.</w:t>
      </w:r>
      <w:r w:rsidR="00857A66">
        <w:t xml:space="preserve"> </w:t>
      </w:r>
      <w:r>
        <w:t>prosince</w:t>
      </w:r>
      <w:r w:rsidR="00AF776C">
        <w:t xml:space="preserve"> 2019</w:t>
      </w:r>
    </w:p>
    <w:p w:rsidR="00867569" w:rsidRPr="00AE6D5B" w:rsidRDefault="00F54E46" w:rsidP="00AE6D5B">
      <w:pPr>
        <w:pStyle w:val="Nzev"/>
      </w:pPr>
      <w:r>
        <w:t xml:space="preserve">Průměrná mzda </w:t>
      </w:r>
      <w:r w:rsidR="00FF55AA">
        <w:t>vz</w:t>
      </w:r>
      <w:r w:rsidR="00F126D2">
        <w:t>rostla</w:t>
      </w:r>
      <w:r w:rsidR="00E0233D">
        <w:t xml:space="preserve"> reálně o 4,0</w:t>
      </w:r>
      <w:r w:rsidR="00FF55AA">
        <w:t xml:space="preserve"> %</w:t>
      </w:r>
    </w:p>
    <w:p w:rsidR="00F126D2" w:rsidRDefault="00E0233D" w:rsidP="005C44D3">
      <w:pPr>
        <w:pStyle w:val="Perex"/>
        <w:spacing w:after="0"/>
      </w:pPr>
      <w:r>
        <w:t>Ve 3</w:t>
      </w:r>
      <w:r w:rsidR="00F54E46">
        <w:t>. čtvrtletí 2019 vzrostla průměrná hrubá měsíční nominální mzda na přepočtené počty zaměstnanců v národním hospodářství proti stejnému období předchozího roku</w:t>
      </w:r>
      <w:r w:rsidR="00F126D2">
        <w:t xml:space="preserve"> </w:t>
      </w:r>
    </w:p>
    <w:p w:rsidR="008202DD" w:rsidRPr="005C44D3" w:rsidRDefault="00F54E46" w:rsidP="005C44D3">
      <w:pPr>
        <w:pStyle w:val="Perex"/>
        <w:spacing w:after="0"/>
      </w:pPr>
      <w:r>
        <w:t xml:space="preserve">o </w:t>
      </w:r>
      <w:r w:rsidR="00E0233D">
        <w:t>6,9</w:t>
      </w:r>
      <w:r w:rsidR="00F126D2">
        <w:t xml:space="preserve"> %</w:t>
      </w:r>
      <w:r w:rsidR="00E0233D">
        <w:t>, reálně se zvýšila o 4,0 %. Medián mezd činil 29 549</w:t>
      </w:r>
      <w:r>
        <w:t xml:space="preserve"> Kč.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E1706" w:rsidRPr="00524D26" w:rsidRDefault="00BC6F77" w:rsidP="00BC6F77">
      <w:pPr>
        <w:autoSpaceDE w:val="0"/>
        <w:autoSpaceDN w:val="0"/>
        <w:adjustRightInd w:val="0"/>
        <w:spacing w:after="160" w:line="252" w:lineRule="auto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E0233D" w:rsidRPr="00E0233D">
        <w:rPr>
          <w:rFonts w:cs="Arial"/>
          <w:i/>
          <w:szCs w:val="20"/>
          <w:lang w:eastAsia="cs-CZ"/>
        </w:rPr>
        <w:t>Růst nominální průměrné mzdy o 6,9 % byl výsledkem kompromisu</w:t>
      </w:r>
      <w:r w:rsidR="00E0233D">
        <w:rPr>
          <w:rFonts w:cs="Arial"/>
          <w:i/>
          <w:szCs w:val="20"/>
          <w:lang w:eastAsia="cs-CZ"/>
        </w:rPr>
        <w:t xml:space="preserve"> mezi finančními možnostmi</w:t>
      </w:r>
      <w:r w:rsidR="00E0233D" w:rsidRPr="00E0233D">
        <w:rPr>
          <w:rFonts w:cs="Arial"/>
          <w:i/>
          <w:szCs w:val="20"/>
          <w:lang w:eastAsia="cs-CZ"/>
        </w:rPr>
        <w:t xml:space="preserve"> podni</w:t>
      </w:r>
      <w:r w:rsidR="00E0233D">
        <w:rPr>
          <w:rFonts w:cs="Arial"/>
          <w:i/>
          <w:szCs w:val="20"/>
          <w:lang w:eastAsia="cs-CZ"/>
        </w:rPr>
        <w:t>ků a jejich přetrvávající vysokou poptávkou</w:t>
      </w:r>
      <w:r w:rsidR="00E0233D" w:rsidRPr="00E0233D">
        <w:rPr>
          <w:rFonts w:cs="Arial"/>
          <w:i/>
          <w:szCs w:val="20"/>
          <w:lang w:eastAsia="cs-CZ"/>
        </w:rPr>
        <w:t xml:space="preserve"> po pracovní síle. Dvě pětiny mz</w:t>
      </w:r>
      <w:r w:rsidR="00E0233D">
        <w:rPr>
          <w:rFonts w:cs="Arial"/>
          <w:i/>
          <w:szCs w:val="20"/>
          <w:lang w:eastAsia="cs-CZ"/>
        </w:rPr>
        <w:t>dového nárůstu pohltila inflace a reálně tak mzdy vzrostly o 4</w:t>
      </w:r>
      <w:r w:rsidR="00B34D3E">
        <w:rPr>
          <w:rFonts w:cs="Arial"/>
          <w:i/>
          <w:szCs w:val="20"/>
          <w:lang w:eastAsia="cs-CZ"/>
        </w:rPr>
        <w:t xml:space="preserve"> </w:t>
      </w:r>
      <w:r w:rsidR="00E0233D">
        <w:rPr>
          <w:rFonts w:cs="Arial"/>
          <w:i/>
          <w:szCs w:val="20"/>
          <w:lang w:eastAsia="cs-CZ"/>
        </w:rPr>
        <w:t>%,</w:t>
      </w:r>
      <w:r w:rsidRPr="00524D26">
        <w:rPr>
          <w:rFonts w:cs="Arial"/>
          <w:i/>
          <w:szCs w:val="20"/>
          <w:lang w:eastAsia="cs-CZ"/>
        </w:rPr>
        <w:t xml:space="preserve">“ </w:t>
      </w:r>
      <w:r w:rsidR="00E0233D">
        <w:rPr>
          <w:rFonts w:cs="Arial"/>
          <w:szCs w:val="20"/>
        </w:rPr>
        <w:t>říká</w:t>
      </w:r>
      <w:r w:rsidR="00F54E46">
        <w:rPr>
          <w:rFonts w:cs="Arial"/>
          <w:szCs w:val="20"/>
        </w:rPr>
        <w:t xml:space="preserve"> Dalibor Holý, ředitel odboru statistiky trhu práce a rovných příležitostí</w:t>
      </w:r>
      <w:r w:rsidR="00F126D2">
        <w:rPr>
          <w:rFonts w:cs="Arial"/>
          <w:szCs w:val="20"/>
        </w:rPr>
        <w:t xml:space="preserve"> </w:t>
      </w:r>
      <w:r w:rsidRPr="00BC6F77">
        <w:rPr>
          <w:rFonts w:cs="Arial"/>
          <w:szCs w:val="20"/>
        </w:rPr>
        <w:t>ČSÚ.</w:t>
      </w:r>
      <w:bookmarkStart w:id="0" w:name="_GoBack"/>
      <w:bookmarkEnd w:id="0"/>
    </w:p>
    <w:p w:rsidR="00BC6F77" w:rsidRDefault="00BC6F77" w:rsidP="00BC6F77">
      <w:r>
        <w:t xml:space="preserve">Podrobnosti naleznete v dnes vydané Rychlé informaci: </w:t>
      </w:r>
      <w:hyperlink r:id="rId7" w:history="1">
        <w:r w:rsidR="00E0233D" w:rsidRPr="00E0233D">
          <w:rPr>
            <w:rStyle w:val="Hypertextovodkaz"/>
          </w:rPr>
          <w:t>https://www.czso.cz/csu/czso/cri/prumerne-mzdy-3-ctvrtleti-2019</w:t>
        </w:r>
      </w:hyperlink>
      <w:r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75" w:rsidRDefault="00E20D75" w:rsidP="00BA6370">
      <w:r>
        <w:separator/>
      </w:r>
    </w:p>
  </w:endnote>
  <w:endnote w:type="continuationSeparator" w:id="0">
    <w:p w:rsidR="00E20D75" w:rsidRDefault="00E20D7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34D3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34D3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75" w:rsidRDefault="00E20D75" w:rsidP="00BA6370">
      <w:r>
        <w:separator/>
      </w:r>
    </w:p>
  </w:footnote>
  <w:footnote w:type="continuationSeparator" w:id="0">
    <w:p w:rsidR="00E20D75" w:rsidRDefault="00E20D7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34D3E"/>
    <w:rsid w:val="00B54290"/>
    <w:rsid w:val="00B655C1"/>
    <w:rsid w:val="00BA439F"/>
    <w:rsid w:val="00BA6370"/>
    <w:rsid w:val="00BC6F77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0233D"/>
    <w:rsid w:val="00E140B9"/>
    <w:rsid w:val="00E20938"/>
    <w:rsid w:val="00E20D75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54E46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F7F8281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erne-mzdy-3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CFA3-1711-4F40-96FF-B70A8E28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8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2019-12-03T11:44:00Z</dcterms:created>
  <dcterms:modified xsi:type="dcterms:W3CDTF">2019-12-03T11:51:00Z</dcterms:modified>
</cp:coreProperties>
</file>