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2FD2" w:rsidRDefault="001D130E">
      <w:pPr>
        <w:spacing w:after="2" w:line="259" w:lineRule="auto"/>
        <w:ind w:left="-5" w:right="0"/>
        <w:jc w:val="left"/>
      </w:pPr>
      <w:r>
        <w:rPr>
          <w:b/>
        </w:rPr>
        <w:t>REGISTRACE A PŘIHLÁŠENÍ UŽIVATELE</w:t>
      </w:r>
      <w:r w:rsidR="00E23FAF">
        <w:rPr>
          <w:b/>
        </w:rPr>
        <w:t>/KY</w:t>
      </w:r>
      <w:r>
        <w:rPr>
          <w:b/>
        </w:rPr>
        <w:t xml:space="preserve"> – 1. krok</w:t>
      </w:r>
    </w:p>
    <w:p w:rsidR="00972FD2" w:rsidRDefault="00972FD2">
      <w:pPr>
        <w:spacing w:after="0" w:line="259" w:lineRule="auto"/>
        <w:ind w:left="0" w:right="0" w:firstLine="0"/>
        <w:jc w:val="left"/>
      </w:pPr>
    </w:p>
    <w:p w:rsidR="00972FD2" w:rsidRDefault="001D130E">
      <w:pPr>
        <w:spacing w:line="325" w:lineRule="auto"/>
        <w:ind w:left="-5" w:right="0"/>
      </w:pPr>
      <w:r>
        <w:t>Pro přístup do portálu IS KP14+ je nutné provést registraci nové</w:t>
      </w:r>
      <w:r w:rsidR="00980F9A">
        <w:t>/ho uživatel</w:t>
      </w:r>
      <w:r w:rsidR="007B01D2">
        <w:t>ky</w:t>
      </w:r>
      <w:r w:rsidR="00980F9A">
        <w:t>/le</w:t>
      </w:r>
      <w:r w:rsidR="004C1213">
        <w:t xml:space="preserve"> přes tlačítko Registrace na </w:t>
      </w:r>
      <w:r>
        <w:t>úvodní stránce:</w:t>
      </w:r>
      <w:r w:rsidR="00D3684F">
        <w:t xml:space="preserve"> </w:t>
      </w:r>
      <w:hyperlink r:id="rId5"/>
      <w:hyperlink r:id="rId6">
        <w:r>
          <w:rPr>
            <w:color w:val="004B8D"/>
            <w:u w:val="single" w:color="004B8D"/>
          </w:rPr>
          <w:t>https://mseu.mssf.cz//</w:t>
        </w:r>
      </w:hyperlink>
      <w:hyperlink r:id="rId7"/>
      <w:r>
        <w:t>, kde jsou rovněž po</w:t>
      </w:r>
      <w:r w:rsidR="000D1E4D">
        <w:t>psány požadavky na softwarové a </w:t>
      </w:r>
      <w:r>
        <w:t xml:space="preserve">hardwarové vybavení. </w:t>
      </w:r>
    </w:p>
    <w:p w:rsidR="00972FD2" w:rsidRDefault="00592910">
      <w:pPr>
        <w:spacing w:after="0" w:line="259" w:lineRule="auto"/>
        <w:ind w:left="0" w:right="-187" w:firstLine="0"/>
        <w:jc w:val="left"/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>
          <v:group id="Group 2390" o:spid="_x0000_s1026" style="width:604.95pt;height:349.65pt;mso-position-horizontal-relative:char;mso-position-vertical-relative:line" coordsize="76828,44407">
            <v:rect id="Rectangle 22" o:spid="_x0000_s1027" style="position:absolute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23" o:spid="_x0000_s1028" style="position:absolute;top:3505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24" o:spid="_x0000_s1029" style="position:absolute;top:7029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25" o:spid="_x0000_s1030" style="position:absolute;top:10534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26" o:spid="_x0000_s1031" style="position:absolute;top:14055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27" o:spid="_x0000_s1032" style="position:absolute;top:17560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28" o:spid="_x0000_s1033" style="position:absolute;top:21083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29" o:spid="_x0000_s1034" style="position:absolute;top:24588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30" o:spid="_x0000_s1035" style="position:absolute;top:28093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31" o:spid="_x0000_s1036" style="position:absolute;top:31614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32" o:spid="_x0000_s1037" style="position:absolute;top:35119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33" o:spid="_x0000_s1038" style="position:absolute;top:38643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6" o:spid="_x0000_s1039" type="#_x0000_t75" style="position:absolute;left:2;top:1196;width:76826;height:432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XxlvGAAAA3AAAAA8AAABkcnMvZG93bnJldi54bWxEj09rwkAUxO8Fv8PyBC+lbrT1D6mrtEKh&#10;ParFkNsj+5pEs2/D7qrpt3cFweMwM79hFqvONOJMzteWFYyGCQjiwuqaSwW/u6+XOQgfkDU2lknB&#10;P3lYLXtPC0y1vfCGzttQighhn6KCKoQ2ldIXFRn0Q9sSR+/POoMhSldK7fAS4aaR4ySZSoM1x4UK&#10;W1pXVBy3J6Pgp8t2+ej581B49Plkn+03M2eUGvS7j3cQgbrwCN/b31rB6/QNbmfi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NfGW8YAAADcAAAADwAAAAAAAAAAAAAA&#10;AACfAgAAZHJzL2Rvd25yZXYueG1sUEsFBgAAAAAEAAQA9wAAAJIDAAAAAA==&#10;">
              <v:imagedata r:id="rId8" o:title=""/>
            </v:shape>
            <v:shape id="Shape 37" o:spid="_x0000_s1040" style="position:absolute;left:52320;top:15345;width:13239;height:3905;visibility:visible" coordsize="1323975,390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INMUA&#10;AADcAAAADwAAAGRycy9kb3ducmV2LnhtbESPT4vCMBTE7wt+h/CEvSyaqmyRahQRhaUHYf1z8PZo&#10;nm2xealN1LqffiMIHoeZ+Q0znbemEjdqXGlZwaAfgSDOrC45V7DfrXtjEM4ja6wsk4IHOZjPOh9T&#10;TLS98y/dtj4XAcIuQQWF93UipcsKMuj6tiYO3sk2Bn2QTS51g/cAN5UcRlEsDZYcFgqsaVlQdt5e&#10;jYI0Pf7Fq5PcWTs60OMy/ErZb5T67LaLCQhPrX+HX+0frWAUf8PzTDg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Ug0xQAAANwAAAAPAAAAAAAAAAAAAAAAAJgCAABkcnMv&#10;ZG93bnJldi54bWxQSwUGAAAAAAQABAD1AAAAigMAAAAA&#10;" adj="0,,0" path="m,195326c,87503,296418,,661924,v365633,,662051,87503,662051,195326c1323975,303149,1027557,390525,661924,390525,296418,390525,,303149,,195326xe" filled="f" strokecolor="#e31b23" strokeweight="4.5pt">
              <v:stroke miterlimit="83231f" joinstyle="miter"/>
              <v:formulas/>
              <v:path arrowok="t" o:connecttype="custom" o:connectlocs="0,1953;6619,0;13239,1953;6619,3905;0,1953" o:connectangles="0,0,0,0,0" textboxrect="0,0,1323975,390525"/>
            </v:shape>
            <v:shape id="Shape 38" o:spid="_x0000_s1041" style="position:absolute;left:10219;top:21823;width:12573;height:2286;visibility:visible" coordsize="1257300,228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zQR8cA&#10;AADcAAAADwAAAGRycy9kb3ducmV2LnhtbESPQUvDQBSE74L/YXmCN7tRIWjabamlhRY9xLSX3p7Z&#10;ZzY0+zZmt0n017sFweMwM98ws8VoG9FT52vHCu4nCQji0umaKwWH/ebuCYQPyBobx6Tgmzws5tdX&#10;M8y0G/id+iJUIkLYZ6jAhNBmUvrSkEU/cS1x9D5dZzFE2VVSdzhEuG3kQ5Kk0mLNccFgSytD5ak4&#10;WwUfu6/nfPVTvQ6Fod2wfstfjn2u1O3NuJyCCDSG//Bfe6sVPKYpXM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M0EfHAAAA3AAAAA8AAAAAAAAAAAAAAAAAmAIAAGRy&#10;cy9kb3ducmV2LnhtbFBLBQYAAAAABAAEAPUAAACMAwAAAAA=&#10;" adj="0,,0" path="m,114300c,51181,281432,,628650,v347218,,628650,51181,628650,114300c1257300,177419,975868,228600,628650,228600,281432,228600,,177419,,114300xe" filled="f" strokecolor="red" strokeweight="3pt">
              <v:stroke miterlimit="83231f" joinstyle="miter"/>
              <v:formulas/>
              <v:path arrowok="t" o:connecttype="custom" o:connectlocs="0,1143;6287,0;12573,1143;6287,2286;0,1143" o:connectangles="0,0,0,0,0" textboxrect="0,0,1257300,228600"/>
            </v:shape>
            <w10:anchorlock/>
          </v:group>
        </w:pict>
      </w:r>
    </w:p>
    <w:p w:rsidR="004C1213" w:rsidRDefault="004C1213">
      <w:pPr>
        <w:ind w:left="-5" w:right="0"/>
      </w:pPr>
    </w:p>
    <w:p w:rsidR="004C1213" w:rsidRDefault="004C1213">
      <w:pPr>
        <w:ind w:left="-5" w:right="0"/>
      </w:pPr>
    </w:p>
    <w:p w:rsidR="00972FD2" w:rsidRDefault="001D130E">
      <w:pPr>
        <w:ind w:left="-5" w:right="0"/>
      </w:pPr>
      <w:r>
        <w:lastRenderedPageBreak/>
        <w:t>Uživatel</w:t>
      </w:r>
      <w:r w:rsidR="00BB435A">
        <w:t>/ka</w:t>
      </w:r>
      <w:r>
        <w:t xml:space="preserve"> vyplní všechna povinná pole. Povinná pole jsou podbarvena žlu</w:t>
      </w:r>
      <w:r w:rsidR="004C1213">
        <w:t>tou barvou. E-mailovou adresu a </w:t>
      </w:r>
      <w:r>
        <w:t xml:space="preserve">mobilní telefon vyplní podle skutečnosti.  </w:t>
      </w:r>
    </w:p>
    <w:p w:rsidR="00972FD2" w:rsidRDefault="001D130E">
      <w:pPr>
        <w:ind w:left="-5" w:right="0"/>
      </w:pPr>
      <w:r>
        <w:t>Po vyplnění registračních údajů, klikne uživatel</w:t>
      </w:r>
      <w:r w:rsidR="00BB435A">
        <w:t>/ka</w:t>
      </w:r>
      <w:r>
        <w:t xml:space="preserve"> na tlačítko „</w:t>
      </w:r>
      <w:r>
        <w:rPr>
          <w:b/>
        </w:rPr>
        <w:t>Odeslat registrační údaje</w:t>
      </w:r>
      <w:r>
        <w:t xml:space="preserve">“. </w:t>
      </w:r>
    </w:p>
    <w:p w:rsidR="00972FD2" w:rsidRDefault="00592910">
      <w:pPr>
        <w:spacing w:after="0" w:line="259" w:lineRule="auto"/>
        <w:ind w:left="0" w:right="-844" w:firstLine="0"/>
        <w:jc w:val="left"/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>
          <v:group id="Group 2421" o:spid="_x0000_s1042" style="width:637.8pt;height:413.05pt;mso-position-horizontal-relative:char;mso-position-vertical-relative:line" coordsize="81000,52457">
            <v:rect id="Rectangle 59" o:spid="_x0000_s1043" style="position:absolute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0" o:spid="_x0000_s1044" style="position:absolute;top:3520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1" o:spid="_x0000_s1045" style="position:absolute;top:7025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2" o:spid="_x0000_s1046" style="position:absolute;top:10549;width:592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3" o:spid="_x0000_s1047" style="position:absolute;top:14055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4" o:spid="_x0000_s1048" style="position:absolute;top:17575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5" o:spid="_x0000_s1049" style="position:absolute;top:21080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6" o:spid="_x0000_s1050" style="position:absolute;top:24585;width:592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7" o:spid="_x0000_s1051" style="position:absolute;top:28108;width:592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8" o:spid="_x0000_s1052" style="position:absolute;top:31614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69" o:spid="_x0000_s1053" style="position:absolute;top:35134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70" o:spid="_x0000_s1054" style="position:absolute;top:38639;width:592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71" o:spid="_x0000_s1055" style="position:absolute;top:42160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72" o:spid="_x0000_s1056" style="position:absolute;top:45669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shape id="Picture 73" o:spid="_x0000_s1057" type="#_x0000_t75" style="position:absolute;left:9375;top:104;width:71625;height:523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pJP/DAAAA3AAAAA8AAABkcnMvZG93bnJldi54bWxET01rwkAQvRf8D8sIvRTdWLWE1DVIS7Hg&#10;xaQechyyY5ImOxuy25j+++6h4PHxvnfpZDox0uAaywpWywgEcWl1w5WCy9fHIgbhPLLGzjIp+CUH&#10;6X72sMNE2xtnNOa+EiGEXYIKau/7REpX1mTQLW1PHLirHQz6AIdK6gFvIdx08jmKXqTBhkNDjT29&#10;1VS2+Y9RsNXX4/Qe82jHp7w42excfLdnpR7n0+EVhKfJ38X/7k+tYL0Ja8OZcATk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kk/8MAAADcAAAADwAAAAAAAAAAAAAAAACf&#10;AgAAZHJzL2Rvd25yZXYueG1sUEsFBgAAAAAEAAQA9wAAAI8DAAAAAA==&#10;">
              <v:imagedata r:id="rId9" o:title=""/>
            </v:shape>
            <v:shape id="Shape 74" o:spid="_x0000_s1058" style="position:absolute;left:36140;top:41327;width:16383;height:5143;visibility:visible" coordsize="1638300,5143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5K/sQA&#10;AADcAAAADwAAAGRycy9kb3ducmV2LnhtbESPQWvCQBSE74X+h+UVvNWN2kpNXaUEBA/1YBR6fWRf&#10;k2D27TZv1fjvuwWhx2FmvmGW68F16kK9tJ4NTMYZKOLK25ZrA8fD5vkNlERki51nMnAjgfXq8WGJ&#10;ufVX3tOljLVKEJYcDTQxhlxrqRpyKGMfiJP37XuHMcm+1rbHa4K7Tk+zbK4dtpwWGgxUNFSdyrMz&#10;sP86HbMtSZDip1iUr0Hmk92nMaOn4eMdVKQh/ofv7a01MHtZwN+Zd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uSv7EAAAA3AAAAA8AAAAAAAAAAAAAAAAAmAIAAGRycy9k&#10;b3ducmV2LnhtbFBLBQYAAAAABAAEAPUAAACJAwAAAAA=&#10;" adj="0,,0" path="m,257175c,115189,366776,,819150,v452374,,819150,115189,819150,257175c1638300,399288,1271524,514350,819150,514350,366776,514350,,399288,,257175xe" filled="f" strokecolor="#a71117" strokeweight="4.5pt">
              <v:stroke miterlimit="83231f" joinstyle="miter"/>
              <v:formulas/>
              <v:path arrowok="t" o:connecttype="custom" o:connectlocs="0,2572;8192,0;16383,2572;8192,5143;0,2572" o:connectangles="0,0,0,0,0" textboxrect="0,0,1638300,514350"/>
            </v:shape>
            <w10:anchorlock/>
          </v:group>
        </w:pict>
      </w:r>
    </w:p>
    <w:p w:rsidR="004C1213" w:rsidRDefault="004C1213">
      <w:pPr>
        <w:spacing w:after="160" w:line="331" w:lineRule="auto"/>
        <w:ind w:left="-5" w:right="0"/>
      </w:pPr>
    </w:p>
    <w:p w:rsidR="00972FD2" w:rsidRDefault="001D130E" w:rsidP="004C1213">
      <w:pPr>
        <w:spacing w:after="160" w:line="331" w:lineRule="auto"/>
        <w:ind w:left="0" w:right="0" w:firstLine="0"/>
      </w:pPr>
      <w:r>
        <w:lastRenderedPageBreak/>
        <w:t>Po odeslání registračních údajů systém zašle na zadané telefonní čís</w:t>
      </w:r>
      <w:r w:rsidR="000D1E4D">
        <w:t>lo zprávu s aktivačním klíčem a </w:t>
      </w:r>
      <w:r>
        <w:t xml:space="preserve">zobrazí v registračním formuláři nové pole „Aktivační klíč“.  </w:t>
      </w:r>
    </w:p>
    <w:p w:rsidR="00972FD2" w:rsidRDefault="001D130E">
      <w:pPr>
        <w:ind w:left="-5" w:right="0"/>
      </w:pPr>
      <w:r>
        <w:t>Do tohoto pole přepíše uživatel</w:t>
      </w:r>
      <w:r w:rsidR="00C1194D">
        <w:t>/ka</w:t>
      </w:r>
      <w:r>
        <w:t xml:space="preserve"> aktivační klíč ze zprávy a klikne na tlačítko „Odeslat“.  </w:t>
      </w:r>
    </w:p>
    <w:p w:rsidR="00972FD2" w:rsidRDefault="00592910">
      <w:pPr>
        <w:spacing w:after="0" w:line="259" w:lineRule="auto"/>
        <w:ind w:left="0" w:right="-1147" w:firstLine="0"/>
        <w:jc w:val="left"/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>
          <v:group id="Group 2607" o:spid="_x0000_s1059" style="width:652.95pt;height:444.85pt;mso-position-horizontal-relative:char;mso-position-vertical-relative:line" coordsize="82922,56497">
            <v:rect id="Rectangle 92" o:spid="_x0000_s1060" style="position:absolute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93" o:spid="_x0000_s1061" style="position:absolute;top:3520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94" o:spid="_x0000_s1062" style="position:absolute;top:7025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95" o:spid="_x0000_s1063" style="position:absolute;top:10549;width:592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96" o:spid="_x0000_s1064" style="position:absolute;top:14055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97" o:spid="_x0000_s1065" style="position:absolute;top:17560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98" o:spid="_x0000_s1066" style="position:absolute;top:21080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99" o:spid="_x0000_s1067" style="position:absolute;top:24588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00" o:spid="_x0000_s1068" style="position:absolute;top:28108;width:592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01" o:spid="_x0000_s1069" style="position:absolute;top:31614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02" o:spid="_x0000_s1070" style="position:absolute;top:35134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03" o:spid="_x0000_s1071" style="position:absolute;top:38639;width:592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04" o:spid="_x0000_s1072" style="position:absolute;top:42164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shape id="Picture 107" o:spid="_x0000_s1073" type="#_x0000_t75" style="position:absolute;left:2155;top:560;width:80767;height:559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GfLDDAAAA3AAAAA8AAABkcnMvZG93bnJldi54bWxET89rwjAUvg/2P4Q32G2mUxhSTYsbFge7&#10;aDuGx0fzbIvNS5dErfvrl4Pg8eP7vcxH04szOd9ZVvA6SUAQ11Z33Cj4roqXOQgfkDX2lknBlTzk&#10;2ePDElNtL7yjcxkaEUPYp6igDWFIpfR1Swb9xA7EkTtYZzBE6BqpHV5iuOnlNEnepMGOY0OLA320&#10;VB/Lk1Hw4yre7P11vf57/0pWm99CVttCqeencbUAEWgMd/HN/akVzGZxfjwTj4DM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Z8sMMAAADcAAAADwAAAAAAAAAAAAAAAACf&#10;AgAAZHJzL2Rvd25yZXYueG1sUEsFBgAAAAAEAAQA9wAAAI8DAAAAAA==&#10;">
              <v:imagedata r:id="rId10" o:title=""/>
            </v:shape>
            <v:shape id="Shape 108" o:spid="_x0000_s1074" style="position:absolute;left:62429;top:35375;width:14954;height:6763;visibility:visible" coordsize="1495425,676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T4isYA&#10;AADcAAAADwAAAGRycy9kb3ducmV2LnhtbESPQWvCQBSE7wX/w/KEXkrdaKBI6ioiiEJ6aKPSHp/Z&#10;ZzaYfRuyW5P++26h4HGYmW+YxWqwjbhR52vHCqaTBARx6XTNlYLjYfs8B+EDssbGMSn4IQ+r5ehh&#10;gZl2PX/QrQiViBD2GSowIbSZlL40ZNFPXEscvYvrLIYou0rqDvsIt42cJcmLtFhzXDDY0sZQeS2+&#10;rQL7uduk5ul84v49z79227Iv8jelHsfD+hVEoCHcw//tvVaQpl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T4isYAAADcAAAADwAAAAAAAAAAAAAAAACYAgAAZHJz&#10;L2Rvd25yZXYueG1sUEsFBgAAAAAEAAQA9QAAAIsDAAAAAA==&#10;" adj="0,,0" path="m,338074c,151384,334772,,747776,v412876,,747649,151384,747649,338074c1495425,524891,1160652,676275,747776,676275,334772,676275,,524891,,338074xe" filled="f" strokecolor="#e31b23" strokeweight="4.5pt">
              <v:stroke miterlimit="83231f" joinstyle="miter"/>
              <v:formulas/>
              <v:path arrowok="t" o:connecttype="custom" o:connectlocs="0,3381;7478,0;14954,3381;7478,6763;0,3381" o:connectangles="0,0,0,0,0" textboxrect="0,0,1495425,676275"/>
            </v:shape>
            <w10:anchorlock/>
          </v:group>
        </w:pict>
      </w:r>
    </w:p>
    <w:p w:rsidR="00972FD2" w:rsidRDefault="00972FD2">
      <w:pPr>
        <w:spacing w:after="203" w:line="259" w:lineRule="auto"/>
        <w:ind w:left="0" w:right="0" w:firstLine="0"/>
        <w:jc w:val="left"/>
      </w:pPr>
    </w:p>
    <w:p w:rsidR="00972FD2" w:rsidRDefault="001D130E">
      <w:pPr>
        <w:spacing w:after="181"/>
        <w:ind w:left="-5" w:right="0"/>
      </w:pPr>
      <w:r>
        <w:t>Po úspěšném odeslání aktivačního klíče se uživateli</w:t>
      </w:r>
      <w:r w:rsidR="00C1194D">
        <w:t>/ce</w:t>
      </w:r>
      <w:r>
        <w:t xml:space="preserve"> zobrazí oznámení o</w:t>
      </w:r>
      <w:r w:rsidR="00C1194D">
        <w:t xml:space="preserve"> ověření mobilního telefonu a o </w:t>
      </w:r>
      <w:r>
        <w:t xml:space="preserve">zaslání e-mailu s aktivačním URL odkazem k dokončení registrace a </w:t>
      </w:r>
      <w:r w:rsidR="00980F9A">
        <w:t>zřízení přístupu do aplikace IS </w:t>
      </w:r>
      <w:r>
        <w:t>KP14+. Aktivační URL odkaz je platný pouze 24 hodin. Pokud na něj uživatel</w:t>
      </w:r>
      <w:r w:rsidR="00C1194D">
        <w:t>/ka</w:t>
      </w:r>
      <w:r>
        <w:t xml:space="preserve"> v této lhůtě neklikne, tak bude muset provést registraci znovu. </w:t>
      </w:r>
    </w:p>
    <w:p w:rsidR="00972FD2" w:rsidRDefault="001D130E">
      <w:pPr>
        <w:spacing w:after="110" w:line="331" w:lineRule="auto"/>
        <w:ind w:left="-5" w:right="0"/>
      </w:pPr>
      <w:r>
        <w:t>Po kliknutí na odkaz bude uživatel</w:t>
      </w:r>
      <w:r w:rsidR="00C1194D">
        <w:t>/ka</w:t>
      </w:r>
      <w:r>
        <w:t xml:space="preserve"> přesměrován</w:t>
      </w:r>
      <w:r w:rsidR="00C1194D">
        <w:t>/a</w:t>
      </w:r>
      <w:r>
        <w:t xml:space="preserve"> na portál IS KP14+, kde </w:t>
      </w:r>
      <w:r w:rsidR="000D1E4D">
        <w:t>ji/</w:t>
      </w:r>
      <w:r>
        <w:t xml:space="preserve">mu systém zobrazí informativní hlášku: „Vaše žádost o registraci do Aplikace MS2014+ byla úspěšně dokončena“. </w:t>
      </w:r>
    </w:p>
    <w:p w:rsidR="00972FD2" w:rsidRDefault="00972FD2">
      <w:pPr>
        <w:spacing w:after="169" w:line="259" w:lineRule="auto"/>
        <w:ind w:left="0" w:right="0" w:firstLine="0"/>
        <w:jc w:val="left"/>
      </w:pPr>
    </w:p>
    <w:p w:rsidR="00972FD2" w:rsidRDefault="00972FD2">
      <w:pPr>
        <w:spacing w:after="261" w:line="259" w:lineRule="auto"/>
        <w:ind w:left="0" w:right="0" w:firstLine="0"/>
        <w:jc w:val="left"/>
      </w:pPr>
    </w:p>
    <w:p w:rsidR="00972FD2" w:rsidRDefault="00972FD2">
      <w:pPr>
        <w:spacing w:after="258" w:line="259" w:lineRule="auto"/>
        <w:ind w:left="0" w:right="0" w:firstLine="0"/>
        <w:jc w:val="left"/>
      </w:pPr>
    </w:p>
    <w:p w:rsidR="00972FD2" w:rsidRDefault="00972FD2">
      <w:pPr>
        <w:spacing w:after="259" w:line="259" w:lineRule="auto"/>
        <w:ind w:left="0" w:right="0" w:firstLine="0"/>
        <w:jc w:val="left"/>
      </w:pPr>
    </w:p>
    <w:p w:rsidR="00972FD2" w:rsidRDefault="00972FD2">
      <w:pPr>
        <w:spacing w:after="261" w:line="259" w:lineRule="auto"/>
        <w:ind w:left="0" w:right="0" w:firstLine="0"/>
        <w:jc w:val="left"/>
      </w:pPr>
    </w:p>
    <w:p w:rsidR="00972FD2" w:rsidRDefault="00972FD2">
      <w:pPr>
        <w:spacing w:after="258" w:line="259" w:lineRule="auto"/>
        <w:ind w:left="0" w:right="0" w:firstLine="0"/>
        <w:jc w:val="left"/>
      </w:pPr>
    </w:p>
    <w:p w:rsidR="00972FD2" w:rsidRDefault="00972FD2">
      <w:pPr>
        <w:spacing w:after="258" w:line="259" w:lineRule="auto"/>
        <w:ind w:left="0" w:right="0" w:firstLine="0"/>
        <w:jc w:val="left"/>
      </w:pPr>
    </w:p>
    <w:p w:rsidR="00972FD2" w:rsidRDefault="00972FD2">
      <w:pPr>
        <w:spacing w:after="206" w:line="259" w:lineRule="auto"/>
        <w:ind w:left="0" w:right="0" w:firstLine="0"/>
        <w:jc w:val="left"/>
      </w:pPr>
    </w:p>
    <w:p w:rsidR="00972FD2" w:rsidRDefault="00972FD2">
      <w:pPr>
        <w:spacing w:after="251" w:line="259" w:lineRule="auto"/>
        <w:ind w:left="0" w:right="0" w:firstLine="0"/>
        <w:jc w:val="left"/>
      </w:pPr>
    </w:p>
    <w:p w:rsidR="00972FD2" w:rsidRDefault="00972FD2">
      <w:pPr>
        <w:spacing w:after="0" w:line="259" w:lineRule="auto"/>
        <w:ind w:left="0" w:right="0" w:firstLine="0"/>
        <w:jc w:val="left"/>
      </w:pPr>
    </w:p>
    <w:p w:rsidR="004C1213" w:rsidRDefault="004C1213">
      <w:pPr>
        <w:spacing w:after="319" w:line="259" w:lineRule="auto"/>
        <w:ind w:left="-5" w:right="0"/>
        <w:jc w:val="left"/>
        <w:rPr>
          <w:b/>
        </w:rPr>
      </w:pPr>
    </w:p>
    <w:p w:rsidR="004C1213" w:rsidRDefault="004C1213">
      <w:pPr>
        <w:spacing w:after="319" w:line="259" w:lineRule="auto"/>
        <w:ind w:left="-5" w:right="0"/>
        <w:jc w:val="left"/>
        <w:rPr>
          <w:b/>
        </w:rPr>
      </w:pPr>
    </w:p>
    <w:p w:rsidR="00972FD2" w:rsidRDefault="001D130E">
      <w:pPr>
        <w:spacing w:after="319" w:line="259" w:lineRule="auto"/>
        <w:ind w:left="-5" w:right="0"/>
        <w:jc w:val="left"/>
      </w:pPr>
      <w:r>
        <w:rPr>
          <w:b/>
        </w:rPr>
        <w:lastRenderedPageBreak/>
        <w:t>ŽÁDOST O STATUS EXTERNÍ</w:t>
      </w:r>
      <w:r w:rsidR="00C1194D">
        <w:rPr>
          <w:b/>
        </w:rPr>
        <w:t>/</w:t>
      </w:r>
      <w:r>
        <w:rPr>
          <w:b/>
        </w:rPr>
        <w:t>HO HODNOTITE</w:t>
      </w:r>
      <w:r w:rsidR="00C1194D">
        <w:rPr>
          <w:b/>
        </w:rPr>
        <w:t>LKY/</w:t>
      </w:r>
      <w:r>
        <w:rPr>
          <w:b/>
        </w:rPr>
        <w:t xml:space="preserve">LE – 2. krok </w:t>
      </w:r>
    </w:p>
    <w:p w:rsidR="00972FD2" w:rsidRDefault="001D130E">
      <w:pPr>
        <w:spacing w:after="2" w:line="259" w:lineRule="auto"/>
        <w:ind w:left="-5" w:right="0"/>
        <w:jc w:val="left"/>
      </w:pPr>
      <w:r>
        <w:rPr>
          <w:b/>
        </w:rPr>
        <w:t xml:space="preserve">Přihlášení do aplikace </w:t>
      </w:r>
    </w:p>
    <w:p w:rsidR="00972FD2" w:rsidRDefault="001D130E">
      <w:pPr>
        <w:spacing w:after="52"/>
        <w:ind w:left="-5" w:right="0"/>
      </w:pPr>
      <w:r>
        <w:t>Přihlášení do aplikace následně probíhá vyplněním uživatels</w:t>
      </w:r>
      <w:r w:rsidR="000D1E4D">
        <w:t>kého jména (zasláno v emailu) a </w:t>
      </w:r>
      <w:r>
        <w:t>hesla</w:t>
      </w:r>
      <w:r w:rsidR="003A4916">
        <w:t xml:space="preserve"> </w:t>
      </w:r>
      <w:r w:rsidR="00BC0508">
        <w:t>(zvoleno </w:t>
      </w:r>
      <w:r>
        <w:t xml:space="preserve">při registraci). </w:t>
      </w:r>
    </w:p>
    <w:p w:rsidR="00972FD2" w:rsidRDefault="00592910">
      <w:pPr>
        <w:spacing w:after="4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>
          <v:group id="Group 2823" o:spid="_x0000_s1075" style="width:534.45pt;height:282pt;mso-position-horizontal-relative:char;mso-position-vertical-relative:line" coordsize="67877,35815">
            <v:rect id="Rectangle 160" o:spid="_x0000_s1076" style="position:absolute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61" o:spid="_x0000_s1077" style="position:absolute;top:3520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62" o:spid="_x0000_s1078" style="position:absolute;top:7029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63" o:spid="_x0000_s1079" style="position:absolute;top:10820;width:563;height:2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64" o:spid="_x0000_s1080" style="position:absolute;top:14577;width:421;height:18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65" o:spid="_x0000_s1081" style="position:absolute;top:17727;width:592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66" o:spid="_x0000_s1082" style="position:absolute;top:21816;width:421;height:18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67" o:spid="_x0000_s1083" style="position:absolute;top:24954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68" o:spid="_x0000_s1084" style="position:absolute;top:28794;width:592;height:26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rect id="Rectangle 169" o:spid="_x0000_s1085" style="position:absolute;top:32299;width:592;height:2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shape id="Picture 174" o:spid="_x0000_s1086" type="#_x0000_t75" style="position:absolute;left:7470;top:1239;width:60102;height:345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rEuDDAAAA2wAAAA8AAABkcnMvZG93bnJldi54bWxEj81ugzAQhO+R+g7WVuotmHJIIhIHpX9S&#10;roH00NuCN4CC1wi7hPL0daVKOY5m5hvNLptMJ0YaXGtZwXMUgyCurG65VnAuPpYbEM4ja+wsk4If&#10;cpDtHxY7TLW98YnG3NciQNilqKDxvk+ldFVDBl1ke+LgXexg0Ac51FIPeAtw08kkjlfSYMthocGe&#10;Xhuqrvm3UYCzyak8luvPr64c5/eXt3kqCqWeHqfDFoSnyd/D/+2jVpCs4O9L+AFy/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asS4MMAAADbAAAADwAAAAAAAAAAAAAAAACf&#10;AgAAZHJzL2Rvd25yZXYueG1sUEsFBgAAAAAEAAQA9wAAAI8DAAAAAA==&#10;">
              <v:imagedata r:id="rId11" o:title=""/>
            </v:shape>
            <v:shape id="Shape 175" o:spid="_x0000_s1087" style="position:absolute;left:51780;top:17045;width:16097;height:5906;visibility:visible" coordsize="1609725,5905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a1L8A&#10;AADbAAAADwAAAGRycy9kb3ducmV2LnhtbESPSwvCMBCE74L/IazgTVNFtFSjiA8Qbz7wvDRrW2w2&#10;pYla/fVGEDwOM/MNM1s0phQPql1hWcGgH4EgTq0uOFNwPm17MQjnkTWWlknBixws5u3WDBNtn3yg&#10;x9FnIkDYJagg975KpHRpTgZd31bEwbva2qAPss6krvEZ4KaUwygaS4MFh4UcK1rllN6Od6MAL7vR&#10;Uq79ee/K7TveXMdZE++V6naa5RSEp8b/w7/2TisYTuD7Jfw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tprUvwAAANsAAAAPAAAAAAAAAAAAAAAAAJgCAABkcnMvZG93bnJl&#10;di54bWxQSwUGAAAAAAQABAD1AAAAhAMAAAAA&#10;" adj="0,,0" path="m,295275c,132207,360299,,804926,v444500,,804799,132207,804799,295275c1609725,458343,1249426,590550,804926,590550,360299,590550,,458343,,295275xe" filled="f" strokecolor="#e31b23" strokeweight="4.5pt">
              <v:stroke miterlimit="83231f" joinstyle="miter"/>
              <v:formulas/>
              <v:path arrowok="t" o:connecttype="custom" o:connectlocs="0,2953;8049,0;16097,2953;8049,5906;0,2953" o:connectangles="0,0,0,0,0" textboxrect="0,0,1609725,590550"/>
            </v:shape>
            <w10:anchorlock/>
          </v:group>
        </w:pict>
      </w:r>
    </w:p>
    <w:p w:rsidR="00972FD2" w:rsidRDefault="00972FD2">
      <w:pPr>
        <w:spacing w:after="242" w:line="259" w:lineRule="auto"/>
        <w:ind w:left="0" w:right="0" w:firstLine="0"/>
        <w:jc w:val="left"/>
      </w:pPr>
    </w:p>
    <w:p w:rsidR="00972FD2" w:rsidRDefault="00972FD2">
      <w:pPr>
        <w:spacing w:after="0" w:line="259" w:lineRule="auto"/>
        <w:ind w:left="0" w:right="0" w:firstLine="0"/>
        <w:jc w:val="left"/>
      </w:pPr>
    </w:p>
    <w:p w:rsidR="00EA0717" w:rsidRDefault="00EA0717">
      <w:pPr>
        <w:spacing w:after="105"/>
        <w:ind w:left="-5" w:right="0"/>
      </w:pPr>
    </w:p>
    <w:p w:rsidR="00EA0717" w:rsidRDefault="00EA0717">
      <w:pPr>
        <w:spacing w:after="105"/>
        <w:ind w:left="-5" w:right="0"/>
      </w:pPr>
    </w:p>
    <w:p w:rsidR="00EA0717" w:rsidRDefault="00EA0717">
      <w:pPr>
        <w:spacing w:after="105"/>
        <w:ind w:left="-5" w:right="0"/>
      </w:pPr>
    </w:p>
    <w:p w:rsidR="00EA0717" w:rsidRDefault="00EA0717">
      <w:pPr>
        <w:spacing w:after="105"/>
        <w:ind w:left="-5" w:right="0"/>
      </w:pPr>
    </w:p>
    <w:p w:rsidR="00972FD2" w:rsidRDefault="001D130E">
      <w:pPr>
        <w:spacing w:after="105"/>
        <w:ind w:left="-5" w:right="0"/>
      </w:pPr>
      <w:r>
        <w:lastRenderedPageBreak/>
        <w:t>Po přihlášení do ISKP 14+ je uživateli</w:t>
      </w:r>
      <w:r w:rsidR="00FE1D77">
        <w:t>/ce</w:t>
      </w:r>
      <w:r>
        <w:t xml:space="preserve"> zobrazeno následující menu: </w:t>
      </w:r>
    </w:p>
    <w:p w:rsidR="00972FD2" w:rsidRDefault="001D130E">
      <w:pPr>
        <w:spacing w:after="237" w:line="259" w:lineRule="auto"/>
        <w:ind w:left="0" w:right="3340" w:firstLine="0"/>
        <w:jc w:val="center"/>
      </w:pPr>
      <w:r>
        <w:rPr>
          <w:noProof/>
        </w:rPr>
        <w:drawing>
          <wp:inline distT="0" distB="0" distL="0" distR="0">
            <wp:extent cx="5410200" cy="1638300"/>
            <wp:effectExtent l="0" t="0" r="0" b="0"/>
            <wp:docPr id="194" name="Pictu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FD2" w:rsidRDefault="001D130E">
      <w:pPr>
        <w:spacing w:after="246"/>
        <w:ind w:left="-5" w:right="0"/>
      </w:pPr>
      <w:r>
        <w:t>Uživatel</w:t>
      </w:r>
      <w:r w:rsidR="00205C81">
        <w:t>/ka</w:t>
      </w:r>
      <w:r>
        <w:t xml:space="preserve"> zvolí možnost Hodnotitel</w:t>
      </w:r>
      <w:r w:rsidR="00FE1D77">
        <w:t>/ka</w:t>
      </w:r>
      <w:r>
        <w:t>. Následně je mu zobrazena základní stránka pro hodnotitele</w:t>
      </w:r>
      <w:r w:rsidR="00FE1D77">
        <w:t>/ky</w:t>
      </w:r>
      <w:r>
        <w:t xml:space="preserve">. </w:t>
      </w:r>
    </w:p>
    <w:p w:rsidR="00972FD2" w:rsidRDefault="001D130E">
      <w:pPr>
        <w:spacing w:after="25"/>
        <w:ind w:left="-5" w:right="0"/>
      </w:pPr>
      <w:r>
        <w:t>V případě prvního přihlášení do modulu pro hodnotitele</w:t>
      </w:r>
      <w:r w:rsidR="00FE1D77">
        <w:t>/ky</w:t>
      </w:r>
      <w:r>
        <w:t>, je uživateli</w:t>
      </w:r>
      <w:r w:rsidR="00205C81">
        <w:t>/ce</w:t>
      </w:r>
      <w:r>
        <w:t xml:space="preserve"> zobrazena záložka Žád</w:t>
      </w:r>
      <w:r w:rsidR="00205C81">
        <w:t>ost o </w:t>
      </w:r>
      <w:r>
        <w:t>status hodnotitele</w:t>
      </w:r>
      <w:r w:rsidR="00FE1D77">
        <w:t>/ky</w:t>
      </w:r>
      <w:r>
        <w:t xml:space="preserve">. </w:t>
      </w:r>
    </w:p>
    <w:p w:rsidR="00972FD2" w:rsidRDefault="00592910">
      <w:pPr>
        <w:spacing w:after="202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>
          <v:group id="Group 2945" o:spid="_x0000_s1088" style="width:456.15pt;height:212pt;mso-position-horizontal-relative:char;mso-position-vertical-relative:line" coordsize="57927,26921">
            <v:rect id="Rectangle 191" o:spid="_x0000_s1089" style="position:absolute;left:57611;top:25493;width:421;height:18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shape id="Picture 196" o:spid="_x0000_s1090" type="#_x0000_t75" style="position:absolute;width:57598;height:265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FAYq/AAAA2wAAAA8AAABkcnMvZG93bnJldi54bWxET9uKwjAQfRf2H8II+6apUkS6puIuCLv4&#10;IF4+YEjGtjSZlCZq9++NIPg2h3Od1XpwVtyoD41nBbNpBoJYe9NwpeB82k6WIEJENmg9k4J/CrAu&#10;P0YrLIy/84Fux1iJFMKhQAV1jF0hZdA1OQxT3xEn7uJ7hzHBvpKmx3sKd1bOs2whHTacGmrs6Kcm&#10;3R6vTsF3rtt8ZzY2z3cnO+x1d6HsT6nP8bD5AhFpiG/xy/1r0vw5PH9JB8jy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RQGKvwAAANsAAAAPAAAAAAAAAAAAAAAAAJ8CAABk&#10;cnMvZG93bnJldi54bWxQSwUGAAAAAAQABAD3AAAAiwMAAAAA&#10;">
              <v:imagedata r:id="rId13" o:title=""/>
            </v:shape>
            <v:shape id="Shape 197" o:spid="_x0000_s1091" style="position:absolute;left:20383;top:3435;width:5347;height:2324;visibility:visible" coordsize="534670,2324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SzsMA&#10;AADbAAAADwAAAGRycy9kb3ducmV2LnhtbERPS2sCMRC+F/wPYQQvpWbdqtjVKCL0cSvV0vOwGXej&#10;m8mSpOvaX98Ihd7m43vOatPbRnTkg3GsYDLOQBCXThuuFHwenh8WIEJE1tg4JgVXCrBZD+5WWGh3&#10;4Q/q9rESKYRDgQrqGNtCylDWZDGMXUucuKPzFmOCvpLa4yWF20bmWTaXFg2nhhpb2tVUnvffVsHL&#10;k5mZ/DT1r+39+3xx/cnPp+5LqdGw3y5BROrjv/jP/abT/Ee4/ZI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wSzsMAAADbAAAADwAAAAAAAAAAAAAAAACYAgAAZHJzL2Rv&#10;d25yZXYueG1sUEsFBgAAAAAEAAQA9QAAAIgDAAAAAA==&#10;" adj="0,,0" path="m418465,l534670,116205,418465,232410r,-58039l,174371,,58166r418465,l418465,xe" fillcolor="red" stroked="f" strokeweight="0">
              <v:stroke miterlimit="83231f" joinstyle="miter"/>
              <v:formulas/>
              <v:path arrowok="t" o:connecttype="custom" o:connectlocs="4185,0;5347,1162;4185,2324;4185,1744;0,1744;0,582;4185,582;4185,0" o:connectangles="0,0,0,0,0,0,0,0" textboxrect="0,0,534670,232410"/>
            </v:shape>
            <v:shape id="Shape 198" o:spid="_x0000_s1092" style="position:absolute;left:9721;top:2857;width:10846;height:3067;visibility:visible" coordsize="1084580,3067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6EL8A&#10;AADbAAAADwAAAGRycy9kb3ducmV2LnhtbERPTWsCMRC9F/wPYQRvNVtpRbebFRGEemtV8Dok02Tp&#10;ZrJuoq7/3hQKvc3jfU61GnwrrtTHJrCCl2kBglgH07BVcDxsnxcgYkI22AYmBXeKsKpHTxWWJtz4&#10;i677ZEUO4ViiApdSV0oZtSOPcRo64sx9h95jyrC30vR4y+G+lbOimEuPDecGhx1tHOmf/cUreFsm&#10;2+6kW3xuDtpqezqjn5+VmoyH9TuIREP6F/+5P0ye/wq/v+QDZP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QboQvwAAANsAAAAPAAAAAAAAAAAAAAAAAJgCAABkcnMvZG93bnJl&#10;di54bWxQSwUGAAAAAAQABAD1AAAAhAMAAAAA&#10;" adj="0,,0" path="m,153416c,68707,242824,,542290,v299466,,542290,68707,542290,153416c1084580,237998,841756,306705,542290,306705,242824,306705,,237998,,153416xe" filled="f" strokecolor="red" strokeweight="3pt">
              <v:stroke miterlimit="83231f" joinstyle="miter"/>
              <v:formulas/>
              <v:path arrowok="t" o:connecttype="custom" o:connectlocs="0,1534;5423,0;10846,1534;5423,3067;0,1534" o:connectangles="0,0,0,0,0" textboxrect="0,0,1084580,306705"/>
            </v:shape>
            <w10:anchorlock/>
          </v:group>
        </w:pict>
      </w:r>
    </w:p>
    <w:p w:rsidR="00972FD2" w:rsidRDefault="00972FD2">
      <w:pPr>
        <w:spacing w:after="0" w:line="259" w:lineRule="auto"/>
        <w:ind w:left="0" w:right="0" w:firstLine="0"/>
        <w:jc w:val="left"/>
      </w:pPr>
    </w:p>
    <w:p w:rsidR="00EA0717" w:rsidRDefault="00EA0717">
      <w:pPr>
        <w:spacing w:line="330" w:lineRule="auto"/>
        <w:ind w:left="-5" w:right="0"/>
      </w:pPr>
    </w:p>
    <w:p w:rsidR="00972FD2" w:rsidRDefault="001D130E">
      <w:pPr>
        <w:spacing w:line="330" w:lineRule="auto"/>
        <w:ind w:left="-5" w:right="0"/>
      </w:pPr>
      <w:r>
        <w:lastRenderedPageBreak/>
        <w:t>Po stisknutí této volby je žadateli</w:t>
      </w:r>
      <w:r w:rsidR="00443BB2">
        <w:t>/ce</w:t>
      </w:r>
      <w:r>
        <w:t xml:space="preserve"> o status hodnotitele</w:t>
      </w:r>
      <w:r w:rsidR="00443BB2">
        <w:t>/ky</w:t>
      </w:r>
      <w:r>
        <w:t xml:space="preserve"> zobrazen nás</w:t>
      </w:r>
      <w:r w:rsidR="00443BB2">
        <w:t>ledující formulář, rozdělený do </w:t>
      </w:r>
      <w:r>
        <w:t>několika datových oblast</w:t>
      </w:r>
      <w:r w:rsidR="00933575">
        <w:t>í. Uživatel</w:t>
      </w:r>
      <w:r w:rsidR="00443BB2">
        <w:t>/ka</w:t>
      </w:r>
      <w:r w:rsidR="00933575">
        <w:t xml:space="preserve"> začíná na záložce „</w:t>
      </w:r>
      <w:r>
        <w:t>Údaje o hodnotiteli</w:t>
      </w:r>
      <w:r w:rsidR="00443BB2">
        <w:t>/ce</w:t>
      </w:r>
      <w:r>
        <w:t>“:</w:t>
      </w:r>
    </w:p>
    <w:p w:rsidR="00972FD2" w:rsidRDefault="00592910">
      <w:pPr>
        <w:spacing w:after="219" w:line="259" w:lineRule="auto"/>
        <w:ind w:left="-391" w:right="0" w:firstLine="0"/>
        <w:jc w:val="left"/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>
          <v:group id="Group 3045" o:spid="_x0000_s1093" style="width:475.7pt;height:274.4pt;mso-position-horizontal-relative:char;mso-position-vertical-relative:line" coordsize="60410,34846">
            <v:rect id="Rectangle 212" o:spid="_x0000_s1094" style="position:absolute;left:60093;top:33418;width:422;height:1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shape id="Picture 246" o:spid="_x0000_s1095" type="#_x0000_t75" style="position:absolute;left:2482;width:57605;height:344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/H/q/AAAA2gAAAA8AAABkcnMvZG93bnJldi54bWxET89rwjAUvgv+D+EJu2nqGDJq01ImMq+r&#10;jm23R/Nsy5qXksS2++/NQdjx4/udFbPpxUjOd5YVbDcJCOLa6o4bBZfzcf0Kwgdkjb1lUvBHHop8&#10;ucgw1XbiDxqr0IgYwj5FBW0IQyqlr1sy6Dd2II7c1TqDIULXSO1wiuGml89JspMGO44NLQ701lL9&#10;W92MgkNzO/+8XD55VzHrr4M9le79W6mn1VzuQQSaw7/44T5pBXFrvBJvgMz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/x/6vwAAANoAAAAPAAAAAAAAAAAAAAAAAJ8CAABk&#10;cnMvZG93bnJldi54bWxQSwUGAAAAAAQABAD3AAAAiwMAAAAA&#10;">
              <v:imagedata r:id="rId14" o:title=""/>
            </v:shape>
            <v:shape id="Shape 247" o:spid="_x0000_s1096" style="position:absolute;top:635;width:13442;height:3752;visibility:visible" coordsize="1344295,37528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ozO8MA&#10;AADaAAAADwAAAGRycy9kb3ducmV2LnhtbESPQWsCMRSE7wX/Q3hCbzVrLWVdjSJFoZctdOvB42Pz&#10;3KxuXtYk6vbfN4VCj8PMfMMs14PtxI18aB0rmE4yEMS10y03CvZfu6ccRIjIGjvHpOCbAqxXo4cl&#10;Ftrd+ZNuVWxEgnAoUIGJsS+kDLUhi2HieuLkHZ23GJP0jdQe7wluO/mcZa/SYstpwWBPb4bqc3W1&#10;CmZ1WV5OeekOc5/Th9m+dE11UOpxPGwWICIN8T/8137XCubweyXd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ozO8MAAADaAAAADwAAAAAAAAAAAAAAAACYAgAAZHJzL2Rv&#10;d25yZXYueG1sUEsFBgAAAAAEAAQA9QAAAIgDAAAAAA==&#10;" adj="0,,0" path="m,187579c,83947,300990,,672211,v371094,,672084,83947,672084,187579c1344295,291211,1043305,375285,672211,375285,300990,375285,,291211,,187579xe" filled="f" strokecolor="red" strokeweight="3pt">
              <v:stroke miterlimit="83231f" joinstyle="miter"/>
              <v:formulas/>
              <v:path arrowok="t" o:connecttype="custom" o:connectlocs="0,1875;6722,0;13442,1875;6722,3752;0,1875" o:connectangles="0,0,0,0,0" textboxrect="0,0,1344295,375285"/>
            </v:shape>
            <w10:anchorlock/>
          </v:group>
        </w:pict>
      </w:r>
    </w:p>
    <w:p w:rsidR="00972FD2" w:rsidRDefault="001D130E">
      <w:pPr>
        <w:spacing w:after="251"/>
        <w:ind w:left="-5" w:right="0"/>
      </w:pPr>
      <w:r>
        <w:t xml:space="preserve">V této oblasti je potřeba vyplnit postupně veškeré uvedené sekce: </w:t>
      </w:r>
    </w:p>
    <w:p w:rsidR="00972FD2" w:rsidRDefault="001D130E">
      <w:pPr>
        <w:numPr>
          <w:ilvl w:val="0"/>
          <w:numId w:val="1"/>
        </w:numPr>
        <w:spacing w:after="82"/>
        <w:ind w:right="0" w:firstLine="0"/>
      </w:pPr>
      <w:r>
        <w:t xml:space="preserve">osobní údaje včetně podzáložek bankovní účet, adresa, osoba… </w:t>
      </w:r>
    </w:p>
    <w:p w:rsidR="00972FD2" w:rsidRDefault="001D130E">
      <w:pPr>
        <w:numPr>
          <w:ilvl w:val="0"/>
          <w:numId w:val="1"/>
        </w:numPr>
        <w:spacing w:after="86"/>
        <w:ind w:right="0" w:firstLine="0"/>
      </w:pPr>
      <w:r>
        <w:t xml:space="preserve">vzdělání </w:t>
      </w:r>
    </w:p>
    <w:p w:rsidR="00972FD2" w:rsidRDefault="001D130E">
      <w:pPr>
        <w:numPr>
          <w:ilvl w:val="0"/>
          <w:numId w:val="1"/>
        </w:numPr>
        <w:spacing w:after="82"/>
        <w:ind w:right="0" w:firstLine="0"/>
      </w:pPr>
      <w:r>
        <w:t xml:space="preserve">jazykové dovednosti </w:t>
      </w:r>
    </w:p>
    <w:p w:rsidR="00EA0717" w:rsidRDefault="001D130E">
      <w:pPr>
        <w:numPr>
          <w:ilvl w:val="0"/>
          <w:numId w:val="1"/>
        </w:numPr>
        <w:spacing w:after="0" w:line="326" w:lineRule="auto"/>
        <w:ind w:right="0" w:firstLine="0"/>
      </w:pPr>
      <w:r>
        <w:t xml:space="preserve">školení </w:t>
      </w:r>
    </w:p>
    <w:p w:rsidR="00EA0717" w:rsidRDefault="001D130E" w:rsidP="00EA0717">
      <w:pPr>
        <w:spacing w:after="0" w:line="326" w:lineRule="auto"/>
        <w:ind w:left="360" w:right="0" w:firstLine="0"/>
      </w:pPr>
      <w:r>
        <w:rPr>
          <w:rFonts w:ascii="Calibri" w:eastAsia="Calibri" w:hAnsi="Calibri" w:cs="Calibri"/>
        </w:rPr>
        <w:t>-</w:t>
      </w:r>
      <w:r w:rsidR="00EA0717">
        <w:rPr>
          <w:rFonts w:ascii="Arial" w:eastAsia="Arial" w:hAnsi="Arial" w:cs="Arial"/>
        </w:rPr>
        <w:tab/>
      </w:r>
      <w:r>
        <w:t xml:space="preserve">zaměstnavatelé </w:t>
      </w:r>
    </w:p>
    <w:p w:rsidR="00EA0717" w:rsidRDefault="00EA0717" w:rsidP="00EA0717">
      <w:pPr>
        <w:spacing w:after="0" w:line="326" w:lineRule="auto"/>
        <w:ind w:left="360" w:right="0" w:firstLine="0"/>
      </w:pPr>
    </w:p>
    <w:p w:rsidR="00972FD2" w:rsidRDefault="001D130E" w:rsidP="00EA0717">
      <w:pPr>
        <w:spacing w:after="0" w:line="326" w:lineRule="auto"/>
        <w:ind w:left="360" w:right="0" w:firstLine="0"/>
      </w:pPr>
      <w:r>
        <w:lastRenderedPageBreak/>
        <w:t>Samotná registrace k jednotlivým programům probíhá v rám</w:t>
      </w:r>
      <w:r w:rsidR="00B102FF">
        <w:t>ci datové oblasti „Registrace k </w:t>
      </w:r>
      <w:r>
        <w:t xml:space="preserve">programům“ a to na záložce „Přehled programů“: </w:t>
      </w:r>
    </w:p>
    <w:p w:rsidR="00972FD2" w:rsidRDefault="00592910">
      <w:pPr>
        <w:spacing w:after="218" w:line="259" w:lineRule="auto"/>
        <w:ind w:left="-101" w:right="0" w:firstLine="0"/>
        <w:jc w:val="left"/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>
          <v:group id="Group 3048" o:spid="_x0000_s1097" style="width:461.2pt;height:287.95pt;mso-position-horizontal-relative:char;mso-position-vertical-relative:line" coordsize="58569,36568">
            <v:rect id="Rectangle 269" o:spid="_x0000_s1098" style="position:absolute;left:58252;top:35140;width:421;height:1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OtsIA&#10;AADaAAAADwAAAGRycy9kb3ducmV2LnhtbESPzarCMBSE94LvEI7gTlNdiFajiN6LLv25oO4OzbEt&#10;Nielibb69EYQ7nKYmW+Y2aIxhXhQ5XLLCgb9CARxYnXOqYK/429vDMJ5ZI2FZVLwJAeLebs1w1jb&#10;mvf0OPhUBAi7GBVk3pexlC7JyKDr25I4eFdbGfRBVqnUFdYBbgo5jKKRNJhzWMiwpFVGye1wNwo2&#10;43J53tpXnRY/l81pd5qsjxOvVLfTLKcgPDX+P/xtb7WCIXyuhBs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g62wgAAANoAAAAPAAAAAAAAAAAAAAAAAJgCAABkcnMvZG93&#10;bnJldi54bWxQSwUGAAAAAAQABAD1AAAAhwMAAAAA&#10;" filled="f" stroked="f">
              <v:textbox inset="0,0,0,0">
                <w:txbxContent>
                  <w:p w:rsidR="00972FD2" w:rsidRDefault="00972FD2">
                    <w:pPr>
                      <w:spacing w:after="160" w:line="259" w:lineRule="auto"/>
                      <w:ind w:left="0" w:right="0" w:firstLine="0"/>
                      <w:jc w:val="left"/>
                    </w:pPr>
                  </w:p>
                </w:txbxContent>
              </v:textbox>
            </v:rect>
            <v:shape id="Picture 294" o:spid="_x0000_s1099" type="#_x0000_t75" style="position:absolute;left:641;width:57605;height:361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o5uHEAAAA2gAAAA8AAABkcnMvZG93bnJldi54bWxEj9FqwkAURN+F/sNyC30Rs7FCkdRNkLZi&#10;n4SoH3DNXpPQ7N10dxvTfr0rFHwcZuYMsypG04mBnG8tK5gnKQjiyuqWawXHw2a2BOEDssbOMin4&#10;JQ9F/jBZYabthUsa9qEWEcI+QwVNCH0mpa8aMugT2xNH72ydwRClq6V2eIlw08nnNH2RBluOCw32&#10;9NZQ9bX/MQrcdvhevO+m5frU/pnyYzfX2/NGqafHcf0KItAY7uH/9qdWsIDblXgDZH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o5uHEAAAA2gAAAA8AAAAAAAAAAAAAAAAA&#10;nwIAAGRycy9kb3ducmV2LnhtbFBLBQYAAAAABAAEAPcAAACQAwAAAAA=&#10;">
              <v:imagedata r:id="rId15" o:title=""/>
            </v:shape>
            <v:shape id="Shape 295" o:spid="_x0000_s1100" style="position:absolute;top:16338;width:9956;height:1632;visibility:visible" coordsize="995680,1631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RY8MA&#10;AADaAAAADwAAAGRycy9kb3ducmV2LnhtbESP3WrCQBSE7wu+w3KE3hTd1BaR6CpSMHjRm0Yf4JA9&#10;JsHs2WR38+Pbd4VCL4eZ+YbZHSbTiIGcry0reF8mIIgLq2suFVwvp8UGhA/IGhvLpOBBHg772csO&#10;U21H/qEhD6WIEPYpKqhCaFMpfVGRQb+0LXH0btYZDFG6UmqHY4SbRq6SZC0N1hwXKmzpq6LinvdG&#10;wT2vO4n0sfnu+mL9lrk8u2QPpV7n03ELItAU/sN/7bNW8AnPK/EG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CRY8MAAADaAAAADwAAAAAAAAAAAAAAAACYAgAAZHJzL2Rv&#10;d25yZXYueG1sUEsFBgAAAAAEAAQA9QAAAIgDAAAAAA==&#10;" adj="0,,0" path="m,81534c,36449,222885,,497840,,772795,,995680,36449,995680,81534v,45085,-222885,81661,-497840,81661c222885,163195,,126619,,81534xe" filled="f" strokecolor="red" strokeweight="3pt">
              <v:stroke miterlimit="83231f" joinstyle="miter"/>
              <v:formulas/>
              <v:path arrowok="t" o:connecttype="custom" o:connectlocs="0,815;4978,0;9956,815;4978,1632;0,815" o:connectangles="0,0,0,0,0" textboxrect="0,0,995680,163195"/>
            </v:shape>
            <v:shape id="Shape 296" o:spid="_x0000_s1101" style="position:absolute;left:11245;top:14077;width:8052;height:4636;visibility:visible" coordsize="805180,4635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Op8QA&#10;AADaAAAADwAAAGRycy9kb3ducmV2LnhtbESP3WrCQBSE7wXfYTlC73SjtDZEN0GE0h9QaKpeH7Kn&#10;SWj2bJpdTfr2rlDwcpiZb5h1NphGXKhztWUF81kEgriwuuZSweHrZRqDcB5ZY2OZFPyRgywdj9aY&#10;aNvzJ11yX4oAYZeggsr7NpHSFRUZdDPbEgfv23YGfZBdKXWHfYCbRi6iaCkN1hwWKmxpW1Hxk5+N&#10;gvdcnuvl8Bu/ntr54/F5t+8XH3ulHibDZgXC0+Dv4f/2m1bwBLcr4Qb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HDqfEAAAA2gAAAA8AAAAAAAAAAAAAAAAAmAIAAGRycy9k&#10;b3ducmV2LnhtbFBLBQYAAAAABAAEAPUAAACJAwAAAAA=&#10;" adj="0,,0" path="m,231775c,103759,180213,,402590,,624967,,805180,103759,805180,231775v,128016,-180213,231775,-402590,231775c180213,463550,,359791,,231775xe" filled="f" strokecolor="red" strokeweight="3pt">
              <v:stroke miterlimit="83231f" joinstyle="miter"/>
              <v:formulas/>
              <v:path arrowok="t" o:connecttype="custom" o:connectlocs="0,2318;4026,0;8052,2318;4026,4636;0,2318" o:connectangles="0,0,0,0,0" textboxrect="0,0,805180,463550"/>
            </v:shape>
            <w10:anchorlock/>
          </v:group>
        </w:pict>
      </w:r>
    </w:p>
    <w:p w:rsidR="00972FD2" w:rsidRDefault="001D130E" w:rsidP="00B102FF">
      <w:pPr>
        <w:spacing w:after="88"/>
        <w:ind w:left="-5" w:right="0"/>
      </w:pPr>
      <w:r>
        <w:t>Uživatel</w:t>
      </w:r>
      <w:r w:rsidR="00C868D8">
        <w:t>/ka</w:t>
      </w:r>
      <w:r>
        <w:t xml:space="preserve"> vytvoří nový záznam OP stisknutím tlačítka Nový zázna</w:t>
      </w:r>
      <w:r w:rsidR="00B102FF">
        <w:t>m. Pro jeho naplnění je nutné v </w:t>
      </w:r>
      <w:r>
        <w:t>záložce „Název CZ“ vybrat záznam z číselníku „</w:t>
      </w:r>
      <w:r>
        <w:rPr>
          <w:b/>
          <w:u w:val="single" w:color="000000"/>
        </w:rPr>
        <w:t>Operační program Podnikání a inovace pro</w:t>
      </w:r>
      <w:r w:rsidR="00EA0717">
        <w:rPr>
          <w:b/>
        </w:rPr>
        <w:t> </w:t>
      </w:r>
      <w:r>
        <w:rPr>
          <w:b/>
          <w:u w:val="single" w:color="000000"/>
        </w:rPr>
        <w:t>konkurenceschopnost</w:t>
      </w:r>
      <w:r>
        <w:rPr>
          <w:u w:val="single" w:color="000000"/>
        </w:rPr>
        <w:t>“</w:t>
      </w:r>
      <w:r>
        <w:t xml:space="preserve">. </w:t>
      </w:r>
    </w:p>
    <w:p w:rsidR="00972FD2" w:rsidRDefault="00972FD2">
      <w:pPr>
        <w:spacing w:after="203" w:line="259" w:lineRule="auto"/>
        <w:ind w:left="0" w:right="0" w:firstLine="0"/>
        <w:jc w:val="left"/>
      </w:pPr>
    </w:p>
    <w:p w:rsidR="00972FD2" w:rsidRDefault="00972FD2">
      <w:pPr>
        <w:spacing w:after="201" w:line="259" w:lineRule="auto"/>
        <w:ind w:left="0" w:right="0" w:firstLine="0"/>
        <w:jc w:val="left"/>
      </w:pPr>
    </w:p>
    <w:p w:rsidR="00B102FF" w:rsidRDefault="00B102FF">
      <w:pPr>
        <w:spacing w:after="201" w:line="259" w:lineRule="auto"/>
        <w:ind w:left="0" w:right="0" w:firstLine="0"/>
        <w:jc w:val="left"/>
      </w:pPr>
    </w:p>
    <w:p w:rsidR="00972FD2" w:rsidRDefault="00972FD2">
      <w:pPr>
        <w:spacing w:after="0" w:line="259" w:lineRule="auto"/>
        <w:ind w:left="0" w:right="0" w:firstLine="0"/>
        <w:jc w:val="left"/>
      </w:pPr>
    </w:p>
    <w:p w:rsidR="00972FD2" w:rsidRDefault="001D130E">
      <w:pPr>
        <w:spacing w:line="330" w:lineRule="auto"/>
        <w:ind w:left="-5" w:right="0"/>
      </w:pPr>
      <w:r>
        <w:lastRenderedPageBreak/>
        <w:t>V číselníku OP jsou uživateli</w:t>
      </w:r>
      <w:r w:rsidR="00C868D8">
        <w:t>/ce</w:t>
      </w:r>
      <w:r>
        <w:t xml:space="preserve"> zobrazeny pouze ty záznamy OP, u</w:t>
      </w:r>
      <w:r w:rsidR="00C868D8">
        <w:t xml:space="preserve"> nichž došlo k omezení doby pro </w:t>
      </w:r>
      <w:r>
        <w:t>registraci externích hodnotitelů</w:t>
      </w:r>
      <w:r w:rsidR="00C868D8">
        <w:t>/ek</w:t>
      </w:r>
      <w:r>
        <w:t xml:space="preserve">. </w:t>
      </w:r>
    </w:p>
    <w:p w:rsidR="00972FD2" w:rsidRDefault="001D130E">
      <w:pPr>
        <w:spacing w:after="182" w:line="259" w:lineRule="auto"/>
        <w:ind w:left="0" w:right="2788" w:firstLine="0"/>
        <w:jc w:val="center"/>
      </w:pPr>
      <w:r>
        <w:rPr>
          <w:noProof/>
        </w:rPr>
        <w:drawing>
          <wp:inline distT="0" distB="0" distL="0" distR="0">
            <wp:extent cx="5759704" cy="2025015"/>
            <wp:effectExtent l="0" t="0" r="0" b="0"/>
            <wp:docPr id="336" name="Pictur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704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FD2" w:rsidRDefault="00972FD2">
      <w:pPr>
        <w:spacing w:after="201" w:line="259" w:lineRule="auto"/>
        <w:ind w:left="0" w:right="0" w:firstLine="0"/>
        <w:jc w:val="left"/>
      </w:pPr>
    </w:p>
    <w:p w:rsidR="00972FD2" w:rsidRDefault="00972FD2">
      <w:pPr>
        <w:spacing w:after="256" w:line="259" w:lineRule="auto"/>
        <w:ind w:left="0" w:right="0" w:firstLine="0"/>
        <w:jc w:val="left"/>
      </w:pPr>
    </w:p>
    <w:p w:rsidR="00972FD2" w:rsidRDefault="001D130E">
      <w:pPr>
        <w:spacing w:after="182"/>
        <w:ind w:left="-5" w:right="0"/>
      </w:pPr>
      <w:r>
        <w:t>Po výběru programu z číselníku je třeba</w:t>
      </w:r>
      <w:r w:rsidR="00E55112">
        <w:t xml:space="preserve"> kliknout na tlačítko „</w:t>
      </w:r>
      <w:r w:rsidR="00BC0508">
        <w:t>Uložit“</w:t>
      </w:r>
      <w:r>
        <w:t>, zatím neklikat na tlačítko „Registrovat žádost hodnotitele</w:t>
      </w:r>
      <w:r w:rsidR="00C868D8">
        <w:t>/ky</w:t>
      </w:r>
      <w:r>
        <w:t xml:space="preserve">“. </w:t>
      </w:r>
    </w:p>
    <w:p w:rsidR="00972FD2" w:rsidRDefault="00972FD2">
      <w:pPr>
        <w:spacing w:after="201" w:line="259" w:lineRule="auto"/>
        <w:ind w:left="0" w:right="0" w:firstLine="0"/>
        <w:jc w:val="left"/>
      </w:pPr>
    </w:p>
    <w:p w:rsidR="00972FD2" w:rsidRDefault="00972FD2">
      <w:pPr>
        <w:spacing w:after="203" w:line="259" w:lineRule="auto"/>
        <w:ind w:left="0" w:right="0" w:firstLine="0"/>
        <w:jc w:val="left"/>
      </w:pPr>
    </w:p>
    <w:p w:rsidR="00972FD2" w:rsidRDefault="00972FD2">
      <w:pPr>
        <w:spacing w:after="201" w:line="259" w:lineRule="auto"/>
        <w:ind w:left="0" w:right="0" w:firstLine="0"/>
        <w:jc w:val="left"/>
      </w:pPr>
    </w:p>
    <w:p w:rsidR="00972FD2" w:rsidRDefault="00972FD2">
      <w:pPr>
        <w:spacing w:after="203" w:line="259" w:lineRule="auto"/>
        <w:ind w:left="0" w:right="0" w:firstLine="0"/>
        <w:jc w:val="left"/>
      </w:pPr>
    </w:p>
    <w:p w:rsidR="00972FD2" w:rsidRDefault="00972FD2">
      <w:pPr>
        <w:spacing w:after="201" w:line="259" w:lineRule="auto"/>
        <w:ind w:left="0" w:right="0" w:firstLine="0"/>
        <w:jc w:val="left"/>
      </w:pPr>
    </w:p>
    <w:p w:rsidR="00972FD2" w:rsidRDefault="00972FD2">
      <w:pPr>
        <w:spacing w:after="0" w:line="259" w:lineRule="auto"/>
        <w:ind w:left="0" w:right="0" w:firstLine="0"/>
        <w:jc w:val="left"/>
      </w:pPr>
    </w:p>
    <w:p w:rsidR="00972FD2" w:rsidRDefault="00972FD2">
      <w:pPr>
        <w:spacing w:after="203" w:line="259" w:lineRule="auto"/>
        <w:ind w:left="0" w:right="0" w:firstLine="0"/>
        <w:jc w:val="left"/>
      </w:pPr>
    </w:p>
    <w:p w:rsidR="00972FD2" w:rsidRDefault="00972FD2">
      <w:pPr>
        <w:spacing w:after="256" w:line="259" w:lineRule="auto"/>
        <w:ind w:left="0" w:right="0" w:firstLine="0"/>
        <w:jc w:val="left"/>
      </w:pPr>
    </w:p>
    <w:p w:rsidR="00972FD2" w:rsidRDefault="001D130E">
      <w:pPr>
        <w:spacing w:after="104"/>
        <w:ind w:left="-5" w:right="0"/>
      </w:pPr>
      <w:r>
        <w:lastRenderedPageBreak/>
        <w:t xml:space="preserve">Po označení záznamu a jeho uložení se tento propíše do příslušných polí záložky: </w:t>
      </w:r>
    </w:p>
    <w:p w:rsidR="00972FD2" w:rsidRDefault="001D130E">
      <w:pPr>
        <w:spacing w:after="182" w:line="259" w:lineRule="auto"/>
        <w:ind w:left="0" w:right="2788" w:firstLine="0"/>
        <w:jc w:val="center"/>
      </w:pPr>
      <w:r>
        <w:rPr>
          <w:noProof/>
        </w:rPr>
        <w:drawing>
          <wp:inline distT="0" distB="0" distL="0" distR="0">
            <wp:extent cx="5759958" cy="4003675"/>
            <wp:effectExtent l="0" t="0" r="0" b="0"/>
            <wp:docPr id="360" name="Picture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958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FD2" w:rsidRDefault="001D130E">
      <w:pPr>
        <w:spacing w:after="162" w:line="331" w:lineRule="auto"/>
        <w:ind w:left="-5" w:right="0"/>
      </w:pPr>
      <w:r>
        <w:t>Registrace hodnotitele</w:t>
      </w:r>
      <w:r w:rsidR="005A6AD7">
        <w:t>/ky</w:t>
      </w:r>
      <w:r>
        <w:t xml:space="preserve"> proběhne stiskem tlačítka Registrovat žádost hodnotitele</w:t>
      </w:r>
      <w:r w:rsidR="005A6AD7">
        <w:t>/ky</w:t>
      </w:r>
      <w:r>
        <w:t>. Před samotnou registrací proběhne kontrola upozorňující uživatele</w:t>
      </w:r>
      <w:r w:rsidR="005A6AD7">
        <w:t>/ky</w:t>
      </w:r>
      <w:r>
        <w:t xml:space="preserve"> na nutnost vyplnění vybraných polí: </w:t>
      </w:r>
    </w:p>
    <w:p w:rsidR="00972FD2" w:rsidRDefault="001D130E">
      <w:pPr>
        <w:numPr>
          <w:ilvl w:val="0"/>
          <w:numId w:val="2"/>
        </w:numPr>
        <w:ind w:right="0" w:hanging="360"/>
      </w:pPr>
      <w:r>
        <w:rPr>
          <w:b/>
        </w:rPr>
        <w:t xml:space="preserve">záložka dokumenty </w:t>
      </w:r>
      <w:r>
        <w:t xml:space="preserve">slouží k vložení profesionálního životopisu </w:t>
      </w:r>
    </w:p>
    <w:p w:rsidR="009264A9" w:rsidRDefault="009264A9" w:rsidP="009264A9">
      <w:pPr>
        <w:ind w:right="0"/>
      </w:pPr>
    </w:p>
    <w:p w:rsidR="009264A9" w:rsidRDefault="009264A9" w:rsidP="009264A9">
      <w:pPr>
        <w:ind w:right="0"/>
      </w:pPr>
    </w:p>
    <w:p w:rsidR="009264A9" w:rsidRDefault="009264A9" w:rsidP="009264A9">
      <w:pPr>
        <w:ind w:right="0"/>
      </w:pPr>
    </w:p>
    <w:p w:rsidR="00972FD2" w:rsidRDefault="001D130E" w:rsidP="000D0A4E">
      <w:pPr>
        <w:numPr>
          <w:ilvl w:val="0"/>
          <w:numId w:val="2"/>
        </w:numPr>
        <w:spacing w:after="34"/>
        <w:ind w:right="0" w:hanging="360"/>
      </w:pPr>
      <w:r>
        <w:rPr>
          <w:b/>
        </w:rPr>
        <w:lastRenderedPageBreak/>
        <w:t>záložka odbornosti hodnotitele</w:t>
      </w:r>
      <w:r w:rsidR="00AD2599">
        <w:rPr>
          <w:b/>
        </w:rPr>
        <w:t>/ky</w:t>
      </w:r>
      <w:r>
        <w:t>: uživatel</w:t>
      </w:r>
      <w:r w:rsidR="00AD2599">
        <w:t>/ka</w:t>
      </w:r>
      <w:r>
        <w:t xml:space="preserve"> vybere záložku odborn</w:t>
      </w:r>
      <w:r w:rsidR="000D0A4E">
        <w:t>ost</w:t>
      </w:r>
      <w:r w:rsidR="00EB4F14">
        <w:t>i, klikne na „</w:t>
      </w:r>
      <w:r w:rsidR="00281A50">
        <w:t>Nový záznam“ a </w:t>
      </w:r>
      <w:r w:rsidR="00B11D5D">
        <w:t>z </w:t>
      </w:r>
      <w:r w:rsidR="000D0A4E">
        <w:t>čís</w:t>
      </w:r>
      <w:r>
        <w:t>e</w:t>
      </w:r>
      <w:r w:rsidR="000D0A4E">
        <w:t>l</w:t>
      </w:r>
      <w:r>
        <w:t xml:space="preserve">níku vybere své odbornosti. Pro rychlejší zobrazení odborností lze použít filtr </w:t>
      </w:r>
      <w:r w:rsidR="00AD2599">
        <w:t>dle</w:t>
      </w:r>
      <w:r w:rsidR="00592910">
        <w:t> </w:t>
      </w:r>
      <w:r w:rsidR="006F2D3A">
        <w:t>kódu (MPO), názvu CZ (</w:t>
      </w:r>
      <w:r w:rsidR="00F15074">
        <w:t>PO</w:t>
      </w:r>
      <w:r w:rsidR="003A4916">
        <w:t>2</w:t>
      </w:r>
      <w:r w:rsidR="000D0A4E" w:rsidRPr="000D0A4E">
        <w:t>)</w:t>
      </w:r>
      <w:r>
        <w:t>.</w:t>
      </w:r>
    </w:p>
    <w:p w:rsidR="00972FD2" w:rsidRDefault="00972FD2">
      <w:pPr>
        <w:spacing w:after="0" w:line="259" w:lineRule="auto"/>
        <w:ind w:left="720" w:right="0" w:firstLine="0"/>
        <w:jc w:val="left"/>
      </w:pPr>
    </w:p>
    <w:p w:rsidR="00972FD2" w:rsidRDefault="001D130E">
      <w:pPr>
        <w:spacing w:after="81" w:line="259" w:lineRule="auto"/>
        <w:ind w:left="0" w:right="2505" w:firstLine="0"/>
        <w:jc w:val="center"/>
      </w:pPr>
      <w:r>
        <w:rPr>
          <w:noProof/>
        </w:rPr>
        <w:drawing>
          <wp:inline distT="0" distB="0" distL="0" distR="0">
            <wp:extent cx="5760466" cy="3152140"/>
            <wp:effectExtent l="0" t="0" r="0" b="0"/>
            <wp:docPr id="406" name="Pictur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466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2FD2" w:rsidRDefault="001D130E">
      <w:pPr>
        <w:numPr>
          <w:ilvl w:val="0"/>
          <w:numId w:val="2"/>
        </w:numPr>
        <w:spacing w:after="100"/>
        <w:ind w:right="0" w:hanging="360"/>
      </w:pPr>
      <w:r>
        <w:t xml:space="preserve">příklad vyplnění údajů kompetencí k regionům: </w:t>
      </w:r>
    </w:p>
    <w:p w:rsidR="00972FD2" w:rsidRDefault="001D130E">
      <w:pPr>
        <w:spacing w:after="0" w:line="259" w:lineRule="auto"/>
        <w:ind w:left="0" w:right="4204" w:firstLine="0"/>
        <w:jc w:val="center"/>
      </w:pPr>
      <w:r>
        <w:rPr>
          <w:noProof/>
        </w:rPr>
        <w:drawing>
          <wp:inline distT="0" distB="0" distL="0" distR="0">
            <wp:extent cx="4860671" cy="1323340"/>
            <wp:effectExtent l="0" t="0" r="0" b="0"/>
            <wp:docPr id="408" name="Picture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0671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FD2" w:rsidRDefault="00972FD2">
      <w:pPr>
        <w:spacing w:after="299" w:line="259" w:lineRule="auto"/>
        <w:ind w:left="142" w:right="0" w:firstLine="0"/>
        <w:jc w:val="left"/>
      </w:pPr>
    </w:p>
    <w:p w:rsidR="004C1213" w:rsidRDefault="004C1213">
      <w:pPr>
        <w:spacing w:after="103"/>
        <w:ind w:left="-5" w:right="0"/>
      </w:pPr>
    </w:p>
    <w:p w:rsidR="00972FD2" w:rsidRDefault="001D130E">
      <w:pPr>
        <w:spacing w:after="103"/>
        <w:ind w:left="-5" w:right="0"/>
      </w:pPr>
      <w:r>
        <w:lastRenderedPageBreak/>
        <w:t>Registrace hodnotitele</w:t>
      </w:r>
      <w:r w:rsidR="00AD2599">
        <w:t>/ky</w:t>
      </w:r>
      <w:r>
        <w:t xml:space="preserve"> pro program je stvrzena certifikovaným elektronickým podpisem: </w:t>
      </w:r>
    </w:p>
    <w:p w:rsidR="00972FD2" w:rsidRDefault="001D130E">
      <w:pPr>
        <w:spacing w:after="185" w:line="259" w:lineRule="auto"/>
        <w:ind w:left="0" w:right="4120" w:firstLine="0"/>
        <w:jc w:val="center"/>
      </w:pPr>
      <w:r>
        <w:rPr>
          <w:noProof/>
        </w:rPr>
        <w:drawing>
          <wp:inline distT="0" distB="0" distL="0" distR="0">
            <wp:extent cx="4914900" cy="4457701"/>
            <wp:effectExtent l="0" t="0" r="0" b="0"/>
            <wp:docPr id="420" name="Picture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45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FD2" w:rsidRDefault="00972FD2">
      <w:pPr>
        <w:spacing w:after="201" w:line="259" w:lineRule="auto"/>
        <w:ind w:left="0" w:right="0" w:firstLine="0"/>
        <w:jc w:val="left"/>
      </w:pPr>
    </w:p>
    <w:p w:rsidR="00972FD2" w:rsidRDefault="00972FD2">
      <w:pPr>
        <w:spacing w:after="0" w:line="259" w:lineRule="auto"/>
        <w:ind w:left="0" w:right="0" w:firstLine="0"/>
        <w:jc w:val="left"/>
      </w:pPr>
    </w:p>
    <w:p w:rsidR="001D130E" w:rsidRDefault="001D130E">
      <w:pPr>
        <w:spacing w:after="134"/>
        <w:ind w:left="-5" w:right="0"/>
      </w:pPr>
    </w:p>
    <w:p w:rsidR="001D130E" w:rsidRDefault="001D130E">
      <w:pPr>
        <w:spacing w:after="134"/>
        <w:ind w:left="-5" w:right="0"/>
      </w:pPr>
    </w:p>
    <w:p w:rsidR="001D130E" w:rsidRDefault="001D130E">
      <w:pPr>
        <w:spacing w:after="134"/>
        <w:ind w:left="-5" w:right="0"/>
      </w:pPr>
    </w:p>
    <w:p w:rsidR="00972FD2" w:rsidRDefault="001D130E">
      <w:pPr>
        <w:spacing w:after="134"/>
        <w:ind w:left="-5" w:right="0"/>
      </w:pPr>
      <w:r>
        <w:lastRenderedPageBreak/>
        <w:t>Po podání žádosti o registraci hodnotitele</w:t>
      </w:r>
      <w:r w:rsidR="00B8594B">
        <w:t>/ky</w:t>
      </w:r>
      <w:r>
        <w:t xml:space="preserve"> na program se uživateli</w:t>
      </w:r>
      <w:r w:rsidR="00B8594B">
        <w:t>/ce</w:t>
      </w:r>
      <w:r w:rsidR="00B102FF">
        <w:t xml:space="preserve"> ISKP14+ a pokud je vše v </w:t>
      </w:r>
      <w:r>
        <w:t>pořádku, stav registrace se změní ze stavu „Čekající na podání“ na „Čekající na schválení“ – registrace je podána, je uzamčena vůči dalším změnám ze strany externího hodnotitele</w:t>
      </w:r>
      <w:r w:rsidR="00B8594B">
        <w:t>/ky</w:t>
      </w:r>
      <w:r>
        <w:t>. Pokud při finalizační kontrole systém zjistí nesrovnalost, stav registrace zůstává ve stavu „Čekající na podání“, uživatel</w:t>
      </w:r>
      <w:r w:rsidR="00B8594B">
        <w:t>/ka je informován</w:t>
      </w:r>
      <w:r w:rsidR="002615AA">
        <w:t>/a</w:t>
      </w:r>
      <w:r w:rsidR="00B8594B">
        <w:t xml:space="preserve"> o </w:t>
      </w:r>
      <w:r>
        <w:t>neúspěchu podání a je vyzván</w:t>
      </w:r>
      <w:r w:rsidR="00B8594B">
        <w:t>/a</w:t>
      </w:r>
      <w:r>
        <w:t>, aby doplnil</w:t>
      </w:r>
      <w:r w:rsidR="00B8594B">
        <w:t>/a</w:t>
      </w:r>
      <w:r>
        <w:t xml:space="preserve"> chybějící data.</w:t>
      </w:r>
    </w:p>
    <w:p w:rsidR="00972FD2" w:rsidRDefault="00972FD2">
      <w:pPr>
        <w:spacing w:after="156" w:line="259" w:lineRule="auto"/>
        <w:ind w:left="0" w:right="0" w:firstLine="0"/>
        <w:jc w:val="left"/>
      </w:pPr>
    </w:p>
    <w:p w:rsidR="00972FD2" w:rsidRDefault="001D130E">
      <w:pPr>
        <w:spacing w:after="236" w:line="259" w:lineRule="auto"/>
        <w:ind w:left="0" w:right="2788" w:firstLine="0"/>
        <w:jc w:val="center"/>
      </w:pPr>
      <w:r>
        <w:rPr>
          <w:noProof/>
        </w:rPr>
        <w:drawing>
          <wp:inline distT="0" distB="0" distL="0" distR="0">
            <wp:extent cx="5760212" cy="3888105"/>
            <wp:effectExtent l="0" t="0" r="0" b="0"/>
            <wp:docPr id="446" name="Picture 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212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FD2" w:rsidRDefault="001D130E">
      <w:pPr>
        <w:ind w:left="-5" w:right="0"/>
      </w:pPr>
      <w:r>
        <w:t xml:space="preserve">Podaná žádost je dále administrovaná v portálu CSSF 14+. </w:t>
      </w:r>
    </w:p>
    <w:sectPr w:rsidR="00972FD2" w:rsidSect="00FF379B">
      <w:pgSz w:w="16838" w:h="11906" w:orient="landscape"/>
      <w:pgMar w:top="1135" w:right="2375" w:bottom="374" w:left="255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5F1D71"/>
    <w:multiLevelType w:val="hybridMultilevel"/>
    <w:tmpl w:val="6866A8BE"/>
    <w:lvl w:ilvl="0" w:tplc="1B90D862">
      <w:start w:val="1"/>
      <w:numFmt w:val="bullet"/>
      <w:lvlText w:val="-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D214CA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689F60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989D12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CC815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A28868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063CD0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EC5480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8420DE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95A2E96"/>
    <w:multiLevelType w:val="hybridMultilevel"/>
    <w:tmpl w:val="D3D8805E"/>
    <w:lvl w:ilvl="0" w:tplc="05C24606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B4425A">
      <w:start w:val="1"/>
      <w:numFmt w:val="bullet"/>
      <w:lvlText w:val="o"/>
      <w:lvlJc w:val="left"/>
      <w:pPr>
        <w:ind w:left="1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AC7BD6">
      <w:start w:val="1"/>
      <w:numFmt w:val="bullet"/>
      <w:lvlText w:val="▪"/>
      <w:lvlJc w:val="left"/>
      <w:pPr>
        <w:ind w:left="1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02293C">
      <w:start w:val="1"/>
      <w:numFmt w:val="bullet"/>
      <w:lvlText w:val="•"/>
      <w:lvlJc w:val="left"/>
      <w:pPr>
        <w:ind w:left="2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9C2FDA">
      <w:start w:val="1"/>
      <w:numFmt w:val="bullet"/>
      <w:lvlText w:val="o"/>
      <w:lvlJc w:val="left"/>
      <w:pPr>
        <w:ind w:left="3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66188A">
      <w:start w:val="1"/>
      <w:numFmt w:val="bullet"/>
      <w:lvlText w:val="▪"/>
      <w:lvlJc w:val="left"/>
      <w:pPr>
        <w:ind w:left="4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1B45ECC">
      <w:start w:val="1"/>
      <w:numFmt w:val="bullet"/>
      <w:lvlText w:val="•"/>
      <w:lvlJc w:val="left"/>
      <w:pPr>
        <w:ind w:left="4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6C9C5C">
      <w:start w:val="1"/>
      <w:numFmt w:val="bullet"/>
      <w:lvlText w:val="o"/>
      <w:lvlJc w:val="left"/>
      <w:pPr>
        <w:ind w:left="5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34DAC2">
      <w:start w:val="1"/>
      <w:numFmt w:val="bullet"/>
      <w:lvlText w:val="▪"/>
      <w:lvlJc w:val="left"/>
      <w:pPr>
        <w:ind w:left="6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2FD2"/>
    <w:rsid w:val="00081A92"/>
    <w:rsid w:val="00097D69"/>
    <w:rsid w:val="000D0A4E"/>
    <w:rsid w:val="000D1E4D"/>
    <w:rsid w:val="001D130E"/>
    <w:rsid w:val="00205C81"/>
    <w:rsid w:val="002615AA"/>
    <w:rsid w:val="00281A50"/>
    <w:rsid w:val="00330C55"/>
    <w:rsid w:val="003310D0"/>
    <w:rsid w:val="003A4916"/>
    <w:rsid w:val="00443BB2"/>
    <w:rsid w:val="004C1213"/>
    <w:rsid w:val="005161D4"/>
    <w:rsid w:val="00556492"/>
    <w:rsid w:val="00561BC7"/>
    <w:rsid w:val="00592910"/>
    <w:rsid w:val="005A6AD7"/>
    <w:rsid w:val="006A7764"/>
    <w:rsid w:val="006F2D3A"/>
    <w:rsid w:val="006F40DF"/>
    <w:rsid w:val="00752F92"/>
    <w:rsid w:val="007B01D2"/>
    <w:rsid w:val="008405E5"/>
    <w:rsid w:val="009264A9"/>
    <w:rsid w:val="00933575"/>
    <w:rsid w:val="00935B13"/>
    <w:rsid w:val="00972FD2"/>
    <w:rsid w:val="00980F9A"/>
    <w:rsid w:val="009B7ACB"/>
    <w:rsid w:val="00A85F88"/>
    <w:rsid w:val="00AD2599"/>
    <w:rsid w:val="00AD4AE2"/>
    <w:rsid w:val="00AE4ADA"/>
    <w:rsid w:val="00B102FF"/>
    <w:rsid w:val="00B11D5D"/>
    <w:rsid w:val="00B224B0"/>
    <w:rsid w:val="00B7571A"/>
    <w:rsid w:val="00B8594B"/>
    <w:rsid w:val="00BB435A"/>
    <w:rsid w:val="00BC0508"/>
    <w:rsid w:val="00BD492C"/>
    <w:rsid w:val="00C1194D"/>
    <w:rsid w:val="00C15B17"/>
    <w:rsid w:val="00C868D8"/>
    <w:rsid w:val="00CE3370"/>
    <w:rsid w:val="00CF5B62"/>
    <w:rsid w:val="00D3684F"/>
    <w:rsid w:val="00E23FAF"/>
    <w:rsid w:val="00E55112"/>
    <w:rsid w:val="00EA0717"/>
    <w:rsid w:val="00EB4F14"/>
    <w:rsid w:val="00F15074"/>
    <w:rsid w:val="00FE1D77"/>
    <w:rsid w:val="00FF37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,"/>
  <w:listSeparator w:val=";"/>
  <w14:docId w14:val="278E61D1"/>
  <w15:docId w15:val="{999646A2-416A-477C-867B-2354164F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F379B"/>
    <w:pPr>
      <w:spacing w:after="3" w:line="269" w:lineRule="auto"/>
      <w:ind w:left="10" w:right="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80F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F9A"/>
    <w:rPr>
      <w:rFonts w:ascii="Segoe UI" w:eastAsia="Times New Roman" w:hAnsi="Segoe UI" w:cs="Segoe UI"/>
      <w:color w:val="000000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935B1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35B1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35B13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35B1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35B13"/>
    <w:rPr>
      <w:rFonts w:ascii="Times New Roman" w:eastAsia="Times New Roman" w:hAnsi="Times New Roman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82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mseu.mssf.cz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mseu.mssf.cz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mseu.mssf.cz/" TargetMode="Externa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CF381C38.dotm</Template>
  <TotalTime>5</TotalTime>
  <Pages>13</Pages>
  <Words>641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Normal MPO B&amp;W</vt:lpstr>
    </vt:vector>
  </TitlesOfParts>
  <Company>Ministerstvo průmyslu a obchodu</Company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MPO B&amp;W</dc:title>
  <dc:subject>Prázdná šablona obsahující styly v černobílém provedení</dc:subject>
  <dc:creator>PJ</dc:creator>
  <cp:lastModifiedBy>Janová Pavlína</cp:lastModifiedBy>
  <cp:revision>3</cp:revision>
  <cp:lastPrinted>2020-02-27T12:39:00Z</cp:lastPrinted>
  <dcterms:created xsi:type="dcterms:W3CDTF">2021-09-01T11:21:00Z</dcterms:created>
  <dcterms:modified xsi:type="dcterms:W3CDTF">2021-09-01T11:27:00Z</dcterms:modified>
</cp:coreProperties>
</file>