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55" w:rsidRDefault="00967D55" w:rsidP="00967D55">
      <w:pPr>
        <w:pStyle w:val="Bntext"/>
        <w:rPr>
          <w:sz w:val="6"/>
          <w:szCs w:val="6"/>
        </w:rPr>
      </w:pPr>
      <w:bookmarkStart w:id="0" w:name="_Toc11679604"/>
    </w:p>
    <w:p w:rsidR="00967D55" w:rsidRDefault="00967D55" w:rsidP="00967D55">
      <w:pPr>
        <w:spacing w:after="200" w:line="276" w:lineRule="auto"/>
        <w:rPr>
          <w:sz w:val="6"/>
          <w:szCs w:val="6"/>
        </w:rPr>
      </w:pPr>
    </w:p>
    <w:p w:rsidR="00967D55" w:rsidRDefault="00967D55" w:rsidP="00967D55">
      <w:pPr>
        <w:spacing w:after="200" w:line="276" w:lineRule="auto"/>
        <w:jc w:val="center"/>
        <w:rPr>
          <w:sz w:val="6"/>
          <w:szCs w:val="6"/>
        </w:rPr>
      </w:pPr>
      <w:r w:rsidRPr="009E19FA">
        <w:rPr>
          <w:noProof/>
          <w:sz w:val="6"/>
          <w:szCs w:val="6"/>
          <w:lang w:eastAsia="cs-CZ"/>
        </w:rPr>
        <w:drawing>
          <wp:inline distT="0" distB="0" distL="0" distR="0" wp14:anchorId="58A388AE" wp14:editId="14BF598C">
            <wp:extent cx="5322498" cy="4890631"/>
            <wp:effectExtent l="0" t="0" r="0" b="5715"/>
            <wp:docPr id="2" name="Picture 2" descr="C:\Users\nkrizanova\AppData\Local\Packages\Microsoft.MicrosoftEdge_8wekyb3d8bbwe\TempState\Downloads\LightBulbs_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krizanova\AppData\Local\Packages\Microsoft.MicrosoftEdge_8wekyb3d8bbwe\TempState\Downloads\LightBulbs_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3" t="10642" r="10348" b="15151"/>
                    <a:stretch/>
                  </pic:blipFill>
                  <pic:spPr bwMode="auto">
                    <a:xfrm>
                      <a:off x="0" y="0"/>
                      <a:ext cx="5329284" cy="4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D55" w:rsidRDefault="00967D55" w:rsidP="00967D55">
      <w:pPr>
        <w:spacing w:after="200" w:line="276" w:lineRule="auto"/>
        <w:rPr>
          <w:sz w:val="6"/>
          <w:szCs w:val="6"/>
        </w:rPr>
      </w:pPr>
    </w:p>
    <w:p w:rsidR="00967D55" w:rsidRDefault="00967D55" w:rsidP="00967D55">
      <w:pPr>
        <w:spacing w:after="200" w:line="276" w:lineRule="auto"/>
        <w:rPr>
          <w:sz w:val="6"/>
          <w:szCs w:val="6"/>
        </w:rPr>
      </w:pPr>
    </w:p>
    <w:p w:rsidR="00967D55" w:rsidRDefault="00967D55" w:rsidP="00967D55">
      <w:pPr>
        <w:pStyle w:val="Documentsubtitle"/>
        <w:spacing w:after="0" w:line="240" w:lineRule="auto"/>
        <w:rPr>
          <w:sz w:val="32"/>
        </w:rPr>
      </w:pPr>
      <w:r w:rsidRPr="00D3060A">
        <w:rPr>
          <w:sz w:val="32"/>
        </w:rPr>
        <w:t>Výsledková evaluace specifického cíle 1.1 Operačního programu Podnikání</w:t>
      </w:r>
      <w:r>
        <w:rPr>
          <w:sz w:val="32"/>
        </w:rPr>
        <w:t xml:space="preserve"> a </w:t>
      </w:r>
      <w:r w:rsidRPr="00D3060A">
        <w:rPr>
          <w:sz w:val="32"/>
        </w:rPr>
        <w:t xml:space="preserve">inovace pro </w:t>
      </w:r>
      <w:r>
        <w:rPr>
          <w:sz w:val="32"/>
        </w:rPr>
        <w:t>ko</w:t>
      </w:r>
      <w:r w:rsidRPr="00D3060A">
        <w:rPr>
          <w:sz w:val="32"/>
        </w:rPr>
        <w:t>nkurenceschopnost</w:t>
      </w:r>
    </w:p>
    <w:p w:rsidR="00967D55" w:rsidRPr="001C089A" w:rsidRDefault="00967D55" w:rsidP="00967D55">
      <w:pPr>
        <w:pStyle w:val="Documentsubtitle"/>
        <w:spacing w:after="0" w:line="240" w:lineRule="auto"/>
        <w:rPr>
          <w:sz w:val="32"/>
        </w:rPr>
      </w:pPr>
    </w:p>
    <w:p w:rsidR="00967D55" w:rsidRDefault="00967D55" w:rsidP="00967D55">
      <w:pPr>
        <w:pStyle w:val="Documentsubtitle"/>
        <w:spacing w:after="0" w:line="240" w:lineRule="auto"/>
        <w:rPr>
          <w:sz w:val="32"/>
        </w:rPr>
      </w:pPr>
      <w:r w:rsidRPr="001C089A">
        <w:rPr>
          <w:sz w:val="32"/>
        </w:rPr>
        <w:t>Česká republika – Ministerstvo průmyslu</w:t>
      </w:r>
      <w:r>
        <w:rPr>
          <w:sz w:val="32"/>
        </w:rPr>
        <w:t xml:space="preserve"> a </w:t>
      </w:r>
      <w:r w:rsidRPr="001C089A">
        <w:rPr>
          <w:sz w:val="32"/>
        </w:rPr>
        <w:t>obchodu</w:t>
      </w:r>
    </w:p>
    <w:p w:rsidR="00967D55" w:rsidRDefault="00967D55" w:rsidP="00967D55">
      <w:pPr>
        <w:pStyle w:val="Documentsubtitle"/>
        <w:spacing w:after="0" w:line="240" w:lineRule="auto"/>
        <w:rPr>
          <w:b/>
          <w:sz w:val="32"/>
        </w:rPr>
      </w:pPr>
    </w:p>
    <w:p w:rsidR="00967D55" w:rsidRDefault="00967D55" w:rsidP="00967D55">
      <w:pPr>
        <w:pStyle w:val="Documentsubtitle"/>
        <w:spacing w:after="0" w:line="240" w:lineRule="auto"/>
        <w:rPr>
          <w:b/>
          <w:sz w:val="32"/>
        </w:rPr>
      </w:pPr>
      <w:r>
        <w:rPr>
          <w:b/>
          <w:sz w:val="32"/>
        </w:rPr>
        <w:t>Manažerské shrnutí</w:t>
      </w:r>
    </w:p>
    <w:p w:rsidR="00967D55" w:rsidRDefault="00967D55" w:rsidP="00967D55">
      <w:pPr>
        <w:pStyle w:val="Documentsubtitle"/>
        <w:spacing w:after="0" w:line="240" w:lineRule="auto"/>
        <w:rPr>
          <w:sz w:val="18"/>
          <w:szCs w:val="18"/>
        </w:rPr>
      </w:pPr>
    </w:p>
    <w:p w:rsidR="00967D55" w:rsidRPr="00EC48D2" w:rsidRDefault="00967D55" w:rsidP="00967D55">
      <w:pPr>
        <w:pStyle w:val="B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19. 6</w:t>
      </w:r>
      <w:r w:rsidRPr="00EC48D2">
        <w:rPr>
          <w:rFonts w:asciiTheme="majorHAnsi" w:hAnsiTheme="majorHAnsi"/>
          <w:b/>
        </w:rPr>
        <w:t>. 2019</w:t>
      </w:r>
    </w:p>
    <w:p w:rsidR="00967D55" w:rsidRDefault="00967D55" w:rsidP="00967D55">
      <w:pPr>
        <w:spacing w:after="0" w:line="240" w:lineRule="auto"/>
        <w:rPr>
          <w:rFonts w:eastAsia="MingLiU" w:cs="Times New Roman"/>
          <w:bCs/>
          <w:color w:val="auto"/>
          <w:sz w:val="60"/>
          <w:szCs w:val="60"/>
        </w:rPr>
      </w:pPr>
      <w:r>
        <w:rPr>
          <w:rFonts w:cs="Times New Roman"/>
          <w:b/>
          <w:color w:val="auto"/>
          <w:sz w:val="60"/>
          <w:szCs w:val="60"/>
        </w:rPr>
        <w:t xml:space="preserve"> </w:t>
      </w:r>
      <w:r>
        <w:rPr>
          <w:rFonts w:cs="Times New Roman"/>
          <w:b/>
          <w:color w:val="auto"/>
          <w:sz w:val="60"/>
          <w:szCs w:val="60"/>
        </w:rPr>
        <w:br w:type="page"/>
      </w:r>
    </w:p>
    <w:p w:rsidR="00967D55" w:rsidRDefault="00967D55" w:rsidP="00967D55">
      <w:pPr>
        <w:pStyle w:val="Heading1"/>
        <w:spacing w:after="120"/>
        <w:rPr>
          <w:rFonts w:cs="Times New Roman"/>
          <w:b w:val="0"/>
          <w:color w:val="auto"/>
          <w:sz w:val="60"/>
          <w:szCs w:val="60"/>
        </w:rPr>
      </w:pPr>
      <w:r>
        <w:rPr>
          <w:rFonts w:cs="Times New Roman"/>
          <w:b w:val="0"/>
          <w:color w:val="auto"/>
          <w:sz w:val="60"/>
          <w:szCs w:val="60"/>
        </w:rPr>
        <w:lastRenderedPageBreak/>
        <w:t>Manažerské shrnutí</w:t>
      </w:r>
      <w:bookmarkEnd w:id="0"/>
    </w:p>
    <w:p w:rsidR="00967D55" w:rsidRDefault="00967D55" w:rsidP="00967D55">
      <w:pPr>
        <w:jc w:val="both"/>
      </w:pPr>
      <w:r w:rsidRPr="001E1145">
        <w:t xml:space="preserve">Vzhledem k fázi, ve které se OP PIK v současné době nachází (65 % zazávazkování alokace), k nízkému počtu dosud ukončených projektů a ke krátké době od jejich ukončení </w:t>
      </w:r>
      <w:r w:rsidRPr="001E1145">
        <w:rPr>
          <w:b/>
        </w:rPr>
        <w:t xml:space="preserve">nelze </w:t>
      </w:r>
      <w:r w:rsidRPr="001E1145">
        <w:t>ke dni zpracování Závěrečné zprávy</w:t>
      </w:r>
      <w:r w:rsidRPr="001E1145">
        <w:rPr>
          <w:rStyle w:val="FootnoteReference"/>
        </w:rPr>
        <w:footnoteReference w:id="1"/>
      </w:r>
      <w:r w:rsidRPr="001E1145">
        <w:t xml:space="preserve"> </w:t>
      </w:r>
      <w:r w:rsidRPr="001E1145">
        <w:rPr>
          <w:b/>
        </w:rPr>
        <w:t>finálně vyhodnotit výsledky podpory v oblasti SC 1.1.</w:t>
      </w:r>
      <w:r w:rsidRPr="001E1145">
        <w:t xml:space="preserve"> </w:t>
      </w:r>
    </w:p>
    <w:p w:rsidR="00967D55" w:rsidRPr="001E1145" w:rsidRDefault="00967D55" w:rsidP="00967D55">
      <w:pPr>
        <w:jc w:val="both"/>
      </w:pPr>
      <w:r w:rsidRPr="001E1145">
        <w:t xml:space="preserve">Zjištění této výsledkové evaluace lze proto brát jako </w:t>
      </w:r>
      <w:r w:rsidRPr="001E1145">
        <w:rPr>
          <w:b/>
        </w:rPr>
        <w:t>orientační zhodnocení směřování programu k dosažení požadovaných výsledků, nikoliv jako komplexní a konečné vyhodnocení výsledků programů.</w:t>
      </w:r>
      <w:r w:rsidRPr="001E1145">
        <w:t xml:space="preserve"> </w:t>
      </w:r>
      <w:r>
        <w:rPr>
          <w:rFonts w:asciiTheme="majorHAnsi" w:hAnsiTheme="majorHAnsi"/>
        </w:rPr>
        <w:t xml:space="preserve">Detailní popis </w:t>
      </w:r>
      <w:r w:rsidRPr="001E1145">
        <w:rPr>
          <w:rFonts w:asciiTheme="majorHAnsi" w:hAnsiTheme="majorHAnsi"/>
        </w:rPr>
        <w:t xml:space="preserve">zjištění z evaluace a z nich plynoucí </w:t>
      </w:r>
      <w:r w:rsidRPr="001E1145">
        <w:rPr>
          <w:rFonts w:asciiTheme="majorHAnsi" w:hAnsiTheme="majorHAnsi"/>
          <w:b/>
        </w:rPr>
        <w:t xml:space="preserve">doporučení </w:t>
      </w:r>
      <w:r w:rsidRPr="001E1145">
        <w:rPr>
          <w:rFonts w:asciiTheme="majorHAnsi" w:hAnsiTheme="majorHAnsi"/>
        </w:rPr>
        <w:t>jsou obsaženy v </w:t>
      </w:r>
      <w:hyperlink w:anchor="_Syntéza_závěrů_a" w:history="1">
        <w:r w:rsidRPr="001E1145">
          <w:rPr>
            <w:rStyle w:val="Hyperlink"/>
            <w:rFonts w:asciiTheme="majorHAnsi" w:hAnsiTheme="majorHAnsi"/>
          </w:rPr>
          <w:t>kapitole 1</w:t>
        </w:r>
      </w:hyperlink>
      <w:r>
        <w:rPr>
          <w:rStyle w:val="Hyperlink"/>
          <w:rFonts w:asciiTheme="majorHAnsi" w:hAnsiTheme="majorHAnsi"/>
        </w:rPr>
        <w:t>4</w:t>
      </w:r>
      <w:r w:rsidRPr="001E114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62686E">
        <w:rPr>
          <w:bCs/>
          <w:color w:val="000000"/>
          <w:sz w:val="20"/>
          <w:szCs w:val="20"/>
        </w:rPr>
        <w:t>Zjištění a doporučení budou po odsouhlasení finální verze Závěrečné zprávy uveden</w:t>
      </w:r>
      <w:r>
        <w:rPr>
          <w:bCs/>
          <w:color w:val="000000"/>
          <w:sz w:val="20"/>
          <w:szCs w:val="20"/>
        </w:rPr>
        <w:t>a</w:t>
      </w:r>
      <w:r w:rsidRPr="0062686E">
        <w:rPr>
          <w:bCs/>
          <w:color w:val="000000"/>
          <w:sz w:val="20"/>
          <w:szCs w:val="20"/>
        </w:rPr>
        <w:t xml:space="preserve"> v systému IS KP 2014+, v modulu Evaluace.</w:t>
      </w:r>
    </w:p>
    <w:p w:rsidR="00967D55" w:rsidRPr="001E1145" w:rsidRDefault="00967D55" w:rsidP="00967D55">
      <w:pPr>
        <w:pStyle w:val="Caption"/>
        <w:rPr>
          <w:b/>
        </w:rPr>
      </w:pPr>
      <w:r w:rsidRPr="001E1145">
        <w:rPr>
          <w:b/>
        </w:rPr>
        <w:t xml:space="preserve">Shrnutí </w:t>
      </w:r>
      <w:r w:rsidRPr="001E1145">
        <w:rPr>
          <w:b/>
          <w:noProof/>
        </w:rPr>
        <w:t>odpovědí na evaluační otázky</w:t>
      </w:r>
    </w:p>
    <w:tbl>
      <w:tblPr>
        <w:tblStyle w:val="ListTable3-Accent31"/>
        <w:tblW w:w="5000" w:type="pct"/>
        <w:tblBorders>
          <w:top w:val="none" w:sz="0" w:space="0" w:color="auto"/>
          <w:left w:val="none" w:sz="0" w:space="0" w:color="auto"/>
          <w:bottom w:val="single" w:sz="4" w:space="0" w:color="86BC25" w:themeColor="accent1"/>
          <w:right w:val="none" w:sz="0" w:space="0" w:color="auto"/>
          <w:insideH w:val="single" w:sz="4" w:space="0" w:color="86BC25" w:themeColor="accen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2068"/>
        <w:gridCol w:w="6710"/>
      </w:tblGrid>
      <w:tr w:rsidR="00967D55" w:rsidRPr="001E1145" w:rsidTr="0002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" w:type="pct"/>
            <w:shd w:val="clear" w:color="auto" w:fill="86BC25" w:themeFill="accent1"/>
            <w:vAlign w:val="center"/>
          </w:tcPr>
          <w:p w:rsidR="00967D55" w:rsidRPr="001E1145" w:rsidRDefault="00967D55" w:rsidP="0002760B">
            <w:pPr>
              <w:spacing w:after="0"/>
            </w:pPr>
            <w:r w:rsidRPr="001E1145">
              <w:t>Č.</w:t>
            </w:r>
          </w:p>
        </w:tc>
        <w:tc>
          <w:tcPr>
            <w:tcW w:w="1140" w:type="pct"/>
            <w:shd w:val="clear" w:color="auto" w:fill="86BC25" w:themeFill="accent1"/>
            <w:vAlign w:val="center"/>
          </w:tcPr>
          <w:p w:rsidR="00967D55" w:rsidRPr="001E1145" w:rsidRDefault="00967D55" w:rsidP="000276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Evaluační otázka</w:t>
            </w:r>
          </w:p>
        </w:tc>
        <w:tc>
          <w:tcPr>
            <w:tcW w:w="3698" w:type="pct"/>
            <w:shd w:val="clear" w:color="auto" w:fill="86BC25" w:themeFill="accent1"/>
            <w:vAlign w:val="center"/>
          </w:tcPr>
          <w:p w:rsidR="00967D55" w:rsidRPr="001E1145" w:rsidRDefault="00967D55" w:rsidP="000276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Odpověď</w:t>
            </w:r>
          </w:p>
        </w:tc>
      </w:tr>
      <w:tr w:rsidR="00967D55" w:rsidRPr="008D5C22" w:rsidTr="0002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t>1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Jak přispěly intervence realizované v rámci programů podpory Inovace, Aplikace a Potenciál k dosahování SC 1.1 OP PIK?</w:t>
            </w:r>
          </w:p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(INO, APL, POT)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 xml:space="preserve">V současné době vzhledem k fázi programu a nízkému počtu ukončených projektů </w:t>
            </w:r>
            <w:r w:rsidRPr="001E1145">
              <w:rPr>
                <w:b/>
                <w:bCs/>
              </w:rPr>
              <w:t xml:space="preserve">nelze komplexně vyhodnotit dopady      </w:t>
            </w:r>
            <w:r w:rsidRPr="001E1145">
              <w:rPr>
                <w:b/>
                <w:bCs/>
              </w:rPr>
              <w:br/>
            </w:r>
            <w:r w:rsidRPr="001E1145">
              <w:t xml:space="preserve">OP PIK na zvýšení inovační výkonnosti českých podniků 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 xml:space="preserve">Podpora v rámci SC 1.1 je </w:t>
            </w:r>
            <w:r w:rsidRPr="001E1145">
              <w:rPr>
                <w:b/>
                <w:bCs/>
              </w:rPr>
              <w:t xml:space="preserve">hodnocena příjemci pozitivně, </w:t>
            </w:r>
            <w:r w:rsidRPr="001E1145">
              <w:t>vedla k: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27"/>
              </w:numPr>
              <w:spacing w:after="60"/>
              <w:ind w:left="1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 xml:space="preserve">Urychlení inovací </w:t>
            </w:r>
            <w:r w:rsidRPr="001E1145">
              <w:rPr>
                <w:b/>
                <w:bCs/>
              </w:rPr>
              <w:t>až o dva roky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27"/>
              </w:numPr>
              <w:spacing w:after="60"/>
              <w:ind w:left="1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 xml:space="preserve">Implementaci </w:t>
            </w:r>
            <w:r w:rsidRPr="001E1145">
              <w:rPr>
                <w:b/>
                <w:bCs/>
              </w:rPr>
              <w:t>komplexnějších řešení</w:t>
            </w:r>
          </w:p>
          <w:p w:rsidR="00967D55" w:rsidRPr="00967D55" w:rsidRDefault="00967D55" w:rsidP="00967D55">
            <w:pPr>
              <w:pStyle w:val="ListParagraph"/>
              <w:numPr>
                <w:ilvl w:val="0"/>
                <w:numId w:val="27"/>
              </w:numPr>
              <w:ind w:left="1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67D55">
              <w:rPr>
                <w:lang w:val="de-DE"/>
              </w:rPr>
              <w:t xml:space="preserve">Zvýšení počtu firem </w:t>
            </w:r>
            <w:r w:rsidRPr="00967D55">
              <w:rPr>
                <w:b/>
                <w:bCs/>
                <w:lang w:val="de-DE"/>
              </w:rPr>
              <w:t>disponujících moderní VaV infrastrukturou</w:t>
            </w:r>
          </w:p>
          <w:p w:rsidR="00967D55" w:rsidRPr="00967D55" w:rsidRDefault="00967D55" w:rsidP="00967D55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67D55">
              <w:rPr>
                <w:lang w:val="de-DE"/>
              </w:rPr>
              <w:t xml:space="preserve">Podpořené projekty jsou však </w:t>
            </w:r>
            <w:r w:rsidRPr="00967D55">
              <w:rPr>
                <w:b/>
                <w:bCs/>
                <w:lang w:val="de-DE"/>
              </w:rPr>
              <w:t>poměrně konzervativní a spíše průměrného inovačního řádu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26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 xml:space="preserve">Negativně </w:t>
            </w:r>
            <w:r w:rsidRPr="001E1145">
              <w:t xml:space="preserve">bylo </w:t>
            </w:r>
            <w:r w:rsidRPr="001E1145">
              <w:rPr>
                <w:b/>
                <w:bCs/>
              </w:rPr>
              <w:t>hodnoceno: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28"/>
              </w:numPr>
              <w:spacing w:after="60"/>
              <w:ind w:left="1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Prodlení</w:t>
            </w:r>
            <w:r w:rsidRPr="001E1145">
              <w:t xml:space="preserve"> v hodnocení projektů, schvalování žádostí </w:t>
            </w:r>
            <w:r w:rsidRPr="001E1145">
              <w:br/>
              <w:t>a administraci ŽoP</w:t>
            </w:r>
          </w:p>
          <w:p w:rsidR="00967D55" w:rsidRPr="00967D55" w:rsidRDefault="00967D55" w:rsidP="00967D55">
            <w:pPr>
              <w:pStyle w:val="ListParagraph"/>
              <w:numPr>
                <w:ilvl w:val="0"/>
                <w:numId w:val="28"/>
              </w:numPr>
              <w:spacing w:after="60"/>
              <w:ind w:left="1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67D55">
              <w:rPr>
                <w:b/>
                <w:bCs/>
                <w:lang w:val="de-DE"/>
              </w:rPr>
              <w:t>Nízká flexibilita</w:t>
            </w:r>
            <w:r w:rsidRPr="00967D55">
              <w:rPr>
                <w:lang w:val="de-DE"/>
              </w:rPr>
              <w:t xml:space="preserve"> při změnách projektů</w:t>
            </w:r>
          </w:p>
        </w:tc>
      </w:tr>
      <w:tr w:rsidR="00967D55" w:rsidRPr="008D5C22" w:rsidTr="00027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t>2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Jaký je podíl podpořených podniků, které inovované produkty úspěšně uvedly na trh oproti těm, které nakonec svůj produkt na trhu neuvedly, nebo uvedly, ale neúspěšně? </w:t>
            </w:r>
          </w:p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Jaké jsou hlavní důvody selhání podpořených podniků při uvedení produktu na trh? Přispěly podpořené projekty ke zvýšení úspěšnosti českých podniků na zahraničních trzích?</w:t>
            </w:r>
          </w:p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(INO, APL, POT)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Podniky jsou </w:t>
            </w:r>
            <w:r w:rsidRPr="001E1145">
              <w:rPr>
                <w:b/>
                <w:bCs/>
              </w:rPr>
              <w:t>spíše úspěšné při zavádění inovovaných produktu na trh</w:t>
            </w:r>
            <w:r w:rsidRPr="001E1145">
              <w:t xml:space="preserve"> (ČR i zahraničí)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Vliv podpory OP PIK není možné přesně kvantifikovat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29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Hlavní </w:t>
            </w:r>
            <w:r w:rsidRPr="001E1145">
              <w:rPr>
                <w:b/>
                <w:bCs/>
              </w:rPr>
              <w:t>důvody problémů či selhání</w:t>
            </w:r>
            <w:r w:rsidRPr="001E1145">
              <w:t xml:space="preserve"> při zavádění produktu na trh: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Velká administrativní zátěž, zpoždění realizace projektu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Vysoká míra konkurence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Vysoké vstupní náklady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Konzervativnost českého trhu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Vnější vlivy nespojité s podporou OP PIK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0"/>
              </w:numPr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Změny na straně firmy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29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Podpořené projekty do určité míry přispěly k větší úspěšnosti českých podniků na zahraničních trzích</w:t>
            </w:r>
          </w:p>
          <w:p w:rsidR="00967D55" w:rsidRPr="001E1145" w:rsidRDefault="00967D55" w:rsidP="0002760B">
            <w:pPr>
              <w:pStyle w:val="ListParagraph"/>
              <w:spacing w:after="60"/>
              <w:ind w:left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D55" w:rsidRPr="001E1145" w:rsidTr="0002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t>3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18"/>
              </w:rPr>
            </w:pPr>
            <w:r w:rsidRPr="001E1145">
              <w:rPr>
                <w:bCs/>
                <w:szCs w:val="18"/>
              </w:rPr>
              <w:t xml:space="preserve">Jaký je mezi podpořenými projekty podíl jednotlivých </w:t>
            </w:r>
            <w:r w:rsidRPr="001E1145">
              <w:rPr>
                <w:bCs/>
                <w:szCs w:val="18"/>
              </w:rPr>
              <w:lastRenderedPageBreak/>
              <w:t>typů inovací (produktové, procesní, organizační, marketingové)?</w:t>
            </w:r>
          </w:p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(INO)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32"/>
              </w:numPr>
              <w:spacing w:after="0"/>
              <w:ind w:left="7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lastRenderedPageBreak/>
              <w:t xml:space="preserve">Expertní odhad API: </w:t>
            </w:r>
            <w:r w:rsidRPr="001E1145">
              <w:rPr>
                <w:b/>
                <w:bCs/>
              </w:rPr>
              <w:t>90 % všech inovací</w:t>
            </w:r>
            <w:r w:rsidRPr="001E1145">
              <w:t xml:space="preserve"> jsou </w:t>
            </w:r>
            <w:r w:rsidRPr="001E1145">
              <w:rPr>
                <w:b/>
                <w:bCs/>
              </w:rPr>
              <w:t>produktové</w:t>
            </w:r>
            <w:r w:rsidRPr="001E1145">
              <w:t xml:space="preserve"> inovace, další jsou zpravidla doprovodné inovace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2"/>
              </w:numPr>
              <w:ind w:left="7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 xml:space="preserve">Výsledky DŠ: 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lastRenderedPageBreak/>
              <w:t>66 % produktové inovace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38 % procesní inovace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4 % organizační inovace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3 % marketingové inovace</w:t>
            </w:r>
          </w:p>
          <w:p w:rsidR="00967D55" w:rsidRPr="001E1145" w:rsidRDefault="00967D55" w:rsidP="0002760B">
            <w:pPr>
              <w:spacing w:after="0"/>
              <w:ind w:left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D55" w:rsidRPr="008D5C22" w:rsidTr="0002760B">
        <w:trPr>
          <w:trHeight w:val="2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lastRenderedPageBreak/>
              <w:t>4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Jaký je podíl ekoinovací a výzkumu a vývoje týkajícího se zlepšení životního prostředí mezi podpořenými projekty?</w:t>
            </w:r>
          </w:p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(INO)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33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Nelze jednoznačně určit podíl ekoinovací</w:t>
            </w:r>
            <w:r w:rsidRPr="001E1145">
              <w:t xml:space="preserve"> na úrovni všech projektů v rámci SC 1.1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3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Výsledky DŠ: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4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6 %</w:t>
            </w:r>
            <w:r w:rsidRPr="001E1145">
              <w:t xml:space="preserve"> respondentů: zlepšení životního prostředí bylo </w:t>
            </w:r>
            <w:r w:rsidRPr="001E1145">
              <w:rPr>
                <w:b/>
                <w:bCs/>
              </w:rPr>
              <w:t>podstatou</w:t>
            </w:r>
            <w:r w:rsidRPr="001E1145">
              <w:t xml:space="preserve"> podpořené inovace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4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25 %</w:t>
            </w:r>
            <w:r w:rsidRPr="001E1145">
              <w:t xml:space="preserve"> respondentů: životní prostředí bylo </w:t>
            </w:r>
            <w:r w:rsidRPr="001E1145">
              <w:rPr>
                <w:b/>
                <w:bCs/>
              </w:rPr>
              <w:t>důležitou součástí</w:t>
            </w:r>
            <w:r w:rsidRPr="001E1145">
              <w:t xml:space="preserve"> podpořené inovace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4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Zbytek</w:t>
            </w:r>
            <w:r w:rsidRPr="001E1145">
              <w:t xml:space="preserve"> respondentů: inovace se životního prostředí dotýkaly </w:t>
            </w:r>
            <w:r w:rsidRPr="001E1145">
              <w:rPr>
                <w:b/>
                <w:bCs/>
              </w:rPr>
              <w:t>okrajově nebo</w:t>
            </w:r>
            <w:r w:rsidRPr="001E1145">
              <w:t xml:space="preserve"> neměly </w:t>
            </w:r>
            <w:r w:rsidRPr="001E1145">
              <w:rPr>
                <w:b/>
                <w:bCs/>
              </w:rPr>
              <w:t>žádný vliv</w:t>
            </w:r>
            <w:r w:rsidRPr="001E1145">
              <w:t xml:space="preserve"> 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3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Ochrana životního prostředí se tedy jeví </w:t>
            </w:r>
            <w:r w:rsidRPr="001E1145">
              <w:rPr>
                <w:b/>
                <w:bCs/>
              </w:rPr>
              <w:t>spíše jako deklaratorní součást projektu bez reálného dopadu</w:t>
            </w:r>
          </w:p>
        </w:tc>
      </w:tr>
      <w:tr w:rsidR="00967D55" w:rsidRPr="001E1145" w:rsidTr="0002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t>5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Jaký podíl podpořených projektů spadá do oblasti průmyslových výzev a klíčových technologií (KETs)?</w:t>
            </w:r>
          </w:p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(APL, POT)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3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 xml:space="preserve">Nelze jednoznačně určit podíl projektů spadajících do průmyslových výzev a KET </w:t>
            </w:r>
            <w:r w:rsidRPr="001E1145">
              <w:t>na úrovni všech projektů v rámci SC 1.1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Výsledky DŠ: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5"/>
              </w:numPr>
              <w:spacing w:after="0"/>
              <w:ind w:left="1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 xml:space="preserve">42 % </w:t>
            </w:r>
            <w:r w:rsidRPr="001E1145">
              <w:t>respondentů: projekt byl z oblasti průmyslových výzev a KET technologií</w:t>
            </w:r>
          </w:p>
          <w:p w:rsidR="00967D55" w:rsidRPr="001E1145" w:rsidRDefault="00967D55" w:rsidP="0002760B">
            <w:pPr>
              <w:pStyle w:val="ListParagraph"/>
              <w:spacing w:after="0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7D55" w:rsidRPr="008D5C22" w:rsidTr="00027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t>6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Zvýšila se vlivem SC 1.1 účast českých firem v evropských programech typu Horizont 2020?</w:t>
            </w:r>
          </w:p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(INO, APL, POT)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Výsledky DŠ: 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8"/>
              </w:numPr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 xml:space="preserve">70 % </w:t>
            </w:r>
            <w:r w:rsidRPr="001E1145">
              <w:t xml:space="preserve">respondentů </w:t>
            </w:r>
            <w:r w:rsidRPr="001E1145">
              <w:rPr>
                <w:b/>
                <w:bCs/>
              </w:rPr>
              <w:t xml:space="preserve">není zapojeno v evropských programech </w:t>
            </w:r>
            <w:r w:rsidRPr="001E1145">
              <w:t>podpory VaVaI</w:t>
            </w:r>
          </w:p>
          <w:p w:rsidR="00967D55" w:rsidRDefault="00967D55" w:rsidP="00967D55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Podpora OP PIK</w:t>
            </w:r>
            <w:r w:rsidRPr="001E1145">
              <w:t xml:space="preserve"> má pouze </w:t>
            </w:r>
            <w:r w:rsidRPr="001E1145">
              <w:rPr>
                <w:b/>
                <w:bCs/>
              </w:rPr>
              <w:t xml:space="preserve">velmi dílčí vliv na zapojování příjemců v evropských programech </w:t>
            </w:r>
            <w:r w:rsidRPr="001E1145">
              <w:t>podpory VaVaI (podpora       v rámci SC 1.1 neovlivnila tento trend)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Cs/>
              </w:rPr>
              <w:t xml:space="preserve">O </w:t>
            </w:r>
            <w:r w:rsidRPr="001E1145">
              <w:t xml:space="preserve">účast v nadnárodních programech podpory </w:t>
            </w:r>
            <w:r w:rsidRPr="001E1145">
              <w:rPr>
                <w:b/>
                <w:bCs/>
              </w:rPr>
              <w:t>není zájem kvůli vysoké dostupnosti zdrojů na národní úrovni</w:t>
            </w:r>
          </w:p>
        </w:tc>
      </w:tr>
      <w:tr w:rsidR="00967D55" w:rsidRPr="008D5C22" w:rsidTr="0002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t>7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Jaký je dosavadní příspěvek SC 1.1 k naplňování strategických cílů Národní výzkumné a inovační strategie pro inteligentní specializaci ČR (dále jen „RIS3“)?</w:t>
            </w:r>
          </w:p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(INO, APL, POT)</w:t>
            </w:r>
          </w:p>
        </w:tc>
        <w:tc>
          <w:tcPr>
            <w:tcW w:w="3698" w:type="pct"/>
          </w:tcPr>
          <w:p w:rsidR="00967D55" w:rsidRDefault="00967D55" w:rsidP="00967D55">
            <w:pPr>
              <w:pStyle w:val="ListParagraph"/>
              <w:numPr>
                <w:ilvl w:val="0"/>
                <w:numId w:val="39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F3F">
              <w:rPr>
                <w:b/>
                <w:bCs/>
              </w:rPr>
              <w:t xml:space="preserve">Příspěvek </w:t>
            </w:r>
            <w:r w:rsidRPr="001E1145">
              <w:t xml:space="preserve">SC 1.1 k plnění cílů RIS3 </w:t>
            </w:r>
            <w:r w:rsidRPr="00A76F3F">
              <w:rPr>
                <w:b/>
                <w:bCs/>
              </w:rPr>
              <w:t>nelze stanovit nad rámec PO1 OP PIK</w:t>
            </w:r>
            <w:r w:rsidRPr="00BC1A01">
              <w:t xml:space="preserve">, jelikož </w:t>
            </w:r>
            <w:r w:rsidRPr="00A76F3F">
              <w:rPr>
                <w:b/>
                <w:bCs/>
              </w:rPr>
              <w:t xml:space="preserve">RIS3 nemá </w:t>
            </w:r>
            <w:r w:rsidRPr="001E1145">
              <w:t>nastaveny</w:t>
            </w:r>
            <w:r w:rsidRPr="00A76F3F">
              <w:rPr>
                <w:b/>
                <w:bCs/>
              </w:rPr>
              <w:t xml:space="preserve"> vlastní indikátory ani cílové hodnoty </w:t>
            </w:r>
            <w:r w:rsidRPr="001E1145">
              <w:t>k ověřování naplnění cílů strategie (jejich tvorba se zvažuje v roce 2020)</w:t>
            </w:r>
          </w:p>
          <w:p w:rsidR="00967D55" w:rsidRPr="008D5C22" w:rsidRDefault="00967D55" w:rsidP="00967D55">
            <w:pPr>
              <w:pStyle w:val="ListParagraph"/>
              <w:numPr>
                <w:ilvl w:val="0"/>
                <w:numId w:val="39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A01">
              <w:rPr>
                <w:bCs/>
              </w:rPr>
              <w:t>Vzhledem k identickým strategickým cílům RIS3 a OP PIK lze ztotožnit plnění cílů SC 1.1 se stavem plnění RIS3 strategie</w:t>
            </w:r>
            <w:r w:rsidRPr="00A76F3F">
              <w:rPr>
                <w:bCs/>
              </w:rPr>
              <w:t xml:space="preserve">. </w:t>
            </w:r>
            <w:r>
              <w:t>Z dostupných informací lze dovodit, že</w:t>
            </w:r>
            <w:r w:rsidRPr="00BC1A01">
              <w:rPr>
                <w:b/>
                <w:bCs/>
              </w:rPr>
              <w:t xml:space="preserve"> příspěvek SC 1.1 je na plnění RIS3 ve vymezených cílech velmi významný.</w:t>
            </w:r>
          </w:p>
        </w:tc>
      </w:tr>
      <w:tr w:rsidR="00967D55" w:rsidRPr="008D5C22" w:rsidTr="00027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t>8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Jaké jsou nezamýšlené </w:t>
            </w:r>
            <w:r w:rsidRPr="001E1145">
              <w:br/>
              <w:t xml:space="preserve">(pozitivní i negativní) efekty v rámci dosahování SC 1.1? Dodavatel zjistí nezamýšlené dopady a vyhodnotí jejich význam. Doporučení: Dodavatel provede případové studie min. u tří podpořených </w:t>
            </w:r>
            <w:r w:rsidRPr="001E1145">
              <w:lastRenderedPageBreak/>
              <w:t>podniků za každý program podpory.</w:t>
            </w:r>
          </w:p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(INO, APL, POT)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39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lastRenderedPageBreak/>
              <w:t>Pozitivní nezamýšlené efekty</w:t>
            </w:r>
            <w:r w:rsidRPr="001E1145">
              <w:t xml:space="preserve"> podpory jsou: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Zvýšení důrazu na inovace v podnikové strategii a kultuře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Pozitivní dopad na HR procesy ve firmě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Přilákání zahraničních investorů 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Reorganizace, optimalizace podniků (především MSP) 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9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Negativní nezamýšlené efekty</w:t>
            </w:r>
            <w:r w:rsidRPr="001E1145">
              <w:t xml:space="preserve"> podpory jsou: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Přizpůsobování projektů vypsaným výzvám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Podpora spíše průměrných podniků a inovací 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Nízká míra flexibility, dlouhá doba hodnocení a schválení projektu a zpoždění v ex post proplácení výdajů formou ŽoP způsobují: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Zpoždění zavedení inovace (inovace ke dni zavedení neaktuální)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lastRenderedPageBreak/>
              <w:t xml:space="preserve">Zadlužování a zhoršení ekonomické situace podniků 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Neefektivní a nehospodárný výběr dodavatelů s nejistou kvalitou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0"/>
              </w:numPr>
              <w:spacing w:after="60"/>
              <w:ind w:lef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Zvýšení nákladů na straně podniků a zvýšení administrativní náročnosti na straně ŘO/ZS kvůli využívání externích poradců</w:t>
            </w:r>
          </w:p>
        </w:tc>
      </w:tr>
      <w:tr w:rsidR="00967D55" w:rsidRPr="008D5C22" w:rsidTr="0002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lastRenderedPageBreak/>
              <w:t>9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Lze předpokládat, že intervence realizované v rámci SC 1.1 povedou k trvalému zlepšení identifikovaných problémů? Je v tomto smyslu potřeba dané aktivity podporovat i nadále, nebo se další podpora z hlediska principu 3E nejeví jako smysluplná?</w:t>
            </w:r>
          </w:p>
          <w:p w:rsidR="00967D55" w:rsidRPr="001E1145" w:rsidRDefault="00967D55" w:rsidP="0002760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t>(INO, APL, POT)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39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Nelze</w:t>
            </w:r>
            <w:r w:rsidRPr="001E1145">
              <w:t xml:space="preserve"> s přesností </w:t>
            </w:r>
            <w:r w:rsidRPr="001E1145">
              <w:rPr>
                <w:b/>
                <w:bCs/>
              </w:rPr>
              <w:t>zodpovědět, dojde-li</w:t>
            </w:r>
            <w:r w:rsidRPr="001E1145">
              <w:t xml:space="preserve"> díky intervenci OP PIK           </w:t>
            </w:r>
            <w:r w:rsidRPr="001E1145">
              <w:rPr>
                <w:b/>
                <w:bCs/>
              </w:rPr>
              <w:t>k trvalému zlepšení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9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Indikátorová soustava neobsahuje relevantní dopadové indikátory</w:t>
            </w:r>
            <w:r w:rsidRPr="001E1145">
              <w:rPr>
                <w:bCs/>
              </w:rPr>
              <w:t xml:space="preserve"> </w:t>
            </w:r>
            <w:r w:rsidRPr="001E1145">
              <w:t>a není tudíž možné vyhodnotit změnu chování příjemců podpory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39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 xml:space="preserve">Podpora </w:t>
            </w:r>
            <w:r w:rsidRPr="001E1145">
              <w:t xml:space="preserve">OP PIK však měla </w:t>
            </w:r>
            <w:r w:rsidRPr="001E1145">
              <w:rPr>
                <w:b/>
                <w:bCs/>
              </w:rPr>
              <w:t>dosud významný vliv</w:t>
            </w:r>
            <w:r w:rsidRPr="001E1145">
              <w:t xml:space="preserve"> na posílení inovační výkonnosti příjemců, zvláště pak MSP, a do budoucna se i nadále jeví jako smysluplná, neboť </w:t>
            </w:r>
            <w:r w:rsidRPr="001E1145">
              <w:rPr>
                <w:b/>
                <w:bCs/>
              </w:rPr>
              <w:t>může motivovat MSP podporovat vlastní výzkum a inovace</w:t>
            </w:r>
            <w:r w:rsidRPr="001E1145">
              <w:t xml:space="preserve"> a má potenciál </w:t>
            </w:r>
            <w:r w:rsidRPr="001E1145">
              <w:rPr>
                <w:b/>
                <w:bCs/>
              </w:rPr>
              <w:t>podpořit rizikovější inovace vyššího řádu</w:t>
            </w:r>
            <w:r w:rsidRPr="001E1145">
              <w:rPr>
                <w:b/>
              </w:rPr>
              <w:t xml:space="preserve"> </w:t>
            </w:r>
          </w:p>
          <w:p w:rsidR="00967D55" w:rsidRPr="001E1145" w:rsidRDefault="00967D55" w:rsidP="0002760B">
            <w:pPr>
              <w:pStyle w:val="ListParagraph"/>
              <w:spacing w:after="60"/>
              <w:ind w:left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67D55" w:rsidRPr="008D5C22" w:rsidTr="00027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967D55" w:rsidRPr="001E1145" w:rsidRDefault="00967D55" w:rsidP="0002760B">
            <w:pPr>
              <w:spacing w:after="0"/>
              <w:rPr>
                <w:b w:val="0"/>
              </w:rPr>
            </w:pPr>
            <w:r w:rsidRPr="001E1145">
              <w:rPr>
                <w:b w:val="0"/>
              </w:rPr>
              <w:t>10</w:t>
            </w:r>
          </w:p>
        </w:tc>
        <w:tc>
          <w:tcPr>
            <w:tcW w:w="1140" w:type="pct"/>
          </w:tcPr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  <w:r w:rsidRPr="001E1145">
              <w:rPr>
                <w:bCs/>
                <w:szCs w:val="18"/>
              </w:rPr>
              <w:t>Lze považovat dosažené výsledky z hlediska stanovených cílů za dostatečné? Případně, čeho se nepodařilo dosáhnout a z jakých příčin? Dodavatel zároveň provede predikci toho, zda se podaří do konce programovacího období stanovených cílů dosáhnout a za jakých předpokladů. Vyzní-li predikce negativně, navrhne dodavatel způsoby řešení, které by přispěly k dosažení stanovených cílů.</w:t>
            </w:r>
          </w:p>
          <w:p w:rsidR="00967D55" w:rsidRPr="001E1145" w:rsidRDefault="00967D55" w:rsidP="000276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>(INO, APL, POT)</w:t>
            </w:r>
          </w:p>
        </w:tc>
        <w:tc>
          <w:tcPr>
            <w:tcW w:w="3698" w:type="pct"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Dosažené výsledky</w:t>
            </w:r>
            <w:r w:rsidRPr="001E1145">
              <w:t xml:space="preserve"> lze vzhledem ke stanoveným cílům a očekávaným hodnotám považovat za </w:t>
            </w:r>
            <w:r w:rsidRPr="001E1145">
              <w:rPr>
                <w:b/>
                <w:bCs/>
              </w:rPr>
              <w:t>dostatečné pouze částečně</w:t>
            </w:r>
            <w:r w:rsidRPr="001E1145">
              <w:t xml:space="preserve"> vzhledem k velmi nízkému počtu ukončených projektů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1"/>
              </w:numPr>
              <w:ind w:left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t xml:space="preserve">Všechny </w:t>
            </w:r>
            <w:r w:rsidRPr="001E1145">
              <w:rPr>
                <w:b/>
                <w:bCs/>
              </w:rPr>
              <w:t>milníky pro PO1</w:t>
            </w:r>
            <w:r w:rsidRPr="001E1145">
              <w:t xml:space="preserve"> pro rok </w:t>
            </w:r>
            <w:r w:rsidRPr="001E1145">
              <w:rPr>
                <w:b/>
                <w:bCs/>
              </w:rPr>
              <w:t>2018</w:t>
            </w:r>
            <w:r w:rsidRPr="001E1145">
              <w:t xml:space="preserve"> byly </w:t>
            </w:r>
            <w:r w:rsidRPr="001E1145">
              <w:rPr>
                <w:b/>
                <w:bCs/>
              </w:rPr>
              <w:t>naplněné v minimální požadované výši 85 %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1"/>
              </w:numPr>
              <w:ind w:left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Stanovené cíle</w:t>
            </w:r>
            <w:r w:rsidRPr="001E1145">
              <w:t xml:space="preserve"> by tedy mělo být </w:t>
            </w:r>
            <w:r w:rsidRPr="001E1145">
              <w:rPr>
                <w:b/>
                <w:bCs/>
              </w:rPr>
              <w:t>možné do konce programového období dosáhnout</w:t>
            </w:r>
            <w:r w:rsidRPr="001E1145">
              <w:t xml:space="preserve"> a to především za těchto předpokladů: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Vyhlášení výzev nebo navýšení alokace vyhlášených výzev</w:t>
            </w:r>
            <w:r w:rsidRPr="001E1145">
              <w:t xml:space="preserve"> </w:t>
            </w:r>
            <w:r w:rsidRPr="001E1145">
              <w:br/>
              <w:t>v dostatečném objemu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Zrychlení hodnocení</w:t>
            </w:r>
            <w:r w:rsidRPr="001E1145">
              <w:t xml:space="preserve"> projektových žádostí a ŽoP (úpravy systému MS2014+, automatizace procesů, navýšení  personální kapacity API)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45">
              <w:rPr>
                <w:b/>
                <w:bCs/>
              </w:rPr>
              <w:t>Snížení administrativní zátěže</w:t>
            </w:r>
            <w:r w:rsidRPr="001E1145">
              <w:t xml:space="preserve"> na straně žadatelů/příjemců podpory i administrátorů spojené především s podáním, kontrolou a vyhodnocením projektových žádostí, dokládáním mzdových nákladů a výběrem subdodavatelů</w:t>
            </w:r>
          </w:p>
          <w:p w:rsidR="00967D55" w:rsidRPr="001E1145" w:rsidRDefault="00967D55" w:rsidP="0002760B">
            <w:pPr>
              <w:pStyle w:val="ListParagraph"/>
              <w:spacing w:after="60"/>
              <w:ind w:left="79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7D55" w:rsidRDefault="00967D55" w:rsidP="00967D55"/>
    <w:p w:rsidR="00967D55" w:rsidRDefault="00967D55" w:rsidP="00967D5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67D55" w:rsidRDefault="00967D55" w:rsidP="00967D55">
      <w:pPr>
        <w:rPr>
          <w:b/>
        </w:rPr>
      </w:pPr>
      <w:r w:rsidRPr="00E72EB4">
        <w:rPr>
          <w:b/>
          <w:bCs/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86D432" wp14:editId="438727A1">
                <wp:simplePos x="0" y="0"/>
                <wp:positionH relativeFrom="column">
                  <wp:posOffset>3861435</wp:posOffset>
                </wp:positionH>
                <wp:positionV relativeFrom="paragraph">
                  <wp:posOffset>337185</wp:posOffset>
                </wp:positionV>
                <wp:extent cx="369570" cy="369570"/>
                <wp:effectExtent l="0" t="0" r="0" b="0"/>
                <wp:wrapNone/>
                <wp:docPr id="83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9570" cy="369570"/>
                          <a:chOff x="0" y="0"/>
                          <a:chExt cx="340" cy="340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40" cy="340"/>
                          </a:xfrm>
                          <a:custGeom>
                            <a:avLst/>
                            <a:gdLst>
                              <a:gd name="T0" fmla="*/ 256 w 512"/>
                              <a:gd name="T1" fmla="*/ 21 h 512"/>
                              <a:gd name="T2" fmla="*/ 490 w 512"/>
                              <a:gd name="T3" fmla="*/ 256 h 512"/>
                              <a:gd name="T4" fmla="*/ 256 w 512"/>
                              <a:gd name="T5" fmla="*/ 490 h 512"/>
                              <a:gd name="T6" fmla="*/ 21 w 512"/>
                              <a:gd name="T7" fmla="*/ 256 h 512"/>
                              <a:gd name="T8" fmla="*/ 256 w 512"/>
                              <a:gd name="T9" fmla="*/ 21 h 512"/>
                              <a:gd name="T10" fmla="*/ 256 w 512"/>
                              <a:gd name="T11" fmla="*/ 0 h 512"/>
                              <a:gd name="T12" fmla="*/ 0 w 512"/>
                              <a:gd name="T13" fmla="*/ 256 h 512"/>
                              <a:gd name="T14" fmla="*/ 256 w 512"/>
                              <a:gd name="T15" fmla="*/ 512 h 512"/>
                              <a:gd name="T16" fmla="*/ 512 w 512"/>
                              <a:gd name="T17" fmla="*/ 256 h 512"/>
                              <a:gd name="T18" fmla="*/ 256 w 512"/>
                              <a:gd name="T19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21"/>
                                </a:moveTo>
                                <a:cubicBezTo>
                                  <a:pt x="385" y="21"/>
                                  <a:pt x="490" y="126"/>
                                  <a:pt x="490" y="256"/>
                                </a:cubicBezTo>
                                <a:cubicBezTo>
                                  <a:pt x="490" y="385"/>
                                  <a:pt x="385" y="490"/>
                                  <a:pt x="256" y="490"/>
                                </a:cubicBezTo>
                                <a:cubicBezTo>
                                  <a:pt x="126" y="490"/>
                                  <a:pt x="21" y="385"/>
                                  <a:pt x="21" y="256"/>
                                </a:cubicBezTo>
                                <a:cubicBezTo>
                                  <a:pt x="21" y="126"/>
                                  <a:pt x="126" y="21"/>
                                  <a:pt x="256" y="21"/>
                                </a:cubicBezTo>
                                <a:moveTo>
                                  <a:pt x="256" y="0"/>
                                </a:moveTo>
                                <a:cubicBezTo>
                                  <a:pt x="114" y="0"/>
                                  <a:pt x="0" y="114"/>
                                  <a:pt x="0" y="256"/>
                                </a:cubicBezTo>
                                <a:cubicBezTo>
                                  <a:pt x="0" y="397"/>
                                  <a:pt x="114" y="512"/>
                                  <a:pt x="256" y="512"/>
                                </a:cubicBezTo>
                                <a:cubicBezTo>
                                  <a:pt x="397" y="512"/>
                                  <a:pt x="512" y="397"/>
                                  <a:pt x="512" y="256"/>
                                </a:cubicBezTo>
                                <a:cubicBezTo>
                                  <a:pt x="512" y="114"/>
                                  <a:pt x="397" y="0"/>
                                  <a:pt x="25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 noEditPoints="1"/>
                        </wps:cNvSpPr>
                        <wps:spPr bwMode="auto">
                          <a:xfrm>
                            <a:off x="64" y="92"/>
                            <a:ext cx="127" cy="113"/>
                          </a:xfrm>
                          <a:custGeom>
                            <a:avLst/>
                            <a:gdLst>
                              <a:gd name="T0" fmla="*/ 192 w 192"/>
                              <a:gd name="T1" fmla="*/ 118 h 171"/>
                              <a:gd name="T2" fmla="*/ 192 w 192"/>
                              <a:gd name="T3" fmla="*/ 11 h 171"/>
                              <a:gd name="T4" fmla="*/ 181 w 192"/>
                              <a:gd name="T5" fmla="*/ 0 h 171"/>
                              <a:gd name="T6" fmla="*/ 10 w 192"/>
                              <a:gd name="T7" fmla="*/ 0 h 171"/>
                              <a:gd name="T8" fmla="*/ 0 w 192"/>
                              <a:gd name="T9" fmla="*/ 11 h 171"/>
                              <a:gd name="T10" fmla="*/ 0 w 192"/>
                              <a:gd name="T11" fmla="*/ 118 h 171"/>
                              <a:gd name="T12" fmla="*/ 10 w 192"/>
                              <a:gd name="T13" fmla="*/ 128 h 171"/>
                              <a:gd name="T14" fmla="*/ 32 w 192"/>
                              <a:gd name="T15" fmla="*/ 128 h 171"/>
                              <a:gd name="T16" fmla="*/ 32 w 192"/>
                              <a:gd name="T17" fmla="*/ 160 h 171"/>
                              <a:gd name="T18" fmla="*/ 38 w 192"/>
                              <a:gd name="T19" fmla="*/ 170 h 171"/>
                              <a:gd name="T20" fmla="*/ 42 w 192"/>
                              <a:gd name="T21" fmla="*/ 171 h 171"/>
                              <a:gd name="T22" fmla="*/ 50 w 192"/>
                              <a:gd name="T23" fmla="*/ 168 h 171"/>
                              <a:gd name="T24" fmla="*/ 89 w 192"/>
                              <a:gd name="T25" fmla="*/ 128 h 171"/>
                              <a:gd name="T26" fmla="*/ 181 w 192"/>
                              <a:gd name="T27" fmla="*/ 128 h 171"/>
                              <a:gd name="T28" fmla="*/ 192 w 192"/>
                              <a:gd name="T29" fmla="*/ 118 h 171"/>
                              <a:gd name="T30" fmla="*/ 170 w 192"/>
                              <a:gd name="T31" fmla="*/ 107 h 171"/>
                              <a:gd name="T32" fmla="*/ 85 w 192"/>
                              <a:gd name="T33" fmla="*/ 107 h 171"/>
                              <a:gd name="T34" fmla="*/ 77 w 192"/>
                              <a:gd name="T35" fmla="*/ 110 h 171"/>
                              <a:gd name="T36" fmla="*/ 53 w 192"/>
                              <a:gd name="T37" fmla="*/ 135 h 171"/>
                              <a:gd name="T38" fmla="*/ 53 w 192"/>
                              <a:gd name="T39" fmla="*/ 118 h 171"/>
                              <a:gd name="T40" fmla="*/ 42 w 192"/>
                              <a:gd name="T41" fmla="*/ 107 h 171"/>
                              <a:gd name="T42" fmla="*/ 21 w 192"/>
                              <a:gd name="T43" fmla="*/ 107 h 171"/>
                              <a:gd name="T44" fmla="*/ 21 w 192"/>
                              <a:gd name="T45" fmla="*/ 22 h 171"/>
                              <a:gd name="T46" fmla="*/ 170 w 192"/>
                              <a:gd name="T47" fmla="*/ 22 h 171"/>
                              <a:gd name="T48" fmla="*/ 170 w 192"/>
                              <a:gd name="T49" fmla="*/ 10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92" h="171">
                                <a:moveTo>
                                  <a:pt x="192" y="118"/>
                                </a:moveTo>
                                <a:cubicBezTo>
                                  <a:pt x="192" y="11"/>
                                  <a:pt x="192" y="11"/>
                                  <a:pt x="192" y="11"/>
                                </a:cubicBezTo>
                                <a:cubicBezTo>
                                  <a:pt x="192" y="5"/>
                                  <a:pt x="187" y="0"/>
                                  <a:pt x="181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5"/>
                                  <a:pt x="0" y="11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24"/>
                                  <a:pt x="4" y="128"/>
                                  <a:pt x="10" y="128"/>
                                </a:cubicBezTo>
                                <a:cubicBezTo>
                                  <a:pt x="32" y="128"/>
                                  <a:pt x="32" y="128"/>
                                  <a:pt x="32" y="128"/>
                                </a:cubicBezTo>
                                <a:cubicBezTo>
                                  <a:pt x="32" y="160"/>
                                  <a:pt x="32" y="160"/>
                                  <a:pt x="32" y="160"/>
                                </a:cubicBezTo>
                                <a:cubicBezTo>
                                  <a:pt x="32" y="165"/>
                                  <a:pt x="34" y="169"/>
                                  <a:pt x="38" y="170"/>
                                </a:cubicBezTo>
                                <a:cubicBezTo>
                                  <a:pt x="40" y="171"/>
                                  <a:pt x="41" y="171"/>
                                  <a:pt x="42" y="171"/>
                                </a:cubicBezTo>
                                <a:cubicBezTo>
                                  <a:pt x="45" y="171"/>
                                  <a:pt x="48" y="170"/>
                                  <a:pt x="50" y="168"/>
                                </a:cubicBezTo>
                                <a:cubicBezTo>
                                  <a:pt x="89" y="128"/>
                                  <a:pt x="89" y="128"/>
                                  <a:pt x="89" y="128"/>
                                </a:cubicBezTo>
                                <a:cubicBezTo>
                                  <a:pt x="181" y="128"/>
                                  <a:pt x="181" y="128"/>
                                  <a:pt x="181" y="128"/>
                                </a:cubicBezTo>
                                <a:cubicBezTo>
                                  <a:pt x="187" y="128"/>
                                  <a:pt x="192" y="124"/>
                                  <a:pt x="192" y="118"/>
                                </a:cubicBezTo>
                                <a:close/>
                                <a:moveTo>
                                  <a:pt x="170" y="107"/>
                                </a:moveTo>
                                <a:cubicBezTo>
                                  <a:pt x="85" y="107"/>
                                  <a:pt x="85" y="107"/>
                                  <a:pt x="85" y="107"/>
                                </a:cubicBezTo>
                                <a:cubicBezTo>
                                  <a:pt x="82" y="107"/>
                                  <a:pt x="79" y="108"/>
                                  <a:pt x="77" y="110"/>
                                </a:cubicBezTo>
                                <a:cubicBezTo>
                                  <a:pt x="53" y="135"/>
                                  <a:pt x="53" y="135"/>
                                  <a:pt x="53" y="135"/>
                                </a:cubicBezTo>
                                <a:cubicBezTo>
                                  <a:pt x="53" y="118"/>
                                  <a:pt x="53" y="118"/>
                                  <a:pt x="53" y="118"/>
                                </a:cubicBezTo>
                                <a:cubicBezTo>
                                  <a:pt x="53" y="112"/>
                                  <a:pt x="48" y="107"/>
                                  <a:pt x="42" y="107"/>
                                </a:cubicBezTo>
                                <a:cubicBezTo>
                                  <a:pt x="21" y="107"/>
                                  <a:pt x="21" y="107"/>
                                  <a:pt x="21" y="107"/>
                                </a:cubicBezTo>
                                <a:cubicBezTo>
                                  <a:pt x="21" y="22"/>
                                  <a:pt x="21" y="22"/>
                                  <a:pt x="21" y="22"/>
                                </a:cubicBezTo>
                                <a:cubicBezTo>
                                  <a:pt x="170" y="22"/>
                                  <a:pt x="170" y="22"/>
                                  <a:pt x="170" y="22"/>
                                </a:cubicBezTo>
                                <a:lnTo>
                                  <a:pt x="170" y="1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49" y="149"/>
                            <a:ext cx="127" cy="127"/>
                          </a:xfrm>
                          <a:custGeom>
                            <a:avLst/>
                            <a:gdLst>
                              <a:gd name="T0" fmla="*/ 181 w 192"/>
                              <a:gd name="T1" fmla="*/ 0 h 192"/>
                              <a:gd name="T2" fmla="*/ 96 w 192"/>
                              <a:gd name="T3" fmla="*/ 0 h 192"/>
                              <a:gd name="T4" fmla="*/ 85 w 192"/>
                              <a:gd name="T5" fmla="*/ 10 h 192"/>
                              <a:gd name="T6" fmla="*/ 96 w 192"/>
                              <a:gd name="T7" fmla="*/ 21 h 192"/>
                              <a:gd name="T8" fmla="*/ 170 w 192"/>
                              <a:gd name="T9" fmla="*/ 21 h 192"/>
                              <a:gd name="T10" fmla="*/ 170 w 192"/>
                              <a:gd name="T11" fmla="*/ 128 h 192"/>
                              <a:gd name="T12" fmla="*/ 138 w 192"/>
                              <a:gd name="T13" fmla="*/ 128 h 192"/>
                              <a:gd name="T14" fmla="*/ 128 w 192"/>
                              <a:gd name="T15" fmla="*/ 138 h 192"/>
                              <a:gd name="T16" fmla="*/ 128 w 192"/>
                              <a:gd name="T17" fmla="*/ 155 h 192"/>
                              <a:gd name="T18" fmla="*/ 103 w 192"/>
                              <a:gd name="T19" fmla="*/ 131 h 192"/>
                              <a:gd name="T20" fmla="*/ 96 w 192"/>
                              <a:gd name="T21" fmla="*/ 128 h 192"/>
                              <a:gd name="T22" fmla="*/ 21 w 192"/>
                              <a:gd name="T23" fmla="*/ 128 h 192"/>
                              <a:gd name="T24" fmla="*/ 21 w 192"/>
                              <a:gd name="T25" fmla="*/ 74 h 192"/>
                              <a:gd name="T26" fmla="*/ 10 w 192"/>
                              <a:gd name="T27" fmla="*/ 64 h 192"/>
                              <a:gd name="T28" fmla="*/ 0 w 192"/>
                              <a:gd name="T29" fmla="*/ 74 h 192"/>
                              <a:gd name="T30" fmla="*/ 0 w 192"/>
                              <a:gd name="T31" fmla="*/ 138 h 192"/>
                              <a:gd name="T32" fmla="*/ 10 w 192"/>
                              <a:gd name="T33" fmla="*/ 149 h 192"/>
                              <a:gd name="T34" fmla="*/ 91 w 192"/>
                              <a:gd name="T35" fmla="*/ 149 h 192"/>
                              <a:gd name="T36" fmla="*/ 131 w 192"/>
                              <a:gd name="T37" fmla="*/ 189 h 192"/>
                              <a:gd name="T38" fmla="*/ 138 w 192"/>
                              <a:gd name="T39" fmla="*/ 192 h 192"/>
                              <a:gd name="T40" fmla="*/ 142 w 192"/>
                              <a:gd name="T41" fmla="*/ 191 h 192"/>
                              <a:gd name="T42" fmla="*/ 149 w 192"/>
                              <a:gd name="T43" fmla="*/ 181 h 192"/>
                              <a:gd name="T44" fmla="*/ 149 w 192"/>
                              <a:gd name="T45" fmla="*/ 149 h 192"/>
                              <a:gd name="T46" fmla="*/ 181 w 192"/>
                              <a:gd name="T47" fmla="*/ 149 h 192"/>
                              <a:gd name="T48" fmla="*/ 192 w 192"/>
                              <a:gd name="T49" fmla="*/ 138 h 192"/>
                              <a:gd name="T50" fmla="*/ 192 w 192"/>
                              <a:gd name="T51" fmla="*/ 10 h 192"/>
                              <a:gd name="T52" fmla="*/ 181 w 192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81" y="0"/>
                                </a:move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0" y="0"/>
                                  <a:pt x="85" y="4"/>
                                  <a:pt x="85" y="10"/>
                                </a:cubicBezTo>
                                <a:cubicBezTo>
                                  <a:pt x="85" y="16"/>
                                  <a:pt x="90" y="21"/>
                                  <a:pt x="96" y="21"/>
                                </a:cubicBezTo>
                                <a:cubicBezTo>
                                  <a:pt x="170" y="21"/>
                                  <a:pt x="170" y="21"/>
                                  <a:pt x="170" y="21"/>
                                </a:cubicBezTo>
                                <a:cubicBezTo>
                                  <a:pt x="170" y="128"/>
                                  <a:pt x="170" y="128"/>
                                  <a:pt x="170" y="128"/>
                                </a:cubicBezTo>
                                <a:cubicBezTo>
                                  <a:pt x="138" y="128"/>
                                  <a:pt x="138" y="128"/>
                                  <a:pt x="138" y="128"/>
                                </a:cubicBezTo>
                                <a:cubicBezTo>
                                  <a:pt x="132" y="128"/>
                                  <a:pt x="128" y="132"/>
                                  <a:pt x="128" y="138"/>
                                </a:cubicBezTo>
                                <a:cubicBezTo>
                                  <a:pt x="128" y="155"/>
                                  <a:pt x="128" y="155"/>
                                  <a:pt x="128" y="155"/>
                                </a:cubicBezTo>
                                <a:cubicBezTo>
                                  <a:pt x="103" y="131"/>
                                  <a:pt x="103" y="131"/>
                                  <a:pt x="103" y="131"/>
                                </a:cubicBezTo>
                                <a:cubicBezTo>
                                  <a:pt x="101" y="129"/>
                                  <a:pt x="98" y="128"/>
                                  <a:pt x="96" y="128"/>
                                </a:cubicBezTo>
                                <a:cubicBezTo>
                                  <a:pt x="21" y="128"/>
                                  <a:pt x="21" y="128"/>
                                  <a:pt x="21" y="128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21" y="68"/>
                                  <a:pt x="16" y="64"/>
                                  <a:pt x="10" y="64"/>
                                </a:cubicBezTo>
                                <a:cubicBezTo>
                                  <a:pt x="4" y="64"/>
                                  <a:pt x="0" y="68"/>
                                  <a:pt x="0" y="74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44"/>
                                  <a:pt x="4" y="149"/>
                                  <a:pt x="10" y="149"/>
                                </a:cubicBezTo>
                                <a:cubicBezTo>
                                  <a:pt x="91" y="149"/>
                                  <a:pt x="91" y="149"/>
                                  <a:pt x="91" y="149"/>
                                </a:cubicBezTo>
                                <a:cubicBezTo>
                                  <a:pt x="131" y="189"/>
                                  <a:pt x="131" y="189"/>
                                  <a:pt x="131" y="189"/>
                                </a:cubicBezTo>
                                <a:cubicBezTo>
                                  <a:pt x="133" y="191"/>
                                  <a:pt x="136" y="192"/>
                                  <a:pt x="138" y="192"/>
                                </a:cubicBezTo>
                                <a:cubicBezTo>
                                  <a:pt x="140" y="192"/>
                                  <a:pt x="141" y="191"/>
                                  <a:pt x="142" y="191"/>
                                </a:cubicBezTo>
                                <a:cubicBezTo>
                                  <a:pt x="146" y="189"/>
                                  <a:pt x="149" y="185"/>
                                  <a:pt x="149" y="181"/>
                                </a:cubicBezTo>
                                <a:cubicBezTo>
                                  <a:pt x="149" y="149"/>
                                  <a:pt x="149" y="149"/>
                                  <a:pt x="149" y="149"/>
                                </a:cubicBezTo>
                                <a:cubicBezTo>
                                  <a:pt x="181" y="149"/>
                                  <a:pt x="181" y="149"/>
                                  <a:pt x="181" y="149"/>
                                </a:cubicBezTo>
                                <a:cubicBezTo>
                                  <a:pt x="187" y="149"/>
                                  <a:pt x="192" y="144"/>
                                  <a:pt x="192" y="138"/>
                                </a:cubicBezTo>
                                <a:cubicBezTo>
                                  <a:pt x="192" y="10"/>
                                  <a:pt x="192" y="10"/>
                                  <a:pt x="192" y="10"/>
                                </a:cubicBezTo>
                                <a:cubicBezTo>
                                  <a:pt x="192" y="4"/>
                                  <a:pt x="187" y="0"/>
                                  <a:pt x="18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61C5B" id="Group 235" o:spid="_x0000_s1026" style="position:absolute;margin-left:304.05pt;margin-top:26.55pt;width:29.1pt;height:29.1pt;z-index:251661312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">
                <v:shape id="Freeform 84" o:spid="_x0000_s1027" style="position:absolute;width:340;height:340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" path="m256,21v129,,234,105,234,235c490,385,385,490,256,490,126,490,21,385,21,256,21,126,126,21,256,21m256,c114,,,114,,256,,397,114,512,256,512v141,,256,-115,256,-256c512,114,397,,256,xe" filled="f" stroked="f">
                  <v:path arrowok="t" o:connecttype="custom" o:connectlocs="170,14;325,170;170,325;14,170;170,14;170,0;0,170;170,340;340,170;170,0" o:connectangles="0,0,0,0,0,0,0,0,0,0"/>
                  <o:lock v:ext="edit" verticies="t"/>
                </v:shape>
                <v:shape id="Freeform 85" o:spid="_x0000_s1028" style="position:absolute;left:64;top:92;width:127;height:113;visibility:visible;mso-wrap-style:square;v-text-anchor:top" coordsize="19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" path="m192,118v,-107,,-107,,-107c192,5,187,,181,,10,,10,,10,,4,,,5,,11,,118,,118,,118v,6,4,10,10,10c32,128,32,128,32,128v,32,,32,,32c32,165,34,169,38,170v2,1,3,1,4,1c45,171,48,170,50,168,89,128,89,128,89,128v92,,92,,92,c187,128,192,124,192,118xm170,107v-85,,-85,,-85,c82,107,79,108,77,110,53,135,53,135,53,135v,-17,,-17,,-17c53,112,48,107,42,107v-21,,-21,,-21,c21,22,21,22,21,22v149,,149,,149,l170,107xe" filled="f" stroked="f">
                  <v:path arrowok="t" o:connecttype="custom" o:connectlocs="127,78;127,7;120,0;7,0;0,7;0,78;7,85;21,85;21,106;25,112;28,113;33,111;59,85;120,85;127,78;112,71;56,71;51,73;35,89;35,78;28,71;14,71;14,15;112,15;112,71" o:connectangles="0,0,0,0,0,0,0,0,0,0,0,0,0,0,0,0,0,0,0,0,0,0,0,0,0"/>
                  <o:lock v:ext="edit" verticies="t"/>
                </v:shape>
                <v:shape id="Freeform 86" o:spid="_x0000_s1029" style="position:absolute;left:149;top:149;width:127;height:127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" path="m181,c96,,96,,96,,90,,85,4,85,10v,6,5,11,11,11c170,21,170,21,170,21v,107,,107,,107c138,128,138,128,138,128v-6,,-10,4,-10,10c128,155,128,155,128,155,103,131,103,131,103,131v-2,-2,-5,-3,-7,-3c21,128,21,128,21,128v,-54,,-54,,-54c21,68,16,64,10,64,4,64,,68,,74v,64,,64,,64c,144,4,149,10,149v81,,81,,81,c131,189,131,189,131,189v2,2,5,3,7,3c140,192,141,191,142,191v4,-2,7,-6,7,-10c149,149,149,149,149,149v32,,32,,32,c187,149,192,144,192,138v,-128,,-128,,-128c192,4,187,,181,xe" filled="f" stroked="f">
                  <v:path arrowok="t" o:connecttype="custom" o:connectlocs="120,0;64,0;56,7;64,14;112,14;112,85;91,85;85,91;85,103;68,87;64,85;14,85;14,49;7,42;0,49;0,91;7,99;60,99;87,125;91,127;94,126;99,120;99,99;120,99;127,91;127,7;120,0" o:connectangles="0,0,0,0,0,0,0,0,0,0,0,0,0,0,0,0,0,0,0,0,0,0,0,0,0,0,0"/>
                </v:shape>
              </v:group>
            </w:pict>
          </mc:Fallback>
        </mc:AlternateContent>
      </w:r>
      <w:r>
        <w:rPr>
          <w:b/>
        </w:rPr>
        <w:t xml:space="preserve"> </w:t>
      </w:r>
      <w:r w:rsidRPr="001E1145">
        <w:rPr>
          <w:b/>
        </w:rPr>
        <w:t>Doporučení OP PIK do konce programového období</w:t>
      </w:r>
      <w:r>
        <w:rPr>
          <w:rStyle w:val="FootnoteReference"/>
          <w:b/>
        </w:rPr>
        <w:footnoteReference w:id="2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3"/>
        <w:gridCol w:w="2263"/>
        <w:gridCol w:w="2263"/>
        <w:gridCol w:w="2263"/>
      </w:tblGrid>
      <w:tr w:rsidR="00967D55" w:rsidRPr="001E1145" w:rsidTr="0002760B">
        <w:trPr>
          <w:trHeight w:val="510"/>
        </w:trPr>
        <w:tc>
          <w:tcPr>
            <w:tcW w:w="1250" w:type="pct"/>
            <w:tcBorders>
              <w:top w:val="single" w:sz="8" w:space="0" w:color="86BC25"/>
              <w:left w:val="single" w:sz="8" w:space="0" w:color="86BC25"/>
              <w:bottom w:val="single" w:sz="8" w:space="0" w:color="86BC25"/>
              <w:right w:val="single" w:sz="8" w:space="0" w:color="FFFFFF"/>
            </w:tcBorders>
            <w:shd w:val="clear" w:color="auto" w:fill="86BC2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D55" w:rsidRPr="001E1145" w:rsidRDefault="00967D55" w:rsidP="0002760B">
            <w:pPr>
              <w:rPr>
                <w:b/>
                <w:color w:val="FFFFFF" w:themeColor="background1"/>
              </w:rPr>
            </w:pPr>
            <w:r w:rsidRPr="00E72EB4"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81E6F" wp14:editId="59846516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-167005</wp:posOffset>
                      </wp:positionV>
                      <wp:extent cx="368935" cy="368935"/>
                      <wp:effectExtent l="0" t="0" r="0" b="0"/>
                      <wp:wrapNone/>
                      <wp:docPr id="87" name="Freeform 1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8935" cy="368935"/>
                              </a:xfrm>
                              <a:custGeom>
                                <a:avLst/>
                                <a:gdLst>
                                  <a:gd name="T0" fmla="*/ 490 w 512"/>
                                  <a:gd name="T1" fmla="*/ 256 h 512"/>
                                  <a:gd name="T2" fmla="*/ 21 w 512"/>
                                  <a:gd name="T3" fmla="*/ 256 h 512"/>
                                  <a:gd name="T4" fmla="*/ 256 w 512"/>
                                  <a:gd name="T5" fmla="*/ 0 h 512"/>
                                  <a:gd name="T6" fmla="*/ 256 w 512"/>
                                  <a:gd name="T7" fmla="*/ 512 h 512"/>
                                  <a:gd name="T8" fmla="*/ 256 w 512"/>
                                  <a:gd name="T9" fmla="*/ 0 h 512"/>
                                  <a:gd name="T10" fmla="*/ 372 w 512"/>
                                  <a:gd name="T11" fmla="*/ 245 h 512"/>
                                  <a:gd name="T12" fmla="*/ 370 w 512"/>
                                  <a:gd name="T13" fmla="*/ 157 h 512"/>
                                  <a:gd name="T14" fmla="*/ 355 w 512"/>
                                  <a:gd name="T15" fmla="*/ 141 h 512"/>
                                  <a:gd name="T16" fmla="*/ 266 w 512"/>
                                  <a:gd name="T17" fmla="*/ 139 h 512"/>
                                  <a:gd name="T18" fmla="*/ 256 w 512"/>
                                  <a:gd name="T19" fmla="*/ 96 h 512"/>
                                  <a:gd name="T20" fmla="*/ 245 w 512"/>
                                  <a:gd name="T21" fmla="*/ 139 h 512"/>
                                  <a:gd name="T22" fmla="*/ 157 w 512"/>
                                  <a:gd name="T23" fmla="*/ 141 h 512"/>
                                  <a:gd name="T24" fmla="*/ 141 w 512"/>
                                  <a:gd name="T25" fmla="*/ 157 h 512"/>
                                  <a:gd name="T26" fmla="*/ 139 w 512"/>
                                  <a:gd name="T27" fmla="*/ 245 h 512"/>
                                  <a:gd name="T28" fmla="*/ 96 w 512"/>
                                  <a:gd name="T29" fmla="*/ 256 h 512"/>
                                  <a:gd name="T30" fmla="*/ 139 w 512"/>
                                  <a:gd name="T31" fmla="*/ 266 h 512"/>
                                  <a:gd name="T32" fmla="*/ 141 w 512"/>
                                  <a:gd name="T33" fmla="*/ 355 h 512"/>
                                  <a:gd name="T34" fmla="*/ 149 w 512"/>
                                  <a:gd name="T35" fmla="*/ 373 h 512"/>
                                  <a:gd name="T36" fmla="*/ 181 w 512"/>
                                  <a:gd name="T37" fmla="*/ 346 h 512"/>
                                  <a:gd name="T38" fmla="*/ 245 w 512"/>
                                  <a:gd name="T39" fmla="*/ 405 h 512"/>
                                  <a:gd name="T40" fmla="*/ 266 w 512"/>
                                  <a:gd name="T41" fmla="*/ 405 h 512"/>
                                  <a:gd name="T42" fmla="*/ 331 w 512"/>
                                  <a:gd name="T43" fmla="*/ 346 h 512"/>
                                  <a:gd name="T44" fmla="*/ 362 w 512"/>
                                  <a:gd name="T45" fmla="*/ 373 h 512"/>
                                  <a:gd name="T46" fmla="*/ 370 w 512"/>
                                  <a:gd name="T47" fmla="*/ 355 h 512"/>
                                  <a:gd name="T48" fmla="*/ 372 w 512"/>
                                  <a:gd name="T49" fmla="*/ 266 h 512"/>
                                  <a:gd name="T50" fmla="*/ 416 w 512"/>
                                  <a:gd name="T51" fmla="*/ 256 h 512"/>
                                  <a:gd name="T52" fmla="*/ 351 w 512"/>
                                  <a:gd name="T53" fmla="*/ 245 h 512"/>
                                  <a:gd name="T54" fmla="*/ 286 w 512"/>
                                  <a:gd name="T55" fmla="*/ 245 h 512"/>
                                  <a:gd name="T56" fmla="*/ 286 w 512"/>
                                  <a:gd name="T57" fmla="*/ 241 h 512"/>
                                  <a:gd name="T58" fmla="*/ 351 w 512"/>
                                  <a:gd name="T59" fmla="*/ 245 h 512"/>
                                  <a:gd name="T60" fmla="*/ 271 w 512"/>
                                  <a:gd name="T61" fmla="*/ 226 h 512"/>
                                  <a:gd name="T62" fmla="*/ 266 w 512"/>
                                  <a:gd name="T63" fmla="*/ 226 h 512"/>
                                  <a:gd name="T64" fmla="*/ 266 w 512"/>
                                  <a:gd name="T65" fmla="*/ 160 h 512"/>
                                  <a:gd name="T66" fmla="*/ 256 w 512"/>
                                  <a:gd name="T67" fmla="*/ 266 h 512"/>
                                  <a:gd name="T68" fmla="*/ 256 w 512"/>
                                  <a:gd name="T69" fmla="*/ 245 h 512"/>
                                  <a:gd name="T70" fmla="*/ 256 w 512"/>
                                  <a:gd name="T71" fmla="*/ 266 h 512"/>
                                  <a:gd name="T72" fmla="*/ 245 w 512"/>
                                  <a:gd name="T73" fmla="*/ 224 h 512"/>
                                  <a:gd name="T74" fmla="*/ 242 w 512"/>
                                  <a:gd name="T75" fmla="*/ 227 h 512"/>
                                  <a:gd name="T76" fmla="*/ 196 w 512"/>
                                  <a:gd name="T77" fmla="*/ 181 h 512"/>
                                  <a:gd name="T78" fmla="*/ 181 w 512"/>
                                  <a:gd name="T79" fmla="*/ 196 h 512"/>
                                  <a:gd name="T80" fmla="*/ 227 w 512"/>
                                  <a:gd name="T81" fmla="*/ 242 h 512"/>
                                  <a:gd name="T82" fmla="*/ 224 w 512"/>
                                  <a:gd name="T83" fmla="*/ 245 h 512"/>
                                  <a:gd name="T84" fmla="*/ 181 w 512"/>
                                  <a:gd name="T85" fmla="*/ 196 h 512"/>
                                  <a:gd name="T86" fmla="*/ 224 w 512"/>
                                  <a:gd name="T87" fmla="*/ 266 h 512"/>
                                  <a:gd name="T88" fmla="*/ 227 w 512"/>
                                  <a:gd name="T89" fmla="*/ 270 h 512"/>
                                  <a:gd name="T90" fmla="*/ 181 w 512"/>
                                  <a:gd name="T91" fmla="*/ 316 h 512"/>
                                  <a:gd name="T92" fmla="*/ 196 w 512"/>
                                  <a:gd name="T93" fmla="*/ 331 h 512"/>
                                  <a:gd name="T94" fmla="*/ 242 w 512"/>
                                  <a:gd name="T95" fmla="*/ 284 h 512"/>
                                  <a:gd name="T96" fmla="*/ 245 w 512"/>
                                  <a:gd name="T97" fmla="*/ 288 h 512"/>
                                  <a:gd name="T98" fmla="*/ 196 w 512"/>
                                  <a:gd name="T99" fmla="*/ 331 h 512"/>
                                  <a:gd name="T100" fmla="*/ 266 w 512"/>
                                  <a:gd name="T101" fmla="*/ 288 h 512"/>
                                  <a:gd name="T102" fmla="*/ 270 w 512"/>
                                  <a:gd name="T103" fmla="*/ 284 h 512"/>
                                  <a:gd name="T104" fmla="*/ 316 w 512"/>
                                  <a:gd name="T105" fmla="*/ 331 h 512"/>
                                  <a:gd name="T106" fmla="*/ 331 w 512"/>
                                  <a:gd name="T107" fmla="*/ 316 h 512"/>
                                  <a:gd name="T108" fmla="*/ 284 w 512"/>
                                  <a:gd name="T109" fmla="*/ 270 h 512"/>
                                  <a:gd name="T110" fmla="*/ 288 w 512"/>
                                  <a:gd name="T111" fmla="*/ 266 h 512"/>
                                  <a:gd name="T112" fmla="*/ 331 w 512"/>
                                  <a:gd name="T113" fmla="*/ 316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12" h="512">
                                    <a:moveTo>
                                      <a:pt x="256" y="21"/>
                                    </a:moveTo>
                                    <a:cubicBezTo>
                                      <a:pt x="385" y="21"/>
                                      <a:pt x="490" y="126"/>
                                      <a:pt x="490" y="256"/>
                                    </a:cubicBezTo>
                                    <a:cubicBezTo>
                                      <a:pt x="490" y="385"/>
                                      <a:pt x="385" y="490"/>
                                      <a:pt x="256" y="490"/>
                                    </a:cubicBezTo>
                                    <a:cubicBezTo>
                                      <a:pt x="126" y="490"/>
                                      <a:pt x="21" y="385"/>
                                      <a:pt x="21" y="256"/>
                                    </a:cubicBezTo>
                                    <a:cubicBezTo>
                                      <a:pt x="21" y="126"/>
                                      <a:pt x="126" y="21"/>
                                      <a:pt x="256" y="21"/>
                                    </a:cubicBezTo>
                                    <a:moveTo>
                                      <a:pt x="256" y="0"/>
                                    </a:moveTo>
                                    <a:cubicBezTo>
                                      <a:pt x="114" y="0"/>
                                      <a:pt x="0" y="114"/>
                                      <a:pt x="0" y="256"/>
                                    </a:cubicBezTo>
                                    <a:cubicBezTo>
                                      <a:pt x="0" y="397"/>
                                      <a:pt x="114" y="512"/>
                                      <a:pt x="256" y="512"/>
                                    </a:cubicBezTo>
                                    <a:cubicBezTo>
                                      <a:pt x="397" y="512"/>
                                      <a:pt x="512" y="397"/>
                                      <a:pt x="512" y="256"/>
                                    </a:cubicBezTo>
                                    <a:cubicBezTo>
                                      <a:pt x="512" y="114"/>
                                      <a:pt x="397" y="0"/>
                                      <a:pt x="256" y="0"/>
                                    </a:cubicBezTo>
                                    <a:close/>
                                    <a:moveTo>
                                      <a:pt x="405" y="245"/>
                                    </a:moveTo>
                                    <a:cubicBezTo>
                                      <a:pt x="372" y="245"/>
                                      <a:pt x="372" y="245"/>
                                      <a:pt x="372" y="245"/>
                                    </a:cubicBezTo>
                                    <a:cubicBezTo>
                                      <a:pt x="370" y="221"/>
                                      <a:pt x="361" y="198"/>
                                      <a:pt x="346" y="181"/>
                                    </a:cubicBezTo>
                                    <a:cubicBezTo>
                                      <a:pt x="370" y="157"/>
                                      <a:pt x="370" y="157"/>
                                      <a:pt x="370" y="157"/>
                                    </a:cubicBezTo>
                                    <a:cubicBezTo>
                                      <a:pt x="374" y="152"/>
                                      <a:pt x="374" y="146"/>
                                      <a:pt x="370" y="141"/>
                                    </a:cubicBezTo>
                                    <a:cubicBezTo>
                                      <a:pt x="366" y="137"/>
                                      <a:pt x="359" y="137"/>
                                      <a:pt x="355" y="141"/>
                                    </a:cubicBezTo>
                                    <a:cubicBezTo>
                                      <a:pt x="331" y="166"/>
                                      <a:pt x="331" y="166"/>
                                      <a:pt x="331" y="166"/>
                                    </a:cubicBezTo>
                                    <a:cubicBezTo>
                                      <a:pt x="313" y="151"/>
                                      <a:pt x="291" y="141"/>
                                      <a:pt x="266" y="139"/>
                                    </a:cubicBezTo>
                                    <a:cubicBezTo>
                                      <a:pt x="266" y="106"/>
                                      <a:pt x="266" y="106"/>
                                      <a:pt x="266" y="106"/>
                                    </a:cubicBezTo>
                                    <a:cubicBezTo>
                                      <a:pt x="266" y="100"/>
                                      <a:pt x="262" y="96"/>
                                      <a:pt x="256" y="96"/>
                                    </a:cubicBezTo>
                                    <a:cubicBezTo>
                                      <a:pt x="250" y="96"/>
                                      <a:pt x="245" y="100"/>
                                      <a:pt x="245" y="106"/>
                                    </a:cubicBezTo>
                                    <a:cubicBezTo>
                                      <a:pt x="245" y="139"/>
                                      <a:pt x="245" y="139"/>
                                      <a:pt x="245" y="139"/>
                                    </a:cubicBezTo>
                                    <a:cubicBezTo>
                                      <a:pt x="221" y="141"/>
                                      <a:pt x="198" y="151"/>
                                      <a:pt x="181" y="166"/>
                                    </a:cubicBezTo>
                                    <a:cubicBezTo>
                                      <a:pt x="157" y="141"/>
                                      <a:pt x="157" y="141"/>
                                      <a:pt x="157" y="141"/>
                                    </a:cubicBezTo>
                                    <a:cubicBezTo>
                                      <a:pt x="152" y="137"/>
                                      <a:pt x="146" y="137"/>
                                      <a:pt x="141" y="141"/>
                                    </a:cubicBezTo>
                                    <a:cubicBezTo>
                                      <a:pt x="137" y="146"/>
                                      <a:pt x="137" y="152"/>
                                      <a:pt x="141" y="157"/>
                                    </a:cubicBezTo>
                                    <a:cubicBezTo>
                                      <a:pt x="166" y="181"/>
                                      <a:pt x="166" y="181"/>
                                      <a:pt x="166" y="181"/>
                                    </a:cubicBezTo>
                                    <a:cubicBezTo>
                                      <a:pt x="151" y="198"/>
                                      <a:pt x="141" y="221"/>
                                      <a:pt x="139" y="245"/>
                                    </a:cubicBezTo>
                                    <a:cubicBezTo>
                                      <a:pt x="106" y="245"/>
                                      <a:pt x="106" y="245"/>
                                      <a:pt x="106" y="245"/>
                                    </a:cubicBezTo>
                                    <a:cubicBezTo>
                                      <a:pt x="100" y="245"/>
                                      <a:pt x="96" y="250"/>
                                      <a:pt x="96" y="256"/>
                                    </a:cubicBezTo>
                                    <a:cubicBezTo>
                                      <a:pt x="96" y="262"/>
                                      <a:pt x="100" y="266"/>
                                      <a:pt x="106" y="266"/>
                                    </a:cubicBezTo>
                                    <a:cubicBezTo>
                                      <a:pt x="139" y="266"/>
                                      <a:pt x="139" y="266"/>
                                      <a:pt x="139" y="266"/>
                                    </a:cubicBezTo>
                                    <a:cubicBezTo>
                                      <a:pt x="141" y="291"/>
                                      <a:pt x="151" y="313"/>
                                      <a:pt x="166" y="331"/>
                                    </a:cubicBezTo>
                                    <a:cubicBezTo>
                                      <a:pt x="141" y="355"/>
                                      <a:pt x="141" y="355"/>
                                      <a:pt x="141" y="355"/>
                                    </a:cubicBezTo>
                                    <a:cubicBezTo>
                                      <a:pt x="137" y="359"/>
                                      <a:pt x="137" y="366"/>
                                      <a:pt x="141" y="370"/>
                                    </a:cubicBezTo>
                                    <a:cubicBezTo>
                                      <a:pt x="144" y="372"/>
                                      <a:pt x="146" y="373"/>
                                      <a:pt x="149" y="373"/>
                                    </a:cubicBezTo>
                                    <a:cubicBezTo>
                                      <a:pt x="152" y="373"/>
                                      <a:pt x="154" y="372"/>
                                      <a:pt x="157" y="370"/>
                                    </a:cubicBezTo>
                                    <a:cubicBezTo>
                                      <a:pt x="181" y="346"/>
                                      <a:pt x="181" y="346"/>
                                      <a:pt x="181" y="346"/>
                                    </a:cubicBezTo>
                                    <a:cubicBezTo>
                                      <a:pt x="198" y="361"/>
                                      <a:pt x="221" y="370"/>
                                      <a:pt x="245" y="372"/>
                                    </a:cubicBezTo>
                                    <a:cubicBezTo>
                                      <a:pt x="245" y="405"/>
                                      <a:pt x="245" y="405"/>
                                      <a:pt x="245" y="405"/>
                                    </a:cubicBezTo>
                                    <a:cubicBezTo>
                                      <a:pt x="245" y="411"/>
                                      <a:pt x="250" y="416"/>
                                      <a:pt x="256" y="416"/>
                                    </a:cubicBezTo>
                                    <a:cubicBezTo>
                                      <a:pt x="262" y="416"/>
                                      <a:pt x="266" y="411"/>
                                      <a:pt x="266" y="405"/>
                                    </a:cubicBezTo>
                                    <a:cubicBezTo>
                                      <a:pt x="266" y="372"/>
                                      <a:pt x="266" y="372"/>
                                      <a:pt x="266" y="372"/>
                                    </a:cubicBezTo>
                                    <a:cubicBezTo>
                                      <a:pt x="291" y="370"/>
                                      <a:pt x="313" y="361"/>
                                      <a:pt x="331" y="346"/>
                                    </a:cubicBezTo>
                                    <a:cubicBezTo>
                                      <a:pt x="355" y="370"/>
                                      <a:pt x="355" y="370"/>
                                      <a:pt x="355" y="370"/>
                                    </a:cubicBezTo>
                                    <a:cubicBezTo>
                                      <a:pt x="357" y="372"/>
                                      <a:pt x="360" y="373"/>
                                      <a:pt x="362" y="373"/>
                                    </a:cubicBezTo>
                                    <a:cubicBezTo>
                                      <a:pt x="365" y="373"/>
                                      <a:pt x="368" y="372"/>
                                      <a:pt x="370" y="370"/>
                                    </a:cubicBezTo>
                                    <a:cubicBezTo>
                                      <a:pt x="374" y="366"/>
                                      <a:pt x="374" y="359"/>
                                      <a:pt x="370" y="355"/>
                                    </a:cubicBezTo>
                                    <a:cubicBezTo>
                                      <a:pt x="346" y="331"/>
                                      <a:pt x="346" y="331"/>
                                      <a:pt x="346" y="331"/>
                                    </a:cubicBezTo>
                                    <a:cubicBezTo>
                                      <a:pt x="361" y="313"/>
                                      <a:pt x="370" y="291"/>
                                      <a:pt x="372" y="266"/>
                                    </a:cubicBezTo>
                                    <a:cubicBezTo>
                                      <a:pt x="405" y="266"/>
                                      <a:pt x="405" y="266"/>
                                      <a:pt x="405" y="266"/>
                                    </a:cubicBezTo>
                                    <a:cubicBezTo>
                                      <a:pt x="411" y="266"/>
                                      <a:pt x="416" y="262"/>
                                      <a:pt x="416" y="256"/>
                                    </a:cubicBezTo>
                                    <a:cubicBezTo>
                                      <a:pt x="416" y="250"/>
                                      <a:pt x="411" y="245"/>
                                      <a:pt x="405" y="245"/>
                                    </a:cubicBezTo>
                                    <a:close/>
                                    <a:moveTo>
                                      <a:pt x="351" y="245"/>
                                    </a:moveTo>
                                    <a:cubicBezTo>
                                      <a:pt x="288" y="245"/>
                                      <a:pt x="288" y="245"/>
                                      <a:pt x="288" y="245"/>
                                    </a:cubicBezTo>
                                    <a:cubicBezTo>
                                      <a:pt x="287" y="245"/>
                                      <a:pt x="286" y="245"/>
                                      <a:pt x="286" y="245"/>
                                    </a:cubicBezTo>
                                    <a:cubicBezTo>
                                      <a:pt x="285" y="244"/>
                                      <a:pt x="285" y="243"/>
                                      <a:pt x="284" y="242"/>
                                    </a:cubicBezTo>
                                    <a:cubicBezTo>
                                      <a:pt x="285" y="241"/>
                                      <a:pt x="285" y="241"/>
                                      <a:pt x="286" y="241"/>
                                    </a:cubicBezTo>
                                    <a:cubicBezTo>
                                      <a:pt x="331" y="196"/>
                                      <a:pt x="331" y="196"/>
                                      <a:pt x="331" y="196"/>
                                    </a:cubicBezTo>
                                    <a:cubicBezTo>
                                      <a:pt x="342" y="210"/>
                                      <a:pt x="349" y="227"/>
                                      <a:pt x="351" y="245"/>
                                    </a:cubicBezTo>
                                    <a:close/>
                                    <a:moveTo>
                                      <a:pt x="316" y="181"/>
                                    </a:moveTo>
                                    <a:cubicBezTo>
                                      <a:pt x="271" y="226"/>
                                      <a:pt x="271" y="226"/>
                                      <a:pt x="271" y="226"/>
                                    </a:cubicBezTo>
                                    <a:cubicBezTo>
                                      <a:pt x="270" y="226"/>
                                      <a:pt x="270" y="227"/>
                                      <a:pt x="270" y="227"/>
                                    </a:cubicBezTo>
                                    <a:cubicBezTo>
                                      <a:pt x="269" y="226"/>
                                      <a:pt x="267" y="226"/>
                                      <a:pt x="266" y="226"/>
                                    </a:cubicBezTo>
                                    <a:cubicBezTo>
                                      <a:pt x="266" y="225"/>
                                      <a:pt x="266" y="224"/>
                                      <a:pt x="266" y="224"/>
                                    </a:cubicBezTo>
                                    <a:cubicBezTo>
                                      <a:pt x="266" y="160"/>
                                      <a:pt x="266" y="160"/>
                                      <a:pt x="266" y="160"/>
                                    </a:cubicBezTo>
                                    <a:cubicBezTo>
                                      <a:pt x="285" y="162"/>
                                      <a:pt x="302" y="170"/>
                                      <a:pt x="316" y="181"/>
                                    </a:cubicBezTo>
                                    <a:close/>
                                    <a:moveTo>
                                      <a:pt x="256" y="266"/>
                                    </a:moveTo>
                                    <a:cubicBezTo>
                                      <a:pt x="250" y="266"/>
                                      <a:pt x="245" y="262"/>
                                      <a:pt x="245" y="256"/>
                                    </a:cubicBezTo>
                                    <a:cubicBezTo>
                                      <a:pt x="245" y="250"/>
                                      <a:pt x="250" y="245"/>
                                      <a:pt x="256" y="245"/>
                                    </a:cubicBezTo>
                                    <a:cubicBezTo>
                                      <a:pt x="262" y="245"/>
                                      <a:pt x="266" y="250"/>
                                      <a:pt x="266" y="256"/>
                                    </a:cubicBezTo>
                                    <a:cubicBezTo>
                                      <a:pt x="266" y="262"/>
                                      <a:pt x="262" y="266"/>
                                      <a:pt x="256" y="266"/>
                                    </a:cubicBezTo>
                                    <a:close/>
                                    <a:moveTo>
                                      <a:pt x="245" y="160"/>
                                    </a:moveTo>
                                    <a:cubicBezTo>
                                      <a:pt x="245" y="224"/>
                                      <a:pt x="245" y="224"/>
                                      <a:pt x="245" y="224"/>
                                    </a:cubicBezTo>
                                    <a:cubicBezTo>
                                      <a:pt x="245" y="224"/>
                                      <a:pt x="245" y="225"/>
                                      <a:pt x="245" y="226"/>
                                    </a:cubicBezTo>
                                    <a:cubicBezTo>
                                      <a:pt x="244" y="226"/>
                                      <a:pt x="243" y="226"/>
                                      <a:pt x="242" y="227"/>
                                    </a:cubicBezTo>
                                    <a:cubicBezTo>
                                      <a:pt x="241" y="227"/>
                                      <a:pt x="241" y="226"/>
                                      <a:pt x="241" y="226"/>
                                    </a:cubicBezTo>
                                    <a:cubicBezTo>
                                      <a:pt x="196" y="181"/>
                                      <a:pt x="196" y="181"/>
                                      <a:pt x="196" y="181"/>
                                    </a:cubicBezTo>
                                    <a:cubicBezTo>
                                      <a:pt x="210" y="170"/>
                                      <a:pt x="227" y="162"/>
                                      <a:pt x="245" y="160"/>
                                    </a:cubicBezTo>
                                    <a:close/>
                                    <a:moveTo>
                                      <a:pt x="181" y="196"/>
                                    </a:moveTo>
                                    <a:cubicBezTo>
                                      <a:pt x="226" y="241"/>
                                      <a:pt x="226" y="241"/>
                                      <a:pt x="226" y="241"/>
                                    </a:cubicBezTo>
                                    <a:cubicBezTo>
                                      <a:pt x="226" y="241"/>
                                      <a:pt x="227" y="241"/>
                                      <a:pt x="227" y="242"/>
                                    </a:cubicBezTo>
                                    <a:cubicBezTo>
                                      <a:pt x="226" y="243"/>
                                      <a:pt x="226" y="244"/>
                                      <a:pt x="226" y="245"/>
                                    </a:cubicBezTo>
                                    <a:cubicBezTo>
                                      <a:pt x="225" y="245"/>
                                      <a:pt x="224" y="245"/>
                                      <a:pt x="224" y="245"/>
                                    </a:cubicBezTo>
                                    <a:cubicBezTo>
                                      <a:pt x="160" y="245"/>
                                      <a:pt x="160" y="245"/>
                                      <a:pt x="160" y="245"/>
                                    </a:cubicBezTo>
                                    <a:cubicBezTo>
                                      <a:pt x="162" y="227"/>
                                      <a:pt x="170" y="210"/>
                                      <a:pt x="181" y="196"/>
                                    </a:cubicBezTo>
                                    <a:close/>
                                    <a:moveTo>
                                      <a:pt x="160" y="266"/>
                                    </a:moveTo>
                                    <a:cubicBezTo>
                                      <a:pt x="224" y="266"/>
                                      <a:pt x="224" y="266"/>
                                      <a:pt x="224" y="266"/>
                                    </a:cubicBezTo>
                                    <a:cubicBezTo>
                                      <a:pt x="224" y="266"/>
                                      <a:pt x="225" y="266"/>
                                      <a:pt x="226" y="266"/>
                                    </a:cubicBezTo>
                                    <a:cubicBezTo>
                                      <a:pt x="226" y="267"/>
                                      <a:pt x="226" y="269"/>
                                      <a:pt x="227" y="270"/>
                                    </a:cubicBezTo>
                                    <a:cubicBezTo>
                                      <a:pt x="227" y="270"/>
                                      <a:pt x="226" y="270"/>
                                      <a:pt x="226" y="271"/>
                                    </a:cubicBezTo>
                                    <a:cubicBezTo>
                                      <a:pt x="181" y="316"/>
                                      <a:pt x="181" y="316"/>
                                      <a:pt x="181" y="316"/>
                                    </a:cubicBezTo>
                                    <a:cubicBezTo>
                                      <a:pt x="170" y="302"/>
                                      <a:pt x="162" y="285"/>
                                      <a:pt x="160" y="266"/>
                                    </a:cubicBezTo>
                                    <a:close/>
                                    <a:moveTo>
                                      <a:pt x="196" y="331"/>
                                    </a:moveTo>
                                    <a:cubicBezTo>
                                      <a:pt x="241" y="286"/>
                                      <a:pt x="241" y="286"/>
                                      <a:pt x="241" y="286"/>
                                    </a:cubicBezTo>
                                    <a:cubicBezTo>
                                      <a:pt x="241" y="285"/>
                                      <a:pt x="241" y="285"/>
                                      <a:pt x="242" y="284"/>
                                    </a:cubicBezTo>
                                    <a:cubicBezTo>
                                      <a:pt x="243" y="285"/>
                                      <a:pt x="244" y="285"/>
                                      <a:pt x="245" y="286"/>
                                    </a:cubicBezTo>
                                    <a:cubicBezTo>
                                      <a:pt x="245" y="286"/>
                                      <a:pt x="245" y="287"/>
                                      <a:pt x="245" y="288"/>
                                    </a:cubicBezTo>
                                    <a:cubicBezTo>
                                      <a:pt x="245" y="351"/>
                                      <a:pt x="245" y="351"/>
                                      <a:pt x="245" y="351"/>
                                    </a:cubicBezTo>
                                    <a:cubicBezTo>
                                      <a:pt x="227" y="349"/>
                                      <a:pt x="210" y="342"/>
                                      <a:pt x="196" y="331"/>
                                    </a:cubicBezTo>
                                    <a:close/>
                                    <a:moveTo>
                                      <a:pt x="266" y="351"/>
                                    </a:moveTo>
                                    <a:cubicBezTo>
                                      <a:pt x="266" y="288"/>
                                      <a:pt x="266" y="288"/>
                                      <a:pt x="266" y="288"/>
                                    </a:cubicBezTo>
                                    <a:cubicBezTo>
                                      <a:pt x="266" y="287"/>
                                      <a:pt x="266" y="286"/>
                                      <a:pt x="266" y="286"/>
                                    </a:cubicBezTo>
                                    <a:cubicBezTo>
                                      <a:pt x="267" y="285"/>
                                      <a:pt x="269" y="285"/>
                                      <a:pt x="270" y="284"/>
                                    </a:cubicBezTo>
                                    <a:cubicBezTo>
                                      <a:pt x="270" y="285"/>
                                      <a:pt x="270" y="285"/>
                                      <a:pt x="271" y="286"/>
                                    </a:cubicBezTo>
                                    <a:cubicBezTo>
                                      <a:pt x="316" y="331"/>
                                      <a:pt x="316" y="331"/>
                                      <a:pt x="316" y="331"/>
                                    </a:cubicBezTo>
                                    <a:cubicBezTo>
                                      <a:pt x="302" y="342"/>
                                      <a:pt x="285" y="349"/>
                                      <a:pt x="266" y="351"/>
                                    </a:cubicBezTo>
                                    <a:close/>
                                    <a:moveTo>
                                      <a:pt x="331" y="316"/>
                                    </a:moveTo>
                                    <a:cubicBezTo>
                                      <a:pt x="286" y="271"/>
                                      <a:pt x="286" y="271"/>
                                      <a:pt x="286" y="271"/>
                                    </a:cubicBezTo>
                                    <a:cubicBezTo>
                                      <a:pt x="285" y="270"/>
                                      <a:pt x="285" y="270"/>
                                      <a:pt x="284" y="270"/>
                                    </a:cubicBezTo>
                                    <a:cubicBezTo>
                                      <a:pt x="285" y="268"/>
                                      <a:pt x="285" y="267"/>
                                      <a:pt x="286" y="266"/>
                                    </a:cubicBezTo>
                                    <a:cubicBezTo>
                                      <a:pt x="286" y="266"/>
                                      <a:pt x="287" y="266"/>
                                      <a:pt x="288" y="266"/>
                                    </a:cubicBezTo>
                                    <a:cubicBezTo>
                                      <a:pt x="351" y="266"/>
                                      <a:pt x="351" y="266"/>
                                      <a:pt x="351" y="266"/>
                                    </a:cubicBezTo>
                                    <a:cubicBezTo>
                                      <a:pt x="349" y="285"/>
                                      <a:pt x="342" y="302"/>
                                      <a:pt x="331" y="3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85B0" id="Freeform 1022" o:spid="_x0000_s1026" style="position:absolute;margin-left:69.85pt;margin-top:-13.15pt;width:29.0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" path="m256,21v129,,234,105,234,235c490,385,385,490,256,490,126,490,21,385,21,256,21,126,126,21,256,21m256,c114,,,114,,256,,397,114,512,256,512v141,,256,-115,256,-256c512,114,397,,256,xm405,245v-33,,-33,,-33,c370,221,361,198,346,181v24,-24,24,-24,24,-24c374,152,374,146,370,141v-4,-4,-11,-4,-15,c331,166,331,166,331,166,313,151,291,141,266,139v,-33,,-33,,-33c266,100,262,96,256,96v-6,,-11,4,-11,10c245,139,245,139,245,139v-24,2,-47,12,-64,27c157,141,157,141,157,141v-5,-4,-11,-4,-16,c137,146,137,152,141,157v25,24,25,24,25,24c151,198,141,221,139,245v-33,,-33,,-33,c100,245,96,250,96,256v,6,4,10,10,10c139,266,139,266,139,266v2,25,12,47,27,65c141,355,141,355,141,355v-4,4,-4,11,,15c144,372,146,373,149,373v3,,5,-1,8,-3c181,346,181,346,181,346v17,15,40,24,64,26c245,405,245,405,245,405v,6,5,11,11,11c262,416,266,411,266,405v,-33,,-33,,-33c291,370,313,361,331,346v24,24,24,24,24,24c357,372,360,373,362,373v3,,6,-1,8,-3c374,366,374,359,370,355,346,331,346,331,346,331v15,-18,24,-40,26,-65c405,266,405,266,405,266v6,,11,-4,11,-10c416,250,411,245,405,245xm351,245v-63,,-63,,-63,c287,245,286,245,286,245v-1,-1,-1,-2,-2,-3c285,241,285,241,286,241v45,-45,45,-45,45,-45c342,210,349,227,351,245xm316,181v-45,45,-45,45,-45,45c270,226,270,227,270,227v-1,-1,-3,-1,-4,-1c266,225,266,224,266,224v,-64,,-64,,-64c285,162,302,170,316,181xm256,266v-6,,-11,-4,-11,-10c245,250,250,245,256,245v6,,10,5,10,11c266,262,262,266,256,266xm245,160v,64,,64,,64c245,224,245,225,245,226v-1,,-2,,-3,1c241,227,241,226,241,226,196,181,196,181,196,181v14,-11,31,-19,49,-21xm181,196v45,45,45,45,45,45c226,241,227,241,227,242v-1,1,-1,2,-1,3c225,245,224,245,224,245v-64,,-64,,-64,c162,227,170,210,181,196xm160,266v64,,64,,64,c224,266,225,266,226,266v,1,,3,1,4c227,270,226,270,226,271v-45,45,-45,45,-45,45c170,302,162,285,160,266xm196,331v45,-45,45,-45,45,-45c241,285,241,285,242,284v1,1,2,1,3,2c245,286,245,287,245,288v,63,,63,,63c227,349,210,342,196,331xm266,351v,-63,,-63,,-63c266,287,266,286,266,286v1,-1,3,-1,4,-2c270,285,270,285,271,286v45,45,45,45,45,45c302,342,285,349,266,351xm331,316c286,271,286,271,286,271v-1,-1,-1,-1,-2,-1c285,268,285,267,286,266v,,1,,2,c351,266,351,266,351,266v-2,19,-9,36,-20,50xe" fillcolor="white [3212]" stroked="f">
                      <v:path arrowok="t" o:connecttype="custom" o:connectlocs="353082,184468;15132,184468;184468,0;184468,368935;184468,0;268054,176541;266613,113130;255805,101601;191673,100160;184468,69175;176541,100160;113130,101601;101601,113130;100160,176541;69175,184468;100160,191673;101601,255805;107366,268775;130424,249319;176541,291833;191673,291833;238511,249319;260849,268775;266613,255805;268054,191673;299760,184468;252922,176541;206085,176541;206085,173659;252922,176541;195276,162850;191673,162850;191673,115292;184468,191673;184468,176541;184468,191673;176541,161409;174379,163571;141233,130424;130424,141233;163571,174379;161409,176541;130424,141233;161409,191673;163571,194556;130424,227702;141233,238511;174379,204644;176541,207526;141233,238511;191673,207526;194556,204644;227702,238511;238511,227702;204644,194556;207526,191673;238511,227702" o:connectangles="0,0,0,0,0,0,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Pr="001E1145">
              <w:rPr>
                <w:b/>
                <w:bCs/>
                <w:color w:val="FFFFFF" w:themeColor="background1"/>
              </w:rPr>
              <w:t xml:space="preserve">Řízení </w:t>
            </w:r>
            <w:r w:rsidRPr="001E1145">
              <w:rPr>
                <w:b/>
                <w:bCs/>
                <w:color w:val="FFFFFF" w:themeColor="background1"/>
              </w:rPr>
              <w:br/>
              <w:t>programu</w:t>
            </w:r>
          </w:p>
        </w:tc>
        <w:tc>
          <w:tcPr>
            <w:tcW w:w="1250" w:type="pct"/>
            <w:tcBorders>
              <w:top w:val="single" w:sz="8" w:space="0" w:color="86BC25"/>
              <w:left w:val="single" w:sz="8" w:space="0" w:color="FFFFFF"/>
              <w:bottom w:val="single" w:sz="8" w:space="0" w:color="86BC25"/>
              <w:right w:val="single" w:sz="8" w:space="0" w:color="FFFFFF"/>
            </w:tcBorders>
            <w:shd w:val="clear" w:color="auto" w:fill="86BC2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D55" w:rsidRPr="001E1145" w:rsidRDefault="00967D55" w:rsidP="0002760B">
            <w:pPr>
              <w:rPr>
                <w:b/>
                <w:color w:val="FFFFFF" w:themeColor="background1"/>
              </w:rPr>
            </w:pPr>
            <w:r w:rsidRPr="00E72EB4">
              <w:rPr>
                <w:b/>
                <w:bCs/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26D1E3" wp14:editId="374EC396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-161925</wp:posOffset>
                      </wp:positionV>
                      <wp:extent cx="369570" cy="369570"/>
                      <wp:effectExtent l="0" t="0" r="0" b="0"/>
                      <wp:wrapNone/>
                      <wp:docPr id="88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69570" cy="369570"/>
                                <a:chOff x="0" y="0"/>
                                <a:chExt cx="340" cy="34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9" name="Freeform 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4" y="85"/>
                                  <a:ext cx="212" cy="127"/>
                                </a:xfrm>
                                <a:custGeom>
                                  <a:avLst/>
                                  <a:gdLst>
                                    <a:gd name="T0" fmla="*/ 282 w 320"/>
                                    <a:gd name="T1" fmla="*/ 56 h 192"/>
                                    <a:gd name="T2" fmla="*/ 296 w 320"/>
                                    <a:gd name="T3" fmla="*/ 38 h 192"/>
                                    <a:gd name="T4" fmla="*/ 295 w 320"/>
                                    <a:gd name="T5" fmla="*/ 24 h 192"/>
                                    <a:gd name="T6" fmla="*/ 281 w 320"/>
                                    <a:gd name="T7" fmla="*/ 23 h 192"/>
                                    <a:gd name="T8" fmla="*/ 263 w 320"/>
                                    <a:gd name="T9" fmla="*/ 37 h 192"/>
                                    <a:gd name="T10" fmla="*/ 160 w 320"/>
                                    <a:gd name="T11" fmla="*/ 0 h 192"/>
                                    <a:gd name="T12" fmla="*/ 0 w 320"/>
                                    <a:gd name="T13" fmla="*/ 160 h 192"/>
                                    <a:gd name="T14" fmla="*/ 10 w 320"/>
                                    <a:gd name="T15" fmla="*/ 170 h 192"/>
                                    <a:gd name="T16" fmla="*/ 21 w 320"/>
                                    <a:gd name="T17" fmla="*/ 160 h 192"/>
                                    <a:gd name="T18" fmla="*/ 160 w 320"/>
                                    <a:gd name="T19" fmla="*/ 21 h 192"/>
                                    <a:gd name="T20" fmla="*/ 245 w 320"/>
                                    <a:gd name="T21" fmla="*/ 51 h 192"/>
                                    <a:gd name="T22" fmla="*/ 137 w 320"/>
                                    <a:gd name="T23" fmla="*/ 133 h 192"/>
                                    <a:gd name="T24" fmla="*/ 136 w 320"/>
                                    <a:gd name="T25" fmla="*/ 134 h 192"/>
                                    <a:gd name="T26" fmla="*/ 126 w 320"/>
                                    <a:gd name="T27" fmla="*/ 158 h 192"/>
                                    <a:gd name="T28" fmla="*/ 136 w 320"/>
                                    <a:gd name="T29" fmla="*/ 182 h 192"/>
                                    <a:gd name="T30" fmla="*/ 160 w 320"/>
                                    <a:gd name="T31" fmla="*/ 192 h 192"/>
                                    <a:gd name="T32" fmla="*/ 160 w 320"/>
                                    <a:gd name="T33" fmla="*/ 192 h 192"/>
                                    <a:gd name="T34" fmla="*/ 183 w 320"/>
                                    <a:gd name="T35" fmla="*/ 182 h 192"/>
                                    <a:gd name="T36" fmla="*/ 184 w 320"/>
                                    <a:gd name="T37" fmla="*/ 181 h 192"/>
                                    <a:gd name="T38" fmla="*/ 268 w 320"/>
                                    <a:gd name="T39" fmla="*/ 74 h 192"/>
                                    <a:gd name="T40" fmla="*/ 298 w 320"/>
                                    <a:gd name="T41" fmla="*/ 160 h 192"/>
                                    <a:gd name="T42" fmla="*/ 309 w 320"/>
                                    <a:gd name="T43" fmla="*/ 170 h 192"/>
                                    <a:gd name="T44" fmla="*/ 320 w 320"/>
                                    <a:gd name="T45" fmla="*/ 160 h 192"/>
                                    <a:gd name="T46" fmla="*/ 282 w 320"/>
                                    <a:gd name="T47" fmla="*/ 56 h 192"/>
                                    <a:gd name="T48" fmla="*/ 168 w 320"/>
                                    <a:gd name="T49" fmla="*/ 167 h 192"/>
                                    <a:gd name="T50" fmla="*/ 160 w 320"/>
                                    <a:gd name="T51" fmla="*/ 170 h 192"/>
                                    <a:gd name="T52" fmla="*/ 160 w 320"/>
                                    <a:gd name="T53" fmla="*/ 170 h 192"/>
                                    <a:gd name="T54" fmla="*/ 151 w 320"/>
                                    <a:gd name="T55" fmla="*/ 167 h 192"/>
                                    <a:gd name="T56" fmla="*/ 147 w 320"/>
                                    <a:gd name="T57" fmla="*/ 158 h 192"/>
                                    <a:gd name="T58" fmla="*/ 151 w 320"/>
                                    <a:gd name="T59" fmla="*/ 150 h 192"/>
                                    <a:gd name="T60" fmla="*/ 227 w 320"/>
                                    <a:gd name="T61" fmla="*/ 91 h 192"/>
                                    <a:gd name="T62" fmla="*/ 168 w 320"/>
                                    <a:gd name="T63" fmla="*/ 167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20" h="192">
                                      <a:moveTo>
                                        <a:pt x="282" y="56"/>
                                      </a:moveTo>
                                      <a:cubicBezTo>
                                        <a:pt x="296" y="38"/>
                                        <a:pt x="296" y="38"/>
                                        <a:pt x="296" y="38"/>
                                      </a:cubicBezTo>
                                      <a:cubicBezTo>
                                        <a:pt x="299" y="34"/>
                                        <a:pt x="299" y="28"/>
                                        <a:pt x="295" y="24"/>
                                      </a:cubicBezTo>
                                      <a:cubicBezTo>
                                        <a:pt x="291" y="20"/>
                                        <a:pt x="285" y="20"/>
                                        <a:pt x="281" y="23"/>
                                      </a:cubicBezTo>
                                      <a:cubicBezTo>
                                        <a:pt x="263" y="37"/>
                                        <a:pt x="263" y="37"/>
                                        <a:pt x="263" y="37"/>
                                      </a:cubicBezTo>
                                      <a:cubicBezTo>
                                        <a:pt x="235" y="14"/>
                                        <a:pt x="199" y="0"/>
                                        <a:pt x="160" y="0"/>
                                      </a:cubicBezTo>
                                      <a:cubicBezTo>
                                        <a:pt x="71" y="0"/>
                                        <a:pt x="0" y="71"/>
                                        <a:pt x="0" y="160"/>
                                      </a:cubicBezTo>
                                      <a:cubicBezTo>
                                        <a:pt x="0" y="166"/>
                                        <a:pt x="4" y="170"/>
                                        <a:pt x="10" y="170"/>
                                      </a:cubicBezTo>
                                      <a:cubicBezTo>
                                        <a:pt x="16" y="170"/>
                                        <a:pt x="21" y="166"/>
                                        <a:pt x="21" y="160"/>
                                      </a:cubicBezTo>
                                      <a:cubicBezTo>
                                        <a:pt x="21" y="83"/>
                                        <a:pt x="83" y="21"/>
                                        <a:pt x="160" y="21"/>
                                      </a:cubicBezTo>
                                      <a:cubicBezTo>
                                        <a:pt x="192" y="21"/>
                                        <a:pt x="222" y="32"/>
                                        <a:pt x="245" y="51"/>
                                      </a:cubicBezTo>
                                      <a:cubicBezTo>
                                        <a:pt x="137" y="133"/>
                                        <a:pt x="137" y="133"/>
                                        <a:pt x="137" y="133"/>
                                      </a:cubicBezTo>
                                      <a:cubicBezTo>
                                        <a:pt x="137" y="134"/>
                                        <a:pt x="136" y="134"/>
                                        <a:pt x="136" y="134"/>
                                      </a:cubicBezTo>
                                      <a:cubicBezTo>
                                        <a:pt x="130" y="141"/>
                                        <a:pt x="126" y="149"/>
                                        <a:pt x="126" y="158"/>
                                      </a:cubicBezTo>
                                      <a:cubicBezTo>
                                        <a:pt x="126" y="167"/>
                                        <a:pt x="130" y="175"/>
                                        <a:pt x="136" y="182"/>
                                      </a:cubicBezTo>
                                      <a:cubicBezTo>
                                        <a:pt x="142" y="188"/>
                                        <a:pt x="151" y="192"/>
                                        <a:pt x="160" y="192"/>
                                      </a:cubicBezTo>
                                      <a:cubicBezTo>
                                        <a:pt x="160" y="192"/>
                                        <a:pt x="160" y="192"/>
                                        <a:pt x="160" y="192"/>
                                      </a:cubicBezTo>
                                      <a:cubicBezTo>
                                        <a:pt x="169" y="192"/>
                                        <a:pt x="177" y="188"/>
                                        <a:pt x="183" y="182"/>
                                      </a:cubicBezTo>
                                      <a:cubicBezTo>
                                        <a:pt x="184" y="182"/>
                                        <a:pt x="184" y="181"/>
                                        <a:pt x="184" y="181"/>
                                      </a:cubicBezTo>
                                      <a:cubicBezTo>
                                        <a:pt x="268" y="74"/>
                                        <a:pt x="268" y="74"/>
                                        <a:pt x="268" y="74"/>
                                      </a:cubicBezTo>
                                      <a:cubicBezTo>
                                        <a:pt x="287" y="97"/>
                                        <a:pt x="298" y="127"/>
                                        <a:pt x="298" y="160"/>
                                      </a:cubicBezTo>
                                      <a:cubicBezTo>
                                        <a:pt x="298" y="166"/>
                                        <a:pt x="303" y="170"/>
                                        <a:pt x="309" y="170"/>
                                      </a:cubicBezTo>
                                      <a:cubicBezTo>
                                        <a:pt x="315" y="170"/>
                                        <a:pt x="320" y="166"/>
                                        <a:pt x="320" y="160"/>
                                      </a:cubicBezTo>
                                      <a:cubicBezTo>
                                        <a:pt x="320" y="120"/>
                                        <a:pt x="305" y="84"/>
                                        <a:pt x="282" y="56"/>
                                      </a:cubicBezTo>
                                      <a:close/>
                                      <a:moveTo>
                                        <a:pt x="168" y="167"/>
                                      </a:moveTo>
                                      <a:cubicBezTo>
                                        <a:pt x="166" y="169"/>
                                        <a:pt x="163" y="170"/>
                                        <a:pt x="160" y="170"/>
                                      </a:cubicBezTo>
                                      <a:cubicBezTo>
                                        <a:pt x="160" y="170"/>
                                        <a:pt x="160" y="170"/>
                                        <a:pt x="160" y="170"/>
                                      </a:cubicBezTo>
                                      <a:cubicBezTo>
                                        <a:pt x="156" y="170"/>
                                        <a:pt x="153" y="169"/>
                                        <a:pt x="151" y="167"/>
                                      </a:cubicBezTo>
                                      <a:cubicBezTo>
                                        <a:pt x="149" y="164"/>
                                        <a:pt x="147" y="161"/>
                                        <a:pt x="147" y="158"/>
                                      </a:cubicBezTo>
                                      <a:cubicBezTo>
                                        <a:pt x="147" y="155"/>
                                        <a:pt x="149" y="152"/>
                                        <a:pt x="151" y="150"/>
                                      </a:cubicBezTo>
                                      <a:cubicBezTo>
                                        <a:pt x="227" y="91"/>
                                        <a:pt x="227" y="91"/>
                                        <a:pt x="227" y="91"/>
                                      </a:cubicBezTo>
                                      <a:lnTo>
                                        <a:pt x="168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eform 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332AA5" id="Group 226" o:spid="_x0000_s1026" style="position:absolute;margin-left:72.2pt;margin-top:-12.75pt;width:29.1pt;height:29.1pt;z-index:251660288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">
                      <v:shape id="Freeform 89" o:spid="_x0000_s1027" style="position:absolute;left:64;top:85;width:212;height:127;visibility:visible;mso-wrap-style:square;v-text-anchor:top" coordsize="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" path="m282,56c296,38,296,38,296,38v3,-4,3,-10,-1,-14c291,20,285,20,281,23,263,37,263,37,263,37,235,14,199,,160,,71,,,71,,160v,6,4,10,10,10c16,170,21,166,21,160,21,83,83,21,160,21v32,,62,11,85,30c137,133,137,133,137,133v,1,-1,1,-1,1c130,141,126,149,126,158v,9,4,17,10,24c142,188,151,192,160,192v,,,,,c169,192,177,188,183,182v1,,1,-1,1,-1c268,74,268,74,268,74v19,23,30,53,30,86c298,166,303,170,309,170v6,,11,-4,11,-10c320,120,305,84,282,56xm168,167v-2,2,-5,3,-8,3c160,170,160,170,160,170v-4,,-7,-1,-9,-3c149,164,147,161,147,158v,-3,2,-6,4,-8c227,91,227,91,227,91r-59,76xe" filled="f" stroked="f">
                        <v:path arrowok="t" o:connecttype="custom" o:connectlocs="187,37;196,25;195,16;186,15;174,24;106,0;0,106;7,112;14,106;106,14;162,34;91,88;90,89;83,105;90,120;106,127;106,127;121,120;122,120;178,49;197,106;205,112;212,106;187,37;111,110;106,112;106,112;100,110;97,105;100,99;150,60;111,110" o:connectangles="0,0,0,0,0,0,0,0,0,0,0,0,0,0,0,0,0,0,0,0,0,0,0,0,0,0,0,0,0,0,0,0"/>
                        <o:lock v:ext="edit" verticies="t"/>
                      </v:shape>
                      <v:shape id="Freeform 90" o:spid="_x0000_s1028" style="position:absolute;width:340;height:340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Pr="001E1145">
              <w:rPr>
                <w:b/>
                <w:bCs/>
                <w:color w:val="FFFFFF" w:themeColor="background1"/>
              </w:rPr>
              <w:t xml:space="preserve">Řízení </w:t>
            </w:r>
            <w:r w:rsidRPr="001E1145">
              <w:rPr>
                <w:b/>
                <w:bCs/>
                <w:color w:val="FFFFFF" w:themeColor="background1"/>
              </w:rPr>
              <w:br/>
              <w:t>výzev</w:t>
            </w:r>
          </w:p>
        </w:tc>
        <w:tc>
          <w:tcPr>
            <w:tcW w:w="1250" w:type="pct"/>
            <w:tcBorders>
              <w:top w:val="single" w:sz="8" w:space="0" w:color="86BC25"/>
              <w:left w:val="single" w:sz="8" w:space="0" w:color="FFFFFF"/>
              <w:bottom w:val="single" w:sz="8" w:space="0" w:color="86BC25"/>
              <w:right w:val="single" w:sz="8" w:space="0" w:color="FFFFFF"/>
            </w:tcBorders>
            <w:shd w:val="clear" w:color="auto" w:fill="86BC2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D55" w:rsidRPr="00AD3298" w:rsidRDefault="00967D55" w:rsidP="0002760B">
            <w:pPr>
              <w:rPr>
                <w:b/>
                <w:bCs/>
                <w:color w:val="FFFFFF" w:themeColor="background1"/>
              </w:rPr>
            </w:pPr>
            <w:r w:rsidRPr="001E1145">
              <w:rPr>
                <w:b/>
                <w:bCs/>
                <w:color w:val="FFFFFF" w:themeColor="background1"/>
              </w:rPr>
              <w:t xml:space="preserve">Realizace </w:t>
            </w:r>
            <w:r>
              <w:rPr>
                <w:b/>
                <w:bCs/>
                <w:color w:val="FFFFFF" w:themeColor="background1"/>
              </w:rPr>
              <w:t xml:space="preserve">      </w:t>
            </w:r>
            <w:r w:rsidRPr="001E1145">
              <w:rPr>
                <w:b/>
                <w:bCs/>
                <w:color w:val="FFFFFF" w:themeColor="background1"/>
              </w:rPr>
              <w:t xml:space="preserve">projektů, </w:t>
            </w:r>
            <w:r w:rsidRPr="001E1145">
              <w:rPr>
                <w:b/>
                <w:bCs/>
                <w:color w:val="FFFFFF" w:themeColor="background1"/>
              </w:rPr>
              <w:br/>
              <w:t>metod. řízení a podpora příjemců</w:t>
            </w:r>
          </w:p>
        </w:tc>
        <w:tc>
          <w:tcPr>
            <w:tcW w:w="1250" w:type="pct"/>
            <w:tcBorders>
              <w:top w:val="single" w:sz="8" w:space="0" w:color="86BC25"/>
              <w:left w:val="single" w:sz="8" w:space="0" w:color="FFFFFF"/>
              <w:bottom w:val="single" w:sz="8" w:space="0" w:color="86BC25"/>
              <w:right w:val="single" w:sz="8" w:space="0" w:color="86BC25"/>
            </w:tcBorders>
            <w:shd w:val="clear" w:color="auto" w:fill="86BC2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D55" w:rsidRPr="001E1145" w:rsidRDefault="00967D55" w:rsidP="0002760B">
            <w:pPr>
              <w:rPr>
                <w:b/>
                <w:color w:val="FFFFFF" w:themeColor="background1"/>
              </w:rPr>
            </w:pPr>
            <w:r w:rsidRPr="00E72EB4">
              <w:rPr>
                <w:b/>
                <w:bCs/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3B22E54" wp14:editId="45A8286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-224790</wp:posOffset>
                      </wp:positionV>
                      <wp:extent cx="367030" cy="367030"/>
                      <wp:effectExtent l="0" t="0" r="0" b="0"/>
                      <wp:wrapNone/>
                      <wp:docPr id="91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67030" cy="367030"/>
                                <a:chOff x="0" y="0"/>
                                <a:chExt cx="340" cy="34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92" name="Freeform 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" y="64"/>
                                  <a:ext cx="184" cy="212"/>
                                </a:xfrm>
                                <a:custGeom>
                                  <a:avLst/>
                                  <a:gdLst>
                                    <a:gd name="T0" fmla="*/ 267 w 277"/>
                                    <a:gd name="T1" fmla="*/ 128 h 320"/>
                                    <a:gd name="T2" fmla="*/ 149 w 277"/>
                                    <a:gd name="T3" fmla="*/ 128 h 320"/>
                                    <a:gd name="T4" fmla="*/ 149 w 277"/>
                                    <a:gd name="T5" fmla="*/ 106 h 320"/>
                                    <a:gd name="T6" fmla="*/ 224 w 277"/>
                                    <a:gd name="T7" fmla="*/ 106 h 320"/>
                                    <a:gd name="T8" fmla="*/ 230 w 277"/>
                                    <a:gd name="T9" fmla="*/ 104 h 320"/>
                                    <a:gd name="T10" fmla="*/ 273 w 277"/>
                                    <a:gd name="T11" fmla="*/ 72 h 320"/>
                                    <a:gd name="T12" fmla="*/ 277 w 277"/>
                                    <a:gd name="T13" fmla="*/ 64 h 320"/>
                                    <a:gd name="T14" fmla="*/ 273 w 277"/>
                                    <a:gd name="T15" fmla="*/ 55 h 320"/>
                                    <a:gd name="T16" fmla="*/ 230 w 277"/>
                                    <a:gd name="T17" fmla="*/ 23 h 320"/>
                                    <a:gd name="T18" fmla="*/ 224 w 277"/>
                                    <a:gd name="T19" fmla="*/ 21 h 320"/>
                                    <a:gd name="T20" fmla="*/ 149 w 277"/>
                                    <a:gd name="T21" fmla="*/ 21 h 320"/>
                                    <a:gd name="T22" fmla="*/ 149 w 277"/>
                                    <a:gd name="T23" fmla="*/ 10 h 320"/>
                                    <a:gd name="T24" fmla="*/ 139 w 277"/>
                                    <a:gd name="T25" fmla="*/ 0 h 320"/>
                                    <a:gd name="T26" fmla="*/ 128 w 277"/>
                                    <a:gd name="T27" fmla="*/ 10 h 320"/>
                                    <a:gd name="T28" fmla="*/ 128 w 277"/>
                                    <a:gd name="T29" fmla="*/ 21 h 320"/>
                                    <a:gd name="T30" fmla="*/ 11 w 277"/>
                                    <a:gd name="T31" fmla="*/ 21 h 320"/>
                                    <a:gd name="T32" fmla="*/ 0 w 277"/>
                                    <a:gd name="T33" fmla="*/ 32 h 320"/>
                                    <a:gd name="T34" fmla="*/ 0 w 277"/>
                                    <a:gd name="T35" fmla="*/ 96 h 320"/>
                                    <a:gd name="T36" fmla="*/ 11 w 277"/>
                                    <a:gd name="T37" fmla="*/ 106 h 320"/>
                                    <a:gd name="T38" fmla="*/ 128 w 277"/>
                                    <a:gd name="T39" fmla="*/ 106 h 320"/>
                                    <a:gd name="T40" fmla="*/ 128 w 277"/>
                                    <a:gd name="T41" fmla="*/ 128 h 320"/>
                                    <a:gd name="T42" fmla="*/ 53 w 277"/>
                                    <a:gd name="T43" fmla="*/ 128 h 320"/>
                                    <a:gd name="T44" fmla="*/ 47 w 277"/>
                                    <a:gd name="T45" fmla="*/ 130 h 320"/>
                                    <a:gd name="T46" fmla="*/ 4 w 277"/>
                                    <a:gd name="T47" fmla="*/ 162 h 320"/>
                                    <a:gd name="T48" fmla="*/ 0 w 277"/>
                                    <a:gd name="T49" fmla="*/ 170 h 320"/>
                                    <a:gd name="T50" fmla="*/ 4 w 277"/>
                                    <a:gd name="T51" fmla="*/ 179 h 320"/>
                                    <a:gd name="T52" fmla="*/ 47 w 277"/>
                                    <a:gd name="T53" fmla="*/ 211 h 320"/>
                                    <a:gd name="T54" fmla="*/ 53 w 277"/>
                                    <a:gd name="T55" fmla="*/ 213 h 320"/>
                                    <a:gd name="T56" fmla="*/ 128 w 277"/>
                                    <a:gd name="T57" fmla="*/ 213 h 320"/>
                                    <a:gd name="T58" fmla="*/ 128 w 277"/>
                                    <a:gd name="T59" fmla="*/ 309 h 320"/>
                                    <a:gd name="T60" fmla="*/ 139 w 277"/>
                                    <a:gd name="T61" fmla="*/ 320 h 320"/>
                                    <a:gd name="T62" fmla="*/ 149 w 277"/>
                                    <a:gd name="T63" fmla="*/ 309 h 320"/>
                                    <a:gd name="T64" fmla="*/ 149 w 277"/>
                                    <a:gd name="T65" fmla="*/ 213 h 320"/>
                                    <a:gd name="T66" fmla="*/ 267 w 277"/>
                                    <a:gd name="T67" fmla="*/ 213 h 320"/>
                                    <a:gd name="T68" fmla="*/ 277 w 277"/>
                                    <a:gd name="T69" fmla="*/ 202 h 320"/>
                                    <a:gd name="T70" fmla="*/ 277 w 277"/>
                                    <a:gd name="T71" fmla="*/ 138 h 320"/>
                                    <a:gd name="T72" fmla="*/ 267 w 277"/>
                                    <a:gd name="T73" fmla="*/ 128 h 320"/>
                                    <a:gd name="T74" fmla="*/ 21 w 277"/>
                                    <a:gd name="T75" fmla="*/ 85 h 320"/>
                                    <a:gd name="T76" fmla="*/ 21 w 277"/>
                                    <a:gd name="T77" fmla="*/ 42 h 320"/>
                                    <a:gd name="T78" fmla="*/ 220 w 277"/>
                                    <a:gd name="T79" fmla="*/ 42 h 320"/>
                                    <a:gd name="T80" fmla="*/ 249 w 277"/>
                                    <a:gd name="T81" fmla="*/ 64 h 320"/>
                                    <a:gd name="T82" fmla="*/ 220 w 277"/>
                                    <a:gd name="T83" fmla="*/ 85 h 320"/>
                                    <a:gd name="T84" fmla="*/ 21 w 277"/>
                                    <a:gd name="T85" fmla="*/ 85 h 320"/>
                                    <a:gd name="T86" fmla="*/ 256 w 277"/>
                                    <a:gd name="T87" fmla="*/ 192 h 320"/>
                                    <a:gd name="T88" fmla="*/ 57 w 277"/>
                                    <a:gd name="T89" fmla="*/ 192 h 320"/>
                                    <a:gd name="T90" fmla="*/ 28 w 277"/>
                                    <a:gd name="T91" fmla="*/ 170 h 320"/>
                                    <a:gd name="T92" fmla="*/ 57 w 277"/>
                                    <a:gd name="T93" fmla="*/ 149 h 320"/>
                                    <a:gd name="T94" fmla="*/ 256 w 277"/>
                                    <a:gd name="T95" fmla="*/ 149 h 320"/>
                                    <a:gd name="T96" fmla="*/ 256 w 277"/>
                                    <a:gd name="T97" fmla="*/ 192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77" h="320">
                                      <a:moveTo>
                                        <a:pt x="267" y="128"/>
                                      </a:moveTo>
                                      <a:cubicBezTo>
                                        <a:pt x="149" y="128"/>
                                        <a:pt x="149" y="128"/>
                                        <a:pt x="149" y="128"/>
                                      </a:cubicBezTo>
                                      <a:cubicBezTo>
                                        <a:pt x="149" y="106"/>
                                        <a:pt x="149" y="106"/>
                                        <a:pt x="149" y="106"/>
                                      </a:cubicBezTo>
                                      <a:cubicBezTo>
                                        <a:pt x="224" y="106"/>
                                        <a:pt x="224" y="106"/>
                                        <a:pt x="224" y="106"/>
                                      </a:cubicBezTo>
                                      <a:cubicBezTo>
                                        <a:pt x="226" y="106"/>
                                        <a:pt x="229" y="106"/>
                                        <a:pt x="230" y="104"/>
                                      </a:cubicBezTo>
                                      <a:cubicBezTo>
                                        <a:pt x="273" y="72"/>
                                        <a:pt x="273" y="72"/>
                                        <a:pt x="273" y="72"/>
                                      </a:cubicBezTo>
                                      <a:cubicBezTo>
                                        <a:pt x="276" y="70"/>
                                        <a:pt x="277" y="67"/>
                                        <a:pt x="277" y="64"/>
                                      </a:cubicBezTo>
                                      <a:cubicBezTo>
                                        <a:pt x="277" y="60"/>
                                        <a:pt x="276" y="57"/>
                                        <a:pt x="273" y="55"/>
                                      </a:cubicBezTo>
                                      <a:cubicBezTo>
                                        <a:pt x="230" y="23"/>
                                        <a:pt x="230" y="23"/>
                                        <a:pt x="230" y="23"/>
                                      </a:cubicBezTo>
                                      <a:cubicBezTo>
                                        <a:pt x="229" y="22"/>
                                        <a:pt x="226" y="21"/>
                                        <a:pt x="224" y="21"/>
                                      </a:cubicBezTo>
                                      <a:cubicBezTo>
                                        <a:pt x="149" y="21"/>
                                        <a:pt x="149" y="21"/>
                                        <a:pt x="149" y="21"/>
                                      </a:cubicBezTo>
                                      <a:cubicBezTo>
                                        <a:pt x="149" y="10"/>
                                        <a:pt x="149" y="10"/>
                                        <a:pt x="149" y="10"/>
                                      </a:cubicBezTo>
                                      <a:cubicBezTo>
                                        <a:pt x="149" y="4"/>
                                        <a:pt x="145" y="0"/>
                                        <a:pt x="139" y="0"/>
                                      </a:cubicBezTo>
                                      <a:cubicBezTo>
                                        <a:pt x="133" y="0"/>
                                        <a:pt x="128" y="4"/>
                                        <a:pt x="128" y="10"/>
                                      </a:cubicBezTo>
                                      <a:cubicBezTo>
                                        <a:pt x="128" y="21"/>
                                        <a:pt x="128" y="21"/>
                                        <a:pt x="128" y="21"/>
                                      </a:cubicBezTo>
                                      <a:cubicBezTo>
                                        <a:pt x="11" y="21"/>
                                        <a:pt x="11" y="21"/>
                                        <a:pt x="11" y="21"/>
                                      </a:cubicBezTo>
                                      <a:cubicBezTo>
                                        <a:pt x="5" y="21"/>
                                        <a:pt x="0" y="26"/>
                                        <a:pt x="0" y="32"/>
                                      </a:cubicBezTo>
                                      <a:cubicBezTo>
                                        <a:pt x="0" y="96"/>
                                        <a:pt x="0" y="96"/>
                                        <a:pt x="0" y="96"/>
                                      </a:cubicBezTo>
                                      <a:cubicBezTo>
                                        <a:pt x="0" y="102"/>
                                        <a:pt x="5" y="106"/>
                                        <a:pt x="11" y="106"/>
                                      </a:cubicBezTo>
                                      <a:cubicBezTo>
                                        <a:pt x="128" y="106"/>
                                        <a:pt x="128" y="106"/>
                                        <a:pt x="128" y="106"/>
                                      </a:cubicBezTo>
                                      <a:cubicBezTo>
                                        <a:pt x="128" y="128"/>
                                        <a:pt x="128" y="128"/>
                                        <a:pt x="128" y="128"/>
                                      </a:cubicBezTo>
                                      <a:cubicBezTo>
                                        <a:pt x="53" y="128"/>
                                        <a:pt x="53" y="128"/>
                                        <a:pt x="53" y="128"/>
                                      </a:cubicBezTo>
                                      <a:cubicBezTo>
                                        <a:pt x="51" y="128"/>
                                        <a:pt x="49" y="128"/>
                                        <a:pt x="47" y="130"/>
                                      </a:cubicBezTo>
                                      <a:cubicBezTo>
                                        <a:pt x="4" y="162"/>
                                        <a:pt x="4" y="162"/>
                                        <a:pt x="4" y="162"/>
                                      </a:cubicBezTo>
                                      <a:cubicBezTo>
                                        <a:pt x="2" y="164"/>
                                        <a:pt x="0" y="167"/>
                                        <a:pt x="0" y="170"/>
                                      </a:cubicBezTo>
                                      <a:cubicBezTo>
                                        <a:pt x="0" y="174"/>
                                        <a:pt x="2" y="177"/>
                                        <a:pt x="4" y="179"/>
                                      </a:cubicBezTo>
                                      <a:cubicBezTo>
                                        <a:pt x="47" y="211"/>
                                        <a:pt x="47" y="211"/>
                                        <a:pt x="47" y="211"/>
                                      </a:cubicBezTo>
                                      <a:cubicBezTo>
                                        <a:pt x="49" y="212"/>
                                        <a:pt x="51" y="213"/>
                                        <a:pt x="53" y="213"/>
                                      </a:cubicBezTo>
                                      <a:cubicBezTo>
                                        <a:pt x="128" y="213"/>
                                        <a:pt x="128" y="213"/>
                                        <a:pt x="128" y="213"/>
                                      </a:cubicBezTo>
                                      <a:cubicBezTo>
                                        <a:pt x="128" y="309"/>
                                        <a:pt x="128" y="309"/>
                                        <a:pt x="128" y="309"/>
                                      </a:cubicBezTo>
                                      <a:cubicBezTo>
                                        <a:pt x="128" y="315"/>
                                        <a:pt x="133" y="320"/>
                                        <a:pt x="139" y="320"/>
                                      </a:cubicBezTo>
                                      <a:cubicBezTo>
                                        <a:pt x="145" y="320"/>
                                        <a:pt x="149" y="315"/>
                                        <a:pt x="149" y="309"/>
                                      </a:cubicBezTo>
                                      <a:cubicBezTo>
                                        <a:pt x="149" y="213"/>
                                        <a:pt x="149" y="213"/>
                                        <a:pt x="149" y="213"/>
                                      </a:cubicBezTo>
                                      <a:cubicBezTo>
                                        <a:pt x="267" y="213"/>
                                        <a:pt x="267" y="213"/>
                                        <a:pt x="267" y="213"/>
                                      </a:cubicBezTo>
                                      <a:cubicBezTo>
                                        <a:pt x="273" y="213"/>
                                        <a:pt x="277" y="208"/>
                                        <a:pt x="277" y="202"/>
                                      </a:cubicBezTo>
                                      <a:cubicBezTo>
                                        <a:pt x="277" y="138"/>
                                        <a:pt x="277" y="138"/>
                                        <a:pt x="277" y="138"/>
                                      </a:cubicBezTo>
                                      <a:cubicBezTo>
                                        <a:pt x="277" y="132"/>
                                        <a:pt x="273" y="128"/>
                                        <a:pt x="267" y="128"/>
                                      </a:cubicBezTo>
                                      <a:close/>
                                      <a:moveTo>
                                        <a:pt x="21" y="85"/>
                                      </a:moveTo>
                                      <a:cubicBezTo>
                                        <a:pt x="21" y="42"/>
                                        <a:pt x="21" y="42"/>
                                        <a:pt x="21" y="42"/>
                                      </a:cubicBezTo>
                                      <a:cubicBezTo>
                                        <a:pt x="220" y="42"/>
                                        <a:pt x="220" y="42"/>
                                        <a:pt x="220" y="42"/>
                                      </a:cubicBezTo>
                                      <a:cubicBezTo>
                                        <a:pt x="249" y="64"/>
                                        <a:pt x="249" y="64"/>
                                        <a:pt x="249" y="64"/>
                                      </a:cubicBezTo>
                                      <a:cubicBezTo>
                                        <a:pt x="220" y="85"/>
                                        <a:pt x="220" y="85"/>
                                        <a:pt x="220" y="85"/>
                                      </a:cubicBezTo>
                                      <a:lnTo>
                                        <a:pt x="21" y="85"/>
                                      </a:lnTo>
                                      <a:close/>
                                      <a:moveTo>
                                        <a:pt x="256" y="192"/>
                                      </a:moveTo>
                                      <a:cubicBezTo>
                                        <a:pt x="57" y="192"/>
                                        <a:pt x="57" y="192"/>
                                        <a:pt x="57" y="192"/>
                                      </a:cubicBezTo>
                                      <a:cubicBezTo>
                                        <a:pt x="28" y="170"/>
                                        <a:pt x="28" y="170"/>
                                        <a:pt x="28" y="170"/>
                                      </a:cubicBezTo>
                                      <a:cubicBezTo>
                                        <a:pt x="57" y="149"/>
                                        <a:pt x="57" y="149"/>
                                        <a:pt x="57" y="149"/>
                                      </a:cubicBezTo>
                                      <a:cubicBezTo>
                                        <a:pt x="256" y="149"/>
                                        <a:pt x="256" y="149"/>
                                        <a:pt x="256" y="149"/>
                                      </a:cubicBezTo>
                                      <a:lnTo>
                                        <a:pt x="256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eform 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3725B" id="Group 262" o:spid="_x0000_s1026" style="position:absolute;margin-left:71.2pt;margin-top:-17.7pt;width:28.9pt;height:28.9pt;z-index:251662336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">
                      <v:shape id="Freeform 92" o:spid="_x0000_s1027" style="position:absolute;left:78;top:64;width:184;height:212;visibility:visible;mso-wrap-style:square;v-text-anchor:top" coordsize="27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" path="m267,128v-118,,-118,,-118,c149,106,149,106,149,106v75,,75,,75,c226,106,229,106,230,104,273,72,273,72,273,72v3,-2,4,-5,4,-8c277,60,276,57,273,55,230,23,230,23,230,23v-1,-1,-4,-2,-6,-2c149,21,149,21,149,21v,-11,,-11,,-11c149,4,145,,139,v-6,,-11,4,-11,10c128,21,128,21,128,21,11,21,11,21,11,21,5,21,,26,,32,,96,,96,,96v,6,5,10,11,10c128,106,128,106,128,106v,22,,22,,22c53,128,53,128,53,128v-2,,-4,,-6,2c4,162,4,162,4,162v-2,2,-4,5,-4,8c,174,2,177,4,179v43,32,43,32,43,32c49,212,51,213,53,213v75,,75,,75,c128,309,128,309,128,309v,6,5,11,11,11c145,320,149,315,149,309v,-96,,-96,,-96c267,213,267,213,267,213v6,,10,-5,10,-11c277,138,277,138,277,138v,-6,-4,-10,-10,-10xm21,85v,-43,,-43,,-43c220,42,220,42,220,42v29,22,29,22,29,22c220,85,220,85,220,85l21,85xm256,192v-199,,-199,,-199,c28,170,28,170,28,170,57,149,57,149,57,149v199,,199,,199,l256,192xe" filled="f" stroked="f">
                        <v:path arrowok="t" o:connecttype="custom" o:connectlocs="177,85;99,85;99,70;149,70;153,69;181,48;184,42;181,36;153,15;149,14;99,14;99,7;92,0;85,7;85,14;7,14;0,21;0,64;7,70;85,70;85,85;35,85;31,86;3,107;0,113;3,119;31,140;35,141;85,141;85,205;92,212;99,205;99,141;177,141;184,134;184,91;177,85;14,56;14,28;146,28;165,42;146,56;14,56;170,127;38,127;19,113;38,99;170,99;170,127" o:connectangles="0,0,0,0,0,0,0,0,0,0,0,0,0,0,0,0,0,0,0,0,0,0,0,0,0,0,0,0,0,0,0,0,0,0,0,0,0,0,0,0,0,0,0,0,0,0,0,0,0"/>
                        <o:lock v:ext="edit" verticies="t"/>
                      </v:shape>
                      <v:shape id="Freeform 93" o:spid="_x0000_s1028" style="position:absolute;width:340;height:340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Pr="001E1145">
              <w:rPr>
                <w:b/>
                <w:bCs/>
                <w:color w:val="FFFFFF" w:themeColor="background1"/>
              </w:rPr>
              <w:t>Další</w:t>
            </w:r>
          </w:p>
        </w:tc>
      </w:tr>
      <w:tr w:rsidR="00967D55" w:rsidRPr="008D5C22" w:rsidTr="0002760B">
        <w:trPr>
          <w:trHeight w:val="5577"/>
        </w:trPr>
        <w:tc>
          <w:tcPr>
            <w:tcW w:w="1250" w:type="pct"/>
            <w:tcBorders>
              <w:top w:val="single" w:sz="8" w:space="0" w:color="86BC25"/>
              <w:left w:val="single" w:sz="8" w:space="0" w:color="86BC25"/>
              <w:bottom w:val="single" w:sz="8" w:space="0" w:color="86BC25"/>
              <w:right w:val="single" w:sz="8" w:space="0" w:color="86BC2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</w:pPr>
            <w:r w:rsidRPr="001E1145">
              <w:rPr>
                <w:bCs/>
              </w:rPr>
              <w:t>Dokončit hodnocení a schvalování žádostí</w:t>
            </w:r>
            <w:r w:rsidRPr="001E1145">
              <w:t xml:space="preserve"> z dosud vyhlášených výzev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</w:pPr>
            <w:r w:rsidRPr="001E1145">
              <w:rPr>
                <w:bCs/>
              </w:rPr>
              <w:t>Navýšit alokaci výzev</w:t>
            </w:r>
            <w:r w:rsidRPr="001E1145">
              <w:t>, aby mohly být podpořeny všechny vyhovující žádosti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</w:pPr>
            <w:r w:rsidRPr="001E1145">
              <w:rPr>
                <w:bCs/>
              </w:rPr>
              <w:t>Sestavit realistický plán výzev</w:t>
            </w:r>
            <w:r w:rsidRPr="001E1145">
              <w:t xml:space="preserve"> až do konce období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</w:pPr>
            <w:r w:rsidRPr="001E1145">
              <w:t xml:space="preserve">V případě nízké absorpce zvážit vyhlášení dodatečné výzvy pro </w:t>
            </w:r>
            <w:r w:rsidRPr="001E1145">
              <w:rPr>
                <w:bCs/>
              </w:rPr>
              <w:t>velké podniky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</w:pPr>
            <w:r w:rsidRPr="001E1145">
              <w:rPr>
                <w:bCs/>
              </w:rPr>
              <w:t>Vyhodnotit efektivnost</w:t>
            </w:r>
            <w:r w:rsidRPr="001E1145">
              <w:t xml:space="preserve"> výzev </w:t>
            </w:r>
            <w:r w:rsidRPr="001E1145">
              <w:br/>
              <w:t>v rámci ITI</w:t>
            </w:r>
          </w:p>
        </w:tc>
        <w:tc>
          <w:tcPr>
            <w:tcW w:w="1250" w:type="pct"/>
            <w:tcBorders>
              <w:top w:val="single" w:sz="8" w:space="0" w:color="86BC25"/>
              <w:left w:val="single" w:sz="8" w:space="0" w:color="86BC25"/>
              <w:bottom w:val="single" w:sz="8" w:space="0" w:color="86BC25"/>
              <w:right w:val="single" w:sz="8" w:space="0" w:color="86BC2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Zajistit dostatečnou kapacitu lidských zdrojů a průběžně optimalizovat její využívání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Zavést robotickou procesní automatizaci činností s potenciálem pro automatizaci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Snížit administrativní zátěž spojenou s předkládáním žádostí i realizací projektů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Zjednodušit podmínky nově vyhlašovaných výzev</w:t>
            </w:r>
          </w:p>
        </w:tc>
        <w:tc>
          <w:tcPr>
            <w:tcW w:w="1250" w:type="pct"/>
            <w:tcBorders>
              <w:top w:val="single" w:sz="8" w:space="0" w:color="86BC25"/>
              <w:left w:val="single" w:sz="8" w:space="0" w:color="86BC25"/>
              <w:bottom w:val="single" w:sz="8" w:space="0" w:color="86BC25"/>
              <w:right w:val="single" w:sz="8" w:space="0" w:color="86BC2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Zdržet se zbytných změn metodických postupů a pravidel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Zajistit jednoznačný a závazný výklad metodických pravidel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Umožnit větší flexibilitu při změnách během realizace projektu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Posílit pro-klientský přístup a metodickou podporu příjemců    ze strany API. Posílit roli projektového manažera API jako klíčové kontaktní osoby pro příjemce</w:t>
            </w:r>
          </w:p>
        </w:tc>
        <w:tc>
          <w:tcPr>
            <w:tcW w:w="1250" w:type="pct"/>
            <w:tcBorders>
              <w:top w:val="single" w:sz="8" w:space="0" w:color="86BC25"/>
              <w:left w:val="single" w:sz="8" w:space="0" w:color="86BC25"/>
              <w:bottom w:val="single" w:sz="8" w:space="0" w:color="86BC25"/>
              <w:right w:val="single" w:sz="8" w:space="0" w:color="86BC2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Zvýšit propagaci zahraničních programů podpory VaVaI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Poskytovat technickou podporu při navazování zahraničních partnerství a při podávání žádostí      do evropských programů podpory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Využít potenciál nepodpořených kvalitních mezinárodních projektů</w:t>
            </w:r>
          </w:p>
          <w:p w:rsidR="00967D55" w:rsidRPr="001E1145" w:rsidRDefault="00967D55" w:rsidP="00967D55">
            <w:pPr>
              <w:pStyle w:val="ListParagraph"/>
              <w:numPr>
                <w:ilvl w:val="0"/>
                <w:numId w:val="44"/>
              </w:numPr>
              <w:spacing w:after="60"/>
              <w:ind w:left="272" w:hanging="357"/>
              <w:contextualSpacing w:val="0"/>
              <w:rPr>
                <w:bCs/>
              </w:rPr>
            </w:pPr>
            <w:r w:rsidRPr="001E1145">
              <w:rPr>
                <w:bCs/>
              </w:rPr>
              <w:t>Věnovat pozornost stabilizaci podnikatelského prostředí a systematické podpoře výzkumu a vývoje</w:t>
            </w:r>
          </w:p>
        </w:tc>
      </w:tr>
    </w:tbl>
    <w:p w:rsidR="00967D55" w:rsidRDefault="00967D55" w:rsidP="00967D55">
      <w:pPr>
        <w:spacing w:after="0" w:line="240" w:lineRule="auto"/>
        <w:rPr>
          <w:b/>
        </w:rPr>
      </w:pPr>
    </w:p>
    <w:p w:rsidR="00967D55" w:rsidRDefault="00967D55" w:rsidP="00967D5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67D55" w:rsidRPr="008D5C22" w:rsidRDefault="00967D55" w:rsidP="00967D55">
      <w:pPr>
        <w:rPr>
          <w:b/>
        </w:rPr>
      </w:pPr>
      <w:r w:rsidRPr="001E1145">
        <w:rPr>
          <w:b/>
        </w:rPr>
        <w:lastRenderedPageBreak/>
        <w:t xml:space="preserve">Doporučení </w:t>
      </w:r>
      <w:r>
        <w:rPr>
          <w:b/>
        </w:rPr>
        <w:t>pro zaměření programového období 2021</w:t>
      </w:r>
      <w:r w:rsidRPr="008D5C22">
        <w:rPr>
          <w:b/>
        </w:rPr>
        <w:t>+</w:t>
      </w:r>
      <w:r>
        <w:rPr>
          <w:rStyle w:val="FootnoteReference"/>
          <w:b/>
        </w:rPr>
        <w:footnoteReference w:id="3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526"/>
      </w:tblGrid>
      <w:tr w:rsidR="00967D55" w:rsidRPr="001E1145" w:rsidTr="0002760B">
        <w:trPr>
          <w:trHeight w:val="952"/>
          <w:tblHeader/>
        </w:trPr>
        <w:tc>
          <w:tcPr>
            <w:tcW w:w="2500" w:type="pct"/>
            <w:tcBorders>
              <w:top w:val="single" w:sz="8" w:space="0" w:color="86BC25"/>
              <w:left w:val="single" w:sz="8" w:space="0" w:color="86BC25"/>
              <w:bottom w:val="single" w:sz="8" w:space="0" w:color="86BC25"/>
              <w:right w:val="single" w:sz="8" w:space="0" w:color="FFFFFF"/>
            </w:tcBorders>
            <w:shd w:val="clear" w:color="auto" w:fill="86BC2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D55" w:rsidRPr="001E1145" w:rsidRDefault="00967D55" w:rsidP="0002760B">
            <w:pPr>
              <w:ind w:left="1105"/>
              <w:rPr>
                <w:b/>
                <w:color w:val="FFFFFF" w:themeColor="background1"/>
              </w:rPr>
            </w:pPr>
            <w:r w:rsidRPr="00AD3298">
              <w:rPr>
                <w:b/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21DF3D" wp14:editId="317E045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-80010</wp:posOffset>
                      </wp:positionV>
                      <wp:extent cx="370205" cy="369570"/>
                      <wp:effectExtent l="0" t="0" r="0" b="0"/>
                      <wp:wrapNone/>
                      <wp:docPr id="94" name="Group 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70205" cy="369570"/>
                                <a:chOff x="0" y="0"/>
                                <a:chExt cx="341" cy="340"/>
                              </a:xfrm>
                              <a:solidFill>
                                <a:schemeClr val="accent4"/>
                              </a:solidFill>
                            </wpg:grpSpPr>
                            <wps:wsp>
                              <wps:cNvPr id="95" name="Freeform 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" y="64"/>
                                  <a:ext cx="214" cy="206"/>
                                </a:xfrm>
                                <a:custGeom>
                                  <a:avLst/>
                                  <a:gdLst>
                                    <a:gd name="T0" fmla="*/ 257 w 321"/>
                                    <a:gd name="T1" fmla="*/ 309 h 310"/>
                                    <a:gd name="T2" fmla="*/ 251 w 321"/>
                                    <a:gd name="T3" fmla="*/ 308 h 310"/>
                                    <a:gd name="T4" fmla="*/ 161 w 321"/>
                                    <a:gd name="T5" fmla="*/ 257 h 310"/>
                                    <a:gd name="T6" fmla="*/ 70 w 321"/>
                                    <a:gd name="T7" fmla="*/ 308 h 310"/>
                                    <a:gd name="T8" fmla="*/ 58 w 321"/>
                                    <a:gd name="T9" fmla="*/ 307 h 310"/>
                                    <a:gd name="T10" fmla="*/ 54 w 321"/>
                                    <a:gd name="T11" fmla="*/ 296 h 310"/>
                                    <a:gd name="T12" fmla="*/ 74 w 321"/>
                                    <a:gd name="T13" fmla="*/ 195 h 310"/>
                                    <a:gd name="T14" fmla="*/ 4 w 321"/>
                                    <a:gd name="T15" fmla="*/ 125 h 310"/>
                                    <a:gd name="T16" fmla="*/ 1 w 321"/>
                                    <a:gd name="T17" fmla="*/ 113 h 310"/>
                                    <a:gd name="T18" fmla="*/ 10 w 321"/>
                                    <a:gd name="T19" fmla="*/ 106 h 310"/>
                                    <a:gd name="T20" fmla="*/ 111 w 321"/>
                                    <a:gd name="T21" fmla="*/ 96 h 310"/>
                                    <a:gd name="T22" fmla="*/ 151 w 321"/>
                                    <a:gd name="T23" fmla="*/ 6 h 310"/>
                                    <a:gd name="T24" fmla="*/ 161 w 321"/>
                                    <a:gd name="T25" fmla="*/ 0 h 310"/>
                                    <a:gd name="T26" fmla="*/ 170 w 321"/>
                                    <a:gd name="T27" fmla="*/ 6 h 310"/>
                                    <a:gd name="T28" fmla="*/ 211 w 321"/>
                                    <a:gd name="T29" fmla="*/ 96 h 310"/>
                                    <a:gd name="T30" fmla="*/ 311 w 321"/>
                                    <a:gd name="T31" fmla="*/ 106 h 310"/>
                                    <a:gd name="T32" fmla="*/ 320 w 321"/>
                                    <a:gd name="T33" fmla="*/ 113 h 310"/>
                                    <a:gd name="T34" fmla="*/ 318 w 321"/>
                                    <a:gd name="T35" fmla="*/ 125 h 310"/>
                                    <a:gd name="T36" fmla="*/ 247 w 321"/>
                                    <a:gd name="T37" fmla="*/ 195 h 310"/>
                                    <a:gd name="T38" fmla="*/ 267 w 321"/>
                                    <a:gd name="T39" fmla="*/ 296 h 310"/>
                                    <a:gd name="T40" fmla="*/ 263 w 321"/>
                                    <a:gd name="T41" fmla="*/ 307 h 310"/>
                                    <a:gd name="T42" fmla="*/ 257 w 321"/>
                                    <a:gd name="T43" fmla="*/ 309 h 310"/>
                                    <a:gd name="T44" fmla="*/ 161 w 321"/>
                                    <a:gd name="T45" fmla="*/ 234 h 310"/>
                                    <a:gd name="T46" fmla="*/ 166 w 321"/>
                                    <a:gd name="T47" fmla="*/ 236 h 310"/>
                                    <a:gd name="T48" fmla="*/ 242 w 321"/>
                                    <a:gd name="T49" fmla="*/ 278 h 310"/>
                                    <a:gd name="T50" fmla="*/ 225 w 321"/>
                                    <a:gd name="T51" fmla="*/ 194 h 310"/>
                                    <a:gd name="T52" fmla="*/ 228 w 321"/>
                                    <a:gd name="T53" fmla="*/ 184 h 310"/>
                                    <a:gd name="T54" fmla="*/ 287 w 321"/>
                                    <a:gd name="T55" fmla="*/ 125 h 310"/>
                                    <a:gd name="T56" fmla="*/ 202 w 321"/>
                                    <a:gd name="T57" fmla="*/ 117 h 310"/>
                                    <a:gd name="T58" fmla="*/ 194 w 321"/>
                                    <a:gd name="T59" fmla="*/ 111 h 310"/>
                                    <a:gd name="T60" fmla="*/ 161 w 321"/>
                                    <a:gd name="T61" fmla="*/ 37 h 310"/>
                                    <a:gd name="T62" fmla="*/ 128 w 321"/>
                                    <a:gd name="T63" fmla="*/ 111 h 310"/>
                                    <a:gd name="T64" fmla="*/ 119 w 321"/>
                                    <a:gd name="T65" fmla="*/ 117 h 310"/>
                                    <a:gd name="T66" fmla="*/ 35 w 321"/>
                                    <a:gd name="T67" fmla="*/ 125 h 310"/>
                                    <a:gd name="T68" fmla="*/ 94 w 321"/>
                                    <a:gd name="T69" fmla="*/ 184 h 310"/>
                                    <a:gd name="T70" fmla="*/ 96 w 321"/>
                                    <a:gd name="T71" fmla="*/ 194 h 310"/>
                                    <a:gd name="T72" fmla="*/ 80 w 321"/>
                                    <a:gd name="T73" fmla="*/ 278 h 310"/>
                                    <a:gd name="T74" fmla="*/ 155 w 321"/>
                                    <a:gd name="T75" fmla="*/ 236 h 310"/>
                                    <a:gd name="T76" fmla="*/ 161 w 321"/>
                                    <a:gd name="T77" fmla="*/ 234 h 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21" h="310">
                                      <a:moveTo>
                                        <a:pt x="257" y="309"/>
                                      </a:moveTo>
                                      <a:cubicBezTo>
                                        <a:pt x="255" y="309"/>
                                        <a:pt x="253" y="309"/>
                                        <a:pt x="251" y="308"/>
                                      </a:cubicBezTo>
                                      <a:cubicBezTo>
                                        <a:pt x="161" y="257"/>
                                        <a:pt x="161" y="257"/>
                                        <a:pt x="161" y="257"/>
                                      </a:cubicBezTo>
                                      <a:cubicBezTo>
                                        <a:pt x="70" y="308"/>
                                        <a:pt x="70" y="308"/>
                                        <a:pt x="70" y="308"/>
                                      </a:cubicBezTo>
                                      <a:cubicBezTo>
                                        <a:pt x="66" y="310"/>
                                        <a:pt x="62" y="309"/>
                                        <a:pt x="58" y="307"/>
                                      </a:cubicBezTo>
                                      <a:cubicBezTo>
                                        <a:pt x="55" y="305"/>
                                        <a:pt x="53" y="300"/>
                                        <a:pt x="54" y="296"/>
                                      </a:cubicBezTo>
                                      <a:cubicBezTo>
                                        <a:pt x="74" y="195"/>
                                        <a:pt x="74" y="195"/>
                                        <a:pt x="74" y="195"/>
                                      </a:cubicBezTo>
                                      <a:cubicBezTo>
                                        <a:pt x="4" y="125"/>
                                        <a:pt x="4" y="125"/>
                                        <a:pt x="4" y="125"/>
                                      </a:cubicBezTo>
                                      <a:cubicBezTo>
                                        <a:pt x="1" y="122"/>
                                        <a:pt x="0" y="117"/>
                                        <a:pt x="1" y="113"/>
                                      </a:cubicBezTo>
                                      <a:cubicBezTo>
                                        <a:pt x="3" y="110"/>
                                        <a:pt x="6" y="107"/>
                                        <a:pt x="10" y="106"/>
                                      </a:cubicBezTo>
                                      <a:cubicBezTo>
                                        <a:pt x="111" y="96"/>
                                        <a:pt x="111" y="96"/>
                                        <a:pt x="111" y="96"/>
                                      </a:cubicBezTo>
                                      <a:cubicBezTo>
                                        <a:pt x="151" y="6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3" y="2"/>
                                        <a:pt x="156" y="0"/>
                                        <a:pt x="161" y="0"/>
                                      </a:cubicBezTo>
                                      <a:cubicBezTo>
                                        <a:pt x="165" y="0"/>
                                        <a:pt x="169" y="2"/>
                                        <a:pt x="170" y="6"/>
                                      </a:cubicBezTo>
                                      <a:cubicBezTo>
                                        <a:pt x="211" y="96"/>
                                        <a:pt x="211" y="96"/>
                                        <a:pt x="211" y="96"/>
                                      </a:cubicBezTo>
                                      <a:cubicBezTo>
                                        <a:pt x="311" y="106"/>
                                        <a:pt x="311" y="106"/>
                                        <a:pt x="311" y="106"/>
                                      </a:cubicBezTo>
                                      <a:cubicBezTo>
                                        <a:pt x="315" y="107"/>
                                        <a:pt x="319" y="110"/>
                                        <a:pt x="320" y="113"/>
                                      </a:cubicBezTo>
                                      <a:cubicBezTo>
                                        <a:pt x="321" y="117"/>
                                        <a:pt x="320" y="122"/>
                                        <a:pt x="318" y="125"/>
                                      </a:cubicBezTo>
                                      <a:cubicBezTo>
                                        <a:pt x="247" y="195"/>
                                        <a:pt x="247" y="195"/>
                                        <a:pt x="247" y="195"/>
                                      </a:cubicBezTo>
                                      <a:cubicBezTo>
                                        <a:pt x="267" y="296"/>
                                        <a:pt x="267" y="296"/>
                                        <a:pt x="267" y="296"/>
                                      </a:cubicBezTo>
                                      <a:cubicBezTo>
                                        <a:pt x="268" y="300"/>
                                        <a:pt x="266" y="305"/>
                                        <a:pt x="263" y="307"/>
                                      </a:cubicBezTo>
                                      <a:cubicBezTo>
                                        <a:pt x="261" y="308"/>
                                        <a:pt x="259" y="309"/>
                                        <a:pt x="257" y="309"/>
                                      </a:cubicBezTo>
                                      <a:close/>
                                      <a:moveTo>
                                        <a:pt x="161" y="234"/>
                                      </a:moveTo>
                                      <a:cubicBezTo>
                                        <a:pt x="162" y="234"/>
                                        <a:pt x="164" y="235"/>
                                        <a:pt x="166" y="236"/>
                                      </a:cubicBezTo>
                                      <a:cubicBezTo>
                                        <a:pt x="242" y="278"/>
                                        <a:pt x="242" y="278"/>
                                        <a:pt x="242" y="278"/>
                                      </a:cubicBezTo>
                                      <a:cubicBezTo>
                                        <a:pt x="225" y="194"/>
                                        <a:pt x="225" y="194"/>
                                        <a:pt x="225" y="194"/>
                                      </a:cubicBezTo>
                                      <a:cubicBezTo>
                                        <a:pt x="224" y="190"/>
                                        <a:pt x="225" y="187"/>
                                        <a:pt x="228" y="184"/>
                                      </a:cubicBezTo>
                                      <a:cubicBezTo>
                                        <a:pt x="287" y="125"/>
                                        <a:pt x="287" y="125"/>
                                        <a:pt x="287" y="125"/>
                                      </a:cubicBezTo>
                                      <a:cubicBezTo>
                                        <a:pt x="202" y="117"/>
                                        <a:pt x="202" y="117"/>
                                        <a:pt x="202" y="117"/>
                                      </a:cubicBezTo>
                                      <a:cubicBezTo>
                                        <a:pt x="198" y="117"/>
                                        <a:pt x="195" y="114"/>
                                        <a:pt x="194" y="111"/>
                                      </a:cubicBezTo>
                                      <a:cubicBezTo>
                                        <a:pt x="161" y="37"/>
                                        <a:pt x="161" y="37"/>
                                        <a:pt x="161" y="37"/>
                                      </a:cubicBezTo>
                                      <a:cubicBezTo>
                                        <a:pt x="128" y="111"/>
                                        <a:pt x="128" y="111"/>
                                        <a:pt x="128" y="111"/>
                                      </a:cubicBezTo>
                                      <a:cubicBezTo>
                                        <a:pt x="126" y="114"/>
                                        <a:pt x="123" y="117"/>
                                        <a:pt x="119" y="117"/>
                                      </a:cubicBezTo>
                                      <a:cubicBezTo>
                                        <a:pt x="35" y="125"/>
                                        <a:pt x="35" y="125"/>
                                        <a:pt x="35" y="125"/>
                                      </a:cubicBezTo>
                                      <a:cubicBezTo>
                                        <a:pt x="94" y="184"/>
                                        <a:pt x="94" y="184"/>
                                        <a:pt x="94" y="184"/>
                                      </a:cubicBezTo>
                                      <a:cubicBezTo>
                                        <a:pt x="96" y="187"/>
                                        <a:pt x="97" y="190"/>
                                        <a:pt x="96" y="194"/>
                                      </a:cubicBezTo>
                                      <a:cubicBezTo>
                                        <a:pt x="80" y="278"/>
                                        <a:pt x="80" y="278"/>
                                        <a:pt x="80" y="278"/>
                                      </a:cubicBezTo>
                                      <a:cubicBezTo>
                                        <a:pt x="155" y="236"/>
                                        <a:pt x="155" y="236"/>
                                        <a:pt x="155" y="236"/>
                                      </a:cubicBezTo>
                                      <a:cubicBezTo>
                                        <a:pt x="157" y="235"/>
                                        <a:pt x="159" y="234"/>
                                        <a:pt x="161" y="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eform 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1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8229D" id="Group 360" o:spid="_x0000_s1026" style="position:absolute;margin-left:2.05pt;margin-top:-6.3pt;width:29.15pt;height:29.1pt;z-index:251663360;mso-width-relative:margin;mso-height-relative:margin" coordsize="34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">
                      <v:shape id="Freeform 95" o:spid="_x0000_s1027" style="position:absolute;left:63;top:64;width:214;height:206;visibility:visible;mso-wrap-style:square;v-text-anchor:top" coordsize="32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" path="m257,309v-2,,-4,,-6,-1c161,257,161,257,161,257,70,308,70,308,70,308v-4,2,-8,1,-12,-1c55,305,53,300,54,296,74,195,74,195,74,195,4,125,4,125,4,125,1,122,,117,1,113v2,-3,5,-6,9,-7c111,96,111,96,111,96,151,6,151,6,151,6,153,2,156,,161,v4,,8,2,9,6c211,96,211,96,211,96v100,10,100,10,100,10c315,107,319,110,320,113v1,4,,9,-2,12c247,195,247,195,247,195v20,101,20,101,20,101c268,300,266,305,263,307v-2,1,-4,2,-6,2xm161,234v1,,3,1,5,2c242,278,242,278,242,278,225,194,225,194,225,194v-1,-4,,-7,3,-10c287,125,287,125,287,125v-85,-8,-85,-8,-85,-8c198,117,195,114,194,111,161,37,161,37,161,37v-33,74,-33,74,-33,74c126,114,123,117,119,117v-84,8,-84,8,-84,8c94,184,94,184,94,184v2,3,3,6,2,10c80,278,80,278,80,278v75,-42,75,-42,75,-42c157,235,159,234,161,234xe" fillcolor="white [3212]" strokecolor="white [3212]">
                        <v:path arrowok="t" o:connecttype="custom" o:connectlocs="171,205;167,205;107,171;47,205;39,204;36,197;49,130;3,83;1,75;7,70;74,64;101,4;107,0;113,4;141,64;207,70;213,75;212,83;165,130;178,197;175,204;171,205;107,155;111,157;161,185;150,129;152,122;191,83;135,78;129,74;107,25;85,74;79,78;23,83;63,122;64,129;53,185;103,157;107,155" o:connectangles="0,0,0,0,0,0,0,0,0,0,0,0,0,0,0,0,0,0,0,0,0,0,0,0,0,0,0,0,0,0,0,0,0,0,0,0,0,0,0"/>
                        <o:lock v:ext="edit" verticies="t"/>
                      </v:shape>
                      <v:shape id="Freeform 96" o:spid="_x0000_s1028" style="position:absolute;width:341;height:340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" path="m256,21v129,,234,105,234,235c490,385,385,490,256,490,126,490,21,385,21,256,21,126,126,21,256,21m256,c114,,,114,,256,,397,114,512,256,512v141,,256,-115,256,-256c512,114,397,,256,xe" fillcolor="white [3212]" stroked="f">
                        <v:path arrowok="t" o:connecttype="custom" o:connectlocs="171,14;326,170;171,325;14,170;171,14;171,0;0,170;171,340;341,170;171,0" o:connectangles="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Pr="001E1145">
              <w:rPr>
                <w:b/>
                <w:bCs/>
                <w:color w:val="FFFFFF" w:themeColor="background1"/>
              </w:rPr>
              <w:t>Hlavní doporučení</w:t>
            </w:r>
          </w:p>
        </w:tc>
        <w:tc>
          <w:tcPr>
            <w:tcW w:w="2500" w:type="pct"/>
            <w:tcBorders>
              <w:top w:val="single" w:sz="8" w:space="0" w:color="86BC25"/>
              <w:left w:val="single" w:sz="8" w:space="0" w:color="FFFFFF"/>
              <w:bottom w:val="single" w:sz="8" w:space="0" w:color="86BC25"/>
              <w:right w:val="single" w:sz="8" w:space="0" w:color="86BC25"/>
            </w:tcBorders>
            <w:shd w:val="clear" w:color="auto" w:fill="86BC2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D55" w:rsidRPr="001E1145" w:rsidRDefault="00967D55" w:rsidP="0002760B">
            <w:pPr>
              <w:ind w:left="1263"/>
              <w:rPr>
                <w:b/>
                <w:color w:val="FFFFFF" w:themeColor="background1"/>
              </w:rPr>
            </w:pPr>
            <w:r w:rsidRPr="00AD3298">
              <w:rPr>
                <w:b/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A7A88DA" wp14:editId="59E0F2F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-83820</wp:posOffset>
                      </wp:positionV>
                      <wp:extent cx="367030" cy="367030"/>
                      <wp:effectExtent l="0" t="0" r="0" b="0"/>
                      <wp:wrapNone/>
                      <wp:docPr id="97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67030" cy="367030"/>
                                <a:chOff x="0" y="0"/>
                                <a:chExt cx="340" cy="34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98" name="Freeform 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" y="64"/>
                                  <a:ext cx="184" cy="212"/>
                                </a:xfrm>
                                <a:custGeom>
                                  <a:avLst/>
                                  <a:gdLst>
                                    <a:gd name="T0" fmla="*/ 267 w 277"/>
                                    <a:gd name="T1" fmla="*/ 128 h 320"/>
                                    <a:gd name="T2" fmla="*/ 149 w 277"/>
                                    <a:gd name="T3" fmla="*/ 128 h 320"/>
                                    <a:gd name="T4" fmla="*/ 149 w 277"/>
                                    <a:gd name="T5" fmla="*/ 106 h 320"/>
                                    <a:gd name="T6" fmla="*/ 224 w 277"/>
                                    <a:gd name="T7" fmla="*/ 106 h 320"/>
                                    <a:gd name="T8" fmla="*/ 230 w 277"/>
                                    <a:gd name="T9" fmla="*/ 104 h 320"/>
                                    <a:gd name="T10" fmla="*/ 273 w 277"/>
                                    <a:gd name="T11" fmla="*/ 72 h 320"/>
                                    <a:gd name="T12" fmla="*/ 277 w 277"/>
                                    <a:gd name="T13" fmla="*/ 64 h 320"/>
                                    <a:gd name="T14" fmla="*/ 273 w 277"/>
                                    <a:gd name="T15" fmla="*/ 55 h 320"/>
                                    <a:gd name="T16" fmla="*/ 230 w 277"/>
                                    <a:gd name="T17" fmla="*/ 23 h 320"/>
                                    <a:gd name="T18" fmla="*/ 224 w 277"/>
                                    <a:gd name="T19" fmla="*/ 21 h 320"/>
                                    <a:gd name="T20" fmla="*/ 149 w 277"/>
                                    <a:gd name="T21" fmla="*/ 21 h 320"/>
                                    <a:gd name="T22" fmla="*/ 149 w 277"/>
                                    <a:gd name="T23" fmla="*/ 10 h 320"/>
                                    <a:gd name="T24" fmla="*/ 139 w 277"/>
                                    <a:gd name="T25" fmla="*/ 0 h 320"/>
                                    <a:gd name="T26" fmla="*/ 128 w 277"/>
                                    <a:gd name="T27" fmla="*/ 10 h 320"/>
                                    <a:gd name="T28" fmla="*/ 128 w 277"/>
                                    <a:gd name="T29" fmla="*/ 21 h 320"/>
                                    <a:gd name="T30" fmla="*/ 11 w 277"/>
                                    <a:gd name="T31" fmla="*/ 21 h 320"/>
                                    <a:gd name="T32" fmla="*/ 0 w 277"/>
                                    <a:gd name="T33" fmla="*/ 32 h 320"/>
                                    <a:gd name="T34" fmla="*/ 0 w 277"/>
                                    <a:gd name="T35" fmla="*/ 96 h 320"/>
                                    <a:gd name="T36" fmla="*/ 11 w 277"/>
                                    <a:gd name="T37" fmla="*/ 106 h 320"/>
                                    <a:gd name="T38" fmla="*/ 128 w 277"/>
                                    <a:gd name="T39" fmla="*/ 106 h 320"/>
                                    <a:gd name="T40" fmla="*/ 128 w 277"/>
                                    <a:gd name="T41" fmla="*/ 128 h 320"/>
                                    <a:gd name="T42" fmla="*/ 53 w 277"/>
                                    <a:gd name="T43" fmla="*/ 128 h 320"/>
                                    <a:gd name="T44" fmla="*/ 47 w 277"/>
                                    <a:gd name="T45" fmla="*/ 130 h 320"/>
                                    <a:gd name="T46" fmla="*/ 4 w 277"/>
                                    <a:gd name="T47" fmla="*/ 162 h 320"/>
                                    <a:gd name="T48" fmla="*/ 0 w 277"/>
                                    <a:gd name="T49" fmla="*/ 170 h 320"/>
                                    <a:gd name="T50" fmla="*/ 4 w 277"/>
                                    <a:gd name="T51" fmla="*/ 179 h 320"/>
                                    <a:gd name="T52" fmla="*/ 47 w 277"/>
                                    <a:gd name="T53" fmla="*/ 211 h 320"/>
                                    <a:gd name="T54" fmla="*/ 53 w 277"/>
                                    <a:gd name="T55" fmla="*/ 213 h 320"/>
                                    <a:gd name="T56" fmla="*/ 128 w 277"/>
                                    <a:gd name="T57" fmla="*/ 213 h 320"/>
                                    <a:gd name="T58" fmla="*/ 128 w 277"/>
                                    <a:gd name="T59" fmla="*/ 309 h 320"/>
                                    <a:gd name="T60" fmla="*/ 139 w 277"/>
                                    <a:gd name="T61" fmla="*/ 320 h 320"/>
                                    <a:gd name="T62" fmla="*/ 149 w 277"/>
                                    <a:gd name="T63" fmla="*/ 309 h 320"/>
                                    <a:gd name="T64" fmla="*/ 149 w 277"/>
                                    <a:gd name="T65" fmla="*/ 213 h 320"/>
                                    <a:gd name="T66" fmla="*/ 267 w 277"/>
                                    <a:gd name="T67" fmla="*/ 213 h 320"/>
                                    <a:gd name="T68" fmla="*/ 277 w 277"/>
                                    <a:gd name="T69" fmla="*/ 202 h 320"/>
                                    <a:gd name="T70" fmla="*/ 277 w 277"/>
                                    <a:gd name="T71" fmla="*/ 138 h 320"/>
                                    <a:gd name="T72" fmla="*/ 267 w 277"/>
                                    <a:gd name="T73" fmla="*/ 128 h 320"/>
                                    <a:gd name="T74" fmla="*/ 21 w 277"/>
                                    <a:gd name="T75" fmla="*/ 85 h 320"/>
                                    <a:gd name="T76" fmla="*/ 21 w 277"/>
                                    <a:gd name="T77" fmla="*/ 42 h 320"/>
                                    <a:gd name="T78" fmla="*/ 220 w 277"/>
                                    <a:gd name="T79" fmla="*/ 42 h 320"/>
                                    <a:gd name="T80" fmla="*/ 249 w 277"/>
                                    <a:gd name="T81" fmla="*/ 64 h 320"/>
                                    <a:gd name="T82" fmla="*/ 220 w 277"/>
                                    <a:gd name="T83" fmla="*/ 85 h 320"/>
                                    <a:gd name="T84" fmla="*/ 21 w 277"/>
                                    <a:gd name="T85" fmla="*/ 85 h 320"/>
                                    <a:gd name="T86" fmla="*/ 256 w 277"/>
                                    <a:gd name="T87" fmla="*/ 192 h 320"/>
                                    <a:gd name="T88" fmla="*/ 57 w 277"/>
                                    <a:gd name="T89" fmla="*/ 192 h 320"/>
                                    <a:gd name="T90" fmla="*/ 28 w 277"/>
                                    <a:gd name="T91" fmla="*/ 170 h 320"/>
                                    <a:gd name="T92" fmla="*/ 57 w 277"/>
                                    <a:gd name="T93" fmla="*/ 149 h 320"/>
                                    <a:gd name="T94" fmla="*/ 256 w 277"/>
                                    <a:gd name="T95" fmla="*/ 149 h 320"/>
                                    <a:gd name="T96" fmla="*/ 256 w 277"/>
                                    <a:gd name="T97" fmla="*/ 192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77" h="320">
                                      <a:moveTo>
                                        <a:pt x="267" y="128"/>
                                      </a:moveTo>
                                      <a:cubicBezTo>
                                        <a:pt x="149" y="128"/>
                                        <a:pt x="149" y="128"/>
                                        <a:pt x="149" y="128"/>
                                      </a:cubicBezTo>
                                      <a:cubicBezTo>
                                        <a:pt x="149" y="106"/>
                                        <a:pt x="149" y="106"/>
                                        <a:pt x="149" y="106"/>
                                      </a:cubicBezTo>
                                      <a:cubicBezTo>
                                        <a:pt x="224" y="106"/>
                                        <a:pt x="224" y="106"/>
                                        <a:pt x="224" y="106"/>
                                      </a:cubicBezTo>
                                      <a:cubicBezTo>
                                        <a:pt x="226" y="106"/>
                                        <a:pt x="229" y="106"/>
                                        <a:pt x="230" y="104"/>
                                      </a:cubicBezTo>
                                      <a:cubicBezTo>
                                        <a:pt x="273" y="72"/>
                                        <a:pt x="273" y="72"/>
                                        <a:pt x="273" y="72"/>
                                      </a:cubicBezTo>
                                      <a:cubicBezTo>
                                        <a:pt x="276" y="70"/>
                                        <a:pt x="277" y="67"/>
                                        <a:pt x="277" y="64"/>
                                      </a:cubicBezTo>
                                      <a:cubicBezTo>
                                        <a:pt x="277" y="60"/>
                                        <a:pt x="276" y="57"/>
                                        <a:pt x="273" y="55"/>
                                      </a:cubicBezTo>
                                      <a:cubicBezTo>
                                        <a:pt x="230" y="23"/>
                                        <a:pt x="230" y="23"/>
                                        <a:pt x="230" y="23"/>
                                      </a:cubicBezTo>
                                      <a:cubicBezTo>
                                        <a:pt x="229" y="22"/>
                                        <a:pt x="226" y="21"/>
                                        <a:pt x="224" y="21"/>
                                      </a:cubicBezTo>
                                      <a:cubicBezTo>
                                        <a:pt x="149" y="21"/>
                                        <a:pt x="149" y="21"/>
                                        <a:pt x="149" y="21"/>
                                      </a:cubicBezTo>
                                      <a:cubicBezTo>
                                        <a:pt x="149" y="10"/>
                                        <a:pt x="149" y="10"/>
                                        <a:pt x="149" y="10"/>
                                      </a:cubicBezTo>
                                      <a:cubicBezTo>
                                        <a:pt x="149" y="4"/>
                                        <a:pt x="145" y="0"/>
                                        <a:pt x="139" y="0"/>
                                      </a:cubicBezTo>
                                      <a:cubicBezTo>
                                        <a:pt x="133" y="0"/>
                                        <a:pt x="128" y="4"/>
                                        <a:pt x="128" y="10"/>
                                      </a:cubicBezTo>
                                      <a:cubicBezTo>
                                        <a:pt x="128" y="21"/>
                                        <a:pt x="128" y="21"/>
                                        <a:pt x="128" y="21"/>
                                      </a:cubicBezTo>
                                      <a:cubicBezTo>
                                        <a:pt x="11" y="21"/>
                                        <a:pt x="11" y="21"/>
                                        <a:pt x="11" y="21"/>
                                      </a:cubicBezTo>
                                      <a:cubicBezTo>
                                        <a:pt x="5" y="21"/>
                                        <a:pt x="0" y="26"/>
                                        <a:pt x="0" y="32"/>
                                      </a:cubicBezTo>
                                      <a:cubicBezTo>
                                        <a:pt x="0" y="96"/>
                                        <a:pt x="0" y="96"/>
                                        <a:pt x="0" y="96"/>
                                      </a:cubicBezTo>
                                      <a:cubicBezTo>
                                        <a:pt x="0" y="102"/>
                                        <a:pt x="5" y="106"/>
                                        <a:pt x="11" y="106"/>
                                      </a:cubicBezTo>
                                      <a:cubicBezTo>
                                        <a:pt x="128" y="106"/>
                                        <a:pt x="128" y="106"/>
                                        <a:pt x="128" y="106"/>
                                      </a:cubicBezTo>
                                      <a:cubicBezTo>
                                        <a:pt x="128" y="128"/>
                                        <a:pt x="128" y="128"/>
                                        <a:pt x="128" y="128"/>
                                      </a:cubicBezTo>
                                      <a:cubicBezTo>
                                        <a:pt x="53" y="128"/>
                                        <a:pt x="53" y="128"/>
                                        <a:pt x="53" y="128"/>
                                      </a:cubicBezTo>
                                      <a:cubicBezTo>
                                        <a:pt x="51" y="128"/>
                                        <a:pt x="49" y="128"/>
                                        <a:pt x="47" y="130"/>
                                      </a:cubicBezTo>
                                      <a:cubicBezTo>
                                        <a:pt x="4" y="162"/>
                                        <a:pt x="4" y="162"/>
                                        <a:pt x="4" y="162"/>
                                      </a:cubicBezTo>
                                      <a:cubicBezTo>
                                        <a:pt x="2" y="164"/>
                                        <a:pt x="0" y="167"/>
                                        <a:pt x="0" y="170"/>
                                      </a:cubicBezTo>
                                      <a:cubicBezTo>
                                        <a:pt x="0" y="174"/>
                                        <a:pt x="2" y="177"/>
                                        <a:pt x="4" y="179"/>
                                      </a:cubicBezTo>
                                      <a:cubicBezTo>
                                        <a:pt x="47" y="211"/>
                                        <a:pt x="47" y="211"/>
                                        <a:pt x="47" y="211"/>
                                      </a:cubicBezTo>
                                      <a:cubicBezTo>
                                        <a:pt x="49" y="212"/>
                                        <a:pt x="51" y="213"/>
                                        <a:pt x="53" y="213"/>
                                      </a:cubicBezTo>
                                      <a:cubicBezTo>
                                        <a:pt x="128" y="213"/>
                                        <a:pt x="128" y="213"/>
                                        <a:pt x="128" y="213"/>
                                      </a:cubicBezTo>
                                      <a:cubicBezTo>
                                        <a:pt x="128" y="309"/>
                                        <a:pt x="128" y="309"/>
                                        <a:pt x="128" y="309"/>
                                      </a:cubicBezTo>
                                      <a:cubicBezTo>
                                        <a:pt x="128" y="315"/>
                                        <a:pt x="133" y="320"/>
                                        <a:pt x="139" y="320"/>
                                      </a:cubicBezTo>
                                      <a:cubicBezTo>
                                        <a:pt x="145" y="320"/>
                                        <a:pt x="149" y="315"/>
                                        <a:pt x="149" y="309"/>
                                      </a:cubicBezTo>
                                      <a:cubicBezTo>
                                        <a:pt x="149" y="213"/>
                                        <a:pt x="149" y="213"/>
                                        <a:pt x="149" y="213"/>
                                      </a:cubicBezTo>
                                      <a:cubicBezTo>
                                        <a:pt x="267" y="213"/>
                                        <a:pt x="267" y="213"/>
                                        <a:pt x="267" y="213"/>
                                      </a:cubicBezTo>
                                      <a:cubicBezTo>
                                        <a:pt x="273" y="213"/>
                                        <a:pt x="277" y="208"/>
                                        <a:pt x="277" y="202"/>
                                      </a:cubicBezTo>
                                      <a:cubicBezTo>
                                        <a:pt x="277" y="138"/>
                                        <a:pt x="277" y="138"/>
                                        <a:pt x="277" y="138"/>
                                      </a:cubicBezTo>
                                      <a:cubicBezTo>
                                        <a:pt x="277" y="132"/>
                                        <a:pt x="273" y="128"/>
                                        <a:pt x="267" y="128"/>
                                      </a:cubicBezTo>
                                      <a:close/>
                                      <a:moveTo>
                                        <a:pt x="21" y="85"/>
                                      </a:moveTo>
                                      <a:cubicBezTo>
                                        <a:pt x="21" y="42"/>
                                        <a:pt x="21" y="42"/>
                                        <a:pt x="21" y="42"/>
                                      </a:cubicBezTo>
                                      <a:cubicBezTo>
                                        <a:pt x="220" y="42"/>
                                        <a:pt x="220" y="42"/>
                                        <a:pt x="220" y="42"/>
                                      </a:cubicBezTo>
                                      <a:cubicBezTo>
                                        <a:pt x="249" y="64"/>
                                        <a:pt x="249" y="64"/>
                                        <a:pt x="249" y="64"/>
                                      </a:cubicBezTo>
                                      <a:cubicBezTo>
                                        <a:pt x="220" y="85"/>
                                        <a:pt x="220" y="85"/>
                                        <a:pt x="220" y="85"/>
                                      </a:cubicBezTo>
                                      <a:lnTo>
                                        <a:pt x="21" y="85"/>
                                      </a:lnTo>
                                      <a:close/>
                                      <a:moveTo>
                                        <a:pt x="256" y="192"/>
                                      </a:moveTo>
                                      <a:cubicBezTo>
                                        <a:pt x="57" y="192"/>
                                        <a:pt x="57" y="192"/>
                                        <a:pt x="57" y="192"/>
                                      </a:cubicBezTo>
                                      <a:cubicBezTo>
                                        <a:pt x="28" y="170"/>
                                        <a:pt x="28" y="170"/>
                                        <a:pt x="28" y="170"/>
                                      </a:cubicBezTo>
                                      <a:cubicBezTo>
                                        <a:pt x="57" y="149"/>
                                        <a:pt x="57" y="149"/>
                                        <a:pt x="57" y="149"/>
                                      </a:cubicBezTo>
                                      <a:cubicBezTo>
                                        <a:pt x="256" y="149"/>
                                        <a:pt x="256" y="149"/>
                                        <a:pt x="256" y="149"/>
                                      </a:cubicBezTo>
                                      <a:lnTo>
                                        <a:pt x="256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eform 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50C3F" id="Group 262" o:spid="_x0000_s1026" style="position:absolute;margin-left:5.5pt;margin-top:-6.6pt;width:28.9pt;height:28.9pt;z-index:251664384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">
                      <v:shape id="Freeform 98" o:spid="_x0000_s1027" style="position:absolute;left:78;top:64;width:184;height:212;visibility:visible;mso-wrap-style:square;v-text-anchor:top" coordsize="27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" path="m267,128v-118,,-118,,-118,c149,106,149,106,149,106v75,,75,,75,c226,106,229,106,230,104,273,72,273,72,273,72v3,-2,4,-5,4,-8c277,60,276,57,273,55,230,23,230,23,230,23v-1,-1,-4,-2,-6,-2c149,21,149,21,149,21v,-11,,-11,,-11c149,4,145,,139,v-6,,-11,4,-11,10c128,21,128,21,128,21,11,21,11,21,11,21,5,21,,26,,32,,96,,96,,96v,6,5,10,11,10c128,106,128,106,128,106v,22,,22,,22c53,128,53,128,53,128v-2,,-4,,-6,2c4,162,4,162,4,162v-2,2,-4,5,-4,8c,174,2,177,4,179v43,32,43,32,43,32c49,212,51,213,53,213v75,,75,,75,c128,309,128,309,128,309v,6,5,11,11,11c145,320,149,315,149,309v,-96,,-96,,-96c267,213,267,213,267,213v6,,10,-5,10,-11c277,138,277,138,277,138v,-6,-4,-10,-10,-10xm21,85v,-43,,-43,,-43c220,42,220,42,220,42v29,22,29,22,29,22c220,85,220,85,220,85l21,85xm256,192v-199,,-199,,-199,c28,170,28,170,28,170,57,149,57,149,57,149v199,,199,,199,l256,192xe" filled="f" stroked="f">
                        <v:path arrowok="t" o:connecttype="custom" o:connectlocs="177,85;99,85;99,70;149,70;153,69;181,48;184,42;181,36;153,15;149,14;99,14;99,7;92,0;85,7;85,14;7,14;0,21;0,64;7,70;85,70;85,85;35,85;31,86;3,107;0,113;3,119;31,140;35,141;85,141;85,205;92,212;99,205;99,141;177,141;184,134;184,91;177,85;14,56;14,28;146,28;165,42;146,56;14,56;170,127;38,127;19,113;38,99;170,99;170,127" o:connectangles="0,0,0,0,0,0,0,0,0,0,0,0,0,0,0,0,0,0,0,0,0,0,0,0,0,0,0,0,0,0,0,0,0,0,0,0,0,0,0,0,0,0,0,0,0,0,0,0,0"/>
                        <o:lock v:ext="edit" verticies="t"/>
                      </v:shape>
                      <v:shape id="Freeform 99" o:spid="_x0000_s1028" style="position:absolute;width:340;height:340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Pr="001E1145">
              <w:rPr>
                <w:b/>
                <w:bCs/>
                <w:color w:val="FFFFFF" w:themeColor="background1"/>
              </w:rPr>
              <w:t>Další doporučení</w:t>
            </w:r>
          </w:p>
        </w:tc>
      </w:tr>
      <w:tr w:rsidR="00967D55" w:rsidRPr="008D5C22" w:rsidTr="0002760B">
        <w:trPr>
          <w:trHeight w:val="7435"/>
        </w:trPr>
        <w:tc>
          <w:tcPr>
            <w:tcW w:w="2500" w:type="pct"/>
            <w:tcBorders>
              <w:top w:val="single" w:sz="8" w:space="0" w:color="86BC25"/>
              <w:left w:val="single" w:sz="8" w:space="0" w:color="86BC25"/>
              <w:bottom w:val="single" w:sz="8" w:space="0" w:color="86BC25"/>
              <w:right w:val="single" w:sz="8" w:space="0" w:color="86BC2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17"/>
            </w:pPr>
            <w:r w:rsidRPr="001E1145">
              <w:rPr>
                <w:bCs/>
              </w:rPr>
              <w:t>Trvale snižovat administrativní zátěž</w:t>
            </w:r>
            <w:r w:rsidRPr="001E1145">
              <w:t>, urychlovat procesy hodnocení, schvalování a řízení projektů ze strany ŘO, API a umožnit flexibilní změny projektu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17"/>
            </w:pPr>
            <w:r w:rsidRPr="001E1145">
              <w:rPr>
                <w:bCs/>
              </w:rPr>
              <w:t>Sjednotit a zachovat neměnná pravidla   a metodiku</w:t>
            </w:r>
            <w:r w:rsidRPr="001E1145">
              <w:t xml:space="preserve"> podpory napříč auditními orgány, NOK, ŘO, ZS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17"/>
            </w:pPr>
            <w:r w:rsidRPr="001E1145">
              <w:rPr>
                <w:bCs/>
              </w:rPr>
              <w:t>Zjednodušit výpočet a dokladování způsobilých výdajů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17"/>
            </w:pPr>
            <w:r w:rsidRPr="001E1145">
              <w:rPr>
                <w:bCs/>
              </w:rPr>
              <w:t>Zjednodušit pravidla</w:t>
            </w:r>
            <w:r w:rsidRPr="001E1145">
              <w:t xml:space="preserve"> poskytování podpory 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17"/>
            </w:pPr>
            <w:r w:rsidRPr="001E1145">
              <w:rPr>
                <w:bCs/>
              </w:rPr>
              <w:t>Do přípravy</w:t>
            </w:r>
            <w:r w:rsidRPr="001E1145">
              <w:t xml:space="preserve"> programového období </w:t>
            </w:r>
            <w:r w:rsidRPr="001E1145">
              <w:rPr>
                <w:bCs/>
              </w:rPr>
              <w:t>více zapojit ZS</w:t>
            </w:r>
            <w:r w:rsidRPr="001E1145">
              <w:t xml:space="preserve"> a využít jejich zkušenosti</w:t>
            </w:r>
          </w:p>
        </w:tc>
        <w:tc>
          <w:tcPr>
            <w:tcW w:w="2500" w:type="pct"/>
            <w:tcBorders>
              <w:top w:val="single" w:sz="8" w:space="0" w:color="86BC25"/>
              <w:left w:val="single" w:sz="8" w:space="0" w:color="86BC25"/>
              <w:bottom w:val="single" w:sz="8" w:space="0" w:color="86BC25"/>
              <w:right w:val="single" w:sz="8" w:space="0" w:color="86BC2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rPr>
                <w:bCs/>
              </w:rPr>
              <w:t>Posílit finanční řízení programu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rPr>
                <w:bCs/>
              </w:rPr>
              <w:t>Revidovat indikátorovou soustavu</w:t>
            </w:r>
            <w:r w:rsidRPr="001E1145">
              <w:t xml:space="preserve"> a způsob monitoringu a reportingu indikátorů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rPr>
                <w:bCs/>
              </w:rPr>
              <w:t>Využít finanční nástroje na podporu MSP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rPr>
                <w:bCs/>
              </w:rPr>
              <w:t>Dbát na srozumitelnost pravidel a metodik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t xml:space="preserve">Vyhlašovat výzvy tak, aby umožňovaly </w:t>
            </w:r>
            <w:r w:rsidRPr="001E1145">
              <w:rPr>
                <w:bCs/>
              </w:rPr>
              <w:t>co největší flexibilitu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t xml:space="preserve">Ponechat </w:t>
            </w:r>
            <w:r w:rsidRPr="001E1145">
              <w:rPr>
                <w:bCs/>
              </w:rPr>
              <w:t>jednotné metodické prostředí</w:t>
            </w:r>
            <w:r w:rsidRPr="001E1145">
              <w:t xml:space="preserve"> pouze</w:t>
            </w:r>
            <w:r w:rsidRPr="001E1145">
              <w:rPr>
                <w:bCs/>
              </w:rPr>
              <w:t xml:space="preserve"> na centrální úrovni</w:t>
            </w:r>
            <w:r w:rsidRPr="001E1145">
              <w:t xml:space="preserve"> a zautomatizovat sdílení a výměnu dat a dokumentů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rPr>
                <w:bCs/>
              </w:rPr>
              <w:t>Vyhodnotit možnosti komplementární TP na vyhodnocení připravenosti žadatelů</w:t>
            </w:r>
            <w:r w:rsidRPr="001E1145">
              <w:t xml:space="preserve"> na realizaci VaVaI projektů 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rPr>
                <w:bCs/>
              </w:rPr>
              <w:t xml:space="preserve">Vyhodnotit </w:t>
            </w:r>
            <w:r w:rsidRPr="001E1145">
              <w:t xml:space="preserve">možnosti komplementární </w:t>
            </w:r>
            <w:r w:rsidRPr="001E1145">
              <w:rPr>
                <w:bCs/>
              </w:rPr>
              <w:t xml:space="preserve">právní podpory </w:t>
            </w:r>
            <w:r w:rsidRPr="001E1145">
              <w:t>pro získání a ochranu celosvětových patentů</w:t>
            </w:r>
          </w:p>
          <w:p w:rsidR="00967D55" w:rsidRPr="001E1145" w:rsidRDefault="00967D55" w:rsidP="00967D55">
            <w:pPr>
              <w:numPr>
                <w:ilvl w:val="0"/>
                <w:numId w:val="43"/>
              </w:numPr>
              <w:tabs>
                <w:tab w:val="clear" w:pos="720"/>
                <w:tab w:val="num" w:pos="417"/>
              </w:tabs>
              <w:ind w:left="428"/>
            </w:pPr>
            <w:r w:rsidRPr="001E1145">
              <w:rPr>
                <w:bCs/>
              </w:rPr>
              <w:t>Navýšit finanční alokaci na „nákup“ služeb od VVP přes inovační vouchery</w:t>
            </w:r>
          </w:p>
        </w:tc>
      </w:tr>
    </w:tbl>
    <w:p w:rsidR="00967D55" w:rsidRDefault="00967D55" w:rsidP="00967D55">
      <w:pPr>
        <w:rPr>
          <w:b/>
        </w:rPr>
      </w:pPr>
    </w:p>
    <w:sectPr w:rsidR="00967D55" w:rsidSect="00C67491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55" w:rsidRDefault="00967D55" w:rsidP="00C702C7">
      <w:pPr>
        <w:spacing w:after="0" w:line="240" w:lineRule="auto"/>
      </w:pPr>
      <w:r>
        <w:separator/>
      </w:r>
    </w:p>
  </w:endnote>
  <w:endnote w:type="continuationSeparator" w:id="0">
    <w:p w:rsidR="00967D55" w:rsidRDefault="00967D55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2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2" w:rsidRDefault="00CC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1E5" w:rsidRPr="00335CF3" w:rsidRDefault="001D21E5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2" w:rsidRDefault="00CC23F2">
    <w:pPr>
      <w:pStyle w:val="Footer"/>
      <w:jc w:val="right"/>
    </w:pPr>
  </w:p>
  <w:p w:rsidR="001D21E5" w:rsidRDefault="001D21E5" w:rsidP="004C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55" w:rsidRDefault="00967D55" w:rsidP="00C702C7">
      <w:pPr>
        <w:spacing w:after="0" w:line="240" w:lineRule="auto"/>
      </w:pPr>
      <w:r>
        <w:separator/>
      </w:r>
    </w:p>
  </w:footnote>
  <w:footnote w:type="continuationSeparator" w:id="0">
    <w:p w:rsidR="00967D55" w:rsidRDefault="00967D55" w:rsidP="00C702C7">
      <w:pPr>
        <w:spacing w:after="0" w:line="240" w:lineRule="auto"/>
      </w:pPr>
      <w:r>
        <w:continuationSeparator/>
      </w:r>
    </w:p>
  </w:footnote>
  <w:footnote w:id="1">
    <w:p w:rsidR="00967D55" w:rsidRDefault="00967D55" w:rsidP="00967D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636D3">
        <w:t>Analýza dat z monitorovacího systému MS2014+ byla zpracována na základě datových sestav poskytnutých Z</w:t>
      </w:r>
      <w:bookmarkStart w:id="1" w:name="_GoBack"/>
      <w:bookmarkEnd w:id="1"/>
      <w:r w:rsidRPr="006636D3">
        <w:t>adavatelem vytvořených ke dni 8. 1. 2019.</w:t>
      </w:r>
    </w:p>
  </w:footnote>
  <w:footnote w:id="2">
    <w:p w:rsidR="00967D55" w:rsidRPr="00A557B0" w:rsidRDefault="00967D55" w:rsidP="00967D55">
      <w:pPr>
        <w:autoSpaceDE w:val="0"/>
        <w:autoSpaceDN w:val="0"/>
        <w:spacing w:before="40" w:after="40" w:line="240" w:lineRule="auto"/>
        <w:rPr>
          <w:rFonts w:asciiTheme="majorHAnsi" w:hAnsiTheme="majorHAnsi"/>
          <w:szCs w:val="18"/>
        </w:rPr>
      </w:pPr>
      <w:r w:rsidRPr="00A557B0">
        <w:rPr>
          <w:rStyle w:val="FootnoteReference"/>
          <w:rFonts w:asciiTheme="majorHAnsi" w:hAnsiTheme="majorHAnsi"/>
          <w:szCs w:val="18"/>
        </w:rPr>
        <w:footnoteRef/>
      </w:r>
      <w:r w:rsidRPr="00A557B0">
        <w:rPr>
          <w:rFonts w:asciiTheme="majorHAnsi" w:hAnsiTheme="majorHAnsi"/>
          <w:szCs w:val="18"/>
        </w:rPr>
        <w:t xml:space="preserve"> J</w:t>
      </w:r>
      <w:r w:rsidRPr="00A557B0">
        <w:rPr>
          <w:rFonts w:asciiTheme="majorHAnsi" w:hAnsiTheme="majorHAnsi" w:cs="Segoe UI"/>
          <w:color w:val="000000"/>
          <w:szCs w:val="18"/>
        </w:rPr>
        <w:t xml:space="preserve">edná se o komplexní doporučení vedoucí k zefektivnění programů, některá doporučení tak mohou být mimo gesci ŘO. </w:t>
      </w:r>
    </w:p>
  </w:footnote>
  <w:footnote w:id="3">
    <w:p w:rsidR="00967D55" w:rsidRPr="008D5C22" w:rsidRDefault="00967D55" w:rsidP="00967D55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55" w:rsidRDefault="00967D55" w:rsidP="00967D5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3A8640" wp14:editId="083D3127">
          <wp:simplePos x="0" y="0"/>
          <wp:positionH relativeFrom="page">
            <wp:posOffset>493395</wp:posOffset>
          </wp:positionH>
          <wp:positionV relativeFrom="page">
            <wp:posOffset>391160</wp:posOffset>
          </wp:positionV>
          <wp:extent cx="1832610" cy="34544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4CFF21E9" wp14:editId="72C4C2D4">
          <wp:simplePos x="0" y="0"/>
          <wp:positionH relativeFrom="margin">
            <wp:posOffset>4632325</wp:posOffset>
          </wp:positionH>
          <wp:positionV relativeFrom="paragraph">
            <wp:posOffset>-290830</wp:posOffset>
          </wp:positionV>
          <wp:extent cx="1534160" cy="744855"/>
          <wp:effectExtent l="0" t="0" r="8890" b="0"/>
          <wp:wrapTopAndBottom/>
          <wp:docPr id="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PO - cz--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1734165" wp14:editId="3DA07544">
          <wp:simplePos x="0" y="0"/>
          <wp:positionH relativeFrom="margin">
            <wp:posOffset>1652905</wp:posOffset>
          </wp:positionH>
          <wp:positionV relativeFrom="paragraph">
            <wp:posOffset>-299720</wp:posOffset>
          </wp:positionV>
          <wp:extent cx="2823210" cy="882015"/>
          <wp:effectExtent l="0" t="0" r="0" b="0"/>
          <wp:wrapTopAndBottom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Z_RO_B_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21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7D55" w:rsidRDefault="00967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901074"/>
    <w:multiLevelType w:val="hybridMultilevel"/>
    <w:tmpl w:val="D14A85C2"/>
    <w:lvl w:ilvl="0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0DEA0264"/>
    <w:multiLevelType w:val="hybridMultilevel"/>
    <w:tmpl w:val="DE5C2D8E"/>
    <w:lvl w:ilvl="0" w:tplc="FC18E3EA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9120A90"/>
    <w:multiLevelType w:val="hybridMultilevel"/>
    <w:tmpl w:val="CC9037DA"/>
    <w:lvl w:ilvl="0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5A26DDEC">
      <w:start w:val="70"/>
      <w:numFmt w:val="bullet"/>
      <w:lvlText w:val=""/>
      <w:lvlJc w:val="left"/>
      <w:pPr>
        <w:ind w:left="1404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236A5EEF"/>
    <w:multiLevelType w:val="hybridMultilevel"/>
    <w:tmpl w:val="965EFEF8"/>
    <w:lvl w:ilvl="0" w:tplc="FC18E3EA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3" w15:restartNumberingAfterBreak="0">
    <w:nsid w:val="24047140"/>
    <w:multiLevelType w:val="hybridMultilevel"/>
    <w:tmpl w:val="F3DA747A"/>
    <w:lvl w:ilvl="0" w:tplc="FC18E3EA">
      <w:start w:val="3"/>
      <w:numFmt w:val="bullet"/>
      <w:lvlText w:val="-"/>
      <w:lvlJc w:val="left"/>
      <w:pPr>
        <w:ind w:left="10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251E31FD"/>
    <w:multiLevelType w:val="hybridMultilevel"/>
    <w:tmpl w:val="05EA4CC0"/>
    <w:lvl w:ilvl="0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5" w15:restartNumberingAfterBreak="0">
    <w:nsid w:val="256E1786"/>
    <w:multiLevelType w:val="hybridMultilevel"/>
    <w:tmpl w:val="33BE6FFC"/>
    <w:lvl w:ilvl="0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6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628E"/>
    <w:multiLevelType w:val="hybridMultilevel"/>
    <w:tmpl w:val="4026499E"/>
    <w:lvl w:ilvl="0" w:tplc="04050003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9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677EB"/>
    <w:multiLevelType w:val="hybridMultilevel"/>
    <w:tmpl w:val="A7E8F27C"/>
    <w:lvl w:ilvl="0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1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49965557"/>
    <w:multiLevelType w:val="multilevel"/>
    <w:tmpl w:val="61128F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530AD2"/>
    <w:multiLevelType w:val="hybridMultilevel"/>
    <w:tmpl w:val="7EE6DFEE"/>
    <w:lvl w:ilvl="0" w:tplc="6428B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CD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E7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4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8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E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63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5E4B2A"/>
    <w:multiLevelType w:val="hybridMultilevel"/>
    <w:tmpl w:val="AB30F34A"/>
    <w:lvl w:ilvl="0" w:tplc="FC18E3EA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6" w15:restartNumberingAfterBreak="0">
    <w:nsid w:val="4A643575"/>
    <w:multiLevelType w:val="hybridMultilevel"/>
    <w:tmpl w:val="545A6F46"/>
    <w:lvl w:ilvl="0" w:tplc="FC18E3EA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5A26DDEC">
      <w:start w:val="70"/>
      <w:numFmt w:val="bullet"/>
      <w:lvlText w:val=""/>
      <w:lvlJc w:val="left"/>
      <w:pPr>
        <w:ind w:left="1404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7" w15:restartNumberingAfterBreak="0">
    <w:nsid w:val="56ED10FD"/>
    <w:multiLevelType w:val="hybridMultilevel"/>
    <w:tmpl w:val="F96C283E"/>
    <w:lvl w:ilvl="0" w:tplc="FC18E3EA">
      <w:start w:val="3"/>
      <w:numFmt w:val="bullet"/>
      <w:lvlText w:val="-"/>
      <w:lvlJc w:val="left"/>
      <w:pPr>
        <w:ind w:left="67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8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31F70"/>
    <w:multiLevelType w:val="hybridMultilevel"/>
    <w:tmpl w:val="6E2E50AA"/>
    <w:lvl w:ilvl="0" w:tplc="0405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0" w15:restartNumberingAfterBreak="0">
    <w:nsid w:val="58C24DCB"/>
    <w:multiLevelType w:val="hybridMultilevel"/>
    <w:tmpl w:val="3E7A223A"/>
    <w:lvl w:ilvl="0" w:tplc="040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  <w:color w:val="747474"/>
        <w:sz w:val="23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1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5BDF3AA7"/>
    <w:multiLevelType w:val="hybridMultilevel"/>
    <w:tmpl w:val="CBC24906"/>
    <w:lvl w:ilvl="0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3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547A7F"/>
    <w:multiLevelType w:val="hybridMultilevel"/>
    <w:tmpl w:val="58C2911C"/>
    <w:lvl w:ilvl="0" w:tplc="0405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55B6D9F"/>
    <w:multiLevelType w:val="hybridMultilevel"/>
    <w:tmpl w:val="906AC1EE"/>
    <w:lvl w:ilvl="0" w:tplc="FC18E3EA">
      <w:start w:val="3"/>
      <w:numFmt w:val="bullet"/>
      <w:lvlText w:val="-"/>
      <w:lvlJc w:val="left"/>
      <w:pPr>
        <w:ind w:left="115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7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F693DD2"/>
    <w:multiLevelType w:val="hybridMultilevel"/>
    <w:tmpl w:val="B0E4AA82"/>
    <w:lvl w:ilvl="0" w:tplc="FC18E3EA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7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22"/>
  </w:num>
  <w:num w:numId="9">
    <w:abstractNumId w:val="28"/>
  </w:num>
  <w:num w:numId="10">
    <w:abstractNumId w:val="9"/>
  </w:num>
  <w:num w:numId="11">
    <w:abstractNumId w:val="11"/>
  </w:num>
  <w:num w:numId="12">
    <w:abstractNumId w:val="3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6"/>
  </w:num>
  <w:num w:numId="17">
    <w:abstractNumId w:val="21"/>
  </w:num>
  <w:num w:numId="18">
    <w:abstractNumId w:val="8"/>
  </w:num>
  <w:num w:numId="19">
    <w:abstractNumId w:val="19"/>
  </w:num>
  <w:num w:numId="20">
    <w:abstractNumId w:val="4"/>
  </w:num>
  <w:num w:numId="21">
    <w:abstractNumId w:val="37"/>
  </w:num>
  <w:num w:numId="22">
    <w:abstractNumId w:val="37"/>
  </w:num>
  <w:num w:numId="23">
    <w:abstractNumId w:val="37"/>
  </w:num>
  <w:num w:numId="24">
    <w:abstractNumId w:val="37"/>
  </w:num>
  <w:num w:numId="25">
    <w:abstractNumId w:val="23"/>
  </w:num>
  <w:num w:numId="26">
    <w:abstractNumId w:val="12"/>
  </w:num>
  <w:num w:numId="27">
    <w:abstractNumId w:val="6"/>
  </w:num>
  <w:num w:numId="28">
    <w:abstractNumId w:val="14"/>
  </w:num>
  <w:num w:numId="29">
    <w:abstractNumId w:val="38"/>
  </w:num>
  <w:num w:numId="30">
    <w:abstractNumId w:val="20"/>
  </w:num>
  <w:num w:numId="31">
    <w:abstractNumId w:val="34"/>
  </w:num>
  <w:num w:numId="32">
    <w:abstractNumId w:val="13"/>
  </w:num>
  <w:num w:numId="33">
    <w:abstractNumId w:val="27"/>
  </w:num>
  <w:num w:numId="34">
    <w:abstractNumId w:val="18"/>
  </w:num>
  <w:num w:numId="35">
    <w:abstractNumId w:val="32"/>
  </w:num>
  <w:num w:numId="36">
    <w:abstractNumId w:val="7"/>
  </w:num>
  <w:num w:numId="37">
    <w:abstractNumId w:val="26"/>
  </w:num>
  <w:num w:numId="38">
    <w:abstractNumId w:val="10"/>
  </w:num>
  <w:num w:numId="39">
    <w:abstractNumId w:val="25"/>
  </w:num>
  <w:num w:numId="40">
    <w:abstractNumId w:val="15"/>
  </w:num>
  <w:num w:numId="41">
    <w:abstractNumId w:val="36"/>
  </w:num>
  <w:num w:numId="42">
    <w:abstractNumId w:val="29"/>
  </w:num>
  <w:num w:numId="43">
    <w:abstractNumId w:val="2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5"/>
    <w:rsid w:val="000005FE"/>
    <w:rsid w:val="000131A3"/>
    <w:rsid w:val="00013C0A"/>
    <w:rsid w:val="00014B89"/>
    <w:rsid w:val="000173B3"/>
    <w:rsid w:val="00020D44"/>
    <w:rsid w:val="00021A39"/>
    <w:rsid w:val="00025E7D"/>
    <w:rsid w:val="00035DBA"/>
    <w:rsid w:val="00037C17"/>
    <w:rsid w:val="00041DB4"/>
    <w:rsid w:val="000429AC"/>
    <w:rsid w:val="00042B6A"/>
    <w:rsid w:val="00042B99"/>
    <w:rsid w:val="0004657A"/>
    <w:rsid w:val="000516C4"/>
    <w:rsid w:val="000517C0"/>
    <w:rsid w:val="00061444"/>
    <w:rsid w:val="000637A6"/>
    <w:rsid w:val="00066BBA"/>
    <w:rsid w:val="00071509"/>
    <w:rsid w:val="00083DD5"/>
    <w:rsid w:val="00092341"/>
    <w:rsid w:val="000A7F05"/>
    <w:rsid w:val="000B6C05"/>
    <w:rsid w:val="000C20BD"/>
    <w:rsid w:val="000C2B24"/>
    <w:rsid w:val="000C5EA5"/>
    <w:rsid w:val="000D2DE0"/>
    <w:rsid w:val="000E2C94"/>
    <w:rsid w:val="000E4AA4"/>
    <w:rsid w:val="000F37BD"/>
    <w:rsid w:val="000F5C22"/>
    <w:rsid w:val="0010113D"/>
    <w:rsid w:val="0010462B"/>
    <w:rsid w:val="00110604"/>
    <w:rsid w:val="00111011"/>
    <w:rsid w:val="00123AD3"/>
    <w:rsid w:val="001263BF"/>
    <w:rsid w:val="001265CF"/>
    <w:rsid w:val="00130191"/>
    <w:rsid w:val="00135844"/>
    <w:rsid w:val="00136294"/>
    <w:rsid w:val="00140513"/>
    <w:rsid w:val="001457BC"/>
    <w:rsid w:val="00157BD7"/>
    <w:rsid w:val="00163881"/>
    <w:rsid w:val="001659E4"/>
    <w:rsid w:val="001708B9"/>
    <w:rsid w:val="0017280D"/>
    <w:rsid w:val="001757CE"/>
    <w:rsid w:val="00180BDA"/>
    <w:rsid w:val="0018108F"/>
    <w:rsid w:val="00186FC8"/>
    <w:rsid w:val="00193BE3"/>
    <w:rsid w:val="001975EF"/>
    <w:rsid w:val="0019765A"/>
    <w:rsid w:val="001A45CF"/>
    <w:rsid w:val="001B0F94"/>
    <w:rsid w:val="001B5C19"/>
    <w:rsid w:val="001D03A7"/>
    <w:rsid w:val="001D21E5"/>
    <w:rsid w:val="001E016B"/>
    <w:rsid w:val="001E7D3E"/>
    <w:rsid w:val="001F38BE"/>
    <w:rsid w:val="001F61B8"/>
    <w:rsid w:val="001F6839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08"/>
    <w:rsid w:val="002370AB"/>
    <w:rsid w:val="00237872"/>
    <w:rsid w:val="0024202F"/>
    <w:rsid w:val="00244010"/>
    <w:rsid w:val="00253D2A"/>
    <w:rsid w:val="00255D53"/>
    <w:rsid w:val="00277DBB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41F7"/>
    <w:rsid w:val="002E1C00"/>
    <w:rsid w:val="002E7099"/>
    <w:rsid w:val="002F027D"/>
    <w:rsid w:val="002F2771"/>
    <w:rsid w:val="002F279A"/>
    <w:rsid w:val="003121C1"/>
    <w:rsid w:val="0032373B"/>
    <w:rsid w:val="00331D1F"/>
    <w:rsid w:val="00335CF3"/>
    <w:rsid w:val="00337680"/>
    <w:rsid w:val="00350886"/>
    <w:rsid w:val="00357E4F"/>
    <w:rsid w:val="00367B44"/>
    <w:rsid w:val="00375EB8"/>
    <w:rsid w:val="00377AE4"/>
    <w:rsid w:val="003863C7"/>
    <w:rsid w:val="0039181B"/>
    <w:rsid w:val="003923FD"/>
    <w:rsid w:val="003A494E"/>
    <w:rsid w:val="003B3379"/>
    <w:rsid w:val="003B3C47"/>
    <w:rsid w:val="003B3F96"/>
    <w:rsid w:val="003C12AF"/>
    <w:rsid w:val="003C4BE4"/>
    <w:rsid w:val="003C4DE4"/>
    <w:rsid w:val="003D0767"/>
    <w:rsid w:val="003D1A80"/>
    <w:rsid w:val="003E138D"/>
    <w:rsid w:val="003E1820"/>
    <w:rsid w:val="003E49BA"/>
    <w:rsid w:val="003F2224"/>
    <w:rsid w:val="00404297"/>
    <w:rsid w:val="004052BC"/>
    <w:rsid w:val="004066C3"/>
    <w:rsid w:val="00412EA0"/>
    <w:rsid w:val="00413084"/>
    <w:rsid w:val="004314E1"/>
    <w:rsid w:val="00432002"/>
    <w:rsid w:val="0044117C"/>
    <w:rsid w:val="0044558B"/>
    <w:rsid w:val="004509E3"/>
    <w:rsid w:val="00451AD9"/>
    <w:rsid w:val="00473614"/>
    <w:rsid w:val="0048369A"/>
    <w:rsid w:val="004860A3"/>
    <w:rsid w:val="00486736"/>
    <w:rsid w:val="004A0DCC"/>
    <w:rsid w:val="004A6C6D"/>
    <w:rsid w:val="004C2616"/>
    <w:rsid w:val="004C5D1B"/>
    <w:rsid w:val="004D159E"/>
    <w:rsid w:val="004D1F57"/>
    <w:rsid w:val="004D49FC"/>
    <w:rsid w:val="004F47B4"/>
    <w:rsid w:val="004F4A4B"/>
    <w:rsid w:val="00501EFF"/>
    <w:rsid w:val="00526863"/>
    <w:rsid w:val="005270F9"/>
    <w:rsid w:val="00542505"/>
    <w:rsid w:val="00543BA8"/>
    <w:rsid w:val="00544D24"/>
    <w:rsid w:val="00563C6F"/>
    <w:rsid w:val="00564F21"/>
    <w:rsid w:val="0057076F"/>
    <w:rsid w:val="00573556"/>
    <w:rsid w:val="00573D2F"/>
    <w:rsid w:val="005843DE"/>
    <w:rsid w:val="00585334"/>
    <w:rsid w:val="00593BF7"/>
    <w:rsid w:val="005967D7"/>
    <w:rsid w:val="0059682F"/>
    <w:rsid w:val="005969FB"/>
    <w:rsid w:val="005A2F04"/>
    <w:rsid w:val="005A6392"/>
    <w:rsid w:val="005B6B53"/>
    <w:rsid w:val="005C23D6"/>
    <w:rsid w:val="005D5512"/>
    <w:rsid w:val="005E3501"/>
    <w:rsid w:val="005F3D7B"/>
    <w:rsid w:val="005F525A"/>
    <w:rsid w:val="005F54F5"/>
    <w:rsid w:val="005F68FD"/>
    <w:rsid w:val="005F74C0"/>
    <w:rsid w:val="00605199"/>
    <w:rsid w:val="00624C5E"/>
    <w:rsid w:val="00626FD8"/>
    <w:rsid w:val="006464CD"/>
    <w:rsid w:val="00650D85"/>
    <w:rsid w:val="006528C9"/>
    <w:rsid w:val="00656274"/>
    <w:rsid w:val="006673E8"/>
    <w:rsid w:val="00671EC0"/>
    <w:rsid w:val="00676F48"/>
    <w:rsid w:val="0067770B"/>
    <w:rsid w:val="00686056"/>
    <w:rsid w:val="00691C32"/>
    <w:rsid w:val="006A473D"/>
    <w:rsid w:val="006B0513"/>
    <w:rsid w:val="006B16E0"/>
    <w:rsid w:val="006B24BB"/>
    <w:rsid w:val="006B30D1"/>
    <w:rsid w:val="006B4816"/>
    <w:rsid w:val="006C4B90"/>
    <w:rsid w:val="006C5AD3"/>
    <w:rsid w:val="006C617F"/>
    <w:rsid w:val="006D6A17"/>
    <w:rsid w:val="006E3221"/>
    <w:rsid w:val="00705766"/>
    <w:rsid w:val="007172D9"/>
    <w:rsid w:val="00720888"/>
    <w:rsid w:val="0072138D"/>
    <w:rsid w:val="0072746D"/>
    <w:rsid w:val="007312AA"/>
    <w:rsid w:val="007342AA"/>
    <w:rsid w:val="00734C1B"/>
    <w:rsid w:val="007460A4"/>
    <w:rsid w:val="00750D3B"/>
    <w:rsid w:val="00750F80"/>
    <w:rsid w:val="007516F0"/>
    <w:rsid w:val="00753A99"/>
    <w:rsid w:val="007550AB"/>
    <w:rsid w:val="007604FB"/>
    <w:rsid w:val="007653DA"/>
    <w:rsid w:val="0076614E"/>
    <w:rsid w:val="00773725"/>
    <w:rsid w:val="00784EB7"/>
    <w:rsid w:val="0079305A"/>
    <w:rsid w:val="007A1421"/>
    <w:rsid w:val="007B29C4"/>
    <w:rsid w:val="007B2FB1"/>
    <w:rsid w:val="007C008A"/>
    <w:rsid w:val="007C0C20"/>
    <w:rsid w:val="007C2A5C"/>
    <w:rsid w:val="007C7944"/>
    <w:rsid w:val="007C7C55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B2F37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4055"/>
    <w:rsid w:val="009350F0"/>
    <w:rsid w:val="009419A4"/>
    <w:rsid w:val="00952D32"/>
    <w:rsid w:val="00957BA0"/>
    <w:rsid w:val="00967D55"/>
    <w:rsid w:val="00971261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43CA"/>
    <w:rsid w:val="00A063EE"/>
    <w:rsid w:val="00A161A4"/>
    <w:rsid w:val="00A17957"/>
    <w:rsid w:val="00A22C63"/>
    <w:rsid w:val="00A253B8"/>
    <w:rsid w:val="00A31E80"/>
    <w:rsid w:val="00A32258"/>
    <w:rsid w:val="00A33333"/>
    <w:rsid w:val="00A37554"/>
    <w:rsid w:val="00A43B3E"/>
    <w:rsid w:val="00A659E1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D1749"/>
    <w:rsid w:val="00AD6475"/>
    <w:rsid w:val="00AE0FC7"/>
    <w:rsid w:val="00AE6C40"/>
    <w:rsid w:val="00AE710A"/>
    <w:rsid w:val="00B020E4"/>
    <w:rsid w:val="00B055B1"/>
    <w:rsid w:val="00B0660D"/>
    <w:rsid w:val="00B06697"/>
    <w:rsid w:val="00B176C3"/>
    <w:rsid w:val="00B20E03"/>
    <w:rsid w:val="00B253A1"/>
    <w:rsid w:val="00B262AB"/>
    <w:rsid w:val="00B33CB7"/>
    <w:rsid w:val="00B352FA"/>
    <w:rsid w:val="00B36B5C"/>
    <w:rsid w:val="00B36D31"/>
    <w:rsid w:val="00B43146"/>
    <w:rsid w:val="00B46969"/>
    <w:rsid w:val="00B47A1D"/>
    <w:rsid w:val="00B615EA"/>
    <w:rsid w:val="00B617CD"/>
    <w:rsid w:val="00B66FC9"/>
    <w:rsid w:val="00B76AF5"/>
    <w:rsid w:val="00B805E0"/>
    <w:rsid w:val="00B955FF"/>
    <w:rsid w:val="00B962CB"/>
    <w:rsid w:val="00BB4A7A"/>
    <w:rsid w:val="00BB6CB3"/>
    <w:rsid w:val="00BC0047"/>
    <w:rsid w:val="00BC266F"/>
    <w:rsid w:val="00BD2206"/>
    <w:rsid w:val="00BE48D2"/>
    <w:rsid w:val="00BE77B1"/>
    <w:rsid w:val="00BF67EE"/>
    <w:rsid w:val="00BF6F8B"/>
    <w:rsid w:val="00C04DCF"/>
    <w:rsid w:val="00C04F0F"/>
    <w:rsid w:val="00C06177"/>
    <w:rsid w:val="00C075EA"/>
    <w:rsid w:val="00C14C5A"/>
    <w:rsid w:val="00C158DA"/>
    <w:rsid w:val="00C23990"/>
    <w:rsid w:val="00C25EC1"/>
    <w:rsid w:val="00C34C43"/>
    <w:rsid w:val="00C41BEB"/>
    <w:rsid w:val="00C50A26"/>
    <w:rsid w:val="00C61AC6"/>
    <w:rsid w:val="00C67491"/>
    <w:rsid w:val="00C702C7"/>
    <w:rsid w:val="00C7429C"/>
    <w:rsid w:val="00C762EB"/>
    <w:rsid w:val="00C81837"/>
    <w:rsid w:val="00C8703B"/>
    <w:rsid w:val="00CA4E63"/>
    <w:rsid w:val="00CA5B05"/>
    <w:rsid w:val="00CC23F2"/>
    <w:rsid w:val="00CC2A1A"/>
    <w:rsid w:val="00CC5E8F"/>
    <w:rsid w:val="00CC69B1"/>
    <w:rsid w:val="00CD5842"/>
    <w:rsid w:val="00CE1D9F"/>
    <w:rsid w:val="00CF3CA4"/>
    <w:rsid w:val="00CF546E"/>
    <w:rsid w:val="00CF7F7F"/>
    <w:rsid w:val="00D0023B"/>
    <w:rsid w:val="00D01239"/>
    <w:rsid w:val="00D149B4"/>
    <w:rsid w:val="00D236E8"/>
    <w:rsid w:val="00D27B73"/>
    <w:rsid w:val="00D329DF"/>
    <w:rsid w:val="00D33A2B"/>
    <w:rsid w:val="00D35C72"/>
    <w:rsid w:val="00D36E73"/>
    <w:rsid w:val="00D4280C"/>
    <w:rsid w:val="00D5297D"/>
    <w:rsid w:val="00D52A6A"/>
    <w:rsid w:val="00D61DFC"/>
    <w:rsid w:val="00D6230E"/>
    <w:rsid w:val="00D768FD"/>
    <w:rsid w:val="00D7732D"/>
    <w:rsid w:val="00D77643"/>
    <w:rsid w:val="00D815D0"/>
    <w:rsid w:val="00DA1962"/>
    <w:rsid w:val="00DB0CB1"/>
    <w:rsid w:val="00DB5D79"/>
    <w:rsid w:val="00DC4D91"/>
    <w:rsid w:val="00DC65D0"/>
    <w:rsid w:val="00DD5A1B"/>
    <w:rsid w:val="00DD715C"/>
    <w:rsid w:val="00DE18BC"/>
    <w:rsid w:val="00DF4B62"/>
    <w:rsid w:val="00E0517E"/>
    <w:rsid w:val="00E15DEF"/>
    <w:rsid w:val="00E15E9E"/>
    <w:rsid w:val="00E26113"/>
    <w:rsid w:val="00E266A4"/>
    <w:rsid w:val="00E307B8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A300D"/>
    <w:rsid w:val="00EB209E"/>
    <w:rsid w:val="00EB5CD1"/>
    <w:rsid w:val="00EC6CC9"/>
    <w:rsid w:val="00ED5DBC"/>
    <w:rsid w:val="00EE16D4"/>
    <w:rsid w:val="00EE2C87"/>
    <w:rsid w:val="00EE61A2"/>
    <w:rsid w:val="00EF0925"/>
    <w:rsid w:val="00EF35EF"/>
    <w:rsid w:val="00EF4086"/>
    <w:rsid w:val="00F045B9"/>
    <w:rsid w:val="00F1518C"/>
    <w:rsid w:val="00F15F5C"/>
    <w:rsid w:val="00F23266"/>
    <w:rsid w:val="00F30144"/>
    <w:rsid w:val="00F3081C"/>
    <w:rsid w:val="00F448EC"/>
    <w:rsid w:val="00F506EF"/>
    <w:rsid w:val="00F5140D"/>
    <w:rsid w:val="00F565A3"/>
    <w:rsid w:val="00F600EA"/>
    <w:rsid w:val="00F64334"/>
    <w:rsid w:val="00F7435C"/>
    <w:rsid w:val="00F9119D"/>
    <w:rsid w:val="00F973D7"/>
    <w:rsid w:val="00FA6EC4"/>
    <w:rsid w:val="00FB0CB7"/>
    <w:rsid w:val="00FB25C1"/>
    <w:rsid w:val="00FB6C38"/>
    <w:rsid w:val="00FC1E31"/>
    <w:rsid w:val="00FC2104"/>
    <w:rsid w:val="00FC2B0D"/>
    <w:rsid w:val="00FC3A87"/>
    <w:rsid w:val="00FC5C06"/>
    <w:rsid w:val="00FD505C"/>
    <w:rsid w:val="00FD5421"/>
    <w:rsid w:val="00FD5F2E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EAE8"/>
  <w15:chartTrackingRefBased/>
  <w15:docId w15:val="{18E915EE-66BB-4708-95FA-A7CA63F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55"/>
    <w:pPr>
      <w:spacing w:after="240" w:line="240" w:lineRule="atLeast"/>
    </w:pPr>
    <w:rPr>
      <w:rFonts w:cstheme="minorBidi"/>
      <w:color w:val="00000A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50AB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 w:after="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qFormat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qFormat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  <w:spacing w:line="240" w:lineRule="auto"/>
    </w:pPr>
    <w:rPr>
      <w:iCs/>
      <w:color w:val="75787B"/>
      <w:sz w:val="17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eloitte2">
    <w:name w:val="Deloitte 2"/>
    <w:basedOn w:val="TableNormal"/>
    <w:uiPriority w:val="99"/>
    <w:rsid w:val="0057076F"/>
    <w:rPr>
      <w:rFonts w:asciiTheme="minorHAnsi" w:eastAsiaTheme="minorHAnsi" w:hAnsiTheme="minorHAnsi" w:cstheme="minorBidi"/>
      <w:szCs w:val="22"/>
      <w:lang w:val="en-GB" w:eastAsia="en-US"/>
    </w:rPr>
    <w:tblPr/>
  </w:style>
  <w:style w:type="character" w:customStyle="1" w:styleId="ListParagraphChar">
    <w:name w:val="List Paragraph Char"/>
    <w:aliases w:val="A-Odrážky1 Char,Odstavec_muj Char,Nad Char,_Odstavec se seznamem Char,Odstavec_muj1 Char,Odstavec_muj2 Char,Odstavec_muj3 Char,Nad1 Char,Odstavec_muj4 Char,Nad2 Char,List Paragraph2 Char,Odstavec_muj5 Char,Odstavec_muj6 Char"/>
    <w:link w:val="ListParagraph"/>
    <w:uiPriority w:val="34"/>
    <w:qFormat/>
    <w:locked/>
    <w:rsid w:val="00967D55"/>
    <w:rPr>
      <w:sz w:val="18"/>
    </w:rPr>
  </w:style>
  <w:style w:type="paragraph" w:styleId="ListParagraph">
    <w:name w:val="List Paragraph"/>
    <w:aliases w:val="A-Odrážky1,Odstavec_muj,Nad,_Odstavec se seznamem,Odstavec_muj1,Odstavec_muj2,Odstavec_muj3,Nad1,Odstavec_muj4,Nad2,List Paragraph2,Odstavec_muj5,Odstavec_muj6,Odstavec_muj7,Odstavec_muj8,Odstavec_muj9,List Paragraph1"/>
    <w:basedOn w:val="Normal"/>
    <w:link w:val="ListParagraphChar"/>
    <w:uiPriority w:val="34"/>
    <w:qFormat/>
    <w:rsid w:val="00967D55"/>
    <w:pPr>
      <w:ind w:left="720"/>
      <w:contextualSpacing/>
    </w:pPr>
    <w:rPr>
      <w:rFonts w:cs="Times New Roman"/>
      <w:color w:val="auto"/>
      <w:szCs w:val="20"/>
      <w:lang w:eastAsia="cs-CZ"/>
    </w:rPr>
  </w:style>
  <w:style w:type="table" w:customStyle="1" w:styleId="ListTable3-Accent31">
    <w:name w:val="List Table 3 - Accent 31"/>
    <w:basedOn w:val="TableNormal"/>
    <w:uiPriority w:val="48"/>
    <w:rsid w:val="00967D55"/>
    <w:rPr>
      <w:rFonts w:asciiTheme="minorHAnsi" w:eastAsiaTheme="minorHAnsi" w:hAnsiTheme="minorHAnsi" w:cstheme="minorBidi"/>
      <w:szCs w:val="22"/>
      <w:lang w:val="en-GB" w:eastAsia="en-US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character" w:customStyle="1" w:styleId="FootnoteTextChar1">
    <w:name w:val="Footnote Text Char1"/>
    <w:basedOn w:val="DefaultParagraphFont"/>
    <w:uiPriority w:val="99"/>
    <w:rsid w:val="00967D55"/>
    <w:rPr>
      <w:rFonts w:ascii="Verdana" w:eastAsia="Verdana" w:hAnsi="Verdana"/>
      <w:color w:val="00000A"/>
      <w:sz w:val="18"/>
      <w:lang w:val="cs-CZ"/>
    </w:rPr>
  </w:style>
  <w:style w:type="paragraph" w:customStyle="1" w:styleId="Bntext">
    <w:name w:val="Běžný text"/>
    <w:basedOn w:val="Normal"/>
    <w:qFormat/>
    <w:rsid w:val="00967D55"/>
    <w:pPr>
      <w:spacing w:before="100" w:after="100" w:line="240" w:lineRule="auto"/>
      <w:jc w:val="both"/>
    </w:pPr>
    <w:rPr>
      <w:rFonts w:ascii="Arial" w:hAnsi="Arial" w:cs="Tahoma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E6F7-684F-4793-9867-DADF392D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1515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Rames, Filip</dc:creator>
  <cp:keywords/>
  <dc:description/>
  <cp:lastModifiedBy>Rames, Filip</cp:lastModifiedBy>
  <cp:revision>1</cp:revision>
  <cp:lastPrinted>2016-04-04T15:14:00Z</cp:lastPrinted>
  <dcterms:created xsi:type="dcterms:W3CDTF">2019-06-20T08:54:00Z</dcterms:created>
  <dcterms:modified xsi:type="dcterms:W3CDTF">2019-06-20T09:14:00Z</dcterms:modified>
</cp:coreProperties>
</file>