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AA8" w:rsidRDefault="007A2398" w:rsidP="00294102">
      <w:pPr>
        <w:suppressAutoHyphens w:val="0"/>
        <w:autoSpaceDE w:val="0"/>
        <w:autoSpaceDN w:val="0"/>
        <w:adjustRightInd w:val="0"/>
        <w:jc w:val="left"/>
        <w:rPr>
          <w:rFonts w:ascii="Arial" w:eastAsia="Calibri" w:hAnsi="Arial" w:cs="Arial"/>
          <w:b/>
          <w:bCs/>
          <w:color w:val="00577E"/>
          <w:sz w:val="40"/>
          <w:szCs w:val="40"/>
          <w:lang w:eastAsia="en-US"/>
        </w:rPr>
      </w:pPr>
      <w:r w:rsidRPr="00DE2022">
        <w:rPr>
          <w:noProof/>
          <w:lang w:eastAsia="cs-CZ"/>
        </w:rPr>
        <w:drawing>
          <wp:anchor distT="0" distB="0" distL="114300" distR="114300" simplePos="0" relativeHeight="251673600" behindDoc="1" locked="0" layoutInCell="1" allowOverlap="1" wp14:anchorId="729C8242" wp14:editId="793E2272">
            <wp:simplePos x="0" y="0"/>
            <wp:positionH relativeFrom="page">
              <wp:posOffset>29210</wp:posOffset>
            </wp:positionH>
            <wp:positionV relativeFrom="page">
              <wp:posOffset>-9525</wp:posOffset>
            </wp:positionV>
            <wp:extent cx="7610475" cy="10696575"/>
            <wp:effectExtent l="0" t="0" r="0" b="0"/>
            <wp:wrapNone/>
            <wp:docPr id="5" name="RHreportBackgrounds1i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0475" cy="1069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94102" w:rsidRPr="00DE2022" w:rsidRDefault="00294102" w:rsidP="00294102">
      <w:pPr>
        <w:suppressAutoHyphens w:val="0"/>
        <w:autoSpaceDE w:val="0"/>
        <w:autoSpaceDN w:val="0"/>
        <w:adjustRightInd w:val="0"/>
        <w:jc w:val="left"/>
        <w:rPr>
          <w:rFonts w:ascii="Arial" w:eastAsia="Calibri" w:hAnsi="Arial" w:cs="Arial"/>
          <w:b/>
          <w:bCs/>
          <w:color w:val="00577E"/>
          <w:sz w:val="40"/>
          <w:szCs w:val="40"/>
          <w:lang w:eastAsia="en-US"/>
        </w:rPr>
      </w:pPr>
    </w:p>
    <w:p w:rsidR="00294102" w:rsidRPr="00DE2022" w:rsidRDefault="00294102" w:rsidP="00294102">
      <w:pPr>
        <w:suppressAutoHyphens w:val="0"/>
        <w:autoSpaceDE w:val="0"/>
        <w:autoSpaceDN w:val="0"/>
        <w:adjustRightInd w:val="0"/>
        <w:jc w:val="left"/>
        <w:rPr>
          <w:rFonts w:ascii="Arial" w:eastAsia="Calibri" w:hAnsi="Arial" w:cs="Arial"/>
          <w:b/>
          <w:bCs/>
          <w:color w:val="00577E"/>
          <w:sz w:val="40"/>
          <w:szCs w:val="40"/>
          <w:lang w:eastAsia="en-US"/>
        </w:rPr>
      </w:pPr>
    </w:p>
    <w:p w:rsidR="00294102" w:rsidRPr="00DE2022" w:rsidRDefault="00294102" w:rsidP="00294102">
      <w:pPr>
        <w:suppressAutoHyphens w:val="0"/>
        <w:autoSpaceDE w:val="0"/>
        <w:autoSpaceDN w:val="0"/>
        <w:adjustRightInd w:val="0"/>
        <w:jc w:val="left"/>
        <w:rPr>
          <w:rFonts w:ascii="Arial" w:eastAsia="Calibri" w:hAnsi="Arial" w:cs="Arial"/>
          <w:b/>
          <w:bCs/>
          <w:color w:val="00577E"/>
          <w:sz w:val="40"/>
          <w:szCs w:val="40"/>
          <w:lang w:eastAsia="en-US"/>
        </w:rPr>
      </w:pPr>
    </w:p>
    <w:p w:rsidR="00294102" w:rsidRPr="00DE2022" w:rsidRDefault="00294102" w:rsidP="00294102">
      <w:pPr>
        <w:suppressAutoHyphens w:val="0"/>
        <w:autoSpaceDE w:val="0"/>
        <w:autoSpaceDN w:val="0"/>
        <w:adjustRightInd w:val="0"/>
        <w:jc w:val="left"/>
        <w:rPr>
          <w:rFonts w:ascii="Arial" w:eastAsia="Calibri" w:hAnsi="Arial" w:cs="Arial"/>
          <w:b/>
          <w:bCs/>
          <w:color w:val="00577E"/>
          <w:sz w:val="40"/>
          <w:szCs w:val="40"/>
          <w:lang w:eastAsia="en-US"/>
        </w:rPr>
      </w:pPr>
    </w:p>
    <w:p w:rsidR="00294102" w:rsidRPr="00DE2022" w:rsidRDefault="00294102" w:rsidP="00294102">
      <w:pPr>
        <w:suppressAutoHyphens w:val="0"/>
        <w:autoSpaceDE w:val="0"/>
        <w:autoSpaceDN w:val="0"/>
        <w:adjustRightInd w:val="0"/>
        <w:jc w:val="left"/>
        <w:rPr>
          <w:rFonts w:ascii="Arial" w:eastAsia="Calibri" w:hAnsi="Arial" w:cs="Arial"/>
          <w:b/>
          <w:bCs/>
          <w:color w:val="00577E"/>
          <w:sz w:val="40"/>
          <w:szCs w:val="40"/>
          <w:lang w:eastAsia="en-US"/>
        </w:rPr>
      </w:pPr>
    </w:p>
    <w:p w:rsidR="00294102" w:rsidRPr="00DE2022" w:rsidRDefault="00294102" w:rsidP="00294102">
      <w:pPr>
        <w:suppressAutoHyphens w:val="0"/>
        <w:autoSpaceDE w:val="0"/>
        <w:autoSpaceDN w:val="0"/>
        <w:adjustRightInd w:val="0"/>
        <w:jc w:val="left"/>
        <w:rPr>
          <w:rFonts w:ascii="Arial" w:eastAsia="Calibri" w:hAnsi="Arial" w:cs="Arial"/>
          <w:b/>
          <w:bCs/>
          <w:color w:val="00577E"/>
          <w:sz w:val="40"/>
          <w:szCs w:val="40"/>
          <w:lang w:eastAsia="en-US"/>
        </w:rPr>
      </w:pPr>
    </w:p>
    <w:p w:rsidR="00294102" w:rsidRPr="00DE2022" w:rsidRDefault="00294102" w:rsidP="00294102">
      <w:pPr>
        <w:suppressAutoHyphens w:val="0"/>
        <w:autoSpaceDE w:val="0"/>
        <w:autoSpaceDN w:val="0"/>
        <w:adjustRightInd w:val="0"/>
        <w:jc w:val="left"/>
        <w:rPr>
          <w:rFonts w:ascii="Arial" w:eastAsia="Calibri" w:hAnsi="Arial" w:cs="Arial"/>
          <w:b/>
          <w:bCs/>
          <w:color w:val="00577E"/>
          <w:sz w:val="40"/>
          <w:szCs w:val="40"/>
          <w:lang w:eastAsia="en-US"/>
        </w:rPr>
      </w:pPr>
    </w:p>
    <w:p w:rsidR="00294102" w:rsidRPr="00DE2022" w:rsidRDefault="00294102" w:rsidP="00294102">
      <w:pPr>
        <w:suppressAutoHyphens w:val="0"/>
        <w:autoSpaceDE w:val="0"/>
        <w:autoSpaceDN w:val="0"/>
        <w:adjustRightInd w:val="0"/>
        <w:jc w:val="left"/>
        <w:rPr>
          <w:rFonts w:ascii="Arial" w:eastAsia="Calibri" w:hAnsi="Arial" w:cs="Arial"/>
          <w:b/>
          <w:bCs/>
          <w:color w:val="00577E"/>
          <w:sz w:val="40"/>
          <w:szCs w:val="40"/>
          <w:lang w:eastAsia="en-US"/>
        </w:rPr>
      </w:pPr>
    </w:p>
    <w:p w:rsidR="00294102" w:rsidRPr="00DE2022" w:rsidRDefault="00294102" w:rsidP="00294102">
      <w:pPr>
        <w:suppressAutoHyphens w:val="0"/>
        <w:autoSpaceDE w:val="0"/>
        <w:autoSpaceDN w:val="0"/>
        <w:adjustRightInd w:val="0"/>
        <w:jc w:val="left"/>
        <w:rPr>
          <w:rFonts w:ascii="Arial" w:eastAsia="Calibri" w:hAnsi="Arial" w:cs="Arial"/>
          <w:b/>
          <w:bCs/>
          <w:color w:val="00577E"/>
          <w:sz w:val="40"/>
          <w:szCs w:val="40"/>
          <w:lang w:eastAsia="en-US"/>
        </w:rPr>
      </w:pPr>
    </w:p>
    <w:p w:rsidR="00294102" w:rsidRPr="00DE2022" w:rsidRDefault="00294102" w:rsidP="00294102">
      <w:pPr>
        <w:suppressAutoHyphens w:val="0"/>
        <w:autoSpaceDE w:val="0"/>
        <w:autoSpaceDN w:val="0"/>
        <w:adjustRightInd w:val="0"/>
        <w:jc w:val="left"/>
        <w:rPr>
          <w:rFonts w:ascii="Arial" w:eastAsia="Calibri" w:hAnsi="Arial" w:cs="Arial"/>
          <w:b/>
          <w:bCs/>
          <w:color w:val="00577E"/>
          <w:sz w:val="40"/>
          <w:szCs w:val="40"/>
          <w:lang w:eastAsia="en-US"/>
        </w:rPr>
      </w:pPr>
    </w:p>
    <w:p w:rsidR="00294102" w:rsidRPr="00DE2022" w:rsidRDefault="00294102" w:rsidP="00294102">
      <w:pPr>
        <w:suppressAutoHyphens w:val="0"/>
        <w:autoSpaceDE w:val="0"/>
        <w:autoSpaceDN w:val="0"/>
        <w:adjustRightInd w:val="0"/>
        <w:jc w:val="left"/>
        <w:rPr>
          <w:rFonts w:ascii="Arial" w:eastAsia="Calibri" w:hAnsi="Arial" w:cs="Arial"/>
          <w:b/>
          <w:bCs/>
          <w:color w:val="00577E"/>
          <w:sz w:val="40"/>
          <w:szCs w:val="40"/>
          <w:lang w:eastAsia="en-US"/>
        </w:rPr>
      </w:pPr>
    </w:p>
    <w:p w:rsidR="00294102" w:rsidRPr="00DE2022" w:rsidRDefault="00294102" w:rsidP="00294102">
      <w:pPr>
        <w:suppressAutoHyphens w:val="0"/>
        <w:autoSpaceDE w:val="0"/>
        <w:autoSpaceDN w:val="0"/>
        <w:adjustRightInd w:val="0"/>
        <w:jc w:val="left"/>
        <w:rPr>
          <w:rFonts w:ascii="Arial" w:eastAsia="Calibri" w:hAnsi="Arial" w:cs="Arial"/>
          <w:b/>
          <w:bCs/>
          <w:color w:val="00577E"/>
          <w:sz w:val="40"/>
          <w:szCs w:val="40"/>
          <w:lang w:eastAsia="en-US"/>
        </w:rPr>
      </w:pPr>
    </w:p>
    <w:p w:rsidR="00294102" w:rsidRPr="00DE2022" w:rsidRDefault="00294102" w:rsidP="00294102">
      <w:pPr>
        <w:suppressAutoHyphens w:val="0"/>
        <w:autoSpaceDE w:val="0"/>
        <w:autoSpaceDN w:val="0"/>
        <w:adjustRightInd w:val="0"/>
        <w:jc w:val="left"/>
        <w:rPr>
          <w:rFonts w:ascii="Arial" w:eastAsia="Calibri" w:hAnsi="Arial" w:cs="Arial"/>
          <w:b/>
          <w:bCs/>
          <w:color w:val="00577E"/>
          <w:sz w:val="40"/>
          <w:szCs w:val="40"/>
          <w:lang w:eastAsia="en-US"/>
        </w:rPr>
      </w:pPr>
    </w:p>
    <w:p w:rsidR="00294102" w:rsidRPr="00DE2022" w:rsidRDefault="00294102" w:rsidP="00294102">
      <w:pPr>
        <w:suppressAutoHyphens w:val="0"/>
        <w:autoSpaceDE w:val="0"/>
        <w:autoSpaceDN w:val="0"/>
        <w:adjustRightInd w:val="0"/>
        <w:jc w:val="left"/>
        <w:rPr>
          <w:rFonts w:ascii="Arial" w:eastAsia="Calibri" w:hAnsi="Arial" w:cs="Arial"/>
          <w:b/>
          <w:bCs/>
          <w:color w:val="00577E"/>
          <w:sz w:val="40"/>
          <w:szCs w:val="40"/>
          <w:lang w:eastAsia="en-US"/>
        </w:rPr>
      </w:pPr>
    </w:p>
    <w:p w:rsidR="00294102" w:rsidRPr="00DE2022" w:rsidRDefault="00294102" w:rsidP="00294102">
      <w:pPr>
        <w:suppressAutoHyphens w:val="0"/>
        <w:autoSpaceDE w:val="0"/>
        <w:autoSpaceDN w:val="0"/>
        <w:adjustRightInd w:val="0"/>
        <w:jc w:val="left"/>
        <w:rPr>
          <w:rFonts w:ascii="Arial" w:eastAsia="Calibri" w:hAnsi="Arial" w:cs="Arial"/>
          <w:b/>
          <w:bCs/>
          <w:color w:val="00577E"/>
          <w:sz w:val="40"/>
          <w:szCs w:val="40"/>
          <w:lang w:eastAsia="en-US"/>
        </w:rPr>
      </w:pPr>
    </w:p>
    <w:p w:rsidR="00294102" w:rsidRPr="00DE2022" w:rsidRDefault="00294102" w:rsidP="00294102">
      <w:pPr>
        <w:suppressAutoHyphens w:val="0"/>
        <w:autoSpaceDE w:val="0"/>
        <w:autoSpaceDN w:val="0"/>
        <w:adjustRightInd w:val="0"/>
        <w:jc w:val="left"/>
        <w:rPr>
          <w:rFonts w:ascii="Arial" w:eastAsia="Calibri" w:hAnsi="Arial" w:cs="Arial"/>
          <w:b/>
          <w:bCs/>
          <w:color w:val="00577E"/>
          <w:sz w:val="40"/>
          <w:szCs w:val="40"/>
          <w:lang w:eastAsia="en-US"/>
        </w:rPr>
      </w:pPr>
    </w:p>
    <w:p w:rsidR="00294102" w:rsidRPr="00DE2022" w:rsidRDefault="00294102" w:rsidP="00294102">
      <w:pPr>
        <w:suppressAutoHyphens w:val="0"/>
        <w:autoSpaceDE w:val="0"/>
        <w:autoSpaceDN w:val="0"/>
        <w:adjustRightInd w:val="0"/>
        <w:jc w:val="left"/>
        <w:rPr>
          <w:rFonts w:ascii="Arial" w:eastAsia="Calibri" w:hAnsi="Arial" w:cs="Arial"/>
          <w:b/>
          <w:bCs/>
          <w:color w:val="00577E"/>
          <w:sz w:val="40"/>
          <w:szCs w:val="40"/>
          <w:lang w:eastAsia="en-US"/>
        </w:rPr>
      </w:pPr>
    </w:p>
    <w:p w:rsidR="00C71AE9" w:rsidRDefault="00C71AE9" w:rsidP="00294102">
      <w:pPr>
        <w:suppressAutoHyphens w:val="0"/>
        <w:autoSpaceDE w:val="0"/>
        <w:autoSpaceDN w:val="0"/>
        <w:adjustRightInd w:val="0"/>
        <w:jc w:val="left"/>
        <w:rPr>
          <w:rFonts w:ascii="Arial" w:eastAsia="Calibri" w:hAnsi="Arial" w:cs="Arial"/>
          <w:b/>
          <w:bCs/>
          <w:color w:val="00577E"/>
          <w:sz w:val="48"/>
          <w:szCs w:val="48"/>
          <w:lang w:eastAsia="en-US"/>
        </w:rPr>
      </w:pPr>
    </w:p>
    <w:p w:rsidR="00837FA2" w:rsidRPr="00DE2022" w:rsidRDefault="00C71AE9" w:rsidP="00294102">
      <w:pPr>
        <w:suppressAutoHyphens w:val="0"/>
        <w:autoSpaceDE w:val="0"/>
        <w:autoSpaceDN w:val="0"/>
        <w:adjustRightInd w:val="0"/>
        <w:jc w:val="left"/>
        <w:rPr>
          <w:rFonts w:ascii="Arial" w:eastAsia="Calibri" w:hAnsi="Arial" w:cs="Arial"/>
          <w:b/>
          <w:bCs/>
          <w:color w:val="00577E"/>
          <w:sz w:val="48"/>
          <w:szCs w:val="48"/>
          <w:lang w:eastAsia="en-US"/>
        </w:rPr>
      </w:pPr>
      <w:r>
        <w:rPr>
          <w:rFonts w:ascii="Arial" w:eastAsia="Calibri" w:hAnsi="Arial" w:cs="Arial"/>
          <w:b/>
          <w:bCs/>
          <w:color w:val="00577E"/>
          <w:sz w:val="48"/>
          <w:szCs w:val="48"/>
          <w:lang w:eastAsia="en-US"/>
        </w:rPr>
        <w:t>Zkrácená verze Závěrečné zprávy</w:t>
      </w:r>
    </w:p>
    <w:p w:rsidR="00837FA2" w:rsidRPr="00DE2022" w:rsidRDefault="00837FA2" w:rsidP="00294102">
      <w:pPr>
        <w:suppressAutoHyphens w:val="0"/>
        <w:autoSpaceDE w:val="0"/>
        <w:autoSpaceDN w:val="0"/>
        <w:adjustRightInd w:val="0"/>
        <w:jc w:val="left"/>
        <w:rPr>
          <w:rFonts w:ascii="Arial" w:eastAsia="Calibri" w:hAnsi="Arial" w:cs="Arial"/>
          <w:b/>
          <w:bCs/>
          <w:color w:val="00577E"/>
          <w:sz w:val="40"/>
          <w:szCs w:val="40"/>
          <w:lang w:eastAsia="en-US"/>
        </w:rPr>
      </w:pPr>
    </w:p>
    <w:p w:rsidR="00294102" w:rsidRPr="00DE2022" w:rsidRDefault="00294102" w:rsidP="00294102">
      <w:pPr>
        <w:suppressAutoHyphens w:val="0"/>
        <w:autoSpaceDE w:val="0"/>
        <w:autoSpaceDN w:val="0"/>
        <w:adjustRightInd w:val="0"/>
        <w:jc w:val="left"/>
        <w:rPr>
          <w:rFonts w:ascii="Arial" w:eastAsia="Calibri" w:hAnsi="Arial" w:cs="Arial"/>
          <w:b/>
          <w:bCs/>
          <w:color w:val="00577E"/>
          <w:sz w:val="40"/>
          <w:szCs w:val="40"/>
          <w:lang w:eastAsia="en-US"/>
        </w:rPr>
      </w:pPr>
      <w:r w:rsidRPr="00DE2022">
        <w:rPr>
          <w:rFonts w:ascii="Arial" w:eastAsia="Calibri" w:hAnsi="Arial" w:cs="Arial"/>
          <w:b/>
          <w:bCs/>
          <w:color w:val="00577E"/>
          <w:sz w:val="40"/>
          <w:szCs w:val="40"/>
          <w:lang w:eastAsia="en-US"/>
        </w:rPr>
        <w:t xml:space="preserve">„Výsledková evaluace specifických </w:t>
      </w:r>
      <w:r w:rsidRPr="00DE2022">
        <w:rPr>
          <w:rFonts w:ascii="Arial" w:eastAsia="Calibri" w:hAnsi="Arial" w:cs="Arial"/>
          <w:b/>
          <w:bCs/>
          <w:color w:val="00577E"/>
          <w:sz w:val="40"/>
          <w:szCs w:val="40"/>
          <w:lang w:eastAsia="en-US"/>
        </w:rPr>
        <w:br/>
        <w:t>cílů OP PIK“</w:t>
      </w:r>
    </w:p>
    <w:p w:rsidR="00AE38CA" w:rsidRPr="00DE2022" w:rsidRDefault="00AE38CA" w:rsidP="00294102">
      <w:pPr>
        <w:suppressAutoHyphens w:val="0"/>
        <w:autoSpaceDE w:val="0"/>
        <w:autoSpaceDN w:val="0"/>
        <w:adjustRightInd w:val="0"/>
        <w:jc w:val="left"/>
        <w:rPr>
          <w:rFonts w:ascii="Arial" w:eastAsia="Calibri" w:hAnsi="Arial" w:cs="Arial"/>
          <w:b/>
          <w:bCs/>
          <w:color w:val="00577E"/>
          <w:sz w:val="32"/>
          <w:szCs w:val="32"/>
          <w:lang w:eastAsia="en-US"/>
        </w:rPr>
      </w:pPr>
    </w:p>
    <w:p w:rsidR="00AE38CA" w:rsidRPr="00DE2022" w:rsidRDefault="000F4CB1" w:rsidP="00294102">
      <w:pPr>
        <w:suppressAutoHyphens w:val="0"/>
        <w:autoSpaceDE w:val="0"/>
        <w:autoSpaceDN w:val="0"/>
        <w:adjustRightInd w:val="0"/>
        <w:jc w:val="left"/>
        <w:rPr>
          <w:rFonts w:ascii="Arial" w:eastAsia="Calibri" w:hAnsi="Arial" w:cs="Arial"/>
          <w:b/>
          <w:bCs/>
          <w:color w:val="00577E"/>
          <w:sz w:val="32"/>
          <w:szCs w:val="32"/>
          <w:lang w:eastAsia="en-US"/>
        </w:rPr>
      </w:pPr>
      <w:r w:rsidRPr="00DE2022">
        <w:rPr>
          <w:rFonts w:ascii="Arial" w:eastAsia="Calibri" w:hAnsi="Arial" w:cs="Arial"/>
          <w:b/>
          <w:bCs/>
          <w:color w:val="00577E"/>
          <w:sz w:val="32"/>
          <w:szCs w:val="32"/>
          <w:lang w:eastAsia="en-US"/>
        </w:rPr>
        <w:t>3</w:t>
      </w:r>
      <w:r w:rsidR="00AE38CA" w:rsidRPr="00DE2022">
        <w:rPr>
          <w:rFonts w:ascii="Arial" w:eastAsia="Calibri" w:hAnsi="Arial" w:cs="Arial"/>
          <w:b/>
          <w:bCs/>
          <w:color w:val="00577E"/>
          <w:sz w:val="32"/>
          <w:szCs w:val="32"/>
          <w:lang w:eastAsia="en-US"/>
        </w:rPr>
        <w:t>. čás</w:t>
      </w:r>
      <w:r w:rsidRPr="00DE2022">
        <w:rPr>
          <w:rFonts w:ascii="Arial" w:eastAsia="Calibri" w:hAnsi="Arial" w:cs="Arial"/>
          <w:b/>
          <w:bCs/>
          <w:color w:val="00577E"/>
          <w:sz w:val="32"/>
          <w:szCs w:val="32"/>
          <w:lang w:eastAsia="en-US"/>
        </w:rPr>
        <w:t>t VZ: Výsledková evaluace SC 2.3 a 2.4</w:t>
      </w:r>
    </w:p>
    <w:p w:rsidR="00294102" w:rsidRPr="00DE2022" w:rsidRDefault="00294102" w:rsidP="00294102">
      <w:pPr>
        <w:suppressAutoHyphens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00577E"/>
          <w:sz w:val="40"/>
          <w:szCs w:val="40"/>
          <w:lang w:eastAsia="en-US"/>
        </w:rPr>
      </w:pPr>
    </w:p>
    <w:p w:rsidR="00294102" w:rsidRPr="00DE2022" w:rsidRDefault="00294102" w:rsidP="00294102">
      <w:pPr>
        <w:suppressAutoHyphens w:val="0"/>
        <w:autoSpaceDE w:val="0"/>
        <w:autoSpaceDN w:val="0"/>
        <w:adjustRightInd w:val="0"/>
        <w:jc w:val="left"/>
        <w:rPr>
          <w:rFonts w:ascii="Arial" w:eastAsiaTheme="minorHAnsi" w:hAnsi="Arial" w:cs="Arial"/>
          <w:color w:val="000000"/>
          <w:szCs w:val="24"/>
          <w:lang w:eastAsia="en-US"/>
        </w:rPr>
      </w:pPr>
      <w:proofErr w:type="spellStart"/>
      <w:r w:rsidRPr="00DE2022">
        <w:rPr>
          <w:rFonts w:ascii="Arial" w:eastAsia="Calibri" w:hAnsi="Arial" w:cs="Arial"/>
          <w:b/>
          <w:bCs/>
          <w:color w:val="00577E"/>
          <w:szCs w:val="24"/>
          <w:lang w:eastAsia="en-US"/>
        </w:rPr>
        <w:t>HaskoningDHV</w:t>
      </w:r>
      <w:proofErr w:type="spellEnd"/>
      <w:r w:rsidRPr="00DE2022">
        <w:rPr>
          <w:rFonts w:ascii="Arial" w:eastAsia="Calibri" w:hAnsi="Arial" w:cs="Arial"/>
          <w:b/>
          <w:bCs/>
          <w:color w:val="00577E"/>
          <w:szCs w:val="24"/>
          <w:lang w:eastAsia="en-US"/>
        </w:rPr>
        <w:t xml:space="preserve"> Czech Republic, spol. s r.</w:t>
      </w:r>
      <w:r w:rsidR="00AF507A" w:rsidRPr="00DE2022">
        <w:rPr>
          <w:rFonts w:ascii="Arial" w:eastAsia="Calibri" w:hAnsi="Arial" w:cs="Arial"/>
          <w:b/>
          <w:bCs/>
          <w:color w:val="00577E"/>
          <w:szCs w:val="24"/>
          <w:lang w:eastAsia="en-US"/>
        </w:rPr>
        <w:t xml:space="preserve"> </w:t>
      </w:r>
      <w:r w:rsidRPr="00DE2022">
        <w:rPr>
          <w:rFonts w:ascii="Arial" w:eastAsia="Calibri" w:hAnsi="Arial" w:cs="Arial"/>
          <w:b/>
          <w:bCs/>
          <w:color w:val="00577E"/>
          <w:szCs w:val="24"/>
          <w:lang w:eastAsia="en-US"/>
        </w:rPr>
        <w:t>o.</w:t>
      </w:r>
    </w:p>
    <w:p w:rsidR="00294102" w:rsidRPr="00DE2022" w:rsidRDefault="00294102" w:rsidP="00294102">
      <w:pPr>
        <w:suppressAutoHyphens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00577E"/>
          <w:sz w:val="40"/>
          <w:szCs w:val="40"/>
          <w:lang w:eastAsia="en-US"/>
        </w:rPr>
      </w:pPr>
    </w:p>
    <w:p w:rsidR="00294102" w:rsidRPr="00DE2022" w:rsidRDefault="00A84337" w:rsidP="006E6CB4">
      <w:pPr>
        <w:suppressAutoHyphens w:val="0"/>
        <w:autoSpaceDE w:val="0"/>
        <w:autoSpaceDN w:val="0"/>
        <w:adjustRightInd w:val="0"/>
        <w:jc w:val="left"/>
        <w:rPr>
          <w:rFonts w:ascii="Arial" w:eastAsia="Calibri" w:hAnsi="Arial" w:cs="Arial"/>
          <w:b/>
          <w:bCs/>
          <w:color w:val="00577E"/>
          <w:szCs w:val="24"/>
          <w:lang w:eastAsia="en-US"/>
        </w:rPr>
      </w:pPr>
      <w:r>
        <w:rPr>
          <w:rFonts w:ascii="Arial" w:eastAsia="Calibri" w:hAnsi="Arial" w:cs="Arial"/>
          <w:b/>
          <w:bCs/>
          <w:color w:val="00577E"/>
          <w:szCs w:val="24"/>
          <w:lang w:eastAsia="en-US"/>
        </w:rPr>
        <w:t>Verze 1.0</w:t>
      </w:r>
    </w:p>
    <w:p w:rsidR="00294102" w:rsidRPr="00DE2022" w:rsidRDefault="00294102" w:rsidP="00294102">
      <w:pPr>
        <w:suppressAutoHyphens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00577E"/>
          <w:sz w:val="22"/>
          <w:lang w:eastAsia="en-US"/>
        </w:rPr>
      </w:pPr>
    </w:p>
    <w:p w:rsidR="00296639" w:rsidRPr="00C71AE9" w:rsidRDefault="007A2398">
      <w:pPr>
        <w:suppressAutoHyphens w:val="0"/>
        <w:spacing w:after="200" w:line="276" w:lineRule="auto"/>
        <w:jc w:val="left"/>
      </w:pPr>
      <w:r w:rsidRPr="00DE2022">
        <w:rPr>
          <w:rFonts w:ascii="Times New Roman" w:hAnsi="Times New Roman"/>
          <w:noProof/>
          <w:szCs w:val="24"/>
          <w:lang w:eastAsia="cs-CZ"/>
        </w:rPr>
        <w:drawing>
          <wp:anchor distT="0" distB="0" distL="114300" distR="114300" simplePos="0" relativeHeight="251675648" behindDoc="0" locked="0" layoutInCell="1" allowOverlap="1" wp14:anchorId="0EED00C6" wp14:editId="354377C2">
            <wp:simplePos x="0" y="0"/>
            <wp:positionH relativeFrom="column">
              <wp:posOffset>-82550</wp:posOffset>
            </wp:positionH>
            <wp:positionV relativeFrom="paragraph">
              <wp:posOffset>264160</wp:posOffset>
            </wp:positionV>
            <wp:extent cx="5832475" cy="685800"/>
            <wp:effectExtent l="0" t="0" r="0" b="0"/>
            <wp:wrapNone/>
            <wp:docPr id="11" name="Obrázek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upina 3"/>
                    <pic:cNvPicPr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247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64F99" w:rsidRPr="00DE2022">
        <w:br w:type="page"/>
      </w:r>
    </w:p>
    <w:p w:rsidR="005661AD" w:rsidRDefault="005661AD" w:rsidP="00C61875">
      <w:pPr>
        <w:pStyle w:val="Heading1"/>
        <w:numPr>
          <w:ilvl w:val="0"/>
          <w:numId w:val="24"/>
        </w:numPr>
        <w:tabs>
          <w:tab w:val="left" w:pos="540"/>
        </w:tabs>
        <w:suppressAutoHyphens w:val="0"/>
        <w:spacing w:before="360" w:after="240"/>
        <w:textboxTightWrap w:val="allLines"/>
        <w:rPr>
          <w:rFonts w:ascii="Arial" w:eastAsia="SimSun" w:hAnsi="Arial" w:cs="Arial"/>
          <w:bCs w:val="0"/>
          <w:color w:val="00577E"/>
          <w:lang w:eastAsia="en-US"/>
        </w:rPr>
      </w:pPr>
      <w:bookmarkStart w:id="0" w:name="_Toc228190848"/>
      <w:bookmarkStart w:id="1" w:name="_Toc225565552"/>
      <w:bookmarkStart w:id="2" w:name="Annex01"/>
      <w:bookmarkStart w:id="3" w:name="_Toc10449404"/>
      <w:bookmarkEnd w:id="0"/>
      <w:bookmarkEnd w:id="1"/>
      <w:bookmarkEnd w:id="2"/>
      <w:r w:rsidRPr="00DE2022">
        <w:rPr>
          <w:rFonts w:ascii="Arial" w:eastAsia="SimSun" w:hAnsi="Arial" w:cs="Arial"/>
          <w:bCs w:val="0"/>
          <w:color w:val="00577E"/>
          <w:lang w:eastAsia="en-US"/>
        </w:rPr>
        <w:lastRenderedPageBreak/>
        <w:t>Úvod</w:t>
      </w:r>
      <w:bookmarkEnd w:id="3"/>
      <w:r w:rsidRPr="00DE2022">
        <w:rPr>
          <w:rFonts w:ascii="Arial" w:eastAsia="SimSun" w:hAnsi="Arial" w:cs="Arial"/>
          <w:bCs w:val="0"/>
          <w:color w:val="00577E"/>
          <w:lang w:eastAsia="en-US"/>
        </w:rPr>
        <w:t xml:space="preserve"> </w:t>
      </w:r>
    </w:p>
    <w:p w:rsidR="00462FCC" w:rsidRDefault="00462FCC" w:rsidP="00462FCC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lang w:eastAsia="en-US"/>
        </w:rPr>
        <w:t>Tento dokument představuje</w:t>
      </w:r>
      <w:r w:rsidR="006F4C04">
        <w:rPr>
          <w:rFonts w:asciiTheme="minorHAnsi" w:eastAsiaTheme="minorHAnsi" w:hAnsiTheme="minorHAnsi" w:cstheme="minorBidi"/>
          <w:sz w:val="22"/>
          <w:lang w:eastAsia="en-US"/>
        </w:rPr>
        <w:t xml:space="preserve"> stručné</w:t>
      </w:r>
      <w:r>
        <w:rPr>
          <w:rFonts w:asciiTheme="minorHAnsi" w:eastAsiaTheme="minorHAnsi" w:hAnsiTheme="minorHAnsi" w:cstheme="minorBidi"/>
          <w:sz w:val="22"/>
          <w:lang w:eastAsia="en-US"/>
        </w:rPr>
        <w:t xml:space="preserve"> manažerské shrnutí Závěrečné evaluační zprávy, která byla vytvořena v rámci </w:t>
      </w:r>
      <w:r w:rsidRPr="00462FCC">
        <w:rPr>
          <w:rFonts w:asciiTheme="minorHAnsi" w:eastAsiaTheme="minorHAnsi" w:hAnsiTheme="minorHAnsi" w:cstheme="minorBidi"/>
          <w:b/>
          <w:sz w:val="22"/>
          <w:lang w:eastAsia="en-US"/>
        </w:rPr>
        <w:t>Výsledkové evaluace specifických cílů OP PIK, 3. Část VZ: Výsledková evaluace SC 2.3 a 2.4.</w:t>
      </w:r>
      <w:r>
        <w:rPr>
          <w:rFonts w:asciiTheme="minorHAnsi" w:eastAsiaTheme="minorHAnsi" w:hAnsiTheme="minorHAnsi" w:cstheme="minorBidi"/>
          <w:b/>
          <w:sz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lang w:eastAsia="en-US"/>
        </w:rPr>
        <w:t>Hlavním cílem této zprávy</w:t>
      </w:r>
      <w:r>
        <w:rPr>
          <w:rFonts w:asciiTheme="minorHAnsi" w:eastAsiaTheme="minorHAnsi" w:hAnsiTheme="minorHAnsi" w:cstheme="minorBidi"/>
          <w:b/>
          <w:sz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lang w:eastAsia="en-US"/>
        </w:rPr>
        <w:t>je poskytnout zadavateli informaci o výstupech</w:t>
      </w:r>
      <w:r w:rsidR="00575318">
        <w:rPr>
          <w:rFonts w:asciiTheme="minorHAnsi" w:eastAsiaTheme="minorHAnsi" w:hAnsiTheme="minorHAnsi" w:cstheme="minorBidi"/>
          <w:sz w:val="22"/>
          <w:lang w:eastAsia="en-US"/>
        </w:rPr>
        <w:t xml:space="preserve"> </w:t>
      </w:r>
      <w:r w:rsidR="00A75CD7">
        <w:rPr>
          <w:rFonts w:asciiTheme="minorHAnsi" w:eastAsiaTheme="minorHAnsi" w:hAnsiTheme="minorHAnsi" w:cstheme="minorBidi"/>
          <w:sz w:val="22"/>
          <w:lang w:eastAsia="en-US"/>
        </w:rPr>
        <w:t>a</w:t>
      </w:r>
      <w:r>
        <w:rPr>
          <w:rFonts w:asciiTheme="minorHAnsi" w:eastAsiaTheme="minorHAnsi" w:hAnsiTheme="minorHAnsi" w:cstheme="minorBidi"/>
          <w:sz w:val="22"/>
          <w:lang w:eastAsia="en-US"/>
        </w:rPr>
        <w:t xml:space="preserve"> výsledcích provedených analýz a šetření, a dále také o závěrech a doporučeních. Tato evaluace byla zpracovávána v období od 18. prosince 2018 do 31. 5. 2019 evaluačním týmem společnosti </w:t>
      </w:r>
      <w:proofErr w:type="spellStart"/>
      <w:r>
        <w:rPr>
          <w:rFonts w:asciiTheme="minorHAnsi" w:eastAsiaTheme="minorHAnsi" w:hAnsiTheme="minorHAnsi" w:cstheme="minorBidi"/>
          <w:sz w:val="22"/>
          <w:lang w:eastAsia="en-US"/>
        </w:rPr>
        <w:t>HaskoningDHV</w:t>
      </w:r>
      <w:proofErr w:type="spellEnd"/>
      <w:r>
        <w:rPr>
          <w:rFonts w:asciiTheme="minorHAnsi" w:eastAsiaTheme="minorHAnsi" w:hAnsiTheme="minorHAnsi" w:cstheme="minorBidi"/>
          <w:sz w:val="22"/>
          <w:lang w:eastAsia="en-US"/>
        </w:rPr>
        <w:t xml:space="preserve"> Czech Republic, spol. s r. o. </w:t>
      </w:r>
    </w:p>
    <w:p w:rsidR="00B10281" w:rsidRPr="00233656" w:rsidRDefault="00E463F1" w:rsidP="00C61875">
      <w:pPr>
        <w:pStyle w:val="Heading1"/>
        <w:numPr>
          <w:ilvl w:val="0"/>
          <w:numId w:val="24"/>
        </w:numPr>
        <w:tabs>
          <w:tab w:val="left" w:pos="540"/>
        </w:tabs>
        <w:suppressAutoHyphens w:val="0"/>
        <w:spacing w:before="360" w:after="240"/>
        <w:textboxTightWrap w:val="allLines"/>
        <w:rPr>
          <w:rFonts w:ascii="Arial" w:eastAsia="SimSun" w:hAnsi="Arial" w:cs="Arial"/>
          <w:color w:val="00577E"/>
          <w:lang w:eastAsia="en-US"/>
        </w:rPr>
      </w:pPr>
      <w:r>
        <w:rPr>
          <w:rFonts w:ascii="Arial" w:eastAsia="SimSun" w:hAnsi="Arial" w:cs="Arial"/>
          <w:color w:val="00577E"/>
          <w:lang w:eastAsia="en-US"/>
        </w:rPr>
        <w:t>Manažerské shrnutí</w:t>
      </w:r>
    </w:p>
    <w:p w:rsidR="00E463F1" w:rsidRDefault="00E463F1" w:rsidP="00E463F1">
      <w:pPr>
        <w:spacing w:after="200" w:line="276" w:lineRule="auto"/>
        <w:rPr>
          <w:rFonts w:asciiTheme="minorHAnsi" w:eastAsiaTheme="minorHAnsi" w:hAnsiTheme="minorHAnsi" w:cstheme="minorBidi"/>
          <w:sz w:val="22"/>
          <w:lang w:eastAsia="en-US"/>
        </w:rPr>
      </w:pPr>
      <w:r w:rsidRPr="00D8190A">
        <w:rPr>
          <w:rFonts w:eastAsia="Calibri"/>
          <w:sz w:val="22"/>
        </w:rPr>
        <w:t>Evaluační tým v rámci této zakázky posoudil dosaž</w:t>
      </w:r>
      <w:r>
        <w:rPr>
          <w:rFonts w:eastAsia="Calibri"/>
          <w:sz w:val="22"/>
        </w:rPr>
        <w:t xml:space="preserve">ené výsledky u </w:t>
      </w:r>
      <w:r>
        <w:rPr>
          <w:rFonts w:asciiTheme="minorHAnsi" w:eastAsiaTheme="minorHAnsi" w:hAnsiTheme="minorHAnsi" w:cstheme="minorBidi"/>
          <w:sz w:val="22"/>
          <w:lang w:eastAsia="en-US"/>
        </w:rPr>
        <w:t>SC 2.3  - Zvýšit využitelnost infrastruktury pro podnikání (program podpory Nemovitosti) a SC 2.4  - Zvýšit kapacitu pro odborné vzdělávání MSP (program podpory Školicí střediska).</w:t>
      </w:r>
      <w:r w:rsidRPr="00D427A8">
        <w:rPr>
          <w:rFonts w:asciiTheme="minorHAnsi" w:eastAsiaTheme="minorHAnsi" w:hAnsiTheme="minorHAnsi" w:cstheme="minorBidi"/>
          <w:sz w:val="22"/>
          <w:lang w:eastAsia="en-US"/>
        </w:rPr>
        <w:t xml:space="preserve">  </w:t>
      </w:r>
    </w:p>
    <w:p w:rsidR="00E463F1" w:rsidRDefault="00E463F1" w:rsidP="00E463F1">
      <w:pPr>
        <w:spacing w:after="200" w:line="276" w:lineRule="auto"/>
        <w:rPr>
          <w:bCs/>
          <w:sz w:val="22"/>
        </w:rPr>
      </w:pPr>
      <w:r>
        <w:rPr>
          <w:bCs/>
          <w:sz w:val="22"/>
        </w:rPr>
        <w:t>Z provedených analýz vyplynulo, že r</w:t>
      </w:r>
      <w:r w:rsidRPr="00D8190A">
        <w:rPr>
          <w:bCs/>
          <w:sz w:val="22"/>
        </w:rPr>
        <w:t xml:space="preserve">ealizované intervence z programu podpory </w:t>
      </w:r>
      <w:r w:rsidRPr="00D2171B">
        <w:rPr>
          <w:b/>
          <w:bCs/>
          <w:sz w:val="22"/>
        </w:rPr>
        <w:t xml:space="preserve">Nemovitosti </w:t>
      </w:r>
      <w:r w:rsidRPr="00D8190A">
        <w:rPr>
          <w:bCs/>
          <w:sz w:val="22"/>
        </w:rPr>
        <w:t xml:space="preserve">přispívají k vytvoření nových </w:t>
      </w:r>
      <w:r w:rsidR="00213C0E">
        <w:rPr>
          <w:bCs/>
          <w:sz w:val="22"/>
        </w:rPr>
        <w:t xml:space="preserve">a </w:t>
      </w:r>
      <w:r w:rsidRPr="00D8190A">
        <w:rPr>
          <w:bCs/>
          <w:sz w:val="22"/>
        </w:rPr>
        <w:t xml:space="preserve">k nárůstu počtu zregenerovaných objektů i celkové plochy </w:t>
      </w:r>
      <w:proofErr w:type="spellStart"/>
      <w:r w:rsidRPr="00D8190A">
        <w:rPr>
          <w:bCs/>
          <w:sz w:val="22"/>
        </w:rPr>
        <w:t>brownfields</w:t>
      </w:r>
      <w:proofErr w:type="spellEnd"/>
      <w:r w:rsidRPr="00D8190A">
        <w:rPr>
          <w:bCs/>
          <w:sz w:val="22"/>
        </w:rPr>
        <w:t xml:space="preserve"> pro podnikatelské účely. Investice příjemcům umožnila rozšířit a výrobu a výrobní prostory v podnicích,  inovovat stávající výrobu, zlepšit prostředí, rozšířit portfolio výrobků.</w:t>
      </w:r>
    </w:p>
    <w:p w:rsidR="00E463F1" w:rsidRPr="00D8190A" w:rsidRDefault="00E463F1" w:rsidP="00E463F1">
      <w:pPr>
        <w:spacing w:after="200" w:line="276" w:lineRule="auto"/>
        <w:rPr>
          <w:bCs/>
          <w:sz w:val="22"/>
        </w:rPr>
      </w:pPr>
      <w:r w:rsidRPr="00D8190A">
        <w:rPr>
          <w:bCs/>
          <w:sz w:val="22"/>
        </w:rPr>
        <w:t xml:space="preserve">V ukončených projektech z programu </w:t>
      </w:r>
      <w:r>
        <w:rPr>
          <w:bCs/>
          <w:sz w:val="22"/>
        </w:rPr>
        <w:t xml:space="preserve">podpory </w:t>
      </w:r>
      <w:r w:rsidRPr="001F500A">
        <w:rPr>
          <w:bCs/>
          <w:sz w:val="22"/>
        </w:rPr>
        <w:t xml:space="preserve">Nemovitosti </w:t>
      </w:r>
      <w:r w:rsidRPr="00D8190A">
        <w:rPr>
          <w:bCs/>
          <w:sz w:val="22"/>
        </w:rPr>
        <w:t xml:space="preserve">(k 15. 5.2019) byla regenerována plocha o rozloze 267 358,26 </w:t>
      </w:r>
      <w:r w:rsidRPr="00D8190A">
        <w:rPr>
          <w:rFonts w:asciiTheme="minorHAnsi" w:hAnsiTheme="minorHAnsi"/>
          <w:sz w:val="22"/>
        </w:rPr>
        <w:t>m</w:t>
      </w:r>
      <w:r w:rsidRPr="00D8190A">
        <w:rPr>
          <w:rFonts w:asciiTheme="minorHAnsi" w:hAnsiTheme="minorHAnsi"/>
          <w:sz w:val="22"/>
          <w:vertAlign w:val="superscript"/>
        </w:rPr>
        <w:t>2</w:t>
      </w:r>
      <w:r w:rsidRPr="00D8190A">
        <w:rPr>
          <w:bCs/>
          <w:sz w:val="22"/>
        </w:rPr>
        <w:t xml:space="preserve">, což představuje 1,48 % z plochy zaregistrovaných </w:t>
      </w:r>
      <w:proofErr w:type="spellStart"/>
      <w:r w:rsidRPr="00D8190A">
        <w:rPr>
          <w:bCs/>
          <w:sz w:val="22"/>
        </w:rPr>
        <w:t>brownfields</w:t>
      </w:r>
      <w:proofErr w:type="spellEnd"/>
      <w:r w:rsidRPr="00D8190A">
        <w:rPr>
          <w:bCs/>
          <w:sz w:val="22"/>
        </w:rPr>
        <w:t xml:space="preserve">/nemovitostí v databázi OP PIK. Největší podíl na celkové hodnotě má dle zjištěných údajů </w:t>
      </w:r>
      <w:r w:rsidRPr="001F180C">
        <w:rPr>
          <w:bCs/>
          <w:sz w:val="22"/>
        </w:rPr>
        <w:t>Zlínský kraj (</w:t>
      </w:r>
      <w:r w:rsidR="00E974DA" w:rsidRPr="001F180C">
        <w:rPr>
          <w:bCs/>
          <w:sz w:val="22"/>
        </w:rPr>
        <w:t>20,15</w:t>
      </w:r>
      <w:r w:rsidRPr="001F180C">
        <w:rPr>
          <w:bCs/>
          <w:sz w:val="22"/>
        </w:rPr>
        <w:t xml:space="preserve"> %), Jihomoravský kraj (</w:t>
      </w:r>
      <w:r w:rsidR="00E974DA" w:rsidRPr="001F180C">
        <w:rPr>
          <w:bCs/>
          <w:sz w:val="22"/>
        </w:rPr>
        <w:t>16,07</w:t>
      </w:r>
      <w:r w:rsidRPr="001F180C">
        <w:rPr>
          <w:bCs/>
          <w:sz w:val="22"/>
        </w:rPr>
        <w:t xml:space="preserve"> %) a Ústecký kraj (</w:t>
      </w:r>
      <w:r w:rsidR="00E974DA" w:rsidRPr="001F180C">
        <w:rPr>
          <w:bCs/>
          <w:sz w:val="22"/>
        </w:rPr>
        <w:t>10,92</w:t>
      </w:r>
      <w:r w:rsidRPr="001F180C">
        <w:rPr>
          <w:bCs/>
          <w:sz w:val="22"/>
        </w:rPr>
        <w:t xml:space="preserve"> %). Nejmenší pak Plzeňský a </w:t>
      </w:r>
      <w:r w:rsidR="00E974DA" w:rsidRPr="001F180C">
        <w:rPr>
          <w:bCs/>
          <w:sz w:val="22"/>
        </w:rPr>
        <w:t>Olomoucký</w:t>
      </w:r>
      <w:r w:rsidRPr="001F180C">
        <w:rPr>
          <w:bCs/>
          <w:sz w:val="22"/>
        </w:rPr>
        <w:t xml:space="preserve"> kraj. Na úrovni celé ČR představuje výše uvedená hodnota nárůst zregenerovaných objektů i celkové plochy</w:t>
      </w:r>
      <w:r w:rsidRPr="00D8190A">
        <w:rPr>
          <w:bCs/>
          <w:sz w:val="22"/>
        </w:rPr>
        <w:t xml:space="preserve"> (oproti stavu z roku 2014) o 0,1 %.</w:t>
      </w:r>
    </w:p>
    <w:p w:rsidR="00E463F1" w:rsidRDefault="00E463F1" w:rsidP="00E463F1">
      <w:pPr>
        <w:spacing w:after="200" w:line="276" w:lineRule="auto"/>
        <w:rPr>
          <w:sz w:val="22"/>
        </w:rPr>
      </w:pPr>
      <w:r>
        <w:rPr>
          <w:sz w:val="22"/>
        </w:rPr>
        <w:t>Program podpory Nemovitosti</w:t>
      </w:r>
      <w:r w:rsidRPr="00781FCA">
        <w:rPr>
          <w:sz w:val="22"/>
        </w:rPr>
        <w:t xml:space="preserve"> lze hodnotit z hlediska výstupních indikátorů jako </w:t>
      </w:r>
      <w:r w:rsidRPr="00F125D4">
        <w:rPr>
          <w:sz w:val="22"/>
        </w:rPr>
        <w:t xml:space="preserve">částečně úspěšný. </w:t>
      </w:r>
      <w:r w:rsidR="00213C0E">
        <w:rPr>
          <w:sz w:val="22"/>
        </w:rPr>
        <w:t>Program má</w:t>
      </w:r>
      <w:r w:rsidRPr="00781FCA">
        <w:rPr>
          <w:sz w:val="22"/>
        </w:rPr>
        <w:t xml:space="preserve"> jednoznačně pozitivní vliv na růst přidané hodnoty, hmotného investičního majetku, vlastního kapitálu a hospodářského výsledku u podpořených firem. Nebyl ale prokázán vliv na ukazatele konkurenceschopnosti – ROA, ROE, ROS a korunovou produktivitu práce.</w:t>
      </w:r>
    </w:p>
    <w:p w:rsidR="00E463F1" w:rsidRDefault="0060105B" w:rsidP="00E463F1">
      <w:pPr>
        <w:spacing w:after="200" w:line="276" w:lineRule="auto"/>
        <w:rPr>
          <w:rFonts w:asciiTheme="minorHAnsi" w:hAnsiTheme="minorHAnsi"/>
          <w:sz w:val="22"/>
        </w:rPr>
      </w:pPr>
      <w:r>
        <w:rPr>
          <w:bCs/>
          <w:sz w:val="22"/>
        </w:rPr>
        <w:t>Dále z</w:t>
      </w:r>
      <w:r w:rsidR="00E463F1">
        <w:rPr>
          <w:bCs/>
          <w:sz w:val="22"/>
        </w:rPr>
        <w:t> provedených analýz vyplynulo</w:t>
      </w:r>
      <w:r w:rsidR="00E463F1">
        <w:rPr>
          <w:rFonts w:asciiTheme="minorHAnsi" w:hAnsiTheme="minorHAnsi"/>
          <w:sz w:val="22"/>
        </w:rPr>
        <w:t>, že r</w:t>
      </w:r>
      <w:r w:rsidR="00E463F1" w:rsidRPr="00781FCA">
        <w:rPr>
          <w:rFonts w:asciiTheme="minorHAnsi" w:hAnsiTheme="minorHAnsi"/>
          <w:sz w:val="22"/>
        </w:rPr>
        <w:t xml:space="preserve">ealizované intervence z programu podpory </w:t>
      </w:r>
      <w:r w:rsidR="00E463F1" w:rsidRPr="00D2171B">
        <w:rPr>
          <w:rFonts w:asciiTheme="minorHAnsi" w:hAnsiTheme="minorHAnsi"/>
          <w:b/>
          <w:sz w:val="22"/>
        </w:rPr>
        <w:t>Školicí střediska</w:t>
      </w:r>
      <w:r w:rsidR="00E463F1" w:rsidRPr="00781FCA">
        <w:rPr>
          <w:rFonts w:asciiTheme="minorHAnsi" w:hAnsiTheme="minorHAnsi"/>
          <w:sz w:val="22"/>
        </w:rPr>
        <w:t xml:space="preserve"> přispívají k vytvoření nových kapacit pro odborné vzdělávání MSP, pomáhají zvyšova</w:t>
      </w:r>
      <w:bookmarkStart w:id="4" w:name="_GoBack"/>
      <w:bookmarkEnd w:id="4"/>
      <w:r w:rsidR="00E463F1" w:rsidRPr="00781FCA">
        <w:rPr>
          <w:rFonts w:asciiTheme="minorHAnsi" w:hAnsiTheme="minorHAnsi"/>
          <w:sz w:val="22"/>
        </w:rPr>
        <w:t xml:space="preserve">t odbornost a kvalifikaci vzdělávaných osob. Podpora také dílčím způsobem přispívá k zintenzivnění školení zaměstnanců podpořených podniků ve srovnání s obdobím před podporou. </w:t>
      </w:r>
    </w:p>
    <w:p w:rsidR="00E463F1" w:rsidRPr="007468C9" w:rsidRDefault="00E463F1" w:rsidP="00E463F1">
      <w:pPr>
        <w:spacing w:after="200" w:line="276" w:lineRule="auto"/>
        <w:rPr>
          <w:rFonts w:asciiTheme="minorHAnsi" w:hAnsiTheme="minorHAnsi"/>
          <w:sz w:val="22"/>
        </w:rPr>
      </w:pPr>
      <w:r w:rsidRPr="00781FCA">
        <w:rPr>
          <w:rFonts w:asciiTheme="minorHAnsi" w:hAnsiTheme="minorHAnsi"/>
          <w:sz w:val="22"/>
        </w:rPr>
        <w:t xml:space="preserve">U programu se </w:t>
      </w:r>
      <w:r w:rsidR="0060105B">
        <w:rPr>
          <w:rFonts w:asciiTheme="minorHAnsi" w:hAnsiTheme="minorHAnsi"/>
          <w:sz w:val="22"/>
        </w:rPr>
        <w:t xml:space="preserve">však </w:t>
      </w:r>
      <w:r w:rsidRPr="007468C9">
        <w:rPr>
          <w:rFonts w:asciiTheme="minorHAnsi" w:hAnsiTheme="minorHAnsi"/>
          <w:sz w:val="22"/>
        </w:rPr>
        <w:t xml:space="preserve">nepodařilo prokázat statisticky významný vliv podpory na produktivitu či konkurenceschopnost podpořených firem.  </w:t>
      </w:r>
    </w:p>
    <w:p w:rsidR="00E463F1" w:rsidRDefault="00E463F1" w:rsidP="00E463F1">
      <w:pPr>
        <w:spacing w:after="200" w:line="276" w:lineRule="auto"/>
        <w:rPr>
          <w:rFonts w:asciiTheme="minorHAnsi" w:hAnsiTheme="minorHAnsi"/>
          <w:sz w:val="22"/>
        </w:rPr>
      </w:pPr>
      <w:r w:rsidRPr="00781FCA">
        <w:rPr>
          <w:rFonts w:asciiTheme="minorHAnsi" w:hAnsiTheme="minorHAnsi"/>
          <w:sz w:val="22"/>
        </w:rPr>
        <w:t>Intervence vedly jen u části projektů ke zvýšení inovačních aktivit podpořených MSP (např. prostřednictvím zlepšení procesů ve firmě či modernějšími produkty pro zákazníky) v důsledku lepší dostupnosti kvalifikovaných lidských zdrojů.</w:t>
      </w:r>
    </w:p>
    <w:p w:rsidR="00E463F1" w:rsidRDefault="00E463F1" w:rsidP="00E463F1">
      <w:pPr>
        <w:spacing w:after="200" w:line="276" w:lineRule="auto"/>
        <w:rPr>
          <w:sz w:val="22"/>
          <w:lang w:eastAsia="en-US"/>
        </w:rPr>
      </w:pPr>
      <w:r w:rsidRPr="00781FCA">
        <w:rPr>
          <w:rFonts w:asciiTheme="minorHAnsi" w:hAnsiTheme="minorHAnsi"/>
          <w:sz w:val="22"/>
        </w:rPr>
        <w:t xml:space="preserve">U šetřených projektů (v realizaci/ukončených) bylo ověřeno, že ve vazbě na poskytnutou finanční podporu z programu Školicí střediska se v podpořených MSP měsíčně již nyní uskutečňuje více školení než v období před podporou. </w:t>
      </w:r>
      <w:r w:rsidRPr="00781FCA">
        <w:rPr>
          <w:sz w:val="22"/>
          <w:lang w:eastAsia="en-US"/>
        </w:rPr>
        <w:t xml:space="preserve">Průměrná míra naplnění maximální kapacity školení se pohybuje u </w:t>
      </w:r>
      <w:r w:rsidRPr="00781FCA">
        <w:rPr>
          <w:sz w:val="22"/>
          <w:lang w:eastAsia="en-US"/>
        </w:rPr>
        <w:lastRenderedPageBreak/>
        <w:t>šetřených projektů okolo 60 %. Nutné je rovněž uvést, že v některých školicích střediscích se školení ještě nerozběhla nebo se teprve začínají realizovat.</w:t>
      </w:r>
    </w:p>
    <w:p w:rsidR="00E463F1" w:rsidRPr="00B91101" w:rsidRDefault="00E463F1" w:rsidP="00E463F1">
      <w:pPr>
        <w:spacing w:after="200" w:line="276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Hodnocení </w:t>
      </w:r>
      <w:r w:rsidR="00213C0E">
        <w:rPr>
          <w:rFonts w:asciiTheme="minorHAnsi" w:hAnsiTheme="minorHAnsi"/>
          <w:sz w:val="22"/>
        </w:rPr>
        <w:t xml:space="preserve">je </w:t>
      </w:r>
      <w:r>
        <w:rPr>
          <w:rFonts w:asciiTheme="minorHAnsi" w:hAnsiTheme="minorHAnsi"/>
          <w:sz w:val="22"/>
        </w:rPr>
        <w:t>však ovlivněno dobou provádění tohoto hodnocení, které není zajištěno s dostatečným odstupem od ukončení poskytování podpory podpořeným firmám a zároveň vychází jen z omezeného počtu dostupných dat a informací o efektech poskytnuté podpory.</w:t>
      </w:r>
    </w:p>
    <w:p w:rsidR="00E463F1" w:rsidRPr="00781FCA" w:rsidRDefault="00E463F1" w:rsidP="00E463F1">
      <w:pPr>
        <w:spacing w:after="200" w:line="276" w:lineRule="auto"/>
        <w:rPr>
          <w:sz w:val="22"/>
          <w:lang w:eastAsia="en-US"/>
        </w:rPr>
      </w:pPr>
      <w:r w:rsidRPr="00781FCA">
        <w:rPr>
          <w:sz w:val="22"/>
          <w:lang w:eastAsia="en-US"/>
        </w:rPr>
        <w:t xml:space="preserve">V rámci </w:t>
      </w:r>
      <w:r w:rsidRPr="00213C0E">
        <w:rPr>
          <w:sz w:val="22"/>
          <w:lang w:eastAsia="en-US"/>
        </w:rPr>
        <w:t>obou programů byly</w:t>
      </w:r>
      <w:r w:rsidRPr="00781FCA">
        <w:rPr>
          <w:sz w:val="22"/>
          <w:lang w:eastAsia="en-US"/>
        </w:rPr>
        <w:t xml:space="preserve"> zjištěny nezamýšlené efekty. Obecně lze ovšem uvést, že neočekávané efekty příjemci většinou příliš neidentifikují. Uvedené souvisí se skutečností, že intervence v šetřených programech podpory Nemovitosti a Školicí střediska mají přímočaré hlavní přínosy, které jsou z intervenční logiky zřejmé již na počátku realizace. </w:t>
      </w:r>
    </w:p>
    <w:p w:rsidR="00E463F1" w:rsidRPr="00781FCA" w:rsidRDefault="00E463F1" w:rsidP="00E463F1">
      <w:pPr>
        <w:spacing w:after="200" w:line="276" w:lineRule="auto"/>
        <w:rPr>
          <w:sz w:val="22"/>
          <w:lang w:eastAsia="en-US"/>
        </w:rPr>
      </w:pPr>
      <w:r w:rsidRPr="00781FCA">
        <w:rPr>
          <w:sz w:val="22"/>
          <w:lang w:eastAsia="en-US"/>
        </w:rPr>
        <w:t>Příklady nezamýšlených kladných efektů:</w:t>
      </w:r>
    </w:p>
    <w:p w:rsidR="00E463F1" w:rsidRPr="00781FCA" w:rsidRDefault="00E463F1" w:rsidP="00E463F1">
      <w:pPr>
        <w:pStyle w:val="ListParagraph"/>
        <w:numPr>
          <w:ilvl w:val="0"/>
          <w:numId w:val="22"/>
        </w:numPr>
        <w:spacing w:after="200" w:line="276" w:lineRule="auto"/>
        <w:rPr>
          <w:rFonts w:ascii="Calibri" w:eastAsia="SimSun" w:hAnsi="Calibri" w:cs="Calibri"/>
          <w:sz w:val="22"/>
          <w:szCs w:val="22"/>
        </w:rPr>
      </w:pPr>
      <w:r w:rsidRPr="00781FCA">
        <w:rPr>
          <w:rFonts w:ascii="Calibri" w:eastAsia="SimSun" w:hAnsi="Calibri" w:cs="Calibri"/>
          <w:sz w:val="22"/>
          <w:szCs w:val="22"/>
        </w:rPr>
        <w:t>Rozvoj spolupráce podniku s vysokou školou v oblasti výzkumu a vývoje.</w:t>
      </w:r>
    </w:p>
    <w:p w:rsidR="00E463F1" w:rsidRPr="00781FCA" w:rsidRDefault="00E463F1" w:rsidP="00E463F1">
      <w:pPr>
        <w:pStyle w:val="ListParagraph"/>
        <w:numPr>
          <w:ilvl w:val="0"/>
          <w:numId w:val="22"/>
        </w:numPr>
        <w:spacing w:after="200" w:line="276" w:lineRule="auto"/>
        <w:rPr>
          <w:rFonts w:ascii="Calibri" w:eastAsia="SimSun" w:hAnsi="Calibri" w:cs="Calibri"/>
          <w:sz w:val="22"/>
          <w:szCs w:val="22"/>
        </w:rPr>
      </w:pPr>
      <w:r w:rsidRPr="00781FCA">
        <w:rPr>
          <w:rFonts w:ascii="Calibri" w:eastAsia="SimSun" w:hAnsi="Calibri" w:cs="Calibri"/>
          <w:sz w:val="22"/>
          <w:szCs w:val="22"/>
        </w:rPr>
        <w:t>Celkově vyšší přidaná hodnota projektu pro podnik.</w:t>
      </w:r>
    </w:p>
    <w:p w:rsidR="00E463F1" w:rsidRPr="00781FCA" w:rsidRDefault="00E463F1" w:rsidP="00E463F1">
      <w:pPr>
        <w:pStyle w:val="ListParagraph"/>
        <w:numPr>
          <w:ilvl w:val="0"/>
          <w:numId w:val="22"/>
        </w:numPr>
        <w:spacing w:after="200" w:line="276" w:lineRule="auto"/>
        <w:rPr>
          <w:rFonts w:ascii="Calibri" w:eastAsia="SimSun" w:hAnsi="Calibri" w:cs="Calibri"/>
          <w:sz w:val="22"/>
          <w:szCs w:val="22"/>
        </w:rPr>
      </w:pPr>
      <w:r w:rsidRPr="00781FCA">
        <w:rPr>
          <w:rFonts w:ascii="Calibri" w:eastAsia="SimSun" w:hAnsi="Calibri" w:cs="Calibri"/>
          <w:sz w:val="22"/>
          <w:szCs w:val="22"/>
        </w:rPr>
        <w:t>Díky zvýšení kapacit lze dokupovat stroje a rozšířit dále výrobu.</w:t>
      </w:r>
    </w:p>
    <w:p w:rsidR="00E463F1" w:rsidRPr="00781FCA" w:rsidRDefault="00E463F1" w:rsidP="00E463F1">
      <w:pPr>
        <w:pStyle w:val="ListParagraph"/>
        <w:numPr>
          <w:ilvl w:val="0"/>
          <w:numId w:val="22"/>
        </w:numPr>
        <w:spacing w:after="200" w:line="276" w:lineRule="auto"/>
        <w:rPr>
          <w:rFonts w:ascii="Calibri" w:eastAsia="SimSun" w:hAnsi="Calibri" w:cs="Calibri"/>
          <w:sz w:val="22"/>
          <w:szCs w:val="22"/>
        </w:rPr>
      </w:pPr>
      <w:r w:rsidRPr="00781FCA">
        <w:rPr>
          <w:rFonts w:ascii="Calibri" w:eastAsia="SimSun" w:hAnsi="Calibri" w:cs="Calibri"/>
          <w:sz w:val="22"/>
          <w:szCs w:val="22"/>
        </w:rPr>
        <w:t>Pozitivní povědomí o firmě u zásadních klientů (díky zlepšení prostředí po rekonstrukci).</w:t>
      </w:r>
    </w:p>
    <w:p w:rsidR="00E463F1" w:rsidRPr="00D8190A" w:rsidRDefault="00E463F1" w:rsidP="00E463F1">
      <w:pPr>
        <w:spacing w:after="200" w:line="276" w:lineRule="auto"/>
        <w:rPr>
          <w:sz w:val="22"/>
        </w:rPr>
      </w:pPr>
      <w:r w:rsidRPr="00781FCA">
        <w:rPr>
          <w:sz w:val="22"/>
        </w:rPr>
        <w:t>Nezamýšlené záporné efekty jsou z pohledu příjemců nejčastěji spojeny s problematikou administrace, její náročností a s nejasnostmi v pravidlech OP PIK, které neočekávali.</w:t>
      </w:r>
    </w:p>
    <w:p w:rsidR="00E463F1" w:rsidRPr="00B91101" w:rsidRDefault="00E463F1" w:rsidP="00E463F1">
      <w:pPr>
        <w:spacing w:after="200" w:line="276" w:lineRule="auto"/>
        <w:rPr>
          <w:rFonts w:asciiTheme="minorHAnsi" w:eastAsiaTheme="minorHAnsi" w:hAnsiTheme="minorHAnsi" w:cstheme="minorBidi"/>
          <w:sz w:val="22"/>
          <w:lang w:eastAsia="en-US"/>
        </w:rPr>
      </w:pPr>
      <w:r w:rsidRPr="00781FCA">
        <w:rPr>
          <w:rFonts w:asciiTheme="minorHAnsi" w:hAnsiTheme="minorHAnsi"/>
          <w:sz w:val="22"/>
        </w:rPr>
        <w:t>Analýza jasně ukazuje na velkou neúspěšnost malých a mikro firem při podávání žádost</w:t>
      </w:r>
      <w:r>
        <w:rPr>
          <w:rFonts w:asciiTheme="minorHAnsi" w:hAnsiTheme="minorHAnsi"/>
          <w:sz w:val="22"/>
        </w:rPr>
        <w:t>í, a to jak u programu podpory Nemovitosti, tak u programu podpory Školicí střediska</w:t>
      </w:r>
      <w:r w:rsidRPr="00781FCA">
        <w:rPr>
          <w:rFonts w:asciiTheme="minorHAnsi" w:hAnsiTheme="minorHAnsi"/>
          <w:sz w:val="22"/>
        </w:rPr>
        <w:t xml:space="preserve">. </w:t>
      </w:r>
    </w:p>
    <w:p w:rsidR="00E463F1" w:rsidRPr="00B91101" w:rsidRDefault="00E463F1" w:rsidP="00E463F1">
      <w:pPr>
        <w:suppressAutoHyphens w:val="0"/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lang w:eastAsia="en-US"/>
        </w:rPr>
      </w:pPr>
      <w:r>
        <w:rPr>
          <w:rFonts w:asciiTheme="minorHAnsi" w:hAnsiTheme="minorHAnsi"/>
          <w:sz w:val="22"/>
        </w:rPr>
        <w:t>Celkově lze konstatovat, že d</w:t>
      </w:r>
      <w:r w:rsidRPr="00781FCA">
        <w:rPr>
          <w:rFonts w:asciiTheme="minorHAnsi" w:hAnsiTheme="minorHAnsi"/>
          <w:sz w:val="22"/>
        </w:rPr>
        <w:t>osažené výsledky lze z hlediska stanovených cílů považovat v době hodnocení za dostatečné, nutné je nicméně vzít v potaz aktuální fázi implementace projektů v obou sledovaných programech podpory Nemovitosti a Školicí střediska (tj. projekty jsou krátce po ukončení realizace</w:t>
      </w:r>
      <w:r w:rsidR="00213C0E">
        <w:rPr>
          <w:rFonts w:asciiTheme="minorHAnsi" w:hAnsiTheme="minorHAnsi"/>
          <w:sz w:val="22"/>
        </w:rPr>
        <w:t>,</w:t>
      </w:r>
      <w:r w:rsidRPr="00781FCA">
        <w:rPr>
          <w:rFonts w:asciiTheme="minorHAnsi" w:hAnsiTheme="minorHAnsi"/>
          <w:sz w:val="22"/>
        </w:rPr>
        <w:t xml:space="preserve"> či ještě v realizaci). Zjištěné výsledky odpovídají teorii změny zpracované před zahájením realizace daných intervencí.</w:t>
      </w:r>
    </w:p>
    <w:p w:rsidR="00B85A82" w:rsidRPr="00EC17A7" w:rsidRDefault="00527291" w:rsidP="00C61875">
      <w:pPr>
        <w:pStyle w:val="Heading1"/>
        <w:numPr>
          <w:ilvl w:val="0"/>
          <w:numId w:val="24"/>
        </w:numPr>
        <w:tabs>
          <w:tab w:val="left" w:pos="540"/>
        </w:tabs>
        <w:suppressAutoHyphens w:val="0"/>
        <w:spacing w:before="360" w:after="240"/>
        <w:textboxTightWrap w:val="allLines"/>
        <w:rPr>
          <w:rFonts w:asciiTheme="minorHAnsi" w:hAnsiTheme="minorHAnsi"/>
          <w:sz w:val="22"/>
        </w:rPr>
      </w:pPr>
      <w:bookmarkStart w:id="5" w:name="_Toc10449406"/>
      <w:r>
        <w:rPr>
          <w:rFonts w:ascii="Arial" w:eastAsia="SimSun" w:hAnsi="Arial" w:cs="Arial"/>
          <w:color w:val="00577E"/>
          <w:lang w:eastAsia="en-US"/>
        </w:rPr>
        <w:t>Přehled</w:t>
      </w:r>
      <w:r w:rsidR="0093559B" w:rsidRPr="00EC17A7">
        <w:rPr>
          <w:rFonts w:ascii="Arial" w:eastAsia="SimSun" w:hAnsi="Arial" w:cs="Arial"/>
          <w:color w:val="00577E"/>
          <w:lang w:eastAsia="en-US"/>
        </w:rPr>
        <w:t xml:space="preserve"> hlavních doporučen</w:t>
      </w:r>
      <w:bookmarkEnd w:id="5"/>
      <w:r>
        <w:rPr>
          <w:rFonts w:ascii="Arial" w:eastAsia="SimSun" w:hAnsi="Arial" w:cs="Arial"/>
          <w:color w:val="00577E"/>
          <w:lang w:eastAsia="en-US"/>
        </w:rPr>
        <w:t>í evaluace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0"/>
      </w:tblGrid>
      <w:tr w:rsidR="00527291" w:rsidTr="00527291">
        <w:trPr>
          <w:tblHeader/>
        </w:trPr>
        <w:tc>
          <w:tcPr>
            <w:tcW w:w="9180" w:type="dxa"/>
            <w:shd w:val="clear" w:color="auto" w:fill="0086A8"/>
          </w:tcPr>
          <w:p w:rsidR="00527291" w:rsidRPr="00980AA8" w:rsidRDefault="00527291" w:rsidP="00EC691E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Doporučení</w:t>
            </w:r>
          </w:p>
        </w:tc>
      </w:tr>
      <w:tr w:rsidR="00527291" w:rsidTr="00527291">
        <w:trPr>
          <w:trHeight w:val="335"/>
        </w:trPr>
        <w:tc>
          <w:tcPr>
            <w:tcW w:w="9180" w:type="dxa"/>
          </w:tcPr>
          <w:p w:rsidR="00527291" w:rsidRPr="00781FCA" w:rsidRDefault="00527291" w:rsidP="003140A9">
            <w:pPr>
              <w:spacing w:line="276" w:lineRule="auto"/>
              <w:rPr>
                <w:rFonts w:asciiTheme="minorHAnsi" w:hAnsiTheme="minorHAnsi"/>
              </w:rPr>
            </w:pPr>
            <w:r w:rsidRPr="000506B0">
              <w:rPr>
                <w:lang w:eastAsia="en-US"/>
              </w:rPr>
              <w:t xml:space="preserve">Vyjasnit evidenci informací v databázi OP PIK a v Národní databázi </w:t>
            </w:r>
            <w:proofErr w:type="spellStart"/>
            <w:r w:rsidRPr="000506B0">
              <w:rPr>
                <w:lang w:eastAsia="en-US"/>
              </w:rPr>
              <w:t>brownfields</w:t>
            </w:r>
            <w:proofErr w:type="spellEnd"/>
            <w:r>
              <w:rPr>
                <w:lang w:eastAsia="en-US"/>
              </w:rPr>
              <w:t xml:space="preserve">  (překryvy, návaznosti, validnost informací, struktura informací apod.) s ohledem získání relevantních dat při vyhodnocování kontextového monitorovacího indikátoru 23 300 </w:t>
            </w:r>
            <w:r w:rsidRPr="00685716">
              <w:rPr>
                <w:i/>
                <w:lang w:eastAsia="cs-CZ"/>
              </w:rPr>
              <w:t xml:space="preserve">Celková rozloha regenerovaných lokalit v Národní databázi </w:t>
            </w:r>
            <w:proofErr w:type="spellStart"/>
            <w:r w:rsidRPr="00685716">
              <w:rPr>
                <w:i/>
                <w:lang w:eastAsia="cs-CZ"/>
              </w:rPr>
              <w:t>brownfieldů</w:t>
            </w:r>
            <w:proofErr w:type="spellEnd"/>
            <w:r w:rsidRPr="00685716">
              <w:rPr>
                <w:i/>
                <w:lang w:eastAsia="cs-CZ"/>
              </w:rPr>
              <w:t xml:space="preserve"> pro ekonomické využití MSP</w:t>
            </w:r>
            <w:r>
              <w:rPr>
                <w:i/>
                <w:lang w:eastAsia="cs-CZ"/>
              </w:rPr>
              <w:t>.</w:t>
            </w:r>
          </w:p>
        </w:tc>
      </w:tr>
      <w:tr w:rsidR="00527291" w:rsidTr="00527291">
        <w:trPr>
          <w:trHeight w:val="335"/>
        </w:trPr>
        <w:tc>
          <w:tcPr>
            <w:tcW w:w="9180" w:type="dxa"/>
          </w:tcPr>
          <w:p w:rsidR="00527291" w:rsidRDefault="00527291" w:rsidP="003140A9">
            <w:pPr>
              <w:spacing w:line="276" w:lineRule="auto"/>
              <w:rPr>
                <w:rFonts w:asciiTheme="minorHAnsi" w:hAnsiTheme="minorHAnsi"/>
              </w:rPr>
            </w:pPr>
            <w:r w:rsidRPr="00781FCA">
              <w:rPr>
                <w:rFonts w:asciiTheme="minorHAnsi" w:hAnsiTheme="minorHAnsi"/>
              </w:rPr>
              <w:t xml:space="preserve">Bylo by vhodné, aby v rámci samotného programu </w:t>
            </w:r>
            <w:r w:rsidR="001F500A" w:rsidRPr="001F500A">
              <w:rPr>
                <w:rFonts w:asciiTheme="minorHAnsi" w:hAnsiTheme="minorHAnsi"/>
                <w:b/>
              </w:rPr>
              <w:t>Nemovitosti</w:t>
            </w:r>
            <w:r w:rsidR="001F500A">
              <w:rPr>
                <w:rFonts w:asciiTheme="minorHAnsi" w:hAnsiTheme="minorHAnsi"/>
              </w:rPr>
              <w:t xml:space="preserve"> </w:t>
            </w:r>
            <w:r w:rsidRPr="00781FCA">
              <w:rPr>
                <w:rFonts w:asciiTheme="minorHAnsi" w:hAnsiTheme="minorHAnsi"/>
              </w:rPr>
              <w:t>jako jedna z podmínek podání žádosti byl i souhlas s poskytováním vybraných dat pro účely evaluace (v horizontu do 10 let od ukončení podpory).</w:t>
            </w:r>
          </w:p>
          <w:p w:rsidR="00527291" w:rsidRPr="00527291" w:rsidRDefault="00527291" w:rsidP="003140A9">
            <w:pPr>
              <w:spacing w:line="276" w:lineRule="auto"/>
              <w:rPr>
                <w:rFonts w:asciiTheme="minorHAnsi" w:hAnsiTheme="minorHAnsi"/>
              </w:rPr>
            </w:pPr>
            <w:r w:rsidRPr="00FC69ED">
              <w:t>Program Nemovitosti a jeho ekonomické efekty by měly být hodnoceny znovu, a to min. s odstupem 3 – 5 let po ukončení podpory.</w:t>
            </w:r>
          </w:p>
        </w:tc>
      </w:tr>
      <w:tr w:rsidR="00527291" w:rsidTr="00527291">
        <w:tc>
          <w:tcPr>
            <w:tcW w:w="9180" w:type="dxa"/>
          </w:tcPr>
          <w:p w:rsidR="00527291" w:rsidRPr="00781FCA" w:rsidRDefault="00527291" w:rsidP="003140A9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Měla by být zajištěna</w:t>
            </w:r>
            <w:r w:rsidRPr="00781FCA">
              <w:rPr>
                <w:rFonts w:asciiTheme="minorHAnsi" w:hAnsiTheme="minorHAnsi"/>
              </w:rPr>
              <w:t xml:space="preserve"> větší metodologick</w:t>
            </w:r>
            <w:r>
              <w:rPr>
                <w:rFonts w:asciiTheme="minorHAnsi" w:hAnsiTheme="minorHAnsi"/>
              </w:rPr>
              <w:t>á podpora</w:t>
            </w:r>
            <w:r w:rsidRPr="00781FCA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malých a mikro firem při podávání žádostí. N</w:t>
            </w:r>
            <w:r w:rsidRPr="00781FCA">
              <w:rPr>
                <w:rFonts w:asciiTheme="minorHAnsi" w:hAnsiTheme="minorHAnsi"/>
              </w:rPr>
              <w:t>apř. formou bezplatných konzultací a dalších pomocných nástrojů, které by odstranily tuto bariéru.</w:t>
            </w:r>
          </w:p>
        </w:tc>
      </w:tr>
      <w:tr w:rsidR="00527291" w:rsidTr="00527291">
        <w:tc>
          <w:tcPr>
            <w:tcW w:w="9180" w:type="dxa"/>
          </w:tcPr>
          <w:p w:rsidR="00527291" w:rsidRDefault="00527291" w:rsidP="003140A9">
            <w:pPr>
              <w:spacing w:line="276" w:lineRule="auto"/>
              <w:rPr>
                <w:rFonts w:asciiTheme="minorHAnsi" w:hAnsiTheme="minorHAnsi"/>
              </w:rPr>
            </w:pPr>
            <w:r w:rsidRPr="00781FCA">
              <w:rPr>
                <w:rFonts w:asciiTheme="minorHAnsi" w:eastAsia="Times New Roman" w:hAnsiTheme="minorHAnsi" w:cs="Times New Roman"/>
                <w:lang w:eastAsia="en-US"/>
              </w:rPr>
              <w:t xml:space="preserve">Realizovat hodnocení intervence v rámci programu </w:t>
            </w:r>
            <w:r w:rsidRPr="001F500A">
              <w:rPr>
                <w:rFonts w:asciiTheme="minorHAnsi" w:eastAsia="Times New Roman" w:hAnsiTheme="minorHAnsi" w:cs="Times New Roman"/>
                <w:b/>
                <w:lang w:eastAsia="en-US"/>
              </w:rPr>
              <w:t>Školicí střediska</w:t>
            </w:r>
            <w:r w:rsidRPr="00781FCA">
              <w:rPr>
                <w:rFonts w:asciiTheme="minorHAnsi" w:eastAsia="Times New Roman" w:hAnsiTheme="minorHAnsi" w:cs="Times New Roman"/>
                <w:lang w:eastAsia="en-US"/>
              </w:rPr>
              <w:t xml:space="preserve"> s časovým odstupem několika </w:t>
            </w:r>
            <w:r w:rsidRPr="00781FCA">
              <w:rPr>
                <w:rFonts w:asciiTheme="minorHAnsi" w:eastAsia="Times New Roman" w:hAnsiTheme="minorHAnsi" w:cs="Times New Roman"/>
                <w:lang w:eastAsia="en-US"/>
              </w:rPr>
              <w:lastRenderedPageBreak/>
              <w:t>let, aby bylo možné vyhodnotit příspěvek většího množství ukončených projektů k naplňování stanovených cílů (rozvoj infrastruktury pro vzdělávání a rozvoj lidských zdrojů v podnikatelském sektoru).</w:t>
            </w:r>
          </w:p>
          <w:p w:rsidR="00527291" w:rsidRPr="00781FCA" w:rsidRDefault="00527291" w:rsidP="003140A9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</w:t>
            </w:r>
            <w:r w:rsidRPr="00781FCA">
              <w:rPr>
                <w:rFonts w:asciiTheme="minorHAnsi" w:hAnsiTheme="minorHAnsi"/>
              </w:rPr>
              <w:t xml:space="preserve">ystematicky od příjemců </w:t>
            </w:r>
            <w:r>
              <w:rPr>
                <w:rFonts w:asciiTheme="minorHAnsi" w:hAnsiTheme="minorHAnsi"/>
              </w:rPr>
              <w:t xml:space="preserve">požadovat </w:t>
            </w:r>
            <w:r w:rsidRPr="00781FCA">
              <w:rPr>
                <w:rFonts w:asciiTheme="minorHAnsi" w:hAnsiTheme="minorHAnsi"/>
              </w:rPr>
              <w:t>v rámci předkládání Závěrečné zprávy o realizaci</w:t>
            </w:r>
            <w:r>
              <w:rPr>
                <w:rFonts w:asciiTheme="minorHAnsi" w:hAnsiTheme="minorHAnsi"/>
              </w:rPr>
              <w:t xml:space="preserve"> </w:t>
            </w:r>
            <w:r w:rsidRPr="00781FCA"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</w:rPr>
              <w:t xml:space="preserve"> </w:t>
            </w:r>
            <w:r w:rsidRPr="00781FCA">
              <w:rPr>
                <w:rFonts w:asciiTheme="minorHAnsi" w:hAnsiTheme="minorHAnsi"/>
              </w:rPr>
              <w:t>Zpráv o udržitelnosti stručné zhodnocení kapacit pro odborné vzdělávání MSP a proběhlých školení. Uvedené informace bude pak možné využívat při vyhodnocování příspěvku intervencí poskytnutých v rámci programu podpory Školicí střediska.</w:t>
            </w:r>
          </w:p>
        </w:tc>
      </w:tr>
      <w:tr w:rsidR="00527291" w:rsidTr="00527291">
        <w:tc>
          <w:tcPr>
            <w:tcW w:w="9180" w:type="dxa"/>
          </w:tcPr>
          <w:p w:rsidR="00527291" w:rsidRPr="00781FCA" w:rsidRDefault="00527291" w:rsidP="003140A9">
            <w:pPr>
              <w:spacing w:line="276" w:lineRule="auto"/>
              <w:rPr>
                <w:rFonts w:asciiTheme="minorHAnsi" w:hAnsiTheme="minorHAnsi"/>
              </w:rPr>
            </w:pPr>
            <w:r w:rsidRPr="00781FCA">
              <w:rPr>
                <w:rFonts w:asciiTheme="minorHAnsi" w:hAnsiTheme="minorHAnsi"/>
              </w:rPr>
              <w:lastRenderedPageBreak/>
              <w:t>Bylo by vhodné, aby v rámci programu</w:t>
            </w:r>
            <w:r w:rsidR="001F500A">
              <w:rPr>
                <w:rFonts w:asciiTheme="minorHAnsi" w:hAnsiTheme="minorHAnsi"/>
              </w:rPr>
              <w:t xml:space="preserve"> podpory </w:t>
            </w:r>
            <w:r w:rsidR="001F500A" w:rsidRPr="001F500A">
              <w:rPr>
                <w:rFonts w:asciiTheme="minorHAnsi" w:hAnsiTheme="minorHAnsi"/>
                <w:b/>
              </w:rPr>
              <w:t>Školicí střediska</w:t>
            </w:r>
            <w:r w:rsidRPr="00781FCA">
              <w:rPr>
                <w:rFonts w:asciiTheme="minorHAnsi" w:hAnsiTheme="minorHAnsi"/>
              </w:rPr>
              <w:t xml:space="preserve"> jako jedna z podmínek podání žádosti byl i souhlas s poskytováním vybraných dat pro účely evaluace (v horizontu do 10 let od ukončení podpory).</w:t>
            </w:r>
          </w:p>
          <w:p w:rsidR="00527291" w:rsidRPr="00781FCA" w:rsidRDefault="00527291" w:rsidP="003140A9">
            <w:pPr>
              <w:spacing w:line="276" w:lineRule="auto"/>
              <w:rPr>
                <w:rFonts w:asciiTheme="minorHAnsi" w:hAnsiTheme="minorHAnsi"/>
              </w:rPr>
            </w:pPr>
            <w:r w:rsidRPr="00781FCA">
              <w:rPr>
                <w:rFonts w:asciiTheme="minorHAnsi" w:hAnsiTheme="minorHAnsi"/>
              </w:rPr>
              <w:t xml:space="preserve">Analýzu je třeba provádět v dostatečném časovém odstupu, aby byly výsledky skutečně validní. Zde provedená analýza se omezuje pouze na velmi krátkodobé efekty, de facto jde o efekty v době podpory. </w:t>
            </w:r>
            <w:r>
              <w:rPr>
                <w:rFonts w:asciiTheme="minorHAnsi" w:hAnsiTheme="minorHAnsi"/>
              </w:rPr>
              <w:t>Bylo by proto vhodné</w:t>
            </w:r>
            <w:r w:rsidRPr="00781FCA">
              <w:rPr>
                <w:rFonts w:asciiTheme="minorHAnsi" w:hAnsiTheme="minorHAnsi"/>
              </w:rPr>
              <w:t xml:space="preserve"> </w:t>
            </w:r>
            <w:r w:rsidRPr="007468C9">
              <w:rPr>
                <w:rFonts w:asciiTheme="minorHAnsi" w:hAnsiTheme="minorHAnsi"/>
              </w:rPr>
              <w:t>provést analýzu znovu s odstupem minimálně 3-5 let po ukončení podpory</w:t>
            </w:r>
            <w:r w:rsidRPr="00781FCA">
              <w:rPr>
                <w:rFonts w:asciiTheme="minorHAnsi" w:hAnsiTheme="minorHAnsi"/>
              </w:rPr>
              <w:t xml:space="preserve"> (střednědobý efekt), případně 10 let po ukončení podpory (dlouhodobý efekt). </w:t>
            </w:r>
          </w:p>
          <w:p w:rsidR="00527291" w:rsidRPr="00781FCA" w:rsidRDefault="00527291" w:rsidP="003140A9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Zároveň j</w:t>
            </w:r>
            <w:r w:rsidRPr="00781FCA">
              <w:rPr>
                <w:rFonts w:asciiTheme="minorHAnsi" w:hAnsiTheme="minorHAnsi"/>
              </w:rPr>
              <w:t xml:space="preserve">e třeba zvážit provázanost mezi monitorovacími indikátory, které podpořené firmy sledují, a cíli programů. Pokud je například monitorovacím indikátorem čistě počet proškolených osob (bez další specifikace, která by jasně ukazovala na prokazatelné získání dodatečného know-how, jako například certifikace), může jít často o akce čistě deklaratorní povahy, které se pochopitelně neprojeví ve vyšší konkurenceschopnosti firmy. </w:t>
            </w:r>
          </w:p>
        </w:tc>
      </w:tr>
      <w:tr w:rsidR="00527291" w:rsidTr="00527291">
        <w:tc>
          <w:tcPr>
            <w:tcW w:w="9180" w:type="dxa"/>
          </w:tcPr>
          <w:p w:rsidR="00527291" w:rsidRPr="00781FCA" w:rsidRDefault="00527291" w:rsidP="003140A9">
            <w:pPr>
              <w:spacing w:line="276" w:lineRule="auto"/>
              <w:rPr>
                <w:b/>
              </w:rPr>
            </w:pPr>
            <w:r>
              <w:rPr>
                <w:lang w:eastAsia="en-US"/>
              </w:rPr>
              <w:t>S</w:t>
            </w:r>
            <w:r w:rsidRPr="00781FCA">
              <w:rPr>
                <w:lang w:eastAsia="en-US"/>
              </w:rPr>
              <w:t>ystematicky</w:t>
            </w:r>
            <w:r>
              <w:rPr>
                <w:lang w:eastAsia="en-US"/>
              </w:rPr>
              <w:t xml:space="preserve"> sbírat</w:t>
            </w:r>
            <w:r w:rsidRPr="00781FCA">
              <w:rPr>
                <w:lang w:eastAsia="en-US"/>
              </w:rPr>
              <w:t xml:space="preserve"> informace o realizovaných školeních (počet, kapacita školení, zaměření školení) povinně od všech příjemců během realizace projektu i v době udržitelnosti projektu, aby bylo možné vyhodnocovat relevantně příspěvek intervence z programu podpory </w:t>
            </w:r>
            <w:r w:rsidRPr="001F500A">
              <w:rPr>
                <w:b/>
                <w:lang w:eastAsia="en-US"/>
              </w:rPr>
              <w:t>Školicí střediska</w:t>
            </w:r>
            <w:r w:rsidRPr="00781FCA">
              <w:rPr>
                <w:lang w:eastAsia="en-US"/>
              </w:rPr>
              <w:t>.</w:t>
            </w:r>
          </w:p>
        </w:tc>
      </w:tr>
      <w:tr w:rsidR="00527291" w:rsidTr="00527291">
        <w:tc>
          <w:tcPr>
            <w:tcW w:w="9180" w:type="dxa"/>
          </w:tcPr>
          <w:p w:rsidR="00527291" w:rsidRPr="00781FCA" w:rsidRDefault="00527291" w:rsidP="003140A9">
            <w:pPr>
              <w:spacing w:line="276" w:lineRule="auto"/>
              <w:rPr>
                <w:lang w:eastAsia="en-US"/>
              </w:rPr>
            </w:pPr>
            <w:r w:rsidRPr="00781FCA">
              <w:rPr>
                <w:lang w:eastAsia="en-US"/>
              </w:rPr>
              <w:t xml:space="preserve">Realizovat hodnocení intervencí v rámci programů podpory </w:t>
            </w:r>
            <w:r w:rsidRPr="001F500A">
              <w:rPr>
                <w:b/>
                <w:lang w:eastAsia="en-US"/>
              </w:rPr>
              <w:t>Nemovitosti a Školicí střediska</w:t>
            </w:r>
            <w:r w:rsidRPr="00781FCA">
              <w:rPr>
                <w:lang w:eastAsia="en-US"/>
              </w:rPr>
              <w:t xml:space="preserve"> s časovým odstupem několika let po skončení jejich realizace, aby bylo možné vyhodnotit jejich příspěvek k dosažení stanovených cílů</w:t>
            </w:r>
            <w:r>
              <w:rPr>
                <w:lang w:eastAsia="en-US"/>
              </w:rPr>
              <w:t>, a to včetně cílů dlouhodobých</w:t>
            </w:r>
            <w:r w:rsidRPr="00781FCA">
              <w:rPr>
                <w:lang w:eastAsia="en-US"/>
              </w:rPr>
              <w:t>.</w:t>
            </w:r>
          </w:p>
        </w:tc>
      </w:tr>
    </w:tbl>
    <w:p w:rsidR="00EC17A7" w:rsidRDefault="00EC17A7" w:rsidP="003140A9">
      <w:pPr>
        <w:spacing w:line="276" w:lineRule="auto"/>
      </w:pPr>
    </w:p>
    <w:p w:rsidR="00EC17A7" w:rsidRPr="00EC17A7" w:rsidRDefault="00EC17A7" w:rsidP="00EC17A7"/>
    <w:p w:rsidR="00BB1383" w:rsidRPr="00A84337" w:rsidRDefault="00BB1383" w:rsidP="00B85A82">
      <w:pPr>
        <w:pStyle w:val="Heading1"/>
        <w:tabs>
          <w:tab w:val="left" w:pos="540"/>
        </w:tabs>
        <w:suppressAutoHyphens w:val="0"/>
        <w:spacing w:before="0" w:after="200" w:line="276" w:lineRule="auto"/>
        <w:textboxTightWrap w:val="allLines"/>
        <w:rPr>
          <w:rFonts w:asciiTheme="minorHAnsi" w:hAnsiTheme="minorHAnsi"/>
          <w:sz w:val="22"/>
        </w:rPr>
      </w:pPr>
    </w:p>
    <w:sectPr w:rsidR="00BB1383" w:rsidRPr="00A84337" w:rsidSect="007A2398">
      <w:footerReference w:type="defaul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B70F040" w15:done="0"/>
  <w15:commentEx w15:paraId="36BDBD1D" w15:done="0"/>
  <w15:commentEx w15:paraId="280CD0BC" w15:done="0"/>
  <w15:commentEx w15:paraId="0EB095EA" w15:done="0"/>
  <w15:commentEx w15:paraId="2773EEC7" w15:done="0"/>
  <w15:commentEx w15:paraId="259C07AF" w15:done="0"/>
  <w15:commentEx w15:paraId="6DDF91AC" w15:done="0"/>
  <w15:commentEx w15:paraId="34E4702B" w15:done="0"/>
  <w15:commentEx w15:paraId="3AAFDEB0" w15:done="0"/>
  <w15:commentEx w15:paraId="58124482" w15:done="0"/>
  <w15:commentEx w15:paraId="4FDB070B" w15:done="0"/>
  <w15:commentEx w15:paraId="3B210885" w15:done="0"/>
  <w15:commentEx w15:paraId="7D509CF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91E" w:rsidRDefault="00EC691E" w:rsidP="00D64F99">
      <w:r>
        <w:separator/>
      </w:r>
    </w:p>
  </w:endnote>
  <w:endnote w:type="continuationSeparator" w:id="0">
    <w:p w:rsidR="00EC691E" w:rsidRDefault="00EC691E" w:rsidP="00D64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C Square Sans Pro">
    <w:altName w:val="EC Square Sans Pro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91E" w:rsidRDefault="00EC691E" w:rsidP="00D86275">
    <w:pPr>
      <w:pStyle w:val="Footer"/>
      <w:rPr>
        <w:b/>
        <w:bCs/>
        <w:color w:val="00577E"/>
        <w:sz w:val="18"/>
        <w:szCs w:val="18"/>
      </w:rPr>
    </w:pPr>
  </w:p>
  <w:p w:rsidR="00EC691E" w:rsidRDefault="00EC691E" w:rsidP="00D86275">
    <w:pPr>
      <w:pStyle w:val="Footer"/>
      <w:rPr>
        <w:b/>
        <w:bCs/>
        <w:color w:val="00577E"/>
        <w:sz w:val="18"/>
        <w:szCs w:val="18"/>
      </w:rPr>
    </w:pPr>
    <w:r w:rsidRPr="00074408">
      <w:rPr>
        <w:b/>
        <w:bCs/>
        <w:color w:val="00577E"/>
        <w:sz w:val="18"/>
        <w:szCs w:val="18"/>
      </w:rPr>
      <w:t>©</w:t>
    </w:r>
    <w:r w:rsidRPr="0091293D">
      <w:rPr>
        <w:rFonts w:eastAsia="Calibri" w:cs="Arial"/>
        <w:b/>
        <w:bCs/>
        <w:sz w:val="16"/>
        <w:szCs w:val="16"/>
      </w:rPr>
      <w:t xml:space="preserve"> </w:t>
    </w:r>
    <w:proofErr w:type="spellStart"/>
    <w:r w:rsidRPr="0091293D">
      <w:rPr>
        <w:b/>
        <w:bCs/>
        <w:color w:val="00577E"/>
        <w:sz w:val="18"/>
        <w:szCs w:val="18"/>
      </w:rPr>
      <w:t>HaskoningDHV</w:t>
    </w:r>
    <w:proofErr w:type="spellEnd"/>
    <w:r w:rsidR="00C71AE9">
      <w:rPr>
        <w:b/>
        <w:bCs/>
        <w:color w:val="00577E"/>
        <w:sz w:val="18"/>
        <w:szCs w:val="18"/>
      </w:rPr>
      <w:t>, 06</w:t>
    </w:r>
    <w:r w:rsidRPr="00074408">
      <w:rPr>
        <w:b/>
        <w:bCs/>
        <w:color w:val="00577E"/>
        <w:sz w:val="18"/>
        <w:szCs w:val="18"/>
      </w:rPr>
      <w:t>/201</w:t>
    </w:r>
    <w:r>
      <w:rPr>
        <w:b/>
        <w:bCs/>
        <w:color w:val="00577E"/>
        <w:sz w:val="18"/>
        <w:szCs w:val="18"/>
      </w:rPr>
      <w:t>9</w:t>
    </w:r>
  </w:p>
  <w:p w:rsidR="00EC691E" w:rsidRPr="00D86275" w:rsidRDefault="00C71AE9" w:rsidP="00D86275">
    <w:pPr>
      <w:pStyle w:val="Footer"/>
      <w:rPr>
        <w:b/>
        <w:bCs/>
        <w:color w:val="00577E"/>
        <w:sz w:val="18"/>
        <w:szCs w:val="18"/>
      </w:rPr>
    </w:pPr>
    <w:r>
      <w:rPr>
        <w:b/>
        <w:bCs/>
        <w:color w:val="00577E"/>
        <w:sz w:val="18"/>
        <w:szCs w:val="18"/>
      </w:rPr>
      <w:t xml:space="preserve">Zkrácená verze Závěrečné zprávy </w:t>
    </w:r>
  </w:p>
  <w:p w:rsidR="00EC691E" w:rsidRDefault="001F180C" w:rsidP="00D86275">
    <w:pPr>
      <w:ind w:right="260"/>
    </w:pPr>
    <w:r>
      <w:rPr>
        <w:noProof/>
        <w:color w:val="1F497D" w:themeColor="text2"/>
        <w:sz w:val="26"/>
        <w:szCs w:val="26"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94209" type="#_x0000_t202" style="position:absolute;left:0;text-align:left;margin-left:0;margin-top:0;width:29.6pt;height:20.65pt;z-index:251683840;visibility:visible;mso-width-percent:50;mso-height-percent:50;mso-left-percent:910;mso-top-percent:930;mso-position-horizontal-relative:page;mso-position-vertical-relative:page;mso-width-percent:50;mso-height-percent:50;mso-left-percent:910;mso-top-percent:93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" fillcolor="white [3201]" stroked="f" strokeweight=".5pt">
          <v:path arrowok="t"/>
          <v:textbox style="mso-fit-shape-to-text:t" inset="0,,0">
            <w:txbxContent>
              <w:p w:rsidR="00EC691E" w:rsidRPr="00294102" w:rsidRDefault="00EC691E">
                <w:pPr>
                  <w:jc w:val="center"/>
                  <w:rPr>
                    <w:color w:val="0F243E" w:themeColor="text2" w:themeShade="80"/>
                    <w:sz w:val="22"/>
                  </w:rPr>
                </w:pPr>
                <w:r w:rsidRPr="00294102">
                  <w:rPr>
                    <w:color w:val="0F243E" w:themeColor="text2" w:themeShade="80"/>
                    <w:sz w:val="22"/>
                  </w:rPr>
                  <w:fldChar w:fldCharType="begin"/>
                </w:r>
                <w:r w:rsidRPr="00294102">
                  <w:rPr>
                    <w:color w:val="0F243E" w:themeColor="text2" w:themeShade="80"/>
                    <w:sz w:val="22"/>
                  </w:rPr>
                  <w:instrText xml:space="preserve"> PAGE  \* Arabic  \* MERGEFORMAT </w:instrText>
                </w:r>
                <w:r w:rsidRPr="00294102">
                  <w:rPr>
                    <w:color w:val="0F243E" w:themeColor="text2" w:themeShade="80"/>
                    <w:sz w:val="22"/>
                  </w:rPr>
                  <w:fldChar w:fldCharType="separate"/>
                </w:r>
                <w:r w:rsidR="001F180C">
                  <w:rPr>
                    <w:noProof/>
                    <w:color w:val="0F243E" w:themeColor="text2" w:themeShade="80"/>
                    <w:sz w:val="22"/>
                  </w:rPr>
                  <w:t>4</w:t>
                </w:r>
                <w:r w:rsidRPr="00294102">
                  <w:rPr>
                    <w:color w:val="0F243E" w:themeColor="text2" w:themeShade="80"/>
                    <w:sz w:val="22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6010006"/>
      <w:docPartObj>
        <w:docPartGallery w:val="Page Numbers (Bottom of Page)"/>
        <w:docPartUnique/>
      </w:docPartObj>
    </w:sdtPr>
    <w:sdtEndPr>
      <w:rPr>
        <w:noProof/>
        <w:sz w:val="22"/>
      </w:rPr>
    </w:sdtEndPr>
    <w:sdtContent>
      <w:p w:rsidR="00EC691E" w:rsidRDefault="00EC691E">
        <w:pPr>
          <w:pStyle w:val="Footer"/>
          <w:jc w:val="right"/>
          <w:rPr>
            <w:noProof/>
            <w:sz w:val="22"/>
          </w:rPr>
        </w:pPr>
      </w:p>
      <w:p w:rsidR="00EC691E" w:rsidRDefault="00EC691E">
        <w:pPr>
          <w:pStyle w:val="Footer"/>
          <w:jc w:val="right"/>
          <w:rPr>
            <w:noProof/>
            <w:sz w:val="22"/>
          </w:rPr>
        </w:pPr>
      </w:p>
      <w:p w:rsidR="00EC691E" w:rsidRPr="00365618" w:rsidRDefault="001F180C">
        <w:pPr>
          <w:pStyle w:val="Footer"/>
          <w:jc w:val="right"/>
          <w:rPr>
            <w:sz w:val="22"/>
          </w:rPr>
        </w:pPr>
      </w:p>
    </w:sdtContent>
  </w:sdt>
  <w:p w:rsidR="00EC691E" w:rsidRDefault="00EC69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91E" w:rsidRDefault="00EC691E" w:rsidP="00D64F99">
      <w:r>
        <w:separator/>
      </w:r>
    </w:p>
  </w:footnote>
  <w:footnote w:type="continuationSeparator" w:id="0">
    <w:p w:rsidR="00EC691E" w:rsidRDefault="00EC691E" w:rsidP="00D64F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94BC0"/>
    <w:multiLevelType w:val="hybridMultilevel"/>
    <w:tmpl w:val="983A8B48"/>
    <w:lvl w:ilvl="0" w:tplc="2A847128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D6024"/>
    <w:multiLevelType w:val="multilevel"/>
    <w:tmpl w:val="00000005"/>
    <w:name w:val="RTF_Num 22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">
    <w:nsid w:val="03A90982"/>
    <w:multiLevelType w:val="hybridMultilevel"/>
    <w:tmpl w:val="0534D9C2"/>
    <w:lvl w:ilvl="0" w:tplc="565ECEFA">
      <w:start w:val="267"/>
      <w:numFmt w:val="bullet"/>
      <w:lvlText w:val=""/>
      <w:lvlJc w:val="left"/>
      <w:pPr>
        <w:ind w:left="720" w:hanging="360"/>
      </w:pPr>
      <w:rPr>
        <w:rFonts w:ascii="Symbol" w:eastAsia="SimSun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3D5E7B"/>
    <w:multiLevelType w:val="hybridMultilevel"/>
    <w:tmpl w:val="97A87780"/>
    <w:lvl w:ilvl="0" w:tplc="AAD89FA8">
      <w:start w:val="259"/>
      <w:numFmt w:val="bullet"/>
      <w:lvlText w:val=""/>
      <w:lvlJc w:val="left"/>
      <w:pPr>
        <w:ind w:left="720" w:hanging="360"/>
      </w:pPr>
      <w:rPr>
        <w:rFonts w:ascii="Symbol" w:eastAsia="SimSun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D235B"/>
    <w:multiLevelType w:val="hybridMultilevel"/>
    <w:tmpl w:val="291200FA"/>
    <w:lvl w:ilvl="0" w:tplc="1C6821C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D347B3"/>
    <w:multiLevelType w:val="multilevel"/>
    <w:tmpl w:val="6D70D8D2"/>
    <w:lvl w:ilvl="0">
      <w:start w:val="1"/>
      <w:numFmt w:val="decimal"/>
      <w:pStyle w:val="Clane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pStyle w:val="Bodclanku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2AC44E11"/>
    <w:multiLevelType w:val="multilevel"/>
    <w:tmpl w:val="C234BA4A"/>
    <w:lvl w:ilvl="0">
      <w:start w:val="1"/>
      <w:numFmt w:val="decimal"/>
      <w:pStyle w:val="RLNadpis1"/>
      <w:lvlText w:val="%1."/>
      <w:lvlJc w:val="left"/>
      <w:pPr>
        <w:tabs>
          <w:tab w:val="num" w:pos="737"/>
        </w:tabs>
        <w:ind w:left="397" w:hanging="397"/>
      </w:pPr>
      <w:rPr>
        <w:rFonts w:ascii="Garamond" w:hAnsi="Garamond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3572" w:hanging="226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775315F"/>
    <w:multiLevelType w:val="hybridMultilevel"/>
    <w:tmpl w:val="7DAC96BA"/>
    <w:lvl w:ilvl="0" w:tplc="D00AC74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E212BA"/>
    <w:multiLevelType w:val="hybridMultilevel"/>
    <w:tmpl w:val="4E581702"/>
    <w:lvl w:ilvl="0" w:tplc="04050019">
      <w:start w:val="1"/>
      <w:numFmt w:val="lowerLetter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FE86FE5"/>
    <w:multiLevelType w:val="hybridMultilevel"/>
    <w:tmpl w:val="D36A07F2"/>
    <w:lvl w:ilvl="0" w:tplc="04050001">
      <w:start w:val="1"/>
      <w:numFmt w:val="decimal"/>
      <w:pStyle w:val="Char3CharCha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1FC044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1D956A7"/>
    <w:multiLevelType w:val="multilevel"/>
    <w:tmpl w:val="8B2C8318"/>
    <w:lvl w:ilvl="0">
      <w:start w:val="2"/>
      <w:numFmt w:val="decimal"/>
      <w:pStyle w:val="1Nadpisbod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cs="Arial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pStyle w:val="11nadpispodbod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b/>
        <w:bCs/>
        <w:i w:val="0"/>
        <w:iCs w:val="0"/>
        <w:sz w:val="24"/>
        <w:szCs w:val="24"/>
      </w:rPr>
    </w:lvl>
    <w:lvl w:ilvl="2">
      <w:start w:val="2"/>
      <w:numFmt w:val="none"/>
      <w:pStyle w:val="111podnadpispodbod"/>
      <w:lvlText w:val="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41F3463C"/>
    <w:multiLevelType w:val="hybridMultilevel"/>
    <w:tmpl w:val="43A451D2"/>
    <w:lvl w:ilvl="0" w:tplc="F73C4786">
      <w:start w:val="259"/>
      <w:numFmt w:val="bullet"/>
      <w:lvlText w:val=""/>
      <w:lvlJc w:val="left"/>
      <w:pPr>
        <w:ind w:left="720" w:hanging="360"/>
      </w:pPr>
      <w:rPr>
        <w:rFonts w:ascii="Symbol" w:eastAsia="SimSun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822073"/>
    <w:multiLevelType w:val="hybridMultilevel"/>
    <w:tmpl w:val="564070B4"/>
    <w:lvl w:ilvl="0" w:tplc="F0E64CE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sz w:val="28"/>
        <w:szCs w:val="28"/>
      </w:rPr>
    </w:lvl>
    <w:lvl w:ilvl="1" w:tplc="FE8CE7CA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39270E2"/>
    <w:multiLevelType w:val="hybridMultilevel"/>
    <w:tmpl w:val="B74C6020"/>
    <w:lvl w:ilvl="0" w:tplc="CBEA8B7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0A0264"/>
    <w:multiLevelType w:val="hybridMultilevel"/>
    <w:tmpl w:val="9EC44EA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E14FA8"/>
    <w:multiLevelType w:val="multilevel"/>
    <w:tmpl w:val="B7A0F1CA"/>
    <w:styleLink w:val="Styl1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1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>
    <w:nsid w:val="4B281167"/>
    <w:multiLevelType w:val="hybridMultilevel"/>
    <w:tmpl w:val="7FAA13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427843"/>
    <w:multiLevelType w:val="multilevel"/>
    <w:tmpl w:val="36BC26C4"/>
    <w:lvl w:ilvl="0">
      <w:start w:val="1"/>
      <w:numFmt w:val="decimal"/>
      <w:pStyle w:val="RLlneksmlouvy"/>
      <w:lvlText w:val="%1."/>
      <w:lvlJc w:val="left"/>
      <w:pPr>
        <w:tabs>
          <w:tab w:val="num" w:pos="1447"/>
        </w:tabs>
        <w:ind w:left="1447" w:hanging="737"/>
      </w:pPr>
      <w:rPr>
        <w:rFonts w:ascii="Arial" w:hAnsi="Arial" w:cs="Arial" w:hint="default"/>
        <w:b/>
        <w:i w:val="0"/>
        <w:caps/>
        <w:strike w:val="0"/>
        <w:dstrike w:val="0"/>
        <w:vanish w:val="0"/>
        <w:color w:val="000000"/>
        <w:sz w:val="20"/>
        <w:szCs w:val="20"/>
        <w:vertAlign w:val="baseline"/>
      </w:rPr>
    </w:lvl>
    <w:lvl w:ilvl="1">
      <w:start w:val="1"/>
      <w:numFmt w:val="decimal"/>
      <w:pStyle w:val="RLTextlnkuslovanXX"/>
      <w:lvlText w:val="%1.%2"/>
      <w:lvlJc w:val="left"/>
      <w:pPr>
        <w:tabs>
          <w:tab w:val="num" w:pos="1021"/>
        </w:tabs>
        <w:ind w:left="1021" w:hanging="737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  <w:em w:val="none"/>
      </w:rPr>
    </w:lvl>
    <w:lvl w:ilvl="2">
      <w:start w:val="1"/>
      <w:numFmt w:val="lowerLetter"/>
      <w:pStyle w:val="RLTextlnkuslovanXXX"/>
      <w:lvlText w:val="%3."/>
      <w:lvlJc w:val="left"/>
      <w:pPr>
        <w:tabs>
          <w:tab w:val="num" w:pos="2211"/>
        </w:tabs>
        <w:ind w:left="2211" w:hanging="737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9"/>
        </w:tabs>
        <w:ind w:left="3969" w:hanging="90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4CE23FA4"/>
    <w:multiLevelType w:val="hybridMultilevel"/>
    <w:tmpl w:val="7D1886E4"/>
    <w:lvl w:ilvl="0" w:tplc="F0E64CE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364EEC"/>
    <w:multiLevelType w:val="hybridMultilevel"/>
    <w:tmpl w:val="7FAA13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4001DD"/>
    <w:multiLevelType w:val="multilevel"/>
    <w:tmpl w:val="9F76DDD0"/>
    <w:lvl w:ilvl="0">
      <w:start w:val="1"/>
      <w:numFmt w:val="decimal"/>
      <w:lvlText w:val="článek %1."/>
      <w:lvlJc w:val="center"/>
      <w:pPr>
        <w:ind w:left="0" w:firstLine="0"/>
      </w:pPr>
      <w:rPr>
        <w:rFonts w:hint="default"/>
        <w:b/>
        <w:i w:val="0"/>
        <w:sz w:val="22"/>
      </w:rPr>
    </w:lvl>
    <w:lvl w:ilvl="1">
      <w:start w:val="1"/>
      <w:numFmt w:val="upperLetter"/>
      <w:pStyle w:val="RLTextlnkuslovan"/>
      <w:lvlText w:val="%2."/>
      <w:lvlJc w:val="left"/>
      <w:pPr>
        <w:tabs>
          <w:tab w:val="num" w:pos="737"/>
        </w:tabs>
        <w:ind w:left="737" w:hanging="737"/>
      </w:pPr>
      <w:rPr>
        <w:rFonts w:ascii="Arial" w:eastAsia="Times New Roman" w:hAnsi="Arial" w:cs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701"/>
        </w:tabs>
        <w:ind w:left="1701" w:hanging="964"/>
      </w:pPr>
      <w:rPr>
        <w:rFonts w:ascii="Arial" w:eastAsia="Times New Roman" w:hAnsi="Arial" w:cs="Arial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86"/>
        </w:tabs>
        <w:ind w:left="3686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56" w:hanging="2160"/>
      </w:pPr>
      <w:rPr>
        <w:rFonts w:hint="default"/>
      </w:rPr>
    </w:lvl>
  </w:abstractNum>
  <w:abstractNum w:abstractNumId="21">
    <w:nsid w:val="4FE5513B"/>
    <w:multiLevelType w:val="hybridMultilevel"/>
    <w:tmpl w:val="7700B31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AC61A3"/>
    <w:multiLevelType w:val="hybridMultilevel"/>
    <w:tmpl w:val="A86E2A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9A1693"/>
    <w:multiLevelType w:val="hybridMultilevel"/>
    <w:tmpl w:val="AE48A62E"/>
    <w:lvl w:ilvl="0" w:tplc="C144C80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 w:tplc="FE8CE7CA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FE407D1"/>
    <w:multiLevelType w:val="hybridMultilevel"/>
    <w:tmpl w:val="7E248D52"/>
    <w:lvl w:ilvl="0" w:tplc="E15E82B2">
      <w:start w:val="267"/>
      <w:numFmt w:val="bullet"/>
      <w:lvlText w:val=""/>
      <w:lvlJc w:val="left"/>
      <w:pPr>
        <w:ind w:left="720" w:hanging="360"/>
      </w:pPr>
      <w:rPr>
        <w:rFonts w:ascii="Symbol" w:eastAsia="SimSun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AA360C"/>
    <w:multiLevelType w:val="hybridMultilevel"/>
    <w:tmpl w:val="07F837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DF4814"/>
    <w:multiLevelType w:val="hybridMultilevel"/>
    <w:tmpl w:val="BAEA1F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686F49"/>
    <w:multiLevelType w:val="hybridMultilevel"/>
    <w:tmpl w:val="EE84E9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E80B63"/>
    <w:multiLevelType w:val="hybridMultilevel"/>
    <w:tmpl w:val="FC3C3F48"/>
    <w:lvl w:ilvl="0" w:tplc="20C2F564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600802"/>
    <w:multiLevelType w:val="hybridMultilevel"/>
    <w:tmpl w:val="EFD69C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0"/>
  </w:num>
  <w:num w:numId="3">
    <w:abstractNumId w:val="15"/>
  </w:num>
  <w:num w:numId="4">
    <w:abstractNumId w:val="9"/>
  </w:num>
  <w:num w:numId="5">
    <w:abstractNumId w:val="5"/>
  </w:num>
  <w:num w:numId="6">
    <w:abstractNumId w:val="6"/>
  </w:num>
  <w:num w:numId="7">
    <w:abstractNumId w:val="17"/>
  </w:num>
  <w:num w:numId="8">
    <w:abstractNumId w:val="23"/>
  </w:num>
  <w:num w:numId="9">
    <w:abstractNumId w:val="26"/>
  </w:num>
  <w:num w:numId="10">
    <w:abstractNumId w:val="29"/>
  </w:num>
  <w:num w:numId="11">
    <w:abstractNumId w:val="27"/>
  </w:num>
  <w:num w:numId="12">
    <w:abstractNumId w:val="25"/>
  </w:num>
  <w:num w:numId="13">
    <w:abstractNumId w:val="28"/>
  </w:num>
  <w:num w:numId="14">
    <w:abstractNumId w:val="21"/>
  </w:num>
  <w:num w:numId="15">
    <w:abstractNumId w:val="22"/>
  </w:num>
  <w:num w:numId="16">
    <w:abstractNumId w:val="16"/>
  </w:num>
  <w:num w:numId="17">
    <w:abstractNumId w:val="19"/>
  </w:num>
  <w:num w:numId="18">
    <w:abstractNumId w:val="13"/>
  </w:num>
  <w:num w:numId="19">
    <w:abstractNumId w:val="0"/>
  </w:num>
  <w:num w:numId="20">
    <w:abstractNumId w:val="8"/>
  </w:num>
  <w:num w:numId="21">
    <w:abstractNumId w:val="4"/>
  </w:num>
  <w:num w:numId="22">
    <w:abstractNumId w:val="7"/>
  </w:num>
  <w:num w:numId="23">
    <w:abstractNumId w:val="12"/>
  </w:num>
  <w:num w:numId="24">
    <w:abstractNumId w:val="18"/>
  </w:num>
  <w:num w:numId="25">
    <w:abstractNumId w:val="14"/>
  </w:num>
  <w:num w:numId="26">
    <w:abstractNumId w:val="2"/>
  </w:num>
  <w:num w:numId="27">
    <w:abstractNumId w:val="24"/>
  </w:num>
  <w:num w:numId="28">
    <w:abstractNumId w:val="11"/>
  </w:num>
  <w:num w:numId="29">
    <w:abstractNumId w:val="3"/>
  </w:num>
  <w:numIdMacAtCleanup w:val="2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Václav Špetlík">
    <w15:presenceInfo w15:providerId="None" w15:userId="Václav Špetlí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hyphenationZone w:val="425"/>
  <w:characterSpacingControl w:val="doNotCompress"/>
  <w:hdrShapeDefaults>
    <o:shapedefaults v:ext="edit" spidmax="94211"/>
    <o:shapelayout v:ext="edit">
      <o:idmap v:ext="edit" data="9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4F99"/>
    <w:rsid w:val="00002A66"/>
    <w:rsid w:val="000031DE"/>
    <w:rsid w:val="000037AD"/>
    <w:rsid w:val="0000478D"/>
    <w:rsid w:val="00007787"/>
    <w:rsid w:val="00007B67"/>
    <w:rsid w:val="00013554"/>
    <w:rsid w:val="00013CA0"/>
    <w:rsid w:val="00017BA1"/>
    <w:rsid w:val="000209F5"/>
    <w:rsid w:val="000221FE"/>
    <w:rsid w:val="000242C0"/>
    <w:rsid w:val="000309C9"/>
    <w:rsid w:val="0003115F"/>
    <w:rsid w:val="000336F3"/>
    <w:rsid w:val="0003371C"/>
    <w:rsid w:val="00035542"/>
    <w:rsid w:val="00040E02"/>
    <w:rsid w:val="000437E3"/>
    <w:rsid w:val="000449CE"/>
    <w:rsid w:val="00046236"/>
    <w:rsid w:val="00047417"/>
    <w:rsid w:val="000474DF"/>
    <w:rsid w:val="000506B0"/>
    <w:rsid w:val="00050B5D"/>
    <w:rsid w:val="00051916"/>
    <w:rsid w:val="0005286B"/>
    <w:rsid w:val="00056F83"/>
    <w:rsid w:val="000636CA"/>
    <w:rsid w:val="00066B08"/>
    <w:rsid w:val="000722A3"/>
    <w:rsid w:val="00072651"/>
    <w:rsid w:val="00074D5E"/>
    <w:rsid w:val="000778A4"/>
    <w:rsid w:val="00081C8C"/>
    <w:rsid w:val="00084F62"/>
    <w:rsid w:val="00087D04"/>
    <w:rsid w:val="00095A71"/>
    <w:rsid w:val="000966E3"/>
    <w:rsid w:val="000A04AF"/>
    <w:rsid w:val="000A0C0C"/>
    <w:rsid w:val="000B0529"/>
    <w:rsid w:val="000B22D8"/>
    <w:rsid w:val="000B3A76"/>
    <w:rsid w:val="000C1024"/>
    <w:rsid w:val="000C3B82"/>
    <w:rsid w:val="000C75C5"/>
    <w:rsid w:val="000D09FF"/>
    <w:rsid w:val="000D6809"/>
    <w:rsid w:val="000E059B"/>
    <w:rsid w:val="000E06F3"/>
    <w:rsid w:val="000E1086"/>
    <w:rsid w:val="000E25BB"/>
    <w:rsid w:val="000E318A"/>
    <w:rsid w:val="000E3873"/>
    <w:rsid w:val="000E3E34"/>
    <w:rsid w:val="000E44AB"/>
    <w:rsid w:val="000E65E7"/>
    <w:rsid w:val="000E66C0"/>
    <w:rsid w:val="000F4CB1"/>
    <w:rsid w:val="000F4F98"/>
    <w:rsid w:val="000F65B1"/>
    <w:rsid w:val="000F6A02"/>
    <w:rsid w:val="000F7AE9"/>
    <w:rsid w:val="00103A7B"/>
    <w:rsid w:val="00106127"/>
    <w:rsid w:val="00106FBA"/>
    <w:rsid w:val="001136E3"/>
    <w:rsid w:val="00113EE3"/>
    <w:rsid w:val="00114B43"/>
    <w:rsid w:val="001171DE"/>
    <w:rsid w:val="00145E08"/>
    <w:rsid w:val="0014712D"/>
    <w:rsid w:val="00150738"/>
    <w:rsid w:val="00152148"/>
    <w:rsid w:val="00152C35"/>
    <w:rsid w:val="00153BA2"/>
    <w:rsid w:val="00153C12"/>
    <w:rsid w:val="00162684"/>
    <w:rsid w:val="00162803"/>
    <w:rsid w:val="00165357"/>
    <w:rsid w:val="00167856"/>
    <w:rsid w:val="0017449C"/>
    <w:rsid w:val="00175F43"/>
    <w:rsid w:val="00176303"/>
    <w:rsid w:val="0017674F"/>
    <w:rsid w:val="001815B2"/>
    <w:rsid w:val="0018575D"/>
    <w:rsid w:val="00187FC9"/>
    <w:rsid w:val="001953A2"/>
    <w:rsid w:val="001A059D"/>
    <w:rsid w:val="001A5375"/>
    <w:rsid w:val="001A6721"/>
    <w:rsid w:val="001B03DD"/>
    <w:rsid w:val="001B2DAF"/>
    <w:rsid w:val="001B3B83"/>
    <w:rsid w:val="001C2B74"/>
    <w:rsid w:val="001C5071"/>
    <w:rsid w:val="001C6542"/>
    <w:rsid w:val="001C6F99"/>
    <w:rsid w:val="001C7B70"/>
    <w:rsid w:val="001D631E"/>
    <w:rsid w:val="001E18D5"/>
    <w:rsid w:val="001E7312"/>
    <w:rsid w:val="001F180C"/>
    <w:rsid w:val="001F500A"/>
    <w:rsid w:val="002005E7"/>
    <w:rsid w:val="00203679"/>
    <w:rsid w:val="00204C1A"/>
    <w:rsid w:val="00211237"/>
    <w:rsid w:val="00212311"/>
    <w:rsid w:val="00213C0E"/>
    <w:rsid w:val="00214A80"/>
    <w:rsid w:val="00216A24"/>
    <w:rsid w:val="00223920"/>
    <w:rsid w:val="00225D9E"/>
    <w:rsid w:val="00227C0D"/>
    <w:rsid w:val="00232F40"/>
    <w:rsid w:val="00233656"/>
    <w:rsid w:val="00235A32"/>
    <w:rsid w:val="00240996"/>
    <w:rsid w:val="00246A72"/>
    <w:rsid w:val="002532DA"/>
    <w:rsid w:val="0025378F"/>
    <w:rsid w:val="0026058E"/>
    <w:rsid w:val="002615B9"/>
    <w:rsid w:val="00264717"/>
    <w:rsid w:val="00266EFA"/>
    <w:rsid w:val="002707A9"/>
    <w:rsid w:val="00270A79"/>
    <w:rsid w:val="00273255"/>
    <w:rsid w:val="00276F62"/>
    <w:rsid w:val="0027787C"/>
    <w:rsid w:val="00283D54"/>
    <w:rsid w:val="00290A8A"/>
    <w:rsid w:val="002927ED"/>
    <w:rsid w:val="00294102"/>
    <w:rsid w:val="0029604C"/>
    <w:rsid w:val="00296639"/>
    <w:rsid w:val="002A3FBA"/>
    <w:rsid w:val="002A4C82"/>
    <w:rsid w:val="002A6EB3"/>
    <w:rsid w:val="002A70E7"/>
    <w:rsid w:val="002B178C"/>
    <w:rsid w:val="002C2535"/>
    <w:rsid w:val="002C5F97"/>
    <w:rsid w:val="002D1C5D"/>
    <w:rsid w:val="002D28F4"/>
    <w:rsid w:val="002D4DD1"/>
    <w:rsid w:val="002D4F14"/>
    <w:rsid w:val="002D5129"/>
    <w:rsid w:val="002E308C"/>
    <w:rsid w:val="002E3CA8"/>
    <w:rsid w:val="002E7139"/>
    <w:rsid w:val="002E7FEF"/>
    <w:rsid w:val="002F3EAA"/>
    <w:rsid w:val="002F5302"/>
    <w:rsid w:val="003039BF"/>
    <w:rsid w:val="00305660"/>
    <w:rsid w:val="003140A9"/>
    <w:rsid w:val="00315A77"/>
    <w:rsid w:val="003222D6"/>
    <w:rsid w:val="00324798"/>
    <w:rsid w:val="00335AF2"/>
    <w:rsid w:val="00337FC5"/>
    <w:rsid w:val="00340C23"/>
    <w:rsid w:val="00340CE8"/>
    <w:rsid w:val="00342B57"/>
    <w:rsid w:val="003431E4"/>
    <w:rsid w:val="0034440C"/>
    <w:rsid w:val="003448F2"/>
    <w:rsid w:val="0035344C"/>
    <w:rsid w:val="003537A7"/>
    <w:rsid w:val="0036542D"/>
    <w:rsid w:val="00365618"/>
    <w:rsid w:val="00367E67"/>
    <w:rsid w:val="0037007B"/>
    <w:rsid w:val="003705CD"/>
    <w:rsid w:val="003722E4"/>
    <w:rsid w:val="00373667"/>
    <w:rsid w:val="00373F97"/>
    <w:rsid w:val="00374FA9"/>
    <w:rsid w:val="00376D96"/>
    <w:rsid w:val="003816E7"/>
    <w:rsid w:val="003817B9"/>
    <w:rsid w:val="0038218A"/>
    <w:rsid w:val="003866BF"/>
    <w:rsid w:val="0038686A"/>
    <w:rsid w:val="00386C98"/>
    <w:rsid w:val="0039163B"/>
    <w:rsid w:val="003937D7"/>
    <w:rsid w:val="00395D81"/>
    <w:rsid w:val="00397BDE"/>
    <w:rsid w:val="003A1036"/>
    <w:rsid w:val="003A49AD"/>
    <w:rsid w:val="003A63DA"/>
    <w:rsid w:val="003A6E6A"/>
    <w:rsid w:val="003B14A8"/>
    <w:rsid w:val="003B22DD"/>
    <w:rsid w:val="003B673E"/>
    <w:rsid w:val="003B6DB9"/>
    <w:rsid w:val="003C1B59"/>
    <w:rsid w:val="003C4D5C"/>
    <w:rsid w:val="003C64C1"/>
    <w:rsid w:val="003D16F3"/>
    <w:rsid w:val="003D2447"/>
    <w:rsid w:val="003D3EDA"/>
    <w:rsid w:val="003E2CFF"/>
    <w:rsid w:val="003E4CB2"/>
    <w:rsid w:val="003E7DE2"/>
    <w:rsid w:val="003F0FC6"/>
    <w:rsid w:val="003F7633"/>
    <w:rsid w:val="00400E53"/>
    <w:rsid w:val="0040156A"/>
    <w:rsid w:val="0040276F"/>
    <w:rsid w:val="00403AD4"/>
    <w:rsid w:val="00411099"/>
    <w:rsid w:val="004270B1"/>
    <w:rsid w:val="0042711B"/>
    <w:rsid w:val="004301DC"/>
    <w:rsid w:val="004434D7"/>
    <w:rsid w:val="00447818"/>
    <w:rsid w:val="00453348"/>
    <w:rsid w:val="00457390"/>
    <w:rsid w:val="00462FCC"/>
    <w:rsid w:val="00464C49"/>
    <w:rsid w:val="00465955"/>
    <w:rsid w:val="00466947"/>
    <w:rsid w:val="00467D39"/>
    <w:rsid w:val="004713B8"/>
    <w:rsid w:val="004720F1"/>
    <w:rsid w:val="00472878"/>
    <w:rsid w:val="004777D5"/>
    <w:rsid w:val="004805C4"/>
    <w:rsid w:val="00487B9A"/>
    <w:rsid w:val="00493DA5"/>
    <w:rsid w:val="00494098"/>
    <w:rsid w:val="004A217E"/>
    <w:rsid w:val="004A6797"/>
    <w:rsid w:val="004A7A2D"/>
    <w:rsid w:val="004B217F"/>
    <w:rsid w:val="004B6DFE"/>
    <w:rsid w:val="004C07A0"/>
    <w:rsid w:val="004C2D13"/>
    <w:rsid w:val="004C36CF"/>
    <w:rsid w:val="004C5D67"/>
    <w:rsid w:val="004C6945"/>
    <w:rsid w:val="004D71D6"/>
    <w:rsid w:val="004D7D3E"/>
    <w:rsid w:val="004E0EC3"/>
    <w:rsid w:val="004E1786"/>
    <w:rsid w:val="004E212D"/>
    <w:rsid w:val="004E74B7"/>
    <w:rsid w:val="004F0EF5"/>
    <w:rsid w:val="004F4997"/>
    <w:rsid w:val="004F59C9"/>
    <w:rsid w:val="004F641E"/>
    <w:rsid w:val="0050106F"/>
    <w:rsid w:val="00504F5A"/>
    <w:rsid w:val="00507436"/>
    <w:rsid w:val="0051137B"/>
    <w:rsid w:val="005178AD"/>
    <w:rsid w:val="005212DA"/>
    <w:rsid w:val="00522CBA"/>
    <w:rsid w:val="00527291"/>
    <w:rsid w:val="00530D44"/>
    <w:rsid w:val="00532431"/>
    <w:rsid w:val="00532BBD"/>
    <w:rsid w:val="00535462"/>
    <w:rsid w:val="00537301"/>
    <w:rsid w:val="00537FAD"/>
    <w:rsid w:val="00540D9A"/>
    <w:rsid w:val="0054107C"/>
    <w:rsid w:val="0054107F"/>
    <w:rsid w:val="0054387E"/>
    <w:rsid w:val="00547BA4"/>
    <w:rsid w:val="00552480"/>
    <w:rsid w:val="00556F2C"/>
    <w:rsid w:val="005640E4"/>
    <w:rsid w:val="0056537B"/>
    <w:rsid w:val="00565BA6"/>
    <w:rsid w:val="005661AD"/>
    <w:rsid w:val="0057084A"/>
    <w:rsid w:val="00571EEB"/>
    <w:rsid w:val="005746BB"/>
    <w:rsid w:val="00575318"/>
    <w:rsid w:val="00577553"/>
    <w:rsid w:val="00580F40"/>
    <w:rsid w:val="00583A79"/>
    <w:rsid w:val="00584FE7"/>
    <w:rsid w:val="00587612"/>
    <w:rsid w:val="0059018A"/>
    <w:rsid w:val="005A1E62"/>
    <w:rsid w:val="005A2107"/>
    <w:rsid w:val="005A50B9"/>
    <w:rsid w:val="005B50B9"/>
    <w:rsid w:val="005C1006"/>
    <w:rsid w:val="005C34D3"/>
    <w:rsid w:val="005C3727"/>
    <w:rsid w:val="005C4274"/>
    <w:rsid w:val="005D2B6C"/>
    <w:rsid w:val="005D55F1"/>
    <w:rsid w:val="005D5C3B"/>
    <w:rsid w:val="005D6948"/>
    <w:rsid w:val="005D726E"/>
    <w:rsid w:val="005D7BB0"/>
    <w:rsid w:val="005E367F"/>
    <w:rsid w:val="005F0559"/>
    <w:rsid w:val="005F0AD3"/>
    <w:rsid w:val="005F19F0"/>
    <w:rsid w:val="005F1D84"/>
    <w:rsid w:val="005F2477"/>
    <w:rsid w:val="005F2E02"/>
    <w:rsid w:val="005F5A92"/>
    <w:rsid w:val="005F7729"/>
    <w:rsid w:val="0060105B"/>
    <w:rsid w:val="006017CD"/>
    <w:rsid w:val="00606AEE"/>
    <w:rsid w:val="00607B11"/>
    <w:rsid w:val="00614631"/>
    <w:rsid w:val="00614978"/>
    <w:rsid w:val="00621C16"/>
    <w:rsid w:val="00623A93"/>
    <w:rsid w:val="00625253"/>
    <w:rsid w:val="006265A9"/>
    <w:rsid w:val="00633A86"/>
    <w:rsid w:val="00635166"/>
    <w:rsid w:val="006400F3"/>
    <w:rsid w:val="0064603B"/>
    <w:rsid w:val="00646190"/>
    <w:rsid w:val="0064720D"/>
    <w:rsid w:val="006570E0"/>
    <w:rsid w:val="006572EB"/>
    <w:rsid w:val="00666059"/>
    <w:rsid w:val="00670D19"/>
    <w:rsid w:val="00671826"/>
    <w:rsid w:val="00672A9F"/>
    <w:rsid w:val="00675502"/>
    <w:rsid w:val="00682478"/>
    <w:rsid w:val="0068395B"/>
    <w:rsid w:val="006850AA"/>
    <w:rsid w:val="00685716"/>
    <w:rsid w:val="006875BE"/>
    <w:rsid w:val="0069228B"/>
    <w:rsid w:val="00694ACC"/>
    <w:rsid w:val="00695E88"/>
    <w:rsid w:val="006A0EB7"/>
    <w:rsid w:val="006A46C7"/>
    <w:rsid w:val="006A5BDD"/>
    <w:rsid w:val="006B13BD"/>
    <w:rsid w:val="006B51A4"/>
    <w:rsid w:val="006B608B"/>
    <w:rsid w:val="006B7800"/>
    <w:rsid w:val="006C2DAA"/>
    <w:rsid w:val="006C2FE2"/>
    <w:rsid w:val="006C78AA"/>
    <w:rsid w:val="006D67ED"/>
    <w:rsid w:val="006E0A7E"/>
    <w:rsid w:val="006E0F74"/>
    <w:rsid w:val="006E105F"/>
    <w:rsid w:val="006E107F"/>
    <w:rsid w:val="006E4DFB"/>
    <w:rsid w:val="006E5ABD"/>
    <w:rsid w:val="006E6CB4"/>
    <w:rsid w:val="006F4C04"/>
    <w:rsid w:val="006F4D80"/>
    <w:rsid w:val="006F5C2A"/>
    <w:rsid w:val="006F6365"/>
    <w:rsid w:val="006F7A78"/>
    <w:rsid w:val="006F7DEF"/>
    <w:rsid w:val="007066D5"/>
    <w:rsid w:val="007066F4"/>
    <w:rsid w:val="0070691E"/>
    <w:rsid w:val="00707C11"/>
    <w:rsid w:val="007116CF"/>
    <w:rsid w:val="007124F1"/>
    <w:rsid w:val="00716CA3"/>
    <w:rsid w:val="00716F68"/>
    <w:rsid w:val="007171FA"/>
    <w:rsid w:val="007175CB"/>
    <w:rsid w:val="00717F56"/>
    <w:rsid w:val="00721C9A"/>
    <w:rsid w:val="00725643"/>
    <w:rsid w:val="007302DC"/>
    <w:rsid w:val="007318B3"/>
    <w:rsid w:val="00733FBC"/>
    <w:rsid w:val="00736FB9"/>
    <w:rsid w:val="007402F8"/>
    <w:rsid w:val="0074216A"/>
    <w:rsid w:val="007468C9"/>
    <w:rsid w:val="007476B9"/>
    <w:rsid w:val="007527B6"/>
    <w:rsid w:val="00754AAA"/>
    <w:rsid w:val="0075789C"/>
    <w:rsid w:val="00760300"/>
    <w:rsid w:val="00761EC7"/>
    <w:rsid w:val="007629DE"/>
    <w:rsid w:val="00763121"/>
    <w:rsid w:val="0076619B"/>
    <w:rsid w:val="007661C6"/>
    <w:rsid w:val="00767C2B"/>
    <w:rsid w:val="007758DC"/>
    <w:rsid w:val="00775E67"/>
    <w:rsid w:val="00785555"/>
    <w:rsid w:val="00793D66"/>
    <w:rsid w:val="00795CBD"/>
    <w:rsid w:val="007A2398"/>
    <w:rsid w:val="007A4CE9"/>
    <w:rsid w:val="007A61A6"/>
    <w:rsid w:val="007B02E8"/>
    <w:rsid w:val="007C0386"/>
    <w:rsid w:val="007C1F17"/>
    <w:rsid w:val="007C1F4C"/>
    <w:rsid w:val="007C6E23"/>
    <w:rsid w:val="007D62F4"/>
    <w:rsid w:val="007D7020"/>
    <w:rsid w:val="007E0801"/>
    <w:rsid w:val="007E40FD"/>
    <w:rsid w:val="007E70BF"/>
    <w:rsid w:val="007F0D99"/>
    <w:rsid w:val="007F2961"/>
    <w:rsid w:val="007F39CE"/>
    <w:rsid w:val="007F613D"/>
    <w:rsid w:val="008040E4"/>
    <w:rsid w:val="00805BE9"/>
    <w:rsid w:val="008065F9"/>
    <w:rsid w:val="00807ED1"/>
    <w:rsid w:val="00812A6E"/>
    <w:rsid w:val="00817C0D"/>
    <w:rsid w:val="0082683B"/>
    <w:rsid w:val="008271E6"/>
    <w:rsid w:val="00831C10"/>
    <w:rsid w:val="0083566B"/>
    <w:rsid w:val="008368C5"/>
    <w:rsid w:val="00836968"/>
    <w:rsid w:val="00837FA2"/>
    <w:rsid w:val="00843687"/>
    <w:rsid w:val="00851E2A"/>
    <w:rsid w:val="00852745"/>
    <w:rsid w:val="008529F5"/>
    <w:rsid w:val="008538EE"/>
    <w:rsid w:val="00855BC4"/>
    <w:rsid w:val="00861922"/>
    <w:rsid w:val="0086314E"/>
    <w:rsid w:val="00872300"/>
    <w:rsid w:val="008746FC"/>
    <w:rsid w:val="00876C7C"/>
    <w:rsid w:val="008810D1"/>
    <w:rsid w:val="0088563D"/>
    <w:rsid w:val="0088671D"/>
    <w:rsid w:val="008913DF"/>
    <w:rsid w:val="00891E2B"/>
    <w:rsid w:val="008945AC"/>
    <w:rsid w:val="008A05F0"/>
    <w:rsid w:val="008A6694"/>
    <w:rsid w:val="008A6B9A"/>
    <w:rsid w:val="008A7AEA"/>
    <w:rsid w:val="008B2933"/>
    <w:rsid w:val="008B3F05"/>
    <w:rsid w:val="008C36A9"/>
    <w:rsid w:val="008C5F47"/>
    <w:rsid w:val="008D43A2"/>
    <w:rsid w:val="008F5C2D"/>
    <w:rsid w:val="008F7784"/>
    <w:rsid w:val="009037FA"/>
    <w:rsid w:val="00907D8F"/>
    <w:rsid w:val="00911C16"/>
    <w:rsid w:val="0091243D"/>
    <w:rsid w:val="0091293D"/>
    <w:rsid w:val="00914DA4"/>
    <w:rsid w:val="00915FB0"/>
    <w:rsid w:val="009173B8"/>
    <w:rsid w:val="009231FB"/>
    <w:rsid w:val="0093559B"/>
    <w:rsid w:val="0094500F"/>
    <w:rsid w:val="00945209"/>
    <w:rsid w:val="00946A83"/>
    <w:rsid w:val="009500BB"/>
    <w:rsid w:val="00957BAA"/>
    <w:rsid w:val="00961364"/>
    <w:rsid w:val="009635AC"/>
    <w:rsid w:val="0097199A"/>
    <w:rsid w:val="00972FB0"/>
    <w:rsid w:val="00980AA8"/>
    <w:rsid w:val="00991ED7"/>
    <w:rsid w:val="009923CA"/>
    <w:rsid w:val="00996E90"/>
    <w:rsid w:val="009A399A"/>
    <w:rsid w:val="009A4A85"/>
    <w:rsid w:val="009A5854"/>
    <w:rsid w:val="009A6EB1"/>
    <w:rsid w:val="009A7075"/>
    <w:rsid w:val="009B0CEF"/>
    <w:rsid w:val="009B7CA7"/>
    <w:rsid w:val="009C2228"/>
    <w:rsid w:val="009D1AFB"/>
    <w:rsid w:val="009D2214"/>
    <w:rsid w:val="009D255C"/>
    <w:rsid w:val="009D7715"/>
    <w:rsid w:val="009E02A4"/>
    <w:rsid w:val="009E02AB"/>
    <w:rsid w:val="009E21C1"/>
    <w:rsid w:val="009E61A9"/>
    <w:rsid w:val="009F2130"/>
    <w:rsid w:val="009F5F4B"/>
    <w:rsid w:val="009F6221"/>
    <w:rsid w:val="009F64FE"/>
    <w:rsid w:val="00A11E4A"/>
    <w:rsid w:val="00A15971"/>
    <w:rsid w:val="00A16E92"/>
    <w:rsid w:val="00A3498D"/>
    <w:rsid w:val="00A36560"/>
    <w:rsid w:val="00A42065"/>
    <w:rsid w:val="00A42C61"/>
    <w:rsid w:val="00A4361F"/>
    <w:rsid w:val="00A64418"/>
    <w:rsid w:val="00A653F6"/>
    <w:rsid w:val="00A70D6E"/>
    <w:rsid w:val="00A71F71"/>
    <w:rsid w:val="00A75CD7"/>
    <w:rsid w:val="00A84337"/>
    <w:rsid w:val="00A84D42"/>
    <w:rsid w:val="00A86FAB"/>
    <w:rsid w:val="00A872AB"/>
    <w:rsid w:val="00A92F62"/>
    <w:rsid w:val="00A936CE"/>
    <w:rsid w:val="00AA0A9D"/>
    <w:rsid w:val="00AA37AA"/>
    <w:rsid w:val="00AA7092"/>
    <w:rsid w:val="00AB07BD"/>
    <w:rsid w:val="00AB3C5D"/>
    <w:rsid w:val="00AB5500"/>
    <w:rsid w:val="00AB7135"/>
    <w:rsid w:val="00AD1225"/>
    <w:rsid w:val="00AD2615"/>
    <w:rsid w:val="00AD2AF5"/>
    <w:rsid w:val="00AE38CA"/>
    <w:rsid w:val="00AE670A"/>
    <w:rsid w:val="00AF0137"/>
    <w:rsid w:val="00AF142A"/>
    <w:rsid w:val="00AF41C4"/>
    <w:rsid w:val="00AF507A"/>
    <w:rsid w:val="00AF62D3"/>
    <w:rsid w:val="00B0150E"/>
    <w:rsid w:val="00B02C07"/>
    <w:rsid w:val="00B10281"/>
    <w:rsid w:val="00B11BA8"/>
    <w:rsid w:val="00B1776D"/>
    <w:rsid w:val="00B17A74"/>
    <w:rsid w:val="00B2067C"/>
    <w:rsid w:val="00B22F87"/>
    <w:rsid w:val="00B23679"/>
    <w:rsid w:val="00B23A64"/>
    <w:rsid w:val="00B24ADF"/>
    <w:rsid w:val="00B24F37"/>
    <w:rsid w:val="00B25613"/>
    <w:rsid w:val="00B2616B"/>
    <w:rsid w:val="00B274EA"/>
    <w:rsid w:val="00B32CD9"/>
    <w:rsid w:val="00B32DE5"/>
    <w:rsid w:val="00B33F62"/>
    <w:rsid w:val="00B3680C"/>
    <w:rsid w:val="00B40FE9"/>
    <w:rsid w:val="00B505E3"/>
    <w:rsid w:val="00B53A03"/>
    <w:rsid w:val="00B549FE"/>
    <w:rsid w:val="00B56613"/>
    <w:rsid w:val="00B6207B"/>
    <w:rsid w:val="00B71C21"/>
    <w:rsid w:val="00B764C3"/>
    <w:rsid w:val="00B85A82"/>
    <w:rsid w:val="00B90DC3"/>
    <w:rsid w:val="00B91101"/>
    <w:rsid w:val="00B931F7"/>
    <w:rsid w:val="00B96AB7"/>
    <w:rsid w:val="00B9720E"/>
    <w:rsid w:val="00B97825"/>
    <w:rsid w:val="00BA04A0"/>
    <w:rsid w:val="00BA0F92"/>
    <w:rsid w:val="00BA1CF3"/>
    <w:rsid w:val="00BA65AB"/>
    <w:rsid w:val="00BB1383"/>
    <w:rsid w:val="00BB5D64"/>
    <w:rsid w:val="00BC17A3"/>
    <w:rsid w:val="00BC36E9"/>
    <w:rsid w:val="00BC584F"/>
    <w:rsid w:val="00BD34A8"/>
    <w:rsid w:val="00BD6C94"/>
    <w:rsid w:val="00BD7034"/>
    <w:rsid w:val="00BE1771"/>
    <w:rsid w:val="00BE3E20"/>
    <w:rsid w:val="00BE4FA8"/>
    <w:rsid w:val="00BE671F"/>
    <w:rsid w:val="00BF0230"/>
    <w:rsid w:val="00BF4C7C"/>
    <w:rsid w:val="00C03638"/>
    <w:rsid w:val="00C0457E"/>
    <w:rsid w:val="00C077BB"/>
    <w:rsid w:val="00C07D09"/>
    <w:rsid w:val="00C104A2"/>
    <w:rsid w:val="00C153D8"/>
    <w:rsid w:val="00C20F7F"/>
    <w:rsid w:val="00C24EB4"/>
    <w:rsid w:val="00C253D0"/>
    <w:rsid w:val="00C2794B"/>
    <w:rsid w:val="00C36AF4"/>
    <w:rsid w:val="00C42511"/>
    <w:rsid w:val="00C43C92"/>
    <w:rsid w:val="00C50431"/>
    <w:rsid w:val="00C50EE9"/>
    <w:rsid w:val="00C51497"/>
    <w:rsid w:val="00C51519"/>
    <w:rsid w:val="00C51CA4"/>
    <w:rsid w:val="00C5266E"/>
    <w:rsid w:val="00C550AE"/>
    <w:rsid w:val="00C5567A"/>
    <w:rsid w:val="00C569C3"/>
    <w:rsid w:val="00C61875"/>
    <w:rsid w:val="00C62135"/>
    <w:rsid w:val="00C64241"/>
    <w:rsid w:val="00C646F9"/>
    <w:rsid w:val="00C66418"/>
    <w:rsid w:val="00C71AE9"/>
    <w:rsid w:val="00C74072"/>
    <w:rsid w:val="00C74E80"/>
    <w:rsid w:val="00C81846"/>
    <w:rsid w:val="00C87B6C"/>
    <w:rsid w:val="00C87E43"/>
    <w:rsid w:val="00C92FB7"/>
    <w:rsid w:val="00C95E65"/>
    <w:rsid w:val="00C96313"/>
    <w:rsid w:val="00CA1E25"/>
    <w:rsid w:val="00CA5329"/>
    <w:rsid w:val="00CA708D"/>
    <w:rsid w:val="00CB0D91"/>
    <w:rsid w:val="00CB1298"/>
    <w:rsid w:val="00CB7088"/>
    <w:rsid w:val="00CC0288"/>
    <w:rsid w:val="00CC503B"/>
    <w:rsid w:val="00CD0682"/>
    <w:rsid w:val="00CD67AF"/>
    <w:rsid w:val="00CE2586"/>
    <w:rsid w:val="00CE3E88"/>
    <w:rsid w:val="00CE4380"/>
    <w:rsid w:val="00CE4D1F"/>
    <w:rsid w:val="00CE72B3"/>
    <w:rsid w:val="00CF0CAF"/>
    <w:rsid w:val="00CF7BF3"/>
    <w:rsid w:val="00D046D8"/>
    <w:rsid w:val="00D10EF6"/>
    <w:rsid w:val="00D1186B"/>
    <w:rsid w:val="00D17F85"/>
    <w:rsid w:val="00D2171B"/>
    <w:rsid w:val="00D217CA"/>
    <w:rsid w:val="00D24739"/>
    <w:rsid w:val="00D408D7"/>
    <w:rsid w:val="00D427A8"/>
    <w:rsid w:val="00D475F1"/>
    <w:rsid w:val="00D500E2"/>
    <w:rsid w:val="00D54311"/>
    <w:rsid w:val="00D5495A"/>
    <w:rsid w:val="00D55653"/>
    <w:rsid w:val="00D57832"/>
    <w:rsid w:val="00D60B3D"/>
    <w:rsid w:val="00D64F99"/>
    <w:rsid w:val="00D75031"/>
    <w:rsid w:val="00D8190A"/>
    <w:rsid w:val="00D86275"/>
    <w:rsid w:val="00D93ABB"/>
    <w:rsid w:val="00D9736C"/>
    <w:rsid w:val="00DA091F"/>
    <w:rsid w:val="00DA50FD"/>
    <w:rsid w:val="00DA7773"/>
    <w:rsid w:val="00DB58B4"/>
    <w:rsid w:val="00DC3449"/>
    <w:rsid w:val="00DC5EE3"/>
    <w:rsid w:val="00DC6DB2"/>
    <w:rsid w:val="00DD1D4C"/>
    <w:rsid w:val="00DD2ED4"/>
    <w:rsid w:val="00DE2022"/>
    <w:rsid w:val="00DE2F77"/>
    <w:rsid w:val="00DF1748"/>
    <w:rsid w:val="00DF39B8"/>
    <w:rsid w:val="00E000F4"/>
    <w:rsid w:val="00E01507"/>
    <w:rsid w:val="00E038C4"/>
    <w:rsid w:val="00E04535"/>
    <w:rsid w:val="00E06214"/>
    <w:rsid w:val="00E06CB5"/>
    <w:rsid w:val="00E07B82"/>
    <w:rsid w:val="00E11F06"/>
    <w:rsid w:val="00E14208"/>
    <w:rsid w:val="00E23F6D"/>
    <w:rsid w:val="00E25332"/>
    <w:rsid w:val="00E25E34"/>
    <w:rsid w:val="00E32D4E"/>
    <w:rsid w:val="00E35D08"/>
    <w:rsid w:val="00E4021B"/>
    <w:rsid w:val="00E463F1"/>
    <w:rsid w:val="00E51552"/>
    <w:rsid w:val="00E57CA6"/>
    <w:rsid w:val="00E62286"/>
    <w:rsid w:val="00E63875"/>
    <w:rsid w:val="00E650B7"/>
    <w:rsid w:val="00E76260"/>
    <w:rsid w:val="00E76769"/>
    <w:rsid w:val="00E76FF3"/>
    <w:rsid w:val="00E809C5"/>
    <w:rsid w:val="00E84B2D"/>
    <w:rsid w:val="00E8569D"/>
    <w:rsid w:val="00E87AC3"/>
    <w:rsid w:val="00E93363"/>
    <w:rsid w:val="00E94339"/>
    <w:rsid w:val="00E974DA"/>
    <w:rsid w:val="00E97A09"/>
    <w:rsid w:val="00EA37F7"/>
    <w:rsid w:val="00EB0934"/>
    <w:rsid w:val="00EB1312"/>
    <w:rsid w:val="00EB1B20"/>
    <w:rsid w:val="00EB2E87"/>
    <w:rsid w:val="00EB2EAB"/>
    <w:rsid w:val="00EC1424"/>
    <w:rsid w:val="00EC17A7"/>
    <w:rsid w:val="00EC691E"/>
    <w:rsid w:val="00EC6DCC"/>
    <w:rsid w:val="00EC7521"/>
    <w:rsid w:val="00EE5DB5"/>
    <w:rsid w:val="00EF37E3"/>
    <w:rsid w:val="00EF5C23"/>
    <w:rsid w:val="00EF6453"/>
    <w:rsid w:val="00EF79E7"/>
    <w:rsid w:val="00F00DC0"/>
    <w:rsid w:val="00F02AB9"/>
    <w:rsid w:val="00F03656"/>
    <w:rsid w:val="00F0432C"/>
    <w:rsid w:val="00F14F35"/>
    <w:rsid w:val="00F2272C"/>
    <w:rsid w:val="00F22EB5"/>
    <w:rsid w:val="00F3026B"/>
    <w:rsid w:val="00F30DED"/>
    <w:rsid w:val="00F35470"/>
    <w:rsid w:val="00F35FF7"/>
    <w:rsid w:val="00F40D9E"/>
    <w:rsid w:val="00F43213"/>
    <w:rsid w:val="00F502CF"/>
    <w:rsid w:val="00F535B1"/>
    <w:rsid w:val="00F541CF"/>
    <w:rsid w:val="00F57C8D"/>
    <w:rsid w:val="00F66A6E"/>
    <w:rsid w:val="00F701C6"/>
    <w:rsid w:val="00F71C40"/>
    <w:rsid w:val="00F76557"/>
    <w:rsid w:val="00F777F9"/>
    <w:rsid w:val="00F848DD"/>
    <w:rsid w:val="00F85BC0"/>
    <w:rsid w:val="00F87D88"/>
    <w:rsid w:val="00F93F85"/>
    <w:rsid w:val="00F9444B"/>
    <w:rsid w:val="00F95A6C"/>
    <w:rsid w:val="00FA32AF"/>
    <w:rsid w:val="00FA3677"/>
    <w:rsid w:val="00FB0429"/>
    <w:rsid w:val="00FB1BB1"/>
    <w:rsid w:val="00FB2E02"/>
    <w:rsid w:val="00FB5A85"/>
    <w:rsid w:val="00FB6387"/>
    <w:rsid w:val="00FB732F"/>
    <w:rsid w:val="00FB780A"/>
    <w:rsid w:val="00FC72CC"/>
    <w:rsid w:val="00FD22BD"/>
    <w:rsid w:val="00FD651A"/>
    <w:rsid w:val="00FE213E"/>
    <w:rsid w:val="00FE7ECE"/>
    <w:rsid w:val="00FF0871"/>
    <w:rsid w:val="00FF406B"/>
    <w:rsid w:val="00FF4854"/>
    <w:rsid w:val="00FF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462"/>
    <w:pPr>
      <w:suppressAutoHyphens/>
      <w:spacing w:after="0" w:line="240" w:lineRule="auto"/>
      <w:jc w:val="both"/>
    </w:pPr>
    <w:rPr>
      <w:rFonts w:ascii="Calibri" w:eastAsia="SimSun" w:hAnsi="Calibri" w:cs="Calibri"/>
      <w:sz w:val="24"/>
      <w:lang w:eastAsia="ar-SA"/>
    </w:rPr>
  </w:style>
  <w:style w:type="paragraph" w:styleId="Heading1">
    <w:name w:val="heading 1"/>
    <w:aliases w:val="Nadpis 1 Char3,Nadpis Char,1 Char,Nadpis 1 Char Char2,Nadpis 1 Char1 Char,Nadpis 1 Char Char Char,Nadpis 11 Char,Nadpis 1 Char Char1 Char,Nadpis 1 Char2 Char,Nadpis 1 Char11 Char,Nadpis 1 Char1 Char1 Char,Nadpis 1 Char Char Char Char1 Char,ABB"/>
    <w:basedOn w:val="Normal"/>
    <w:next w:val="Normal"/>
    <w:link w:val="Heading1Char"/>
    <w:uiPriority w:val="9"/>
    <w:qFormat/>
    <w:rsid w:val="00D64F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5CBD"/>
    <w:pPr>
      <w:framePr w:wrap="around" w:vAnchor="text" w:hAnchor="text" w:y="1"/>
      <w:shd w:val="clear" w:color="auto" w:fill="FFFFFF" w:themeFill="background1"/>
      <w:jc w:val="center"/>
      <w:outlineLvl w:val="1"/>
    </w:pPr>
    <w:rPr>
      <w:rFonts w:ascii="Arial Bold" w:hAnsi="Arial Bold" w:cs="Arial"/>
      <w:b/>
      <w:bCs/>
      <w:szCs w:val="20"/>
      <w:lang w:eastAsia="en-US"/>
    </w:rPr>
  </w:style>
  <w:style w:type="paragraph" w:styleId="Heading3">
    <w:name w:val="heading 3"/>
    <w:aliases w:val="Podpodkapitola,adpis 3"/>
    <w:basedOn w:val="Heading4"/>
    <w:next w:val="Normal"/>
    <w:link w:val="Heading3Char"/>
    <w:uiPriority w:val="9"/>
    <w:qFormat/>
    <w:rsid w:val="00D10EF6"/>
    <w:pPr>
      <w:ind w:left="0"/>
      <w:outlineLvl w:val="2"/>
    </w:pPr>
    <w:rPr>
      <w:i/>
      <w:color w:val="4F81BD" w:themeColor="accent1"/>
    </w:rPr>
  </w:style>
  <w:style w:type="paragraph" w:styleId="Heading4">
    <w:name w:val="heading 4"/>
    <w:basedOn w:val="Subtitle"/>
    <w:next w:val="Normal"/>
    <w:link w:val="Heading4Char"/>
    <w:qFormat/>
    <w:rsid w:val="001C5071"/>
    <w:pPr>
      <w:ind w:left="426"/>
      <w:outlineLvl w:val="3"/>
    </w:pPr>
    <w:rPr>
      <w:rFonts w:ascii="Arial Bold" w:hAnsi="Arial Bold" w:cs="Arial"/>
      <w:i w:val="0"/>
      <w:color w:val="003F7E"/>
      <w:sz w:val="24"/>
    </w:rPr>
  </w:style>
  <w:style w:type="paragraph" w:styleId="Heading5">
    <w:name w:val="heading 5"/>
    <w:aliases w:val="Nadpis 5 Char Char"/>
    <w:basedOn w:val="Normal"/>
    <w:next w:val="Normal"/>
    <w:link w:val="Heading5Char"/>
    <w:qFormat/>
    <w:rsid w:val="00B11BA8"/>
    <w:pPr>
      <w:suppressAutoHyphens w:val="0"/>
      <w:spacing w:before="240" w:after="60"/>
      <w:jc w:val="left"/>
      <w:outlineLvl w:val="4"/>
    </w:pPr>
    <w:rPr>
      <w:rFonts w:ascii="Arial" w:eastAsia="Times New Roman" w:hAnsi="Arial" w:cs="Times New Roman"/>
      <w:b/>
      <w:bCs/>
      <w:i/>
      <w:iCs/>
      <w:sz w:val="26"/>
      <w:szCs w:val="26"/>
      <w:lang w:eastAsia="cs-CZ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46190"/>
    <w:pPr>
      <w:keepNext/>
      <w:keepLines/>
      <w:suppressAutoHyphens w:val="0"/>
      <w:spacing w:before="40"/>
      <w:jc w:val="left"/>
      <w:outlineLvl w:val="5"/>
    </w:pPr>
    <w:rPr>
      <w:rFonts w:asciiTheme="majorHAnsi" w:eastAsiaTheme="majorEastAsia" w:hAnsiTheme="majorHAnsi" w:cstheme="majorBidi"/>
      <w:color w:val="243F60" w:themeColor="accent1" w:themeShade="7F"/>
      <w:sz w:val="20"/>
      <w:szCs w:val="24"/>
      <w:lang w:eastAsia="cs-CZ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46190"/>
    <w:pPr>
      <w:keepNext/>
      <w:keepLines/>
      <w:suppressAutoHyphens w:val="0"/>
      <w:spacing w:before="40"/>
      <w:jc w:val="left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4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64F9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yperlink">
    <w:name w:val="Hyperlink"/>
    <w:uiPriority w:val="99"/>
    <w:unhideWhenUsed/>
    <w:rsid w:val="00D64F99"/>
    <w:rPr>
      <w:color w:val="0000FF"/>
      <w:u w:val="single"/>
    </w:rPr>
  </w:style>
  <w:style w:type="character" w:customStyle="1" w:styleId="Heading1Char">
    <w:name w:val="Heading 1 Char"/>
    <w:aliases w:val="Nadpis 1 Char3 Char,Nadpis Char Char,1 Char Char,Nadpis 1 Char Char2 Char,Nadpis 1 Char1 Char Char,Nadpis 1 Char Char Char Char,Nadpis 11 Char Char,Nadpis 1 Char Char1 Char Char,Nadpis 1 Char2 Char Char,Nadpis 1 Char11 Char Char,ABB Char"/>
    <w:basedOn w:val="DefaultParagraphFont"/>
    <w:link w:val="Heading1"/>
    <w:uiPriority w:val="9"/>
    <w:rsid w:val="00D64F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D64F9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4F99"/>
    <w:rPr>
      <w:rFonts w:ascii="Calibri" w:eastAsia="SimSun" w:hAnsi="Calibri" w:cs="Calibri"/>
      <w:sz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D64F9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4F99"/>
    <w:rPr>
      <w:rFonts w:ascii="Calibri" w:eastAsia="SimSun" w:hAnsi="Calibri" w:cs="Calibri"/>
      <w:sz w:val="24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rsid w:val="00795CBD"/>
    <w:rPr>
      <w:rFonts w:ascii="Arial Bold" w:eastAsia="SimSun" w:hAnsi="Arial Bold" w:cs="Arial"/>
      <w:b/>
      <w:bCs/>
      <w:sz w:val="24"/>
      <w:szCs w:val="20"/>
      <w:shd w:val="clear" w:color="auto" w:fill="FFFFFF" w:themeFill="background1"/>
    </w:rPr>
  </w:style>
  <w:style w:type="character" w:customStyle="1" w:styleId="Heading3Char">
    <w:name w:val="Heading 3 Char"/>
    <w:aliases w:val="Podpodkapitola Char,adpis 3 Char"/>
    <w:basedOn w:val="DefaultParagraphFont"/>
    <w:link w:val="Heading3"/>
    <w:uiPriority w:val="9"/>
    <w:rsid w:val="00D10EF6"/>
    <w:rPr>
      <w:rFonts w:ascii="Arial" w:hAnsi="Arial" w:cs="Arial"/>
      <w:b/>
      <w:iCs/>
      <w:color w:val="4F81BD" w:themeColor="accent1"/>
      <w:spacing w:val="15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1C5071"/>
    <w:rPr>
      <w:rFonts w:ascii="Arial Bold" w:hAnsi="Arial Bold" w:cs="Arial"/>
      <w:b/>
      <w:iCs/>
      <w:color w:val="003F7E"/>
      <w:spacing w:val="15"/>
      <w:sz w:val="24"/>
      <w:szCs w:val="24"/>
    </w:rPr>
  </w:style>
  <w:style w:type="paragraph" w:styleId="Title">
    <w:name w:val="Title"/>
    <w:basedOn w:val="Normal"/>
    <w:link w:val="TitleChar"/>
    <w:qFormat/>
    <w:rsid w:val="000E318A"/>
    <w:pPr>
      <w:suppressAutoHyphens w:val="0"/>
      <w:jc w:val="center"/>
    </w:pPr>
    <w:rPr>
      <w:rFonts w:ascii="Times New Roman" w:eastAsia="Times New Roman" w:hAnsi="Times New Roman" w:cs="Times New Roman"/>
      <w:b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0E318A"/>
    <w:rPr>
      <w:rFonts w:ascii="Times New Roman" w:eastAsia="Times New Roman" w:hAnsi="Times New Roman" w:cs="Times New Roman"/>
      <w:b/>
      <w:sz w:val="24"/>
      <w:szCs w:val="20"/>
    </w:rPr>
  </w:style>
  <w:style w:type="paragraph" w:styleId="BodyTextIndent">
    <w:name w:val="Body Text Indent"/>
    <w:basedOn w:val="Normal"/>
    <w:link w:val="BodyTextIndentChar"/>
    <w:rsid w:val="000E318A"/>
    <w:pPr>
      <w:suppressAutoHyphens w:val="0"/>
      <w:spacing w:after="120"/>
      <w:ind w:left="283"/>
      <w:jc w:val="left"/>
    </w:pPr>
    <w:rPr>
      <w:rFonts w:ascii="Times New Roman" w:eastAsia="Times New Roman" w:hAnsi="Times New Roman" w:cs="Times New Roman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0E318A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0E318A"/>
    <w:pPr>
      <w:suppressAutoHyphens w:val="0"/>
    </w:pPr>
    <w:rPr>
      <w:rFonts w:ascii="Bookman Old Style" w:eastAsia="Times New Roman" w:hAnsi="Bookman Old Style" w:cs="Times New Roman"/>
      <w:szCs w:val="24"/>
      <w:lang w:eastAsia="en-US"/>
    </w:rPr>
  </w:style>
  <w:style w:type="character" w:customStyle="1" w:styleId="BodyText2Char">
    <w:name w:val="Body Text 2 Char"/>
    <w:basedOn w:val="DefaultParagraphFont"/>
    <w:link w:val="BodyText2"/>
    <w:rsid w:val="000E318A"/>
    <w:rPr>
      <w:rFonts w:ascii="Bookman Old Style" w:eastAsia="Times New Roman" w:hAnsi="Bookman Old Style" w:cs="Times New Roman"/>
      <w:sz w:val="24"/>
      <w:szCs w:val="24"/>
    </w:rPr>
  </w:style>
  <w:style w:type="paragraph" w:customStyle="1" w:styleId="TextnormlnslovanChar">
    <w:name w:val="Text normální číslovaný Char"/>
    <w:basedOn w:val="Normal"/>
    <w:next w:val="Normal"/>
    <w:link w:val="TextnormlnslovanCharChar"/>
    <w:rsid w:val="000E318A"/>
    <w:pPr>
      <w:tabs>
        <w:tab w:val="num" w:pos="170"/>
      </w:tabs>
      <w:suppressAutoHyphens w:val="0"/>
      <w:spacing w:before="60" w:after="80"/>
      <w:ind w:left="170"/>
      <w:jc w:val="left"/>
    </w:pPr>
    <w:rPr>
      <w:rFonts w:ascii="Arial" w:eastAsia="Times New Roman" w:hAnsi="Arial" w:cs="Arial"/>
      <w:bCs/>
      <w:snapToGrid w:val="0"/>
      <w:sz w:val="20"/>
      <w:szCs w:val="17"/>
      <w:lang w:eastAsia="cs-CZ"/>
    </w:rPr>
  </w:style>
  <w:style w:type="character" w:customStyle="1" w:styleId="TextnormlnslovanCharChar">
    <w:name w:val="Text normální číslovaný Char Char"/>
    <w:basedOn w:val="DefaultParagraphFont"/>
    <w:link w:val="TextnormlnslovanChar"/>
    <w:rsid w:val="000E318A"/>
    <w:rPr>
      <w:rFonts w:ascii="Arial" w:eastAsia="Times New Roman" w:hAnsi="Arial" w:cs="Arial"/>
      <w:bCs/>
      <w:snapToGrid w:val="0"/>
      <w:sz w:val="20"/>
      <w:szCs w:val="17"/>
      <w:lang w:eastAsia="cs-CZ"/>
    </w:rPr>
  </w:style>
  <w:style w:type="paragraph" w:customStyle="1" w:styleId="Normln11">
    <w:name w:val="Normální 11"/>
    <w:basedOn w:val="Normal"/>
    <w:rsid w:val="000E318A"/>
    <w:pPr>
      <w:suppressAutoHyphens w:val="0"/>
      <w:jc w:val="left"/>
    </w:pPr>
    <w:rPr>
      <w:rFonts w:ascii="Arial" w:eastAsia="Times New Roman" w:hAnsi="Arial" w:cs="Times New Roman"/>
      <w:sz w:val="22"/>
      <w:szCs w:val="24"/>
      <w:lang w:eastAsia="cs-CZ"/>
    </w:rPr>
  </w:style>
  <w:style w:type="paragraph" w:styleId="BalloonText">
    <w:name w:val="Balloon Text"/>
    <w:basedOn w:val="Normal"/>
    <w:link w:val="BalloonTextChar"/>
    <w:uiPriority w:val="99"/>
    <w:unhideWhenUsed/>
    <w:rsid w:val="000E318A"/>
    <w:pPr>
      <w:suppressAutoHyphens w:val="0"/>
      <w:jc w:val="left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E318A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unhideWhenUsed/>
    <w:rsid w:val="000E31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E318A"/>
    <w:pPr>
      <w:suppressAutoHyphens w:val="0"/>
      <w:jc w:val="lef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E318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0E31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0E318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aliases w:val="A-Odrážky1,Nad,Odstavec_muj,_Odstavec se seznamem,Odstavec_muj1,Odstavec_muj2,Odstavec_muj3,Nad1,List Paragraph1,Odstavec_muj4,Nad2,List Paragraph2,Odstavec_muj5,Odstavec_muj6,Odstavec_muj7,Odstavec_muj8,Odstavec_muj9"/>
    <w:basedOn w:val="Normal"/>
    <w:link w:val="ListParagraphChar"/>
    <w:uiPriority w:val="34"/>
    <w:qFormat/>
    <w:rsid w:val="000E318A"/>
    <w:pPr>
      <w:suppressAutoHyphens w:val="0"/>
      <w:ind w:left="720"/>
      <w:contextualSpacing/>
      <w:jc w:val="left"/>
    </w:pPr>
    <w:rPr>
      <w:rFonts w:ascii="Times New Roman" w:eastAsia="Times New Roman" w:hAnsi="Times New Roman" w:cs="Times New Roman"/>
      <w:szCs w:val="24"/>
      <w:lang w:eastAsia="en-US"/>
    </w:rPr>
  </w:style>
  <w:style w:type="paragraph" w:styleId="Revision">
    <w:name w:val="Revision"/>
    <w:hidden/>
    <w:uiPriority w:val="99"/>
    <w:semiHidden/>
    <w:rsid w:val="000E3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0E318A"/>
    <w:pPr>
      <w:suppressAutoHyphens w:val="0"/>
      <w:jc w:val="lef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qFormat/>
    <w:rsid w:val="000E318A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PGI Fußnote Ziffer,BVI fnr,Footnote symbol,Footnote Reference Superscript,Appel note de bas de p,Appel note de bas de page,Légende,Char Car Car Car Car,Voetnootverwijzing,Légende;Char Car Car Car Car,Légende.Char Car Car Car Car"/>
    <w:basedOn w:val="DefaultParagraphFont"/>
    <w:unhideWhenUsed/>
    <w:qFormat/>
    <w:rsid w:val="000E318A"/>
    <w:rPr>
      <w:vertAlign w:val="superscript"/>
    </w:rPr>
  </w:style>
  <w:style w:type="character" w:customStyle="1" w:styleId="ListParagraphChar">
    <w:name w:val="List Paragraph Char"/>
    <w:aliases w:val="A-Odrážky1 Char,Nad Char,Odstavec_muj Char,_Odstavec se seznamem Char,Odstavec_muj1 Char,Odstavec_muj2 Char,Odstavec_muj3 Char,Nad1 Char,List Paragraph1 Char,Odstavec_muj4 Char,Nad2 Char,List Paragraph2 Char,Odstavec_muj5 Char"/>
    <w:link w:val="ListParagraph"/>
    <w:uiPriority w:val="34"/>
    <w:locked/>
    <w:rsid w:val="000E318A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nhideWhenUsed/>
    <w:rsid w:val="000E318A"/>
    <w:pPr>
      <w:suppressAutoHyphens w:val="0"/>
      <w:spacing w:after="120"/>
      <w:jc w:val="left"/>
    </w:pPr>
    <w:rPr>
      <w:rFonts w:ascii="Times New Roman" w:eastAsia="Times New Roman" w:hAnsi="Times New Roman" w:cs="Times New Roman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0E318A"/>
    <w:rPr>
      <w:rFonts w:ascii="Times New Roman" w:eastAsia="Times New Roman" w:hAnsi="Times New Roman" w:cs="Times New Roman"/>
      <w:sz w:val="24"/>
      <w:szCs w:val="24"/>
    </w:rPr>
  </w:style>
  <w:style w:type="paragraph" w:customStyle="1" w:styleId="RLTextlnkuslovan">
    <w:name w:val="RL Text článku číslovaný"/>
    <w:basedOn w:val="Normal"/>
    <w:link w:val="RLTextlnkuslovanChar"/>
    <w:rsid w:val="000E318A"/>
    <w:pPr>
      <w:numPr>
        <w:ilvl w:val="1"/>
        <w:numId w:val="1"/>
      </w:numPr>
      <w:suppressAutoHyphens w:val="0"/>
      <w:spacing w:after="120" w:line="280" w:lineRule="exact"/>
    </w:pPr>
    <w:rPr>
      <w:rFonts w:ascii="Arial" w:eastAsia="Times New Roman" w:hAnsi="Arial" w:cs="Times New Roman"/>
      <w:szCs w:val="24"/>
    </w:rPr>
  </w:style>
  <w:style w:type="character" w:customStyle="1" w:styleId="RLTextlnkuslovanChar">
    <w:name w:val="RL Text článku číslovaný Char"/>
    <w:link w:val="RLTextlnkuslovan"/>
    <w:rsid w:val="000E318A"/>
    <w:rPr>
      <w:rFonts w:ascii="Arial" w:eastAsia="Times New Roman" w:hAnsi="Arial" w:cs="Times New Roman"/>
      <w:sz w:val="24"/>
      <w:szCs w:val="24"/>
      <w:lang w:eastAsia="ar-SA"/>
    </w:rPr>
  </w:style>
  <w:style w:type="paragraph" w:styleId="TOC1">
    <w:name w:val="toc 1"/>
    <w:basedOn w:val="Normal"/>
    <w:next w:val="Normal"/>
    <w:autoRedefine/>
    <w:uiPriority w:val="39"/>
    <w:unhideWhenUsed/>
    <w:rsid w:val="0017449C"/>
    <w:pPr>
      <w:spacing w:before="120" w:after="120"/>
      <w:jc w:val="left"/>
    </w:pPr>
    <w:rPr>
      <w:rFonts w:asciiTheme="minorHAnsi" w:hAnsiTheme="minorHAnsi"/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467D39"/>
    <w:pPr>
      <w:tabs>
        <w:tab w:val="right" w:leader="dot" w:pos="9062"/>
      </w:tabs>
      <w:ind w:left="240"/>
      <w:jc w:val="left"/>
    </w:pPr>
    <w:rPr>
      <w:rFonts w:asciiTheme="majorHAnsi" w:eastAsiaTheme="majorEastAsia" w:hAnsiTheme="majorHAnsi" w:cstheme="majorBidi"/>
      <w:b/>
      <w:bCs/>
      <w:smallCaps/>
      <w:noProof/>
      <w:sz w:val="20"/>
      <w:szCs w:val="20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17449C"/>
    <w:pPr>
      <w:ind w:left="480"/>
      <w:jc w:val="left"/>
    </w:pPr>
    <w:rPr>
      <w:rFonts w:asciiTheme="minorHAnsi" w:hAnsi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17449C"/>
    <w:pPr>
      <w:ind w:left="720"/>
      <w:jc w:val="left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17449C"/>
    <w:pPr>
      <w:ind w:left="960"/>
      <w:jc w:val="left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17449C"/>
    <w:pPr>
      <w:ind w:left="1200"/>
      <w:jc w:val="left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17449C"/>
    <w:pPr>
      <w:ind w:left="1440"/>
      <w:jc w:val="left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17449C"/>
    <w:pPr>
      <w:ind w:left="1680"/>
      <w:jc w:val="left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17449C"/>
    <w:pPr>
      <w:ind w:left="1920"/>
      <w:jc w:val="left"/>
    </w:pPr>
    <w:rPr>
      <w:rFonts w:asciiTheme="minorHAnsi" w:hAnsiTheme="minorHAnsi"/>
      <w:sz w:val="18"/>
      <w:szCs w:val="18"/>
    </w:rPr>
  </w:style>
  <w:style w:type="paragraph" w:customStyle="1" w:styleId="Normal1">
    <w:name w:val="Normal 1"/>
    <w:basedOn w:val="Normal"/>
    <w:link w:val="Normal1Char"/>
    <w:rsid w:val="0017449C"/>
    <w:pPr>
      <w:keepNext/>
      <w:keepLines/>
      <w:suppressAutoHyphens w:val="0"/>
      <w:spacing w:before="240" w:after="120"/>
      <w:ind w:left="880"/>
      <w:textboxTightWrap w:val="allLines"/>
    </w:pPr>
    <w:rPr>
      <w:rFonts w:asciiTheme="minorHAnsi" w:eastAsia="Times New Roman" w:hAnsiTheme="minorHAnsi" w:cs="Times New Roman"/>
      <w:sz w:val="22"/>
      <w:lang w:eastAsia="en-US"/>
    </w:rPr>
  </w:style>
  <w:style w:type="character" w:customStyle="1" w:styleId="Normal1Char">
    <w:name w:val="Normal 1 Char"/>
    <w:link w:val="Normal1"/>
    <w:rsid w:val="0017449C"/>
    <w:rPr>
      <w:rFonts w:eastAsia="Times New Roman" w:cs="Times New Roman"/>
    </w:rPr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C646F9"/>
    <w:pPr>
      <w:suppressAutoHyphens w:val="0"/>
      <w:jc w:val="left"/>
    </w:pPr>
    <w:rPr>
      <w:rFonts w:eastAsia="Times New Roman" w:cs="Times New Roman"/>
      <w:b/>
      <w:bCs/>
      <w:color w:val="4F81BD" w:themeColor="accent1"/>
      <w:sz w:val="20"/>
      <w:szCs w:val="18"/>
      <w:lang w:eastAsia="cs-CZ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606AEE"/>
    <w:pPr>
      <w:numPr>
        <w:ilvl w:val="1"/>
      </w:numPr>
      <w:spacing w:before="240" w:after="120"/>
    </w:pPr>
    <w:rPr>
      <w:rFonts w:asciiTheme="majorHAnsi" w:eastAsiaTheme="minorHAnsi" w:hAnsiTheme="majorHAnsi" w:cstheme="majorBidi"/>
      <w:b/>
      <w:i/>
      <w:iCs/>
      <w:color w:val="4F81BD" w:themeColor="accent1"/>
      <w:spacing w:val="15"/>
      <w:sz w:val="20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606AEE"/>
    <w:rPr>
      <w:rFonts w:asciiTheme="majorHAnsi" w:hAnsiTheme="majorHAnsi" w:cstheme="majorBidi"/>
      <w:b/>
      <w:i/>
      <w:iCs/>
      <w:color w:val="4F81BD" w:themeColor="accent1"/>
      <w:spacing w:val="15"/>
      <w:sz w:val="20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2647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2647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264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E06CB5"/>
  </w:style>
  <w:style w:type="table" w:customStyle="1" w:styleId="TableGrid3">
    <w:name w:val="Table Grid3"/>
    <w:basedOn w:val="TableNormal"/>
    <w:next w:val="TableGrid"/>
    <w:uiPriority w:val="99"/>
    <w:rsid w:val="00E06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Nadpisbod">
    <w:name w:val="1. Nadpis bodů"/>
    <w:basedOn w:val="Heading1"/>
    <w:rsid w:val="00E06CB5"/>
    <w:pPr>
      <w:keepLines w:val="0"/>
      <w:pageBreakBefore/>
      <w:numPr>
        <w:numId w:val="2"/>
      </w:numPr>
      <w:suppressAutoHyphens w:val="0"/>
      <w:spacing w:before="0"/>
      <w:jc w:val="left"/>
    </w:pPr>
    <w:rPr>
      <w:rFonts w:ascii="Arial" w:eastAsia="Times New Roman" w:hAnsi="Arial" w:cs="Arial"/>
      <w:i/>
      <w:iCs/>
      <w:color w:val="auto"/>
      <w:sz w:val="40"/>
      <w:szCs w:val="40"/>
      <w:lang w:eastAsia="cs-CZ"/>
    </w:rPr>
  </w:style>
  <w:style w:type="paragraph" w:customStyle="1" w:styleId="111podnadpispodbod">
    <w:name w:val="1.1.1 podnadpis podbodů"/>
    <w:basedOn w:val="Normal"/>
    <w:rsid w:val="00E06CB5"/>
    <w:pPr>
      <w:numPr>
        <w:ilvl w:val="2"/>
        <w:numId w:val="2"/>
      </w:numPr>
      <w:suppressAutoHyphens w:val="0"/>
      <w:outlineLvl w:val="0"/>
    </w:pPr>
    <w:rPr>
      <w:rFonts w:ascii="Arial" w:eastAsia="Times New Roman" w:hAnsi="Arial" w:cs="Arial"/>
      <w:b/>
      <w:bCs/>
      <w:sz w:val="28"/>
      <w:szCs w:val="28"/>
      <w:lang w:eastAsia="cs-CZ"/>
    </w:rPr>
  </w:style>
  <w:style w:type="paragraph" w:customStyle="1" w:styleId="11nadpispodbod">
    <w:name w:val="1.1 nadpis podbodů"/>
    <w:basedOn w:val="Normal"/>
    <w:rsid w:val="00E06CB5"/>
    <w:pPr>
      <w:numPr>
        <w:ilvl w:val="1"/>
        <w:numId w:val="2"/>
      </w:numPr>
      <w:suppressAutoHyphens w:val="0"/>
      <w:jc w:val="left"/>
    </w:pPr>
    <w:rPr>
      <w:rFonts w:ascii="Arial" w:eastAsia="Times New Roman" w:hAnsi="Arial" w:cs="Arial"/>
      <w:b/>
      <w:bCs/>
      <w:sz w:val="36"/>
      <w:szCs w:val="36"/>
      <w:lang w:eastAsia="cs-CZ"/>
    </w:rPr>
  </w:style>
  <w:style w:type="character" w:customStyle="1" w:styleId="A1">
    <w:name w:val="A1"/>
    <w:uiPriority w:val="99"/>
    <w:rsid w:val="00E06CB5"/>
    <w:rPr>
      <w:rFonts w:cs="EC Square Sans Pro"/>
      <w:color w:val="000000"/>
    </w:rPr>
  </w:style>
  <w:style w:type="paragraph" w:styleId="Quote">
    <w:name w:val="Quote"/>
    <w:basedOn w:val="Normal"/>
    <w:next w:val="Normal"/>
    <w:link w:val="QuoteChar"/>
    <w:uiPriority w:val="29"/>
    <w:qFormat/>
    <w:rsid w:val="000E108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E1086"/>
    <w:rPr>
      <w:rFonts w:ascii="Calibri" w:eastAsia="SimSun" w:hAnsi="Calibri" w:cs="Calibri"/>
      <w:i/>
      <w:iCs/>
      <w:color w:val="000000" w:themeColor="text1"/>
      <w:sz w:val="24"/>
      <w:lang w:eastAsia="ar-SA"/>
    </w:rPr>
  </w:style>
  <w:style w:type="paragraph" w:styleId="EndnoteText">
    <w:name w:val="endnote text"/>
    <w:basedOn w:val="Normal"/>
    <w:link w:val="EndnoteTextChar"/>
    <w:uiPriority w:val="99"/>
    <w:unhideWhenUsed/>
    <w:rsid w:val="009F6221"/>
    <w:pPr>
      <w:suppressAutoHyphens w:val="0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9F6221"/>
    <w:rPr>
      <w:sz w:val="20"/>
      <w:szCs w:val="20"/>
    </w:rPr>
  </w:style>
  <w:style w:type="numbering" w:customStyle="1" w:styleId="Styl1">
    <w:name w:val="Styl1"/>
    <w:uiPriority w:val="99"/>
    <w:rsid w:val="009F6221"/>
    <w:pPr>
      <w:numPr>
        <w:numId w:val="3"/>
      </w:numPr>
    </w:pPr>
  </w:style>
  <w:style w:type="character" w:customStyle="1" w:styleId="Heading5Char">
    <w:name w:val="Heading 5 Char"/>
    <w:aliases w:val="Nadpis 5 Char Char Char"/>
    <w:basedOn w:val="DefaultParagraphFont"/>
    <w:link w:val="Heading5"/>
    <w:rsid w:val="00B11BA8"/>
    <w:rPr>
      <w:rFonts w:ascii="Arial" w:eastAsia="Times New Roman" w:hAnsi="Arial" w:cs="Times New Roman"/>
      <w:b/>
      <w:bCs/>
      <w:i/>
      <w:iCs/>
      <w:sz w:val="26"/>
      <w:szCs w:val="26"/>
      <w:lang w:eastAsia="cs-CZ"/>
    </w:rPr>
  </w:style>
  <w:style w:type="paragraph" w:customStyle="1" w:styleId="Annexetitle">
    <w:name w:val="Annexe_title"/>
    <w:basedOn w:val="Heading1"/>
    <w:next w:val="Normal"/>
    <w:rsid w:val="00B11BA8"/>
    <w:pPr>
      <w:keepNext w:val="0"/>
      <w:keepLines w:val="0"/>
      <w:pageBreakBefore/>
      <w:tabs>
        <w:tab w:val="left" w:pos="1701"/>
        <w:tab w:val="left" w:pos="2552"/>
      </w:tabs>
      <w:suppressAutoHyphens w:val="0"/>
      <w:spacing w:before="240" w:after="240"/>
      <w:jc w:val="center"/>
      <w:outlineLvl w:val="9"/>
    </w:pPr>
    <w:rPr>
      <w:rFonts w:ascii="Arial" w:eastAsia="Times New Roman" w:hAnsi="Arial" w:cs="Times New Roman"/>
      <w:bCs w:val="0"/>
      <w:caps/>
      <w:color w:val="auto"/>
      <w:sz w:val="32"/>
      <w:szCs w:val="20"/>
      <w:lang w:val="en-GB" w:eastAsia="en-US"/>
    </w:rPr>
  </w:style>
  <w:style w:type="paragraph" w:styleId="List">
    <w:name w:val="List"/>
    <w:basedOn w:val="Normal"/>
    <w:rsid w:val="00B11BA8"/>
    <w:pPr>
      <w:suppressAutoHyphens w:val="0"/>
      <w:ind w:left="283" w:hanging="283"/>
      <w:jc w:val="left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Char3CharChar">
    <w:name w:val="Char3 Char Char"/>
    <w:basedOn w:val="Normal"/>
    <w:rsid w:val="00B11BA8"/>
    <w:pPr>
      <w:numPr>
        <w:numId w:val="4"/>
      </w:numPr>
      <w:suppressAutoHyphens w:val="0"/>
      <w:spacing w:after="160" w:line="240" w:lineRule="exact"/>
      <w:jc w:val="lef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lanek">
    <w:name w:val="Clanek"/>
    <w:basedOn w:val="Normal"/>
    <w:next w:val="Bodclanku"/>
    <w:rsid w:val="00B11BA8"/>
    <w:pPr>
      <w:keepNext/>
      <w:numPr>
        <w:numId w:val="5"/>
      </w:numPr>
      <w:suppressAutoHyphens w:val="0"/>
      <w:spacing w:before="360" w:after="240"/>
      <w:jc w:val="left"/>
    </w:pPr>
    <w:rPr>
      <w:rFonts w:ascii="Times New Roman" w:eastAsia="Times New Roman" w:hAnsi="Times New Roman" w:cs="Times New Roman"/>
      <w:b/>
      <w:caps/>
      <w:szCs w:val="20"/>
      <w:lang w:val="en-US" w:eastAsia="cs-CZ"/>
    </w:rPr>
  </w:style>
  <w:style w:type="paragraph" w:customStyle="1" w:styleId="Bodclanku">
    <w:name w:val="Bod clanku"/>
    <w:basedOn w:val="Normal"/>
    <w:rsid w:val="00B11BA8"/>
    <w:pPr>
      <w:numPr>
        <w:ilvl w:val="1"/>
        <w:numId w:val="5"/>
      </w:numPr>
      <w:suppressAutoHyphens w:val="0"/>
      <w:spacing w:before="120" w:after="120"/>
    </w:pPr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Odstavec">
    <w:name w:val="Odstavec"/>
    <w:basedOn w:val="Normal"/>
    <w:rsid w:val="00B11BA8"/>
    <w:pPr>
      <w:spacing w:before="170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CharCharCharCharChar">
    <w:name w:val="Char Char Char Char Char"/>
    <w:basedOn w:val="Normal"/>
    <w:rsid w:val="00B11BA8"/>
    <w:pPr>
      <w:suppressAutoHyphens w:val="0"/>
      <w:spacing w:after="160" w:line="240" w:lineRule="exact"/>
      <w:jc w:val="left"/>
    </w:pPr>
    <w:rPr>
      <w:rFonts w:ascii="Tahoma" w:eastAsia="Times New Roman" w:hAnsi="Tahoma" w:cs="Arial"/>
      <w:sz w:val="20"/>
      <w:lang w:val="en-US" w:eastAsia="en-US"/>
    </w:rPr>
  </w:style>
  <w:style w:type="paragraph" w:customStyle="1" w:styleId="Char4CharChar">
    <w:name w:val="Char4 Char Char"/>
    <w:basedOn w:val="Normal"/>
    <w:rsid w:val="00B11BA8"/>
    <w:pPr>
      <w:suppressAutoHyphens w:val="0"/>
      <w:spacing w:after="160" w:line="240" w:lineRule="exact"/>
      <w:jc w:val="left"/>
    </w:pPr>
    <w:rPr>
      <w:rFonts w:ascii="Times New Roman Bold" w:eastAsia="Times New Roman" w:hAnsi="Times New Roman Bold" w:cs="Times New Roman"/>
      <w:sz w:val="20"/>
      <w:szCs w:val="26"/>
      <w:lang w:val="sk-SK" w:eastAsia="en-US"/>
    </w:rPr>
  </w:style>
  <w:style w:type="paragraph" w:customStyle="1" w:styleId="Zkladntext21">
    <w:name w:val="Základní text 21"/>
    <w:basedOn w:val="Normal"/>
    <w:rsid w:val="00B11BA8"/>
    <w:rPr>
      <w:rFonts w:ascii="Times New Roman" w:eastAsia="Times New Roman" w:hAnsi="Times New Roman" w:cs="Times New Roman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11BA8"/>
    <w:pPr>
      <w:suppressAutoHyphens w:val="0"/>
      <w:spacing w:after="120" w:line="480" w:lineRule="auto"/>
      <w:ind w:left="283"/>
      <w:jc w:val="left"/>
    </w:pPr>
    <w:rPr>
      <w:rFonts w:ascii="Arial" w:eastAsia="Times New Roman" w:hAnsi="Arial" w:cs="Times New Roman"/>
      <w:sz w:val="20"/>
      <w:szCs w:val="24"/>
      <w:lang w:eastAsia="cs-CZ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11BA8"/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RLTextlnkuslovanXX">
    <w:name w:val="RL Text článku číslovaný X.X"/>
    <w:basedOn w:val="Normal"/>
    <w:link w:val="RLTextlnkuslovanXXChar"/>
    <w:qFormat/>
    <w:rsid w:val="00B11BA8"/>
    <w:pPr>
      <w:numPr>
        <w:ilvl w:val="1"/>
        <w:numId w:val="7"/>
      </w:numPr>
      <w:tabs>
        <w:tab w:val="clear" w:pos="1021"/>
        <w:tab w:val="num" w:pos="1637"/>
      </w:tabs>
      <w:suppressAutoHyphens w:val="0"/>
      <w:spacing w:after="120" w:line="280" w:lineRule="exact"/>
      <w:ind w:left="1637"/>
    </w:pPr>
    <w:rPr>
      <w:rFonts w:ascii="Arial" w:eastAsia="Times New Roman" w:hAnsi="Arial" w:cs="Arial"/>
      <w:sz w:val="20"/>
      <w:szCs w:val="20"/>
      <w:lang w:eastAsia="cs-CZ"/>
    </w:rPr>
  </w:style>
  <w:style w:type="character" w:customStyle="1" w:styleId="RLTextlnkuslovanXXChar">
    <w:name w:val="RL Text článku číslovaný X.X Char"/>
    <w:basedOn w:val="DefaultParagraphFont"/>
    <w:link w:val="RLTextlnkuslovanXX"/>
    <w:rsid w:val="00B11BA8"/>
    <w:rPr>
      <w:rFonts w:ascii="Arial" w:eastAsia="Times New Roman" w:hAnsi="Arial" w:cs="Arial"/>
      <w:sz w:val="20"/>
      <w:szCs w:val="20"/>
      <w:lang w:eastAsia="cs-CZ"/>
    </w:rPr>
  </w:style>
  <w:style w:type="paragraph" w:customStyle="1" w:styleId="RLlneksmlouvy">
    <w:name w:val="RL Článek smlouvy"/>
    <w:basedOn w:val="Normal"/>
    <w:next w:val="RLTextlnkuslovanXX"/>
    <w:link w:val="RLlneksmlouvyCharChar"/>
    <w:rsid w:val="00B11BA8"/>
    <w:pPr>
      <w:keepNext/>
      <w:numPr>
        <w:numId w:val="7"/>
      </w:numPr>
      <w:spacing w:before="360" w:after="120" w:line="280" w:lineRule="exact"/>
      <w:outlineLvl w:val="0"/>
    </w:pPr>
    <w:rPr>
      <w:rFonts w:ascii="Garamond" w:eastAsia="Times New Roman" w:hAnsi="Garamond" w:cs="Times New Roman"/>
      <w:b/>
      <w:szCs w:val="24"/>
      <w:lang w:eastAsia="en-US"/>
    </w:rPr>
  </w:style>
  <w:style w:type="character" w:customStyle="1" w:styleId="RLlneksmlouvyCharChar">
    <w:name w:val="RL Článek smlouvy Char Char"/>
    <w:basedOn w:val="DefaultParagraphFont"/>
    <w:link w:val="RLlneksmlouvy"/>
    <w:rsid w:val="00B11BA8"/>
    <w:rPr>
      <w:rFonts w:ascii="Garamond" w:eastAsia="Times New Roman" w:hAnsi="Garamond" w:cs="Times New Roman"/>
      <w:b/>
      <w:sz w:val="24"/>
      <w:szCs w:val="24"/>
    </w:rPr>
  </w:style>
  <w:style w:type="paragraph" w:customStyle="1" w:styleId="RLsmluvnstrana">
    <w:name w:val="RL smluvní strana"/>
    <w:basedOn w:val="Normal"/>
    <w:next w:val="RLdajeosmluvnstran"/>
    <w:rsid w:val="00B11BA8"/>
    <w:pPr>
      <w:suppressAutoHyphens w:val="0"/>
      <w:overflowPunct w:val="0"/>
      <w:autoSpaceDE w:val="0"/>
      <w:autoSpaceDN w:val="0"/>
      <w:adjustRightInd w:val="0"/>
      <w:spacing w:after="120" w:line="280" w:lineRule="exact"/>
      <w:jc w:val="center"/>
      <w:textAlignment w:val="baseline"/>
    </w:pPr>
    <w:rPr>
      <w:rFonts w:ascii="Garamond" w:eastAsia="Times New Roman" w:hAnsi="Garamond" w:cs="Times New Roman"/>
      <w:b/>
      <w:szCs w:val="20"/>
      <w:lang w:eastAsia="en-US"/>
    </w:rPr>
  </w:style>
  <w:style w:type="paragraph" w:customStyle="1" w:styleId="RLdajeosmluvnstran">
    <w:name w:val="RL  údaje o smluvní straně"/>
    <w:basedOn w:val="Normal"/>
    <w:link w:val="RLdajeosmluvnstranChar"/>
    <w:rsid w:val="00B11BA8"/>
    <w:pPr>
      <w:suppressAutoHyphens w:val="0"/>
      <w:spacing w:after="120" w:line="280" w:lineRule="exact"/>
      <w:jc w:val="center"/>
    </w:pPr>
    <w:rPr>
      <w:rFonts w:ascii="Garamond" w:eastAsia="Times New Roman" w:hAnsi="Garamond" w:cs="Times New Roman"/>
      <w:szCs w:val="24"/>
      <w:lang w:eastAsia="en-US"/>
    </w:rPr>
  </w:style>
  <w:style w:type="character" w:customStyle="1" w:styleId="RLdajeosmluvnstranChar">
    <w:name w:val="RL  údaje o smluvní straně Char"/>
    <w:basedOn w:val="DefaultParagraphFont"/>
    <w:link w:val="RLdajeosmluvnstran"/>
    <w:rsid w:val="00B11BA8"/>
    <w:rPr>
      <w:rFonts w:ascii="Garamond" w:eastAsia="Times New Roman" w:hAnsi="Garamond" w:cs="Times New Roman"/>
      <w:sz w:val="24"/>
      <w:szCs w:val="24"/>
    </w:rPr>
  </w:style>
  <w:style w:type="paragraph" w:customStyle="1" w:styleId="RLProhlensmluvnchstran">
    <w:name w:val="RL Prohlášení smluvních stran"/>
    <w:basedOn w:val="Normal"/>
    <w:link w:val="RLProhlensmluvnchstranChar"/>
    <w:rsid w:val="00B11BA8"/>
    <w:pPr>
      <w:suppressAutoHyphens w:val="0"/>
      <w:spacing w:after="120" w:line="280" w:lineRule="exact"/>
      <w:jc w:val="center"/>
    </w:pPr>
    <w:rPr>
      <w:rFonts w:ascii="Garamond" w:eastAsia="Times New Roman" w:hAnsi="Garamond" w:cs="Times New Roman"/>
      <w:b/>
      <w:szCs w:val="24"/>
      <w:lang w:eastAsia="cs-CZ"/>
    </w:rPr>
  </w:style>
  <w:style w:type="character" w:customStyle="1" w:styleId="RLProhlensmluvnchstranChar">
    <w:name w:val="RL Prohlášení smluvních stran Char"/>
    <w:basedOn w:val="DefaultParagraphFont"/>
    <w:link w:val="RLProhlensmluvnchstran"/>
    <w:rsid w:val="00B11BA8"/>
    <w:rPr>
      <w:rFonts w:ascii="Garamond" w:eastAsia="Times New Roman" w:hAnsi="Garamond" w:cs="Times New Roman"/>
      <w:b/>
      <w:sz w:val="24"/>
      <w:szCs w:val="24"/>
      <w:lang w:eastAsia="cs-CZ"/>
    </w:rPr>
  </w:style>
  <w:style w:type="paragraph" w:customStyle="1" w:styleId="RLnzevsmlouvy">
    <w:name w:val="RL název smlouvy"/>
    <w:basedOn w:val="Normal"/>
    <w:next w:val="RLsmluvnstrana"/>
    <w:rsid w:val="00B11BA8"/>
    <w:pPr>
      <w:suppressAutoHyphens w:val="0"/>
      <w:spacing w:before="120" w:after="1200"/>
      <w:jc w:val="center"/>
    </w:pPr>
    <w:rPr>
      <w:rFonts w:ascii="Garamond" w:eastAsia="Times New Roman" w:hAnsi="Garamond" w:cs="Arial"/>
      <w:b/>
      <w:bCs/>
      <w:caps/>
      <w:spacing w:val="40"/>
      <w:kern w:val="28"/>
      <w:sz w:val="32"/>
      <w:szCs w:val="32"/>
      <w:lang w:eastAsia="cs-CZ"/>
    </w:rPr>
  </w:style>
  <w:style w:type="character" w:customStyle="1" w:styleId="Kurzva">
    <w:name w:val="Kurzíva"/>
    <w:basedOn w:val="DefaultParagraphFont"/>
    <w:rsid w:val="00B11BA8"/>
    <w:rPr>
      <w:rFonts w:ascii="Tahoma" w:hAnsi="Tahoma"/>
      <w:i/>
      <w:lang w:val="en-US" w:eastAsia="en-US" w:bidi="ar-SA"/>
    </w:rPr>
  </w:style>
  <w:style w:type="paragraph" w:customStyle="1" w:styleId="Seznamploh">
    <w:name w:val="Seznam příloh"/>
    <w:basedOn w:val="RLTextlnkuslovanXX"/>
    <w:rsid w:val="00B11BA8"/>
    <w:pPr>
      <w:numPr>
        <w:ilvl w:val="0"/>
        <w:numId w:val="0"/>
      </w:numPr>
      <w:ind w:left="3572" w:hanging="1361"/>
    </w:pPr>
    <w:rPr>
      <w:lang w:eastAsia="en-US"/>
    </w:rPr>
  </w:style>
  <w:style w:type="paragraph" w:customStyle="1" w:styleId="RLNadpis1">
    <w:name w:val="RL Nadpis 1"/>
    <w:basedOn w:val="Heading1"/>
    <w:next w:val="Normal"/>
    <w:rsid w:val="00B11BA8"/>
    <w:pPr>
      <w:keepLines w:val="0"/>
      <w:numPr>
        <w:numId w:val="6"/>
      </w:numPr>
      <w:suppressAutoHyphens w:val="0"/>
      <w:spacing w:before="240" w:after="120"/>
      <w:jc w:val="left"/>
    </w:pPr>
    <w:rPr>
      <w:rFonts w:ascii="Garamond" w:eastAsia="Times New Roman" w:hAnsi="Garamond" w:cs="Arial"/>
      <w:caps/>
      <w:color w:val="auto"/>
      <w:kern w:val="32"/>
      <w:sz w:val="24"/>
      <w:szCs w:val="24"/>
      <w:lang w:eastAsia="cs-CZ"/>
    </w:rPr>
  </w:style>
  <w:style w:type="character" w:styleId="PageNumber">
    <w:name w:val="page number"/>
    <w:basedOn w:val="DefaultParagraphFont"/>
    <w:rsid w:val="00B11BA8"/>
    <w:rPr>
      <w:rFonts w:ascii="Tahoma" w:hAnsi="Tahoma"/>
      <w:lang w:val="en-US" w:eastAsia="en-US" w:bidi="ar-SA"/>
    </w:rPr>
  </w:style>
  <w:style w:type="character" w:customStyle="1" w:styleId="ZkladntextodsazenChar1">
    <w:name w:val="Základní text odsazený Char1"/>
    <w:basedOn w:val="DefaultParagraphFont"/>
    <w:uiPriority w:val="99"/>
    <w:semiHidden/>
    <w:rsid w:val="00B11BA8"/>
    <w:rPr>
      <w:rFonts w:ascii="Arial" w:eastAsia="Times New Roman" w:hAnsi="Arial" w:cs="Times New Roman"/>
      <w:szCs w:val="24"/>
      <w:lang w:eastAsia="cs-CZ"/>
    </w:rPr>
  </w:style>
  <w:style w:type="paragraph" w:customStyle="1" w:styleId="TSTextlnkuslovan">
    <w:name w:val="TS Text článku číslovaný"/>
    <w:basedOn w:val="Normal"/>
    <w:link w:val="TSTextlnkuslovanCharChar"/>
    <w:uiPriority w:val="99"/>
    <w:rsid w:val="00B11BA8"/>
    <w:pPr>
      <w:tabs>
        <w:tab w:val="num" w:pos="1474"/>
      </w:tabs>
      <w:suppressAutoHyphens w:val="0"/>
      <w:spacing w:after="120" w:line="280" w:lineRule="exact"/>
      <w:ind w:left="1474" w:hanging="737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customStyle="1" w:styleId="TSTextlnkuslovanCharChar">
    <w:name w:val="TS Text článku číslovaný Char Char"/>
    <w:basedOn w:val="DefaultParagraphFont"/>
    <w:link w:val="TSTextlnkuslovan"/>
    <w:uiPriority w:val="99"/>
    <w:locked/>
    <w:rsid w:val="00B11BA8"/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customStyle="1" w:styleId="RLlneksmlouvyChar">
    <w:name w:val="RL Článek smlouvy Char"/>
    <w:basedOn w:val="DefaultParagraphFont"/>
    <w:locked/>
    <w:rsid w:val="00B11BA8"/>
    <w:rPr>
      <w:rFonts w:ascii="Garamond" w:hAnsi="Garamond"/>
      <w:b/>
      <w:sz w:val="24"/>
      <w:szCs w:val="24"/>
      <w:lang w:val="cs-CZ" w:eastAsia="en-US" w:bidi="ar-SA"/>
    </w:rPr>
  </w:style>
  <w:style w:type="paragraph" w:customStyle="1" w:styleId="Char4CharCharChar">
    <w:name w:val="Char4 Char Char Char"/>
    <w:basedOn w:val="Normal"/>
    <w:rsid w:val="00B11BA8"/>
    <w:pPr>
      <w:suppressAutoHyphens w:val="0"/>
      <w:spacing w:after="160" w:line="240" w:lineRule="exact"/>
      <w:jc w:val="left"/>
    </w:pPr>
    <w:rPr>
      <w:rFonts w:ascii="Times New Roman Bold" w:eastAsia="Times New Roman" w:hAnsi="Times New Roman Bold" w:cs="Times New Roman"/>
      <w:sz w:val="20"/>
      <w:szCs w:val="26"/>
      <w:lang w:val="sk-SK" w:eastAsia="en-US"/>
    </w:rPr>
  </w:style>
  <w:style w:type="paragraph" w:customStyle="1" w:styleId="CharCharChar1CharCharCharCharCharCharCharCharChar1CharCharChar1CharCharChar">
    <w:name w:val="Char Char Char1 Char Char Char Char Char Char Char Char Char1 Char Char Char1 Char Char Char"/>
    <w:basedOn w:val="Normal"/>
    <w:rsid w:val="00B11BA8"/>
    <w:pPr>
      <w:suppressAutoHyphens w:val="0"/>
      <w:spacing w:after="160" w:line="240" w:lineRule="exact"/>
    </w:pPr>
    <w:rPr>
      <w:rFonts w:ascii="Times New Roman Bold" w:eastAsia="Times New Roman" w:hAnsi="Times New Roman Bold" w:cs="Times New Roman"/>
      <w:sz w:val="20"/>
      <w:szCs w:val="26"/>
      <w:lang w:val="sk-SK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11BA8"/>
    <w:rPr>
      <w:rFonts w:ascii="Tahoma" w:hAnsi="Tahoma"/>
      <w:color w:val="800080"/>
      <w:u w:val="single"/>
      <w:lang w:val="en-US" w:eastAsia="en-US" w:bidi="ar-SA"/>
    </w:rPr>
  </w:style>
  <w:style w:type="paragraph" w:customStyle="1" w:styleId="Odstavecseseznamem1">
    <w:name w:val="Odstavec se seznamem1"/>
    <w:basedOn w:val="Normal"/>
    <w:rsid w:val="00B11BA8"/>
    <w:pPr>
      <w:suppressAutoHyphens w:val="0"/>
      <w:ind w:left="720"/>
      <w:contextualSpacing/>
    </w:pPr>
    <w:rPr>
      <w:rFonts w:ascii="Times New Roman" w:eastAsia="Calibri" w:hAnsi="Times New Roman" w:cs="Times New Roman"/>
      <w:szCs w:val="24"/>
      <w:lang w:eastAsia="en-US"/>
    </w:rPr>
  </w:style>
  <w:style w:type="paragraph" w:customStyle="1" w:styleId="odstavec0">
    <w:name w:val="odstavec"/>
    <w:basedOn w:val="Normal"/>
    <w:uiPriority w:val="99"/>
    <w:rsid w:val="00B11BA8"/>
    <w:pPr>
      <w:suppressAutoHyphens w:val="0"/>
      <w:spacing w:after="120"/>
      <w:ind w:left="397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RLTextlnkuslovanXXX">
    <w:name w:val="RL Text článku číslovaný X.X.X"/>
    <w:basedOn w:val="Normal"/>
    <w:link w:val="RLTextlnkuslovanXXXChar"/>
    <w:qFormat/>
    <w:rsid w:val="00B11BA8"/>
    <w:pPr>
      <w:numPr>
        <w:ilvl w:val="2"/>
        <w:numId w:val="7"/>
      </w:numPr>
      <w:suppressAutoHyphens w:val="0"/>
      <w:spacing w:after="120" w:line="280" w:lineRule="exact"/>
    </w:pPr>
    <w:rPr>
      <w:rFonts w:ascii="Arial" w:eastAsia="Times New Roman" w:hAnsi="Arial" w:cs="Times New Roman"/>
      <w:sz w:val="20"/>
      <w:szCs w:val="24"/>
      <w:lang w:eastAsia="cs-CZ"/>
    </w:rPr>
  </w:style>
  <w:style w:type="character" w:customStyle="1" w:styleId="RLTextlnkuslovanXXXChar">
    <w:name w:val="RL Text článku číslovaný X.X.X Char"/>
    <w:basedOn w:val="DefaultParagraphFont"/>
    <w:link w:val="RLTextlnkuslovanXXX"/>
    <w:rsid w:val="00B11BA8"/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Normlnvlevo">
    <w:name w:val="Normální vlevo"/>
    <w:basedOn w:val="Normal"/>
    <w:link w:val="NormlnvlevoChar"/>
    <w:uiPriority w:val="99"/>
    <w:rsid w:val="00B11BA8"/>
    <w:pPr>
      <w:suppressAutoHyphens w:val="0"/>
    </w:pPr>
    <w:rPr>
      <w:rFonts w:ascii="Arial" w:eastAsia="Times New Roman" w:hAnsi="Arial" w:cs="Times New Roman"/>
      <w:sz w:val="20"/>
      <w:szCs w:val="20"/>
    </w:rPr>
  </w:style>
  <w:style w:type="character" w:customStyle="1" w:styleId="NormlnvlevoChar">
    <w:name w:val="Normální vlevo Char"/>
    <w:link w:val="Normlnvlevo"/>
    <w:uiPriority w:val="99"/>
    <w:locked/>
    <w:rsid w:val="00B11BA8"/>
    <w:rPr>
      <w:rFonts w:ascii="Arial" w:eastAsia="Times New Roman" w:hAnsi="Arial" w:cs="Times New Roman"/>
      <w:sz w:val="20"/>
      <w:szCs w:val="20"/>
    </w:rPr>
  </w:style>
  <w:style w:type="paragraph" w:customStyle="1" w:styleId="Tunvlevo">
    <w:name w:val="Tučné vlevo"/>
    <w:basedOn w:val="Normal"/>
    <w:link w:val="TunvlevoChar"/>
    <w:autoRedefine/>
    <w:uiPriority w:val="99"/>
    <w:rsid w:val="00522CBA"/>
    <w:pPr>
      <w:suppressAutoHyphens w:val="0"/>
      <w:spacing w:line="280" w:lineRule="atLeast"/>
      <w:jc w:val="left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unvlevoChar">
    <w:name w:val="Tučné vlevo Char"/>
    <w:link w:val="Tunvlevo"/>
    <w:uiPriority w:val="99"/>
    <w:locked/>
    <w:rsid w:val="00522CBA"/>
    <w:rPr>
      <w:rFonts w:ascii="Arial" w:eastAsia="Times New Roman" w:hAnsi="Arial" w:cs="Times New Roman"/>
      <w:b/>
      <w:sz w:val="20"/>
      <w:szCs w:val="20"/>
    </w:rPr>
  </w:style>
  <w:style w:type="paragraph" w:customStyle="1" w:styleId="Kurzvatunvlevo">
    <w:name w:val="Kurzíva tučná vlevo"/>
    <w:basedOn w:val="Normlnvlevo"/>
    <w:link w:val="KurzvatunvlevoCharChar"/>
    <w:uiPriority w:val="99"/>
    <w:rsid w:val="00B11BA8"/>
    <w:rPr>
      <w:b/>
      <w:i/>
    </w:rPr>
  </w:style>
  <w:style w:type="character" w:customStyle="1" w:styleId="KurzvatunvlevoCharChar">
    <w:name w:val="Kurzíva tučná vlevo Char Char"/>
    <w:link w:val="Kurzvatunvlevo"/>
    <w:uiPriority w:val="99"/>
    <w:locked/>
    <w:rsid w:val="00B11BA8"/>
    <w:rPr>
      <w:rFonts w:ascii="Arial" w:eastAsia="Times New Roman" w:hAnsi="Arial" w:cs="Times New Roman"/>
      <w:b/>
      <w:i/>
      <w:sz w:val="20"/>
      <w:szCs w:val="20"/>
    </w:rPr>
  </w:style>
  <w:style w:type="character" w:customStyle="1" w:styleId="formdata">
    <w:name w:val="form_data"/>
    <w:basedOn w:val="DefaultParagraphFont"/>
    <w:rsid w:val="00B11BA8"/>
  </w:style>
  <w:style w:type="paragraph" w:customStyle="1" w:styleId="RLdajeosmluvnstran0">
    <w:name w:val="RL Údaje o smluvní straně"/>
    <w:basedOn w:val="Normal"/>
    <w:rsid w:val="00B11BA8"/>
    <w:pPr>
      <w:suppressAutoHyphens w:val="0"/>
      <w:spacing w:after="120" w:line="280" w:lineRule="exact"/>
      <w:jc w:val="center"/>
    </w:pPr>
    <w:rPr>
      <w:rFonts w:ascii="Arial" w:eastAsia="Times New Roman" w:hAnsi="Arial" w:cs="Times New Roman"/>
      <w:sz w:val="20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646190"/>
    <w:rPr>
      <w:rFonts w:asciiTheme="majorHAnsi" w:eastAsiaTheme="majorEastAsia" w:hAnsiTheme="majorHAnsi" w:cstheme="majorBidi"/>
      <w:color w:val="243F60" w:themeColor="accent1" w:themeShade="7F"/>
      <w:sz w:val="20"/>
      <w:szCs w:val="24"/>
      <w:lang w:eastAsia="cs-CZ"/>
    </w:rPr>
  </w:style>
  <w:style w:type="character" w:customStyle="1" w:styleId="Heading7Char">
    <w:name w:val="Heading 7 Char"/>
    <w:basedOn w:val="DefaultParagraphFont"/>
    <w:link w:val="Heading7"/>
    <w:uiPriority w:val="9"/>
    <w:rsid w:val="00646190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4"/>
      <w:lang w:eastAsia="cs-CZ"/>
    </w:rPr>
  </w:style>
  <w:style w:type="table" w:customStyle="1" w:styleId="TableGrid4">
    <w:name w:val="Table Grid4"/>
    <w:basedOn w:val="TableNormal"/>
    <w:next w:val="TableGrid"/>
    <w:uiPriority w:val="59"/>
    <w:rsid w:val="00AB07BD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TableNormal"/>
    <w:next w:val="TableGrid"/>
    <w:uiPriority w:val="59"/>
    <w:rsid w:val="00577553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lement-citation">
    <w:name w:val="element-citation"/>
    <w:basedOn w:val="DefaultParagraphFont"/>
    <w:rsid w:val="001136E3"/>
  </w:style>
  <w:style w:type="character" w:customStyle="1" w:styleId="ref-journal">
    <w:name w:val="ref-journal"/>
    <w:basedOn w:val="DefaultParagraphFont"/>
    <w:rsid w:val="001136E3"/>
  </w:style>
  <w:style w:type="character" w:customStyle="1" w:styleId="ref-vol">
    <w:name w:val="ref-vol"/>
    <w:basedOn w:val="DefaultParagraphFont"/>
    <w:rsid w:val="001136E3"/>
  </w:style>
  <w:style w:type="table" w:customStyle="1" w:styleId="TableGrid5">
    <w:name w:val="Table Grid5"/>
    <w:basedOn w:val="TableNormal"/>
    <w:next w:val="TableGrid"/>
    <w:uiPriority w:val="59"/>
    <w:rsid w:val="00A64418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B1383"/>
    <w:pPr>
      <w:suppressAutoHyphens w:val="0"/>
      <w:spacing w:before="100" w:beforeAutospacing="1" w:after="100" w:afterAutospacing="1"/>
      <w:jc w:val="left"/>
    </w:pPr>
    <w:rPr>
      <w:rFonts w:ascii="Times New Roman" w:eastAsiaTheme="minorHAnsi" w:hAnsi="Times New Roman" w:cs="Times New Roman"/>
      <w:szCs w:val="24"/>
      <w:lang w:eastAsia="cs-CZ"/>
    </w:rPr>
  </w:style>
  <w:style w:type="paragraph" w:customStyle="1" w:styleId="Tabulkanadpis">
    <w:name w:val="Tabulka nadpis"/>
    <w:basedOn w:val="Caption"/>
    <w:link w:val="TabulkanadpisChar"/>
    <w:qFormat/>
    <w:rsid w:val="00BB1383"/>
    <w:pPr>
      <w:keepNext/>
      <w:widowControl w:val="0"/>
      <w:spacing w:after="80"/>
    </w:pPr>
    <w:rPr>
      <w:b w:val="0"/>
      <w:color w:val="000000" w:themeColor="text1"/>
    </w:rPr>
  </w:style>
  <w:style w:type="paragraph" w:customStyle="1" w:styleId="Obrzeknadpis">
    <w:name w:val="Obrázek nadpis"/>
    <w:basedOn w:val="Tabulkanadpis"/>
    <w:link w:val="ObrzeknadpisChar"/>
    <w:qFormat/>
    <w:rsid w:val="00BB1383"/>
  </w:style>
  <w:style w:type="character" w:customStyle="1" w:styleId="CaptionChar">
    <w:name w:val="Caption Char"/>
    <w:basedOn w:val="DefaultParagraphFont"/>
    <w:link w:val="Caption"/>
    <w:uiPriority w:val="35"/>
    <w:rsid w:val="00BB1383"/>
    <w:rPr>
      <w:rFonts w:ascii="Calibri" w:eastAsia="Times New Roman" w:hAnsi="Calibri" w:cs="Times New Roman"/>
      <w:b/>
      <w:bCs/>
      <w:color w:val="4F81BD" w:themeColor="accent1"/>
      <w:sz w:val="20"/>
      <w:szCs w:val="18"/>
      <w:lang w:eastAsia="cs-CZ"/>
    </w:rPr>
  </w:style>
  <w:style w:type="character" w:customStyle="1" w:styleId="TabulkanadpisChar">
    <w:name w:val="Tabulka nadpis Char"/>
    <w:basedOn w:val="CaptionChar"/>
    <w:link w:val="Tabulkanadpis"/>
    <w:rsid w:val="00BB1383"/>
    <w:rPr>
      <w:rFonts w:ascii="Calibri" w:eastAsia="Times New Roman" w:hAnsi="Calibri" w:cs="Times New Roman"/>
      <w:b w:val="0"/>
      <w:bCs/>
      <w:color w:val="000000" w:themeColor="text1"/>
      <w:sz w:val="20"/>
      <w:szCs w:val="18"/>
      <w:lang w:eastAsia="cs-CZ"/>
    </w:rPr>
  </w:style>
  <w:style w:type="character" w:customStyle="1" w:styleId="ObrzeknadpisChar">
    <w:name w:val="Obrázek nadpis Char"/>
    <w:basedOn w:val="TabulkanadpisChar"/>
    <w:link w:val="Obrzeknadpis"/>
    <w:rsid w:val="00BB1383"/>
    <w:rPr>
      <w:rFonts w:ascii="Calibri" w:eastAsia="Times New Roman" w:hAnsi="Calibri" w:cs="Times New Roman"/>
      <w:b w:val="0"/>
      <w:bCs/>
      <w:color w:val="000000" w:themeColor="text1"/>
      <w:sz w:val="20"/>
      <w:szCs w:val="18"/>
      <w:lang w:eastAsia="cs-CZ"/>
    </w:rPr>
  </w:style>
  <w:style w:type="paragraph" w:customStyle="1" w:styleId="TextMetodika">
    <w:name w:val="Text Metodika"/>
    <w:basedOn w:val="Normal"/>
    <w:link w:val="TextMetodikaChar"/>
    <w:uiPriority w:val="99"/>
    <w:rsid w:val="00855BC4"/>
    <w:pPr>
      <w:suppressAutoHyphens w:val="0"/>
      <w:spacing w:before="120" w:after="120" w:line="312" w:lineRule="auto"/>
    </w:pPr>
    <w:rPr>
      <w:rFonts w:ascii="Arial" w:hAnsi="Arial" w:cs="Arial"/>
      <w:sz w:val="20"/>
      <w:szCs w:val="20"/>
      <w:lang w:eastAsia="cs-CZ"/>
    </w:rPr>
  </w:style>
  <w:style w:type="character" w:customStyle="1" w:styleId="TextMetodikaChar">
    <w:name w:val="Text Metodika Char"/>
    <w:basedOn w:val="DefaultParagraphFont"/>
    <w:link w:val="TextMetodika"/>
    <w:uiPriority w:val="99"/>
    <w:locked/>
    <w:rsid w:val="00855BC4"/>
    <w:rPr>
      <w:rFonts w:ascii="Arial" w:eastAsia="SimSun" w:hAnsi="Arial" w:cs="Arial"/>
      <w:sz w:val="20"/>
      <w:szCs w:val="20"/>
      <w:lang w:eastAsia="cs-CZ"/>
    </w:rPr>
  </w:style>
  <w:style w:type="table" w:customStyle="1" w:styleId="TableGrid6">
    <w:name w:val="Table Grid6"/>
    <w:basedOn w:val="TableNormal"/>
    <w:next w:val="TableGrid"/>
    <w:uiPriority w:val="59"/>
    <w:rsid w:val="002E7139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462"/>
    <w:pPr>
      <w:suppressAutoHyphens/>
      <w:spacing w:after="0" w:line="240" w:lineRule="auto"/>
      <w:jc w:val="both"/>
    </w:pPr>
    <w:rPr>
      <w:rFonts w:ascii="Calibri" w:eastAsia="SimSun" w:hAnsi="Calibri" w:cs="Calibri"/>
      <w:sz w:val="24"/>
      <w:lang w:eastAsia="ar-SA"/>
    </w:rPr>
  </w:style>
  <w:style w:type="paragraph" w:styleId="Heading1">
    <w:name w:val="heading 1"/>
    <w:aliases w:val="Nadpis 1 Char3,Nadpis Char,1 Char,Nadpis 1 Char Char2,Nadpis 1 Char1 Char,Nadpis 1 Char Char Char,Nadpis 11 Char,Nadpis 1 Char Char1 Char,Nadpis 1 Char2 Char,Nadpis 1 Char11 Char,Nadpis 1 Char1 Char1 Char,Nadpis 1 Char Char Char Char1 Char,ABB"/>
    <w:basedOn w:val="Normal"/>
    <w:next w:val="Normal"/>
    <w:link w:val="Heading1Char"/>
    <w:uiPriority w:val="9"/>
    <w:qFormat/>
    <w:rsid w:val="00D64F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5CBD"/>
    <w:pPr>
      <w:framePr w:wrap="around" w:vAnchor="text" w:hAnchor="text" w:y="1"/>
      <w:shd w:val="clear" w:color="auto" w:fill="FFFFFF" w:themeFill="background1"/>
      <w:jc w:val="center"/>
      <w:outlineLvl w:val="1"/>
    </w:pPr>
    <w:rPr>
      <w:rFonts w:ascii="Arial Bold" w:hAnsi="Arial Bold" w:cs="Arial"/>
      <w:b/>
      <w:bCs/>
      <w:szCs w:val="20"/>
      <w:lang w:eastAsia="en-US"/>
    </w:rPr>
  </w:style>
  <w:style w:type="paragraph" w:styleId="Heading3">
    <w:name w:val="heading 3"/>
    <w:aliases w:val="Podpodkapitola,adpis 3"/>
    <w:basedOn w:val="Heading4"/>
    <w:next w:val="Normal"/>
    <w:link w:val="Heading3Char"/>
    <w:uiPriority w:val="9"/>
    <w:qFormat/>
    <w:rsid w:val="00D10EF6"/>
    <w:pPr>
      <w:ind w:left="0"/>
      <w:outlineLvl w:val="2"/>
    </w:pPr>
    <w:rPr>
      <w:i w:val="0"/>
      <w:color w:val="4F81BD" w:themeColor="accent1"/>
      <w:sz w:val="24"/>
    </w:rPr>
  </w:style>
  <w:style w:type="paragraph" w:styleId="Heading4">
    <w:name w:val="heading 4"/>
    <w:basedOn w:val="Subtitle"/>
    <w:next w:val="Normal"/>
    <w:link w:val="Heading4Char"/>
    <w:qFormat/>
    <w:rsid w:val="00D10EF6"/>
    <w:pPr>
      <w:ind w:left="426"/>
      <w:outlineLvl w:val="3"/>
    </w:pPr>
    <w:rPr>
      <w:rFonts w:ascii="Arial" w:hAnsi="Arial" w:cs="Arial"/>
      <w:color w:val="003F7E"/>
      <w:sz w:val="22"/>
    </w:rPr>
  </w:style>
  <w:style w:type="paragraph" w:styleId="Heading5">
    <w:name w:val="heading 5"/>
    <w:aliases w:val="Nadpis 5 Char Char"/>
    <w:basedOn w:val="Normal"/>
    <w:next w:val="Normal"/>
    <w:link w:val="Heading5Char"/>
    <w:qFormat/>
    <w:rsid w:val="00B11BA8"/>
    <w:pPr>
      <w:suppressAutoHyphens w:val="0"/>
      <w:spacing w:before="240" w:after="60"/>
      <w:jc w:val="left"/>
      <w:outlineLvl w:val="4"/>
    </w:pPr>
    <w:rPr>
      <w:rFonts w:ascii="Arial" w:eastAsia="Times New Roman" w:hAnsi="Arial" w:cs="Times New Roman"/>
      <w:b/>
      <w:bCs/>
      <w:i/>
      <w:iCs/>
      <w:sz w:val="26"/>
      <w:szCs w:val="26"/>
      <w:lang w:eastAsia="cs-CZ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46190"/>
    <w:pPr>
      <w:keepNext/>
      <w:keepLines/>
      <w:suppressAutoHyphens w:val="0"/>
      <w:spacing w:before="40"/>
      <w:jc w:val="left"/>
      <w:outlineLvl w:val="5"/>
    </w:pPr>
    <w:rPr>
      <w:rFonts w:asciiTheme="majorHAnsi" w:eastAsiaTheme="majorEastAsia" w:hAnsiTheme="majorHAnsi" w:cstheme="majorBidi"/>
      <w:color w:val="243F60" w:themeColor="accent1" w:themeShade="7F"/>
      <w:sz w:val="20"/>
      <w:szCs w:val="24"/>
      <w:lang w:eastAsia="cs-CZ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46190"/>
    <w:pPr>
      <w:keepNext/>
      <w:keepLines/>
      <w:suppressAutoHyphens w:val="0"/>
      <w:spacing w:before="40"/>
      <w:jc w:val="left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4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64F9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yperlink">
    <w:name w:val="Hyperlink"/>
    <w:uiPriority w:val="99"/>
    <w:unhideWhenUsed/>
    <w:rsid w:val="00D64F99"/>
    <w:rPr>
      <w:color w:val="0000FF"/>
      <w:u w:val="single"/>
    </w:rPr>
  </w:style>
  <w:style w:type="character" w:customStyle="1" w:styleId="Heading1Char">
    <w:name w:val="Heading 1 Char"/>
    <w:aliases w:val="Nadpis 1 Char3 Char,Nadpis Char Char,1 Char Char,Nadpis 1 Char Char2 Char,Nadpis 1 Char1 Char Char,Nadpis 1 Char Char Char Char,Nadpis 11 Char Char,Nadpis 1 Char Char1 Char Char,Nadpis 1 Char2 Char Char,Nadpis 1 Char11 Char Char,ABB Char"/>
    <w:basedOn w:val="DefaultParagraphFont"/>
    <w:link w:val="Heading1"/>
    <w:uiPriority w:val="9"/>
    <w:rsid w:val="00D64F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D64F9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4F99"/>
    <w:rPr>
      <w:rFonts w:ascii="Calibri" w:eastAsia="SimSun" w:hAnsi="Calibri" w:cs="Calibri"/>
      <w:sz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D64F9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4F99"/>
    <w:rPr>
      <w:rFonts w:ascii="Calibri" w:eastAsia="SimSun" w:hAnsi="Calibri" w:cs="Calibri"/>
      <w:sz w:val="24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rsid w:val="00795CBD"/>
    <w:rPr>
      <w:rFonts w:ascii="Arial Bold" w:eastAsia="SimSun" w:hAnsi="Arial Bold" w:cs="Arial"/>
      <w:b/>
      <w:bCs/>
      <w:sz w:val="24"/>
      <w:szCs w:val="20"/>
      <w:shd w:val="clear" w:color="auto" w:fill="FFFFFF" w:themeFill="background1"/>
    </w:rPr>
  </w:style>
  <w:style w:type="character" w:customStyle="1" w:styleId="Heading3Char">
    <w:name w:val="Heading 3 Char"/>
    <w:aliases w:val="Podpodkapitola Char,adpis 3 Char"/>
    <w:basedOn w:val="DefaultParagraphFont"/>
    <w:link w:val="Heading3"/>
    <w:uiPriority w:val="9"/>
    <w:rsid w:val="00D10EF6"/>
    <w:rPr>
      <w:rFonts w:ascii="Arial" w:hAnsi="Arial" w:cs="Arial"/>
      <w:b/>
      <w:iCs/>
      <w:color w:val="4F81BD" w:themeColor="accent1"/>
      <w:spacing w:val="15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D10EF6"/>
    <w:rPr>
      <w:rFonts w:ascii="Arial" w:hAnsi="Arial" w:cs="Arial"/>
      <w:b/>
      <w:i/>
      <w:iCs/>
      <w:color w:val="003F7E"/>
      <w:spacing w:val="15"/>
      <w:szCs w:val="24"/>
    </w:rPr>
  </w:style>
  <w:style w:type="paragraph" w:styleId="Title">
    <w:name w:val="Title"/>
    <w:basedOn w:val="Normal"/>
    <w:link w:val="TitleChar"/>
    <w:qFormat/>
    <w:rsid w:val="000E318A"/>
    <w:pPr>
      <w:suppressAutoHyphens w:val="0"/>
      <w:jc w:val="center"/>
    </w:pPr>
    <w:rPr>
      <w:rFonts w:ascii="Times New Roman" w:eastAsia="Times New Roman" w:hAnsi="Times New Roman" w:cs="Times New Roman"/>
      <w:b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0E318A"/>
    <w:rPr>
      <w:rFonts w:ascii="Times New Roman" w:eastAsia="Times New Roman" w:hAnsi="Times New Roman" w:cs="Times New Roman"/>
      <w:b/>
      <w:sz w:val="24"/>
      <w:szCs w:val="20"/>
    </w:rPr>
  </w:style>
  <w:style w:type="paragraph" w:styleId="BodyTextIndent">
    <w:name w:val="Body Text Indent"/>
    <w:basedOn w:val="Normal"/>
    <w:link w:val="BodyTextIndentChar"/>
    <w:rsid w:val="000E318A"/>
    <w:pPr>
      <w:suppressAutoHyphens w:val="0"/>
      <w:spacing w:after="120"/>
      <w:ind w:left="283"/>
      <w:jc w:val="left"/>
    </w:pPr>
    <w:rPr>
      <w:rFonts w:ascii="Times New Roman" w:eastAsia="Times New Roman" w:hAnsi="Times New Roman" w:cs="Times New Roman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0E318A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0E318A"/>
    <w:pPr>
      <w:suppressAutoHyphens w:val="0"/>
    </w:pPr>
    <w:rPr>
      <w:rFonts w:ascii="Bookman Old Style" w:eastAsia="Times New Roman" w:hAnsi="Bookman Old Style" w:cs="Times New Roman"/>
      <w:szCs w:val="24"/>
      <w:lang w:eastAsia="en-US"/>
    </w:rPr>
  </w:style>
  <w:style w:type="character" w:customStyle="1" w:styleId="BodyText2Char">
    <w:name w:val="Body Text 2 Char"/>
    <w:basedOn w:val="DefaultParagraphFont"/>
    <w:link w:val="BodyText2"/>
    <w:rsid w:val="000E318A"/>
    <w:rPr>
      <w:rFonts w:ascii="Bookman Old Style" w:eastAsia="Times New Roman" w:hAnsi="Bookman Old Style" w:cs="Times New Roman"/>
      <w:sz w:val="24"/>
      <w:szCs w:val="24"/>
    </w:rPr>
  </w:style>
  <w:style w:type="paragraph" w:customStyle="1" w:styleId="TextnormlnslovanChar">
    <w:name w:val="Text normální číslovaný Char"/>
    <w:basedOn w:val="Normal"/>
    <w:next w:val="Normal"/>
    <w:link w:val="TextnormlnslovanCharChar"/>
    <w:rsid w:val="000E318A"/>
    <w:pPr>
      <w:tabs>
        <w:tab w:val="num" w:pos="170"/>
      </w:tabs>
      <w:suppressAutoHyphens w:val="0"/>
      <w:spacing w:before="60" w:after="80"/>
      <w:ind w:left="170"/>
      <w:jc w:val="left"/>
    </w:pPr>
    <w:rPr>
      <w:rFonts w:ascii="Arial" w:eastAsia="Times New Roman" w:hAnsi="Arial" w:cs="Arial"/>
      <w:bCs/>
      <w:snapToGrid w:val="0"/>
      <w:sz w:val="20"/>
      <w:szCs w:val="17"/>
      <w:lang w:eastAsia="cs-CZ"/>
    </w:rPr>
  </w:style>
  <w:style w:type="character" w:customStyle="1" w:styleId="TextnormlnslovanCharChar">
    <w:name w:val="Text normální číslovaný Char Char"/>
    <w:basedOn w:val="DefaultParagraphFont"/>
    <w:link w:val="TextnormlnslovanChar"/>
    <w:rsid w:val="000E318A"/>
    <w:rPr>
      <w:rFonts w:ascii="Arial" w:eastAsia="Times New Roman" w:hAnsi="Arial" w:cs="Arial"/>
      <w:bCs/>
      <w:snapToGrid w:val="0"/>
      <w:sz w:val="20"/>
      <w:szCs w:val="17"/>
      <w:lang w:eastAsia="cs-CZ"/>
    </w:rPr>
  </w:style>
  <w:style w:type="paragraph" w:customStyle="1" w:styleId="Normln11">
    <w:name w:val="Normální 11"/>
    <w:basedOn w:val="Normal"/>
    <w:rsid w:val="000E318A"/>
    <w:pPr>
      <w:suppressAutoHyphens w:val="0"/>
      <w:jc w:val="left"/>
    </w:pPr>
    <w:rPr>
      <w:rFonts w:ascii="Arial" w:eastAsia="Times New Roman" w:hAnsi="Arial" w:cs="Times New Roman"/>
      <w:sz w:val="22"/>
      <w:szCs w:val="24"/>
      <w:lang w:eastAsia="cs-CZ"/>
    </w:rPr>
  </w:style>
  <w:style w:type="paragraph" w:styleId="BalloonText">
    <w:name w:val="Balloon Text"/>
    <w:basedOn w:val="Normal"/>
    <w:link w:val="BalloonTextChar"/>
    <w:uiPriority w:val="99"/>
    <w:unhideWhenUsed/>
    <w:rsid w:val="000E318A"/>
    <w:pPr>
      <w:suppressAutoHyphens w:val="0"/>
      <w:jc w:val="left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E318A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unhideWhenUsed/>
    <w:rsid w:val="000E31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E318A"/>
    <w:pPr>
      <w:suppressAutoHyphens w:val="0"/>
      <w:jc w:val="lef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E318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0E31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0E318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aliases w:val="A-Odrážky1,Nad,Odstavec_muj,_Odstavec se seznamem,Odstavec_muj1,Odstavec_muj2,Odstavec_muj3,Nad1,List Paragraph1,Odstavec_muj4,Nad2,List Paragraph2,Odstavec_muj5,Odstavec_muj6,Odstavec_muj7,Odstavec_muj8,Odstavec_muj9"/>
    <w:basedOn w:val="Normal"/>
    <w:link w:val="ListParagraphChar"/>
    <w:uiPriority w:val="34"/>
    <w:qFormat/>
    <w:rsid w:val="000E318A"/>
    <w:pPr>
      <w:suppressAutoHyphens w:val="0"/>
      <w:ind w:left="720"/>
      <w:contextualSpacing/>
      <w:jc w:val="left"/>
    </w:pPr>
    <w:rPr>
      <w:rFonts w:ascii="Times New Roman" w:eastAsia="Times New Roman" w:hAnsi="Times New Roman" w:cs="Times New Roman"/>
      <w:szCs w:val="24"/>
      <w:lang w:eastAsia="en-US"/>
    </w:rPr>
  </w:style>
  <w:style w:type="paragraph" w:styleId="Revision">
    <w:name w:val="Revision"/>
    <w:hidden/>
    <w:uiPriority w:val="99"/>
    <w:semiHidden/>
    <w:rsid w:val="000E3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0E318A"/>
    <w:pPr>
      <w:suppressAutoHyphens w:val="0"/>
      <w:jc w:val="lef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qFormat/>
    <w:rsid w:val="000E318A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PGI Fußnote Ziffer,BVI fnr,Footnote symbol,Footnote Reference Superscript,Appel note de bas de p,Appel note de bas de page,Légende,Char Car Car Car Car,Voetnootverwijzing,Légende;Char Car Car Car Car,Légende.Char Car Car Car Car"/>
    <w:basedOn w:val="DefaultParagraphFont"/>
    <w:unhideWhenUsed/>
    <w:qFormat/>
    <w:rsid w:val="000E318A"/>
    <w:rPr>
      <w:vertAlign w:val="superscript"/>
    </w:rPr>
  </w:style>
  <w:style w:type="character" w:customStyle="1" w:styleId="ListParagraphChar">
    <w:name w:val="List Paragraph Char"/>
    <w:aliases w:val="A-Odrážky1 Char,Nad Char,Odstavec_muj Char,_Odstavec se seznamem Char,Odstavec_muj1 Char,Odstavec_muj2 Char,Odstavec_muj3 Char,Nad1 Char,List Paragraph1 Char,Odstavec_muj4 Char,Nad2 Char,List Paragraph2 Char,Odstavec_muj5 Char"/>
    <w:link w:val="ListParagraph"/>
    <w:uiPriority w:val="34"/>
    <w:locked/>
    <w:rsid w:val="000E318A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nhideWhenUsed/>
    <w:rsid w:val="000E318A"/>
    <w:pPr>
      <w:suppressAutoHyphens w:val="0"/>
      <w:spacing w:after="120"/>
      <w:jc w:val="left"/>
    </w:pPr>
    <w:rPr>
      <w:rFonts w:ascii="Times New Roman" w:eastAsia="Times New Roman" w:hAnsi="Times New Roman" w:cs="Times New Roman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0E318A"/>
    <w:rPr>
      <w:rFonts w:ascii="Times New Roman" w:eastAsia="Times New Roman" w:hAnsi="Times New Roman" w:cs="Times New Roman"/>
      <w:sz w:val="24"/>
      <w:szCs w:val="24"/>
    </w:rPr>
  </w:style>
  <w:style w:type="paragraph" w:customStyle="1" w:styleId="RLTextlnkuslovan">
    <w:name w:val="RL Text článku číslovaný"/>
    <w:basedOn w:val="Normal"/>
    <w:link w:val="RLTextlnkuslovanChar"/>
    <w:rsid w:val="000E318A"/>
    <w:pPr>
      <w:numPr>
        <w:ilvl w:val="1"/>
        <w:numId w:val="1"/>
      </w:numPr>
      <w:suppressAutoHyphens w:val="0"/>
      <w:spacing w:after="120" w:line="280" w:lineRule="exact"/>
    </w:pPr>
    <w:rPr>
      <w:rFonts w:ascii="Arial" w:eastAsia="Times New Roman" w:hAnsi="Arial" w:cs="Times New Roman"/>
      <w:szCs w:val="24"/>
    </w:rPr>
  </w:style>
  <w:style w:type="character" w:customStyle="1" w:styleId="RLTextlnkuslovanChar">
    <w:name w:val="RL Text článku číslovaný Char"/>
    <w:link w:val="RLTextlnkuslovan"/>
    <w:rsid w:val="000E318A"/>
    <w:rPr>
      <w:rFonts w:ascii="Arial" w:eastAsia="Times New Roman" w:hAnsi="Arial" w:cs="Times New Roman"/>
      <w:sz w:val="24"/>
      <w:szCs w:val="24"/>
      <w:lang w:eastAsia="ar-SA"/>
    </w:rPr>
  </w:style>
  <w:style w:type="paragraph" w:styleId="TOC1">
    <w:name w:val="toc 1"/>
    <w:basedOn w:val="Normal"/>
    <w:next w:val="Normal"/>
    <w:autoRedefine/>
    <w:uiPriority w:val="39"/>
    <w:unhideWhenUsed/>
    <w:rsid w:val="0017449C"/>
    <w:pPr>
      <w:spacing w:before="120" w:after="120"/>
      <w:jc w:val="left"/>
    </w:pPr>
    <w:rPr>
      <w:rFonts w:asciiTheme="minorHAnsi" w:hAnsiTheme="minorHAnsi"/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467D39"/>
    <w:pPr>
      <w:tabs>
        <w:tab w:val="right" w:leader="dot" w:pos="9062"/>
      </w:tabs>
      <w:ind w:left="240"/>
      <w:jc w:val="left"/>
    </w:pPr>
    <w:rPr>
      <w:rFonts w:asciiTheme="majorHAnsi" w:eastAsiaTheme="majorEastAsia" w:hAnsiTheme="majorHAnsi" w:cstheme="majorBidi"/>
      <w:b/>
      <w:bCs/>
      <w:smallCaps/>
      <w:noProof/>
      <w:sz w:val="20"/>
      <w:szCs w:val="20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17449C"/>
    <w:pPr>
      <w:ind w:left="480"/>
      <w:jc w:val="left"/>
    </w:pPr>
    <w:rPr>
      <w:rFonts w:asciiTheme="minorHAnsi" w:hAnsi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17449C"/>
    <w:pPr>
      <w:ind w:left="720"/>
      <w:jc w:val="left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17449C"/>
    <w:pPr>
      <w:ind w:left="960"/>
      <w:jc w:val="left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17449C"/>
    <w:pPr>
      <w:ind w:left="1200"/>
      <w:jc w:val="left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17449C"/>
    <w:pPr>
      <w:ind w:left="1440"/>
      <w:jc w:val="left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17449C"/>
    <w:pPr>
      <w:ind w:left="1680"/>
      <w:jc w:val="left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17449C"/>
    <w:pPr>
      <w:ind w:left="1920"/>
      <w:jc w:val="left"/>
    </w:pPr>
    <w:rPr>
      <w:rFonts w:asciiTheme="minorHAnsi" w:hAnsiTheme="minorHAnsi"/>
      <w:sz w:val="18"/>
      <w:szCs w:val="18"/>
    </w:rPr>
  </w:style>
  <w:style w:type="paragraph" w:customStyle="1" w:styleId="Normal1">
    <w:name w:val="Normal 1"/>
    <w:basedOn w:val="Normal"/>
    <w:link w:val="Normal1Char"/>
    <w:rsid w:val="0017449C"/>
    <w:pPr>
      <w:keepNext/>
      <w:keepLines/>
      <w:suppressAutoHyphens w:val="0"/>
      <w:spacing w:before="240" w:after="120"/>
      <w:ind w:left="880"/>
      <w:textboxTightWrap w:val="allLines"/>
    </w:pPr>
    <w:rPr>
      <w:rFonts w:asciiTheme="minorHAnsi" w:eastAsia="Times New Roman" w:hAnsiTheme="minorHAnsi" w:cs="Times New Roman"/>
      <w:sz w:val="22"/>
      <w:lang w:eastAsia="en-US"/>
    </w:rPr>
  </w:style>
  <w:style w:type="character" w:customStyle="1" w:styleId="Normal1Char">
    <w:name w:val="Normal 1 Char"/>
    <w:link w:val="Normal1"/>
    <w:rsid w:val="0017449C"/>
    <w:rPr>
      <w:rFonts w:eastAsia="Times New Roman" w:cs="Times New Roman"/>
    </w:rPr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C646F9"/>
    <w:pPr>
      <w:suppressAutoHyphens w:val="0"/>
      <w:jc w:val="left"/>
    </w:pPr>
    <w:rPr>
      <w:rFonts w:eastAsia="Times New Roman" w:cs="Times New Roman"/>
      <w:b/>
      <w:bCs/>
      <w:color w:val="4F81BD" w:themeColor="accent1"/>
      <w:sz w:val="20"/>
      <w:szCs w:val="18"/>
      <w:lang w:eastAsia="cs-CZ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606AEE"/>
    <w:pPr>
      <w:numPr>
        <w:ilvl w:val="1"/>
      </w:numPr>
      <w:spacing w:before="240" w:after="120"/>
    </w:pPr>
    <w:rPr>
      <w:rFonts w:asciiTheme="majorHAnsi" w:eastAsiaTheme="minorHAnsi" w:hAnsiTheme="majorHAnsi" w:cstheme="majorBidi"/>
      <w:b/>
      <w:i/>
      <w:iCs/>
      <w:color w:val="4F81BD" w:themeColor="accent1"/>
      <w:spacing w:val="15"/>
      <w:sz w:val="20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606AEE"/>
    <w:rPr>
      <w:rFonts w:asciiTheme="majorHAnsi" w:hAnsiTheme="majorHAnsi" w:cstheme="majorBidi"/>
      <w:b/>
      <w:i/>
      <w:iCs/>
      <w:color w:val="4F81BD" w:themeColor="accent1"/>
      <w:spacing w:val="15"/>
      <w:sz w:val="20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2647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2647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264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E06CB5"/>
  </w:style>
  <w:style w:type="table" w:customStyle="1" w:styleId="TableGrid3">
    <w:name w:val="Table Grid3"/>
    <w:basedOn w:val="TableNormal"/>
    <w:next w:val="TableGrid"/>
    <w:uiPriority w:val="99"/>
    <w:rsid w:val="00E06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Nadpisbod">
    <w:name w:val="1. Nadpis bodů"/>
    <w:basedOn w:val="Heading1"/>
    <w:rsid w:val="00E06CB5"/>
    <w:pPr>
      <w:keepLines w:val="0"/>
      <w:pageBreakBefore/>
      <w:numPr>
        <w:numId w:val="3"/>
      </w:numPr>
      <w:suppressAutoHyphens w:val="0"/>
      <w:spacing w:before="0"/>
      <w:jc w:val="left"/>
    </w:pPr>
    <w:rPr>
      <w:rFonts w:ascii="Arial" w:eastAsia="Times New Roman" w:hAnsi="Arial" w:cs="Arial"/>
      <w:i/>
      <w:iCs/>
      <w:color w:val="auto"/>
      <w:sz w:val="40"/>
      <w:szCs w:val="40"/>
      <w:lang w:eastAsia="cs-CZ"/>
    </w:rPr>
  </w:style>
  <w:style w:type="paragraph" w:customStyle="1" w:styleId="111podnadpispodbod">
    <w:name w:val="1.1.1 podnadpis podbodů"/>
    <w:basedOn w:val="Normal"/>
    <w:rsid w:val="00E06CB5"/>
    <w:pPr>
      <w:numPr>
        <w:ilvl w:val="2"/>
        <w:numId w:val="3"/>
      </w:numPr>
      <w:suppressAutoHyphens w:val="0"/>
      <w:outlineLvl w:val="0"/>
    </w:pPr>
    <w:rPr>
      <w:rFonts w:ascii="Arial" w:eastAsia="Times New Roman" w:hAnsi="Arial" w:cs="Arial"/>
      <w:b/>
      <w:bCs/>
      <w:sz w:val="28"/>
      <w:szCs w:val="28"/>
      <w:lang w:eastAsia="cs-CZ"/>
    </w:rPr>
  </w:style>
  <w:style w:type="paragraph" w:customStyle="1" w:styleId="11nadpispodbod">
    <w:name w:val="1.1 nadpis podbodů"/>
    <w:basedOn w:val="Normal"/>
    <w:rsid w:val="00E06CB5"/>
    <w:pPr>
      <w:numPr>
        <w:ilvl w:val="1"/>
        <w:numId w:val="3"/>
      </w:numPr>
      <w:suppressAutoHyphens w:val="0"/>
      <w:jc w:val="left"/>
    </w:pPr>
    <w:rPr>
      <w:rFonts w:ascii="Arial" w:eastAsia="Times New Roman" w:hAnsi="Arial" w:cs="Arial"/>
      <w:b/>
      <w:bCs/>
      <w:sz w:val="36"/>
      <w:szCs w:val="36"/>
      <w:lang w:eastAsia="cs-CZ"/>
    </w:rPr>
  </w:style>
  <w:style w:type="character" w:customStyle="1" w:styleId="A1">
    <w:name w:val="A1"/>
    <w:uiPriority w:val="99"/>
    <w:rsid w:val="00E06CB5"/>
    <w:rPr>
      <w:rFonts w:cs="EC Square Sans Pro"/>
      <w:color w:val="000000"/>
    </w:rPr>
  </w:style>
  <w:style w:type="paragraph" w:styleId="Quote">
    <w:name w:val="Quote"/>
    <w:basedOn w:val="Normal"/>
    <w:next w:val="Normal"/>
    <w:link w:val="QuoteChar"/>
    <w:uiPriority w:val="29"/>
    <w:qFormat/>
    <w:rsid w:val="000E108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E1086"/>
    <w:rPr>
      <w:rFonts w:ascii="Calibri" w:eastAsia="SimSun" w:hAnsi="Calibri" w:cs="Calibri"/>
      <w:i/>
      <w:iCs/>
      <w:color w:val="000000" w:themeColor="text1"/>
      <w:sz w:val="24"/>
      <w:lang w:eastAsia="ar-SA"/>
    </w:rPr>
  </w:style>
  <w:style w:type="paragraph" w:styleId="EndnoteText">
    <w:name w:val="endnote text"/>
    <w:basedOn w:val="Normal"/>
    <w:link w:val="EndnoteTextChar"/>
    <w:uiPriority w:val="99"/>
    <w:unhideWhenUsed/>
    <w:rsid w:val="009F6221"/>
    <w:pPr>
      <w:suppressAutoHyphens w:val="0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9F6221"/>
    <w:rPr>
      <w:sz w:val="20"/>
      <w:szCs w:val="20"/>
    </w:rPr>
  </w:style>
  <w:style w:type="numbering" w:customStyle="1" w:styleId="Styl1">
    <w:name w:val="Styl1"/>
    <w:uiPriority w:val="99"/>
    <w:rsid w:val="009F6221"/>
    <w:pPr>
      <w:numPr>
        <w:numId w:val="3"/>
      </w:numPr>
    </w:pPr>
  </w:style>
  <w:style w:type="character" w:customStyle="1" w:styleId="Heading5Char">
    <w:name w:val="Heading 5 Char"/>
    <w:aliases w:val="Nadpis 5 Char Char Char"/>
    <w:basedOn w:val="DefaultParagraphFont"/>
    <w:link w:val="Heading5"/>
    <w:rsid w:val="00B11BA8"/>
    <w:rPr>
      <w:rFonts w:ascii="Arial" w:eastAsia="Times New Roman" w:hAnsi="Arial" w:cs="Times New Roman"/>
      <w:b/>
      <w:bCs/>
      <w:i/>
      <w:iCs/>
      <w:sz w:val="26"/>
      <w:szCs w:val="26"/>
      <w:lang w:eastAsia="cs-CZ"/>
    </w:rPr>
  </w:style>
  <w:style w:type="paragraph" w:customStyle="1" w:styleId="Annexetitle">
    <w:name w:val="Annexe_title"/>
    <w:basedOn w:val="Heading1"/>
    <w:next w:val="Normal"/>
    <w:rsid w:val="00B11BA8"/>
    <w:pPr>
      <w:keepNext w:val="0"/>
      <w:keepLines w:val="0"/>
      <w:pageBreakBefore/>
      <w:tabs>
        <w:tab w:val="left" w:pos="1701"/>
        <w:tab w:val="left" w:pos="2552"/>
      </w:tabs>
      <w:suppressAutoHyphens w:val="0"/>
      <w:spacing w:before="240" w:after="240"/>
      <w:jc w:val="center"/>
      <w:outlineLvl w:val="9"/>
    </w:pPr>
    <w:rPr>
      <w:rFonts w:ascii="Arial" w:eastAsia="Times New Roman" w:hAnsi="Arial" w:cs="Times New Roman"/>
      <w:bCs w:val="0"/>
      <w:caps/>
      <w:color w:val="auto"/>
      <w:sz w:val="32"/>
      <w:szCs w:val="20"/>
      <w:lang w:val="en-GB" w:eastAsia="en-US"/>
    </w:rPr>
  </w:style>
  <w:style w:type="paragraph" w:styleId="List">
    <w:name w:val="List"/>
    <w:basedOn w:val="Normal"/>
    <w:rsid w:val="00B11BA8"/>
    <w:pPr>
      <w:suppressAutoHyphens w:val="0"/>
      <w:ind w:left="283" w:hanging="283"/>
      <w:jc w:val="left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Char3CharChar">
    <w:name w:val="Char3 Char Char"/>
    <w:basedOn w:val="Normal"/>
    <w:rsid w:val="00B11BA8"/>
    <w:pPr>
      <w:numPr>
        <w:numId w:val="5"/>
      </w:numPr>
      <w:suppressAutoHyphens w:val="0"/>
      <w:spacing w:after="160" w:line="240" w:lineRule="exact"/>
      <w:jc w:val="lef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lanek">
    <w:name w:val="Clanek"/>
    <w:basedOn w:val="Normal"/>
    <w:next w:val="Bodclanku"/>
    <w:rsid w:val="00B11BA8"/>
    <w:pPr>
      <w:keepNext/>
      <w:numPr>
        <w:numId w:val="6"/>
      </w:numPr>
      <w:suppressAutoHyphens w:val="0"/>
      <w:spacing w:before="360" w:after="240"/>
      <w:jc w:val="left"/>
    </w:pPr>
    <w:rPr>
      <w:rFonts w:ascii="Times New Roman" w:eastAsia="Times New Roman" w:hAnsi="Times New Roman" w:cs="Times New Roman"/>
      <w:b/>
      <w:caps/>
      <w:szCs w:val="20"/>
      <w:lang w:val="en-US" w:eastAsia="cs-CZ"/>
    </w:rPr>
  </w:style>
  <w:style w:type="paragraph" w:customStyle="1" w:styleId="Bodclanku">
    <w:name w:val="Bod clanku"/>
    <w:basedOn w:val="Normal"/>
    <w:rsid w:val="00B11BA8"/>
    <w:pPr>
      <w:numPr>
        <w:ilvl w:val="1"/>
        <w:numId w:val="6"/>
      </w:numPr>
      <w:suppressAutoHyphens w:val="0"/>
      <w:spacing w:before="120" w:after="120"/>
    </w:pPr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Odstavec">
    <w:name w:val="Odstavec"/>
    <w:basedOn w:val="Normal"/>
    <w:rsid w:val="00B11BA8"/>
    <w:pPr>
      <w:spacing w:before="170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CharCharCharCharChar">
    <w:name w:val="Char Char Char Char Char"/>
    <w:basedOn w:val="Normal"/>
    <w:rsid w:val="00B11BA8"/>
    <w:pPr>
      <w:suppressAutoHyphens w:val="0"/>
      <w:spacing w:after="160" w:line="240" w:lineRule="exact"/>
      <w:jc w:val="left"/>
    </w:pPr>
    <w:rPr>
      <w:rFonts w:ascii="Tahoma" w:eastAsia="Times New Roman" w:hAnsi="Tahoma" w:cs="Arial"/>
      <w:sz w:val="20"/>
      <w:lang w:val="en-US" w:eastAsia="en-US"/>
    </w:rPr>
  </w:style>
  <w:style w:type="paragraph" w:customStyle="1" w:styleId="Char4CharChar">
    <w:name w:val="Char4 Char Char"/>
    <w:basedOn w:val="Normal"/>
    <w:rsid w:val="00B11BA8"/>
    <w:pPr>
      <w:suppressAutoHyphens w:val="0"/>
      <w:spacing w:after="160" w:line="240" w:lineRule="exact"/>
      <w:jc w:val="left"/>
    </w:pPr>
    <w:rPr>
      <w:rFonts w:ascii="Times New Roman Bold" w:eastAsia="Times New Roman" w:hAnsi="Times New Roman Bold" w:cs="Times New Roman"/>
      <w:sz w:val="20"/>
      <w:szCs w:val="26"/>
      <w:lang w:val="sk-SK" w:eastAsia="en-US"/>
    </w:rPr>
  </w:style>
  <w:style w:type="paragraph" w:customStyle="1" w:styleId="Zkladntext21">
    <w:name w:val="Základní text 21"/>
    <w:basedOn w:val="Normal"/>
    <w:rsid w:val="00B11BA8"/>
    <w:rPr>
      <w:rFonts w:ascii="Times New Roman" w:eastAsia="Times New Roman" w:hAnsi="Times New Roman" w:cs="Times New Roman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11BA8"/>
    <w:pPr>
      <w:suppressAutoHyphens w:val="0"/>
      <w:spacing w:after="120" w:line="480" w:lineRule="auto"/>
      <w:ind w:left="283"/>
      <w:jc w:val="left"/>
    </w:pPr>
    <w:rPr>
      <w:rFonts w:ascii="Arial" w:eastAsia="Times New Roman" w:hAnsi="Arial" w:cs="Times New Roman"/>
      <w:sz w:val="20"/>
      <w:szCs w:val="24"/>
      <w:lang w:eastAsia="cs-CZ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11BA8"/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RLTextlnkuslovanXX">
    <w:name w:val="RL Text článku číslovaný X.X"/>
    <w:basedOn w:val="Normal"/>
    <w:link w:val="RLTextlnkuslovanXXChar"/>
    <w:qFormat/>
    <w:rsid w:val="00B11BA8"/>
    <w:pPr>
      <w:numPr>
        <w:ilvl w:val="1"/>
        <w:numId w:val="8"/>
      </w:numPr>
      <w:tabs>
        <w:tab w:val="num" w:pos="1637"/>
      </w:tabs>
      <w:suppressAutoHyphens w:val="0"/>
      <w:spacing w:after="120" w:line="280" w:lineRule="exact"/>
      <w:ind w:left="1637"/>
    </w:pPr>
    <w:rPr>
      <w:rFonts w:ascii="Arial" w:eastAsia="Times New Roman" w:hAnsi="Arial" w:cs="Arial"/>
      <w:sz w:val="20"/>
      <w:szCs w:val="20"/>
      <w:lang w:eastAsia="cs-CZ"/>
    </w:rPr>
  </w:style>
  <w:style w:type="character" w:customStyle="1" w:styleId="RLTextlnkuslovanXXChar">
    <w:name w:val="RL Text článku číslovaný X.X Char"/>
    <w:basedOn w:val="DefaultParagraphFont"/>
    <w:link w:val="RLTextlnkuslovanXX"/>
    <w:rsid w:val="00B11BA8"/>
    <w:rPr>
      <w:rFonts w:ascii="Arial" w:eastAsia="Times New Roman" w:hAnsi="Arial" w:cs="Arial"/>
      <w:sz w:val="20"/>
      <w:szCs w:val="20"/>
      <w:lang w:eastAsia="cs-CZ"/>
    </w:rPr>
  </w:style>
  <w:style w:type="paragraph" w:customStyle="1" w:styleId="RLlneksmlouvy">
    <w:name w:val="RL Článek smlouvy"/>
    <w:basedOn w:val="Normal"/>
    <w:next w:val="RLTextlnkuslovanXX"/>
    <w:link w:val="RLlneksmlouvyCharChar"/>
    <w:rsid w:val="00B11BA8"/>
    <w:pPr>
      <w:keepNext/>
      <w:numPr>
        <w:numId w:val="8"/>
      </w:numPr>
      <w:spacing w:before="360" w:after="120" w:line="280" w:lineRule="exact"/>
      <w:outlineLvl w:val="0"/>
    </w:pPr>
    <w:rPr>
      <w:rFonts w:ascii="Garamond" w:eastAsia="Times New Roman" w:hAnsi="Garamond" w:cs="Times New Roman"/>
      <w:b/>
      <w:szCs w:val="24"/>
      <w:lang w:eastAsia="en-US"/>
    </w:rPr>
  </w:style>
  <w:style w:type="character" w:customStyle="1" w:styleId="RLlneksmlouvyCharChar">
    <w:name w:val="RL Článek smlouvy Char Char"/>
    <w:basedOn w:val="DefaultParagraphFont"/>
    <w:link w:val="RLlneksmlouvy"/>
    <w:rsid w:val="00B11BA8"/>
    <w:rPr>
      <w:rFonts w:ascii="Garamond" w:eastAsia="Times New Roman" w:hAnsi="Garamond" w:cs="Times New Roman"/>
      <w:b/>
      <w:sz w:val="24"/>
      <w:szCs w:val="24"/>
    </w:rPr>
  </w:style>
  <w:style w:type="paragraph" w:customStyle="1" w:styleId="RLsmluvnstrana">
    <w:name w:val="RL smluvní strana"/>
    <w:basedOn w:val="Normal"/>
    <w:next w:val="RLdajeosmluvnstran"/>
    <w:rsid w:val="00B11BA8"/>
    <w:pPr>
      <w:suppressAutoHyphens w:val="0"/>
      <w:overflowPunct w:val="0"/>
      <w:autoSpaceDE w:val="0"/>
      <w:autoSpaceDN w:val="0"/>
      <w:adjustRightInd w:val="0"/>
      <w:spacing w:after="120" w:line="280" w:lineRule="exact"/>
      <w:jc w:val="center"/>
      <w:textAlignment w:val="baseline"/>
    </w:pPr>
    <w:rPr>
      <w:rFonts w:ascii="Garamond" w:eastAsia="Times New Roman" w:hAnsi="Garamond" w:cs="Times New Roman"/>
      <w:b/>
      <w:szCs w:val="20"/>
      <w:lang w:eastAsia="en-US"/>
    </w:rPr>
  </w:style>
  <w:style w:type="paragraph" w:customStyle="1" w:styleId="RLdajeosmluvnstran">
    <w:name w:val="RL  údaje o smluvní straně"/>
    <w:basedOn w:val="Normal"/>
    <w:link w:val="RLdajeosmluvnstranChar"/>
    <w:rsid w:val="00B11BA8"/>
    <w:pPr>
      <w:suppressAutoHyphens w:val="0"/>
      <w:spacing w:after="120" w:line="280" w:lineRule="exact"/>
      <w:jc w:val="center"/>
    </w:pPr>
    <w:rPr>
      <w:rFonts w:ascii="Garamond" w:eastAsia="Times New Roman" w:hAnsi="Garamond" w:cs="Times New Roman"/>
      <w:szCs w:val="24"/>
      <w:lang w:eastAsia="en-US"/>
    </w:rPr>
  </w:style>
  <w:style w:type="character" w:customStyle="1" w:styleId="RLdajeosmluvnstranChar">
    <w:name w:val="RL  údaje o smluvní straně Char"/>
    <w:basedOn w:val="DefaultParagraphFont"/>
    <w:link w:val="RLdajeosmluvnstran"/>
    <w:rsid w:val="00B11BA8"/>
    <w:rPr>
      <w:rFonts w:ascii="Garamond" w:eastAsia="Times New Roman" w:hAnsi="Garamond" w:cs="Times New Roman"/>
      <w:sz w:val="24"/>
      <w:szCs w:val="24"/>
    </w:rPr>
  </w:style>
  <w:style w:type="paragraph" w:customStyle="1" w:styleId="RLProhlensmluvnchstran">
    <w:name w:val="RL Prohlášení smluvních stran"/>
    <w:basedOn w:val="Normal"/>
    <w:link w:val="RLProhlensmluvnchstranChar"/>
    <w:rsid w:val="00B11BA8"/>
    <w:pPr>
      <w:suppressAutoHyphens w:val="0"/>
      <w:spacing w:after="120" w:line="280" w:lineRule="exact"/>
      <w:jc w:val="center"/>
    </w:pPr>
    <w:rPr>
      <w:rFonts w:ascii="Garamond" w:eastAsia="Times New Roman" w:hAnsi="Garamond" w:cs="Times New Roman"/>
      <w:b/>
      <w:szCs w:val="24"/>
      <w:lang w:eastAsia="cs-CZ"/>
    </w:rPr>
  </w:style>
  <w:style w:type="character" w:customStyle="1" w:styleId="RLProhlensmluvnchstranChar">
    <w:name w:val="RL Prohlášení smluvních stran Char"/>
    <w:basedOn w:val="DefaultParagraphFont"/>
    <w:link w:val="RLProhlensmluvnchstran"/>
    <w:rsid w:val="00B11BA8"/>
    <w:rPr>
      <w:rFonts w:ascii="Garamond" w:eastAsia="Times New Roman" w:hAnsi="Garamond" w:cs="Times New Roman"/>
      <w:b/>
      <w:sz w:val="24"/>
      <w:szCs w:val="24"/>
      <w:lang w:eastAsia="cs-CZ"/>
    </w:rPr>
  </w:style>
  <w:style w:type="paragraph" w:customStyle="1" w:styleId="RLnzevsmlouvy">
    <w:name w:val="RL název smlouvy"/>
    <w:basedOn w:val="Normal"/>
    <w:next w:val="RLsmluvnstrana"/>
    <w:rsid w:val="00B11BA8"/>
    <w:pPr>
      <w:suppressAutoHyphens w:val="0"/>
      <w:spacing w:before="120" w:after="1200"/>
      <w:jc w:val="center"/>
    </w:pPr>
    <w:rPr>
      <w:rFonts w:ascii="Garamond" w:eastAsia="Times New Roman" w:hAnsi="Garamond" w:cs="Arial"/>
      <w:b/>
      <w:bCs/>
      <w:caps/>
      <w:spacing w:val="40"/>
      <w:kern w:val="28"/>
      <w:sz w:val="32"/>
      <w:szCs w:val="32"/>
      <w:lang w:eastAsia="cs-CZ"/>
    </w:rPr>
  </w:style>
  <w:style w:type="character" w:customStyle="1" w:styleId="Kurzva">
    <w:name w:val="Kurzíva"/>
    <w:basedOn w:val="DefaultParagraphFont"/>
    <w:rsid w:val="00B11BA8"/>
    <w:rPr>
      <w:rFonts w:ascii="Tahoma" w:hAnsi="Tahoma"/>
      <w:i/>
      <w:lang w:val="en-US" w:eastAsia="en-US" w:bidi="ar-SA"/>
    </w:rPr>
  </w:style>
  <w:style w:type="paragraph" w:customStyle="1" w:styleId="Seznamploh">
    <w:name w:val="Seznam příloh"/>
    <w:basedOn w:val="RLTextlnkuslovanXX"/>
    <w:rsid w:val="00B11BA8"/>
    <w:pPr>
      <w:numPr>
        <w:ilvl w:val="0"/>
        <w:numId w:val="0"/>
      </w:numPr>
      <w:ind w:left="3572" w:hanging="1361"/>
    </w:pPr>
    <w:rPr>
      <w:lang w:eastAsia="en-US"/>
    </w:rPr>
  </w:style>
  <w:style w:type="paragraph" w:customStyle="1" w:styleId="RLNadpis1">
    <w:name w:val="RL Nadpis 1"/>
    <w:basedOn w:val="Heading1"/>
    <w:next w:val="Normal"/>
    <w:rsid w:val="00B11BA8"/>
    <w:pPr>
      <w:keepLines w:val="0"/>
      <w:numPr>
        <w:numId w:val="7"/>
      </w:numPr>
      <w:suppressAutoHyphens w:val="0"/>
      <w:spacing w:before="240" w:after="120"/>
      <w:jc w:val="left"/>
    </w:pPr>
    <w:rPr>
      <w:rFonts w:ascii="Garamond" w:eastAsia="Times New Roman" w:hAnsi="Garamond" w:cs="Arial"/>
      <w:caps/>
      <w:color w:val="auto"/>
      <w:kern w:val="32"/>
      <w:sz w:val="24"/>
      <w:szCs w:val="24"/>
      <w:lang w:eastAsia="cs-CZ"/>
    </w:rPr>
  </w:style>
  <w:style w:type="character" w:styleId="PageNumber">
    <w:name w:val="page number"/>
    <w:basedOn w:val="DefaultParagraphFont"/>
    <w:rsid w:val="00B11BA8"/>
    <w:rPr>
      <w:rFonts w:ascii="Tahoma" w:hAnsi="Tahoma"/>
      <w:lang w:val="en-US" w:eastAsia="en-US" w:bidi="ar-SA"/>
    </w:rPr>
  </w:style>
  <w:style w:type="character" w:customStyle="1" w:styleId="ZkladntextodsazenChar1">
    <w:name w:val="Základní text odsazený Char1"/>
    <w:basedOn w:val="DefaultParagraphFont"/>
    <w:uiPriority w:val="99"/>
    <w:semiHidden/>
    <w:rsid w:val="00B11BA8"/>
    <w:rPr>
      <w:rFonts w:ascii="Arial" w:eastAsia="Times New Roman" w:hAnsi="Arial" w:cs="Times New Roman"/>
      <w:szCs w:val="24"/>
      <w:lang w:eastAsia="cs-CZ"/>
    </w:rPr>
  </w:style>
  <w:style w:type="paragraph" w:customStyle="1" w:styleId="TSTextlnkuslovan">
    <w:name w:val="TS Text článku číslovaný"/>
    <w:basedOn w:val="Normal"/>
    <w:link w:val="TSTextlnkuslovanCharChar"/>
    <w:uiPriority w:val="99"/>
    <w:rsid w:val="00B11BA8"/>
    <w:pPr>
      <w:tabs>
        <w:tab w:val="num" w:pos="1474"/>
      </w:tabs>
      <w:suppressAutoHyphens w:val="0"/>
      <w:spacing w:after="120" w:line="280" w:lineRule="exact"/>
      <w:ind w:left="1474" w:hanging="737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customStyle="1" w:styleId="TSTextlnkuslovanCharChar">
    <w:name w:val="TS Text článku číslovaný Char Char"/>
    <w:basedOn w:val="DefaultParagraphFont"/>
    <w:link w:val="TSTextlnkuslovan"/>
    <w:uiPriority w:val="99"/>
    <w:locked/>
    <w:rsid w:val="00B11BA8"/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customStyle="1" w:styleId="RLlneksmlouvyChar">
    <w:name w:val="RL Článek smlouvy Char"/>
    <w:basedOn w:val="DefaultParagraphFont"/>
    <w:locked/>
    <w:rsid w:val="00B11BA8"/>
    <w:rPr>
      <w:rFonts w:ascii="Garamond" w:hAnsi="Garamond"/>
      <w:b/>
      <w:sz w:val="24"/>
      <w:szCs w:val="24"/>
      <w:lang w:val="cs-CZ" w:eastAsia="en-US" w:bidi="ar-SA"/>
    </w:rPr>
  </w:style>
  <w:style w:type="paragraph" w:customStyle="1" w:styleId="Char4CharCharChar">
    <w:name w:val="Char4 Char Char Char"/>
    <w:basedOn w:val="Normal"/>
    <w:rsid w:val="00B11BA8"/>
    <w:pPr>
      <w:suppressAutoHyphens w:val="0"/>
      <w:spacing w:after="160" w:line="240" w:lineRule="exact"/>
      <w:jc w:val="left"/>
    </w:pPr>
    <w:rPr>
      <w:rFonts w:ascii="Times New Roman Bold" w:eastAsia="Times New Roman" w:hAnsi="Times New Roman Bold" w:cs="Times New Roman"/>
      <w:sz w:val="20"/>
      <w:szCs w:val="26"/>
      <w:lang w:val="sk-SK" w:eastAsia="en-US"/>
    </w:rPr>
  </w:style>
  <w:style w:type="paragraph" w:customStyle="1" w:styleId="CharCharChar1CharCharCharCharCharCharCharCharChar1CharCharChar1CharCharChar">
    <w:name w:val="Char Char Char1 Char Char Char Char Char Char Char Char Char1 Char Char Char1 Char Char Char"/>
    <w:basedOn w:val="Normal"/>
    <w:rsid w:val="00B11BA8"/>
    <w:pPr>
      <w:suppressAutoHyphens w:val="0"/>
      <w:spacing w:after="160" w:line="240" w:lineRule="exact"/>
    </w:pPr>
    <w:rPr>
      <w:rFonts w:ascii="Times New Roman Bold" w:eastAsia="Times New Roman" w:hAnsi="Times New Roman Bold" w:cs="Times New Roman"/>
      <w:sz w:val="20"/>
      <w:szCs w:val="26"/>
      <w:lang w:val="sk-SK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11BA8"/>
    <w:rPr>
      <w:rFonts w:ascii="Tahoma" w:hAnsi="Tahoma"/>
      <w:color w:val="800080"/>
      <w:u w:val="single"/>
      <w:lang w:val="en-US" w:eastAsia="en-US" w:bidi="ar-SA"/>
    </w:rPr>
  </w:style>
  <w:style w:type="paragraph" w:customStyle="1" w:styleId="Odstavecseseznamem1">
    <w:name w:val="Odstavec se seznamem1"/>
    <w:basedOn w:val="Normal"/>
    <w:rsid w:val="00B11BA8"/>
    <w:pPr>
      <w:suppressAutoHyphens w:val="0"/>
      <w:ind w:left="720"/>
      <w:contextualSpacing/>
    </w:pPr>
    <w:rPr>
      <w:rFonts w:ascii="Times New Roman" w:eastAsia="Calibri" w:hAnsi="Times New Roman" w:cs="Times New Roman"/>
      <w:szCs w:val="24"/>
      <w:lang w:eastAsia="en-US"/>
    </w:rPr>
  </w:style>
  <w:style w:type="paragraph" w:customStyle="1" w:styleId="odstavec0">
    <w:name w:val="odstavec"/>
    <w:basedOn w:val="Normal"/>
    <w:uiPriority w:val="99"/>
    <w:rsid w:val="00B11BA8"/>
    <w:pPr>
      <w:suppressAutoHyphens w:val="0"/>
      <w:spacing w:after="120"/>
      <w:ind w:left="397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RLTextlnkuslovanXXX">
    <w:name w:val="RL Text článku číslovaný X.X.X"/>
    <w:basedOn w:val="Normal"/>
    <w:link w:val="RLTextlnkuslovanXXXChar"/>
    <w:qFormat/>
    <w:rsid w:val="00B11BA8"/>
    <w:pPr>
      <w:numPr>
        <w:ilvl w:val="2"/>
        <w:numId w:val="8"/>
      </w:numPr>
      <w:suppressAutoHyphens w:val="0"/>
      <w:spacing w:after="120" w:line="280" w:lineRule="exact"/>
    </w:pPr>
    <w:rPr>
      <w:rFonts w:ascii="Arial" w:eastAsia="Times New Roman" w:hAnsi="Arial" w:cs="Times New Roman"/>
      <w:sz w:val="20"/>
      <w:szCs w:val="24"/>
      <w:lang w:eastAsia="cs-CZ"/>
    </w:rPr>
  </w:style>
  <w:style w:type="character" w:customStyle="1" w:styleId="RLTextlnkuslovanXXXChar">
    <w:name w:val="RL Text článku číslovaný X.X.X Char"/>
    <w:basedOn w:val="DefaultParagraphFont"/>
    <w:link w:val="RLTextlnkuslovanXXX"/>
    <w:rsid w:val="00B11BA8"/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Normlnvlevo">
    <w:name w:val="Normální vlevo"/>
    <w:basedOn w:val="Normal"/>
    <w:link w:val="NormlnvlevoChar"/>
    <w:uiPriority w:val="99"/>
    <w:rsid w:val="00B11BA8"/>
    <w:pPr>
      <w:suppressAutoHyphens w:val="0"/>
    </w:pPr>
    <w:rPr>
      <w:rFonts w:ascii="Arial" w:eastAsia="Times New Roman" w:hAnsi="Arial" w:cs="Times New Roman"/>
      <w:sz w:val="20"/>
      <w:szCs w:val="20"/>
    </w:rPr>
  </w:style>
  <w:style w:type="character" w:customStyle="1" w:styleId="NormlnvlevoChar">
    <w:name w:val="Normální vlevo Char"/>
    <w:link w:val="Normlnvlevo"/>
    <w:uiPriority w:val="99"/>
    <w:locked/>
    <w:rsid w:val="00B11BA8"/>
    <w:rPr>
      <w:rFonts w:ascii="Arial" w:eastAsia="Times New Roman" w:hAnsi="Arial" w:cs="Times New Roman"/>
      <w:sz w:val="20"/>
      <w:szCs w:val="20"/>
    </w:rPr>
  </w:style>
  <w:style w:type="paragraph" w:customStyle="1" w:styleId="Tunvlevo">
    <w:name w:val="Tučné vlevo"/>
    <w:basedOn w:val="Normal"/>
    <w:link w:val="TunvlevoChar"/>
    <w:autoRedefine/>
    <w:uiPriority w:val="99"/>
    <w:rsid w:val="00522CBA"/>
    <w:pPr>
      <w:suppressAutoHyphens w:val="0"/>
      <w:spacing w:line="280" w:lineRule="atLeast"/>
      <w:jc w:val="left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unvlevoChar">
    <w:name w:val="Tučné vlevo Char"/>
    <w:link w:val="Tunvlevo"/>
    <w:uiPriority w:val="99"/>
    <w:locked/>
    <w:rsid w:val="00522CBA"/>
    <w:rPr>
      <w:rFonts w:ascii="Arial" w:eastAsia="Times New Roman" w:hAnsi="Arial" w:cs="Times New Roman"/>
      <w:b/>
      <w:sz w:val="20"/>
      <w:szCs w:val="20"/>
    </w:rPr>
  </w:style>
  <w:style w:type="paragraph" w:customStyle="1" w:styleId="Kurzvatunvlevo">
    <w:name w:val="Kurzíva tučná vlevo"/>
    <w:basedOn w:val="Normlnvlevo"/>
    <w:link w:val="KurzvatunvlevoCharChar"/>
    <w:uiPriority w:val="99"/>
    <w:rsid w:val="00B11BA8"/>
    <w:rPr>
      <w:b/>
      <w:i/>
    </w:rPr>
  </w:style>
  <w:style w:type="character" w:customStyle="1" w:styleId="KurzvatunvlevoCharChar">
    <w:name w:val="Kurzíva tučná vlevo Char Char"/>
    <w:link w:val="Kurzvatunvlevo"/>
    <w:uiPriority w:val="99"/>
    <w:locked/>
    <w:rsid w:val="00B11BA8"/>
    <w:rPr>
      <w:rFonts w:ascii="Arial" w:eastAsia="Times New Roman" w:hAnsi="Arial" w:cs="Times New Roman"/>
      <w:b/>
      <w:i/>
      <w:sz w:val="20"/>
      <w:szCs w:val="20"/>
    </w:rPr>
  </w:style>
  <w:style w:type="character" w:customStyle="1" w:styleId="formdata">
    <w:name w:val="form_data"/>
    <w:basedOn w:val="DefaultParagraphFont"/>
    <w:rsid w:val="00B11BA8"/>
  </w:style>
  <w:style w:type="paragraph" w:customStyle="1" w:styleId="RLdajeosmluvnstran0">
    <w:name w:val="RL Údaje o smluvní straně"/>
    <w:basedOn w:val="Normal"/>
    <w:rsid w:val="00B11BA8"/>
    <w:pPr>
      <w:suppressAutoHyphens w:val="0"/>
      <w:spacing w:after="120" w:line="280" w:lineRule="exact"/>
      <w:jc w:val="center"/>
    </w:pPr>
    <w:rPr>
      <w:rFonts w:ascii="Arial" w:eastAsia="Times New Roman" w:hAnsi="Arial" w:cs="Times New Roman"/>
      <w:sz w:val="20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646190"/>
    <w:rPr>
      <w:rFonts w:asciiTheme="majorHAnsi" w:eastAsiaTheme="majorEastAsia" w:hAnsiTheme="majorHAnsi" w:cstheme="majorBidi"/>
      <w:color w:val="243F60" w:themeColor="accent1" w:themeShade="7F"/>
      <w:sz w:val="20"/>
      <w:szCs w:val="24"/>
      <w:lang w:eastAsia="cs-CZ"/>
    </w:rPr>
  </w:style>
  <w:style w:type="character" w:customStyle="1" w:styleId="Heading7Char">
    <w:name w:val="Heading 7 Char"/>
    <w:basedOn w:val="DefaultParagraphFont"/>
    <w:link w:val="Heading7"/>
    <w:uiPriority w:val="9"/>
    <w:rsid w:val="00646190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4"/>
      <w:lang w:eastAsia="cs-CZ"/>
    </w:rPr>
  </w:style>
  <w:style w:type="table" w:customStyle="1" w:styleId="TableGrid4">
    <w:name w:val="Table Grid4"/>
    <w:basedOn w:val="TableNormal"/>
    <w:next w:val="TableGrid"/>
    <w:uiPriority w:val="59"/>
    <w:rsid w:val="00AB07BD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TableNormal"/>
    <w:next w:val="TableGrid"/>
    <w:uiPriority w:val="59"/>
    <w:rsid w:val="00577553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lement-citation">
    <w:name w:val="element-citation"/>
    <w:basedOn w:val="DefaultParagraphFont"/>
    <w:rsid w:val="001136E3"/>
  </w:style>
  <w:style w:type="character" w:customStyle="1" w:styleId="ref-journal">
    <w:name w:val="ref-journal"/>
    <w:basedOn w:val="DefaultParagraphFont"/>
    <w:rsid w:val="001136E3"/>
  </w:style>
  <w:style w:type="character" w:customStyle="1" w:styleId="ref-vol">
    <w:name w:val="ref-vol"/>
    <w:basedOn w:val="DefaultParagraphFont"/>
    <w:rsid w:val="001136E3"/>
  </w:style>
  <w:style w:type="table" w:customStyle="1" w:styleId="TableGrid5">
    <w:name w:val="Table Grid5"/>
    <w:basedOn w:val="TableNormal"/>
    <w:next w:val="TableGrid"/>
    <w:uiPriority w:val="59"/>
    <w:rsid w:val="00A64418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B1383"/>
    <w:pPr>
      <w:suppressAutoHyphens w:val="0"/>
      <w:spacing w:before="100" w:beforeAutospacing="1" w:after="100" w:afterAutospacing="1"/>
      <w:jc w:val="left"/>
    </w:pPr>
    <w:rPr>
      <w:rFonts w:ascii="Times New Roman" w:eastAsiaTheme="minorHAnsi" w:hAnsi="Times New Roman" w:cs="Times New Roman"/>
      <w:szCs w:val="24"/>
      <w:lang w:eastAsia="cs-CZ"/>
    </w:rPr>
  </w:style>
  <w:style w:type="paragraph" w:customStyle="1" w:styleId="Tabulkanadpis">
    <w:name w:val="Tabulka nadpis"/>
    <w:basedOn w:val="Caption"/>
    <w:link w:val="TabulkanadpisChar"/>
    <w:qFormat/>
    <w:rsid w:val="00BB1383"/>
    <w:pPr>
      <w:keepNext/>
      <w:widowControl w:val="0"/>
      <w:spacing w:after="80"/>
    </w:pPr>
    <w:rPr>
      <w:b w:val="0"/>
      <w:color w:val="000000" w:themeColor="text1"/>
    </w:rPr>
  </w:style>
  <w:style w:type="paragraph" w:customStyle="1" w:styleId="Obrzeknadpis">
    <w:name w:val="Obrázek nadpis"/>
    <w:basedOn w:val="Tabulkanadpis"/>
    <w:link w:val="ObrzeknadpisChar"/>
    <w:qFormat/>
    <w:rsid w:val="00BB1383"/>
  </w:style>
  <w:style w:type="character" w:customStyle="1" w:styleId="CaptionChar">
    <w:name w:val="Caption Char"/>
    <w:basedOn w:val="DefaultParagraphFont"/>
    <w:link w:val="Caption"/>
    <w:uiPriority w:val="35"/>
    <w:rsid w:val="00BB1383"/>
    <w:rPr>
      <w:rFonts w:ascii="Calibri" w:eastAsia="Times New Roman" w:hAnsi="Calibri" w:cs="Times New Roman"/>
      <w:b/>
      <w:bCs/>
      <w:color w:val="4F81BD" w:themeColor="accent1"/>
      <w:sz w:val="20"/>
      <w:szCs w:val="18"/>
      <w:lang w:eastAsia="cs-CZ"/>
    </w:rPr>
  </w:style>
  <w:style w:type="character" w:customStyle="1" w:styleId="TabulkanadpisChar">
    <w:name w:val="Tabulka nadpis Char"/>
    <w:basedOn w:val="CaptionChar"/>
    <w:link w:val="Tabulkanadpis"/>
    <w:rsid w:val="00BB1383"/>
    <w:rPr>
      <w:rFonts w:ascii="Calibri" w:eastAsia="Times New Roman" w:hAnsi="Calibri" w:cs="Times New Roman"/>
      <w:b w:val="0"/>
      <w:bCs/>
      <w:color w:val="000000" w:themeColor="text1"/>
      <w:sz w:val="20"/>
      <w:szCs w:val="18"/>
      <w:lang w:eastAsia="cs-CZ"/>
    </w:rPr>
  </w:style>
  <w:style w:type="character" w:customStyle="1" w:styleId="ObrzeknadpisChar">
    <w:name w:val="Obrázek nadpis Char"/>
    <w:basedOn w:val="TabulkanadpisChar"/>
    <w:link w:val="Obrzeknadpis"/>
    <w:rsid w:val="00BB1383"/>
    <w:rPr>
      <w:rFonts w:ascii="Calibri" w:eastAsia="Times New Roman" w:hAnsi="Calibri" w:cs="Times New Roman"/>
      <w:b w:val="0"/>
      <w:bCs/>
      <w:color w:val="000000" w:themeColor="text1"/>
      <w:sz w:val="20"/>
      <w:szCs w:val="18"/>
      <w:lang w:eastAsia="cs-CZ"/>
    </w:rPr>
  </w:style>
  <w:style w:type="paragraph" w:customStyle="1" w:styleId="TextMetodika">
    <w:name w:val="Text Metodika"/>
    <w:basedOn w:val="Normal"/>
    <w:link w:val="TextMetodikaChar"/>
    <w:uiPriority w:val="99"/>
    <w:rsid w:val="00855BC4"/>
    <w:pPr>
      <w:suppressAutoHyphens w:val="0"/>
      <w:spacing w:before="120" w:after="120" w:line="312" w:lineRule="auto"/>
    </w:pPr>
    <w:rPr>
      <w:rFonts w:ascii="Arial" w:hAnsi="Arial" w:cs="Arial"/>
      <w:sz w:val="20"/>
      <w:szCs w:val="20"/>
      <w:lang w:eastAsia="cs-CZ"/>
    </w:rPr>
  </w:style>
  <w:style w:type="character" w:customStyle="1" w:styleId="TextMetodikaChar">
    <w:name w:val="Text Metodika Char"/>
    <w:basedOn w:val="DefaultParagraphFont"/>
    <w:link w:val="TextMetodika"/>
    <w:uiPriority w:val="99"/>
    <w:locked/>
    <w:rsid w:val="00855BC4"/>
    <w:rPr>
      <w:rFonts w:ascii="Arial" w:eastAsia="SimSun" w:hAnsi="Arial" w:cs="Arial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8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65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Relationship Id="rId6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31DAC-D616-40C0-8338-787193EDD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5372</TotalTime>
  <Pages>4</Pages>
  <Words>1186</Words>
  <Characters>7002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Royal HaskoningDHV</Company>
  <LinksUpToDate>false</LinksUpToDate>
  <CharactersWithSpaces>8172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Miroslava Drahotova</cp:lastModifiedBy>
  <cp:revision>120</cp:revision>
  <cp:lastPrinted>2019-05-31T08:12:00Z</cp:lastPrinted>
  <dcterms:created xsi:type="dcterms:W3CDTF">2019-01-28T14:52:00Z</dcterms:created>
  <dcterms:modified xsi:type="dcterms:W3CDTF">2019-06-26T13:28:00Z</dcterms:modified>
</cp:coreProperties>
</file>