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F6" w:rsidRDefault="00BE09F6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</w:p>
    <w:p w:rsidR="00987E64" w:rsidRPr="00FA4450" w:rsidRDefault="00987E64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FA4450">
        <w:rPr>
          <w:rFonts w:ascii="Calibri" w:hAnsi="Calibri"/>
          <w:b/>
          <w:sz w:val="24"/>
          <w:szCs w:val="24"/>
        </w:rPr>
        <w:t>VYMEZENÍ ZVÝHODNĚNÝCH REGIONŮ</w:t>
      </w:r>
    </w:p>
    <w:p w:rsidR="00987E64" w:rsidRPr="00FA4450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87E64" w:rsidRDefault="00987E64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CB0D65">
        <w:rPr>
          <w:rFonts w:ascii="Calibri" w:hAnsi="Calibri"/>
          <w:b/>
          <w:sz w:val="24"/>
          <w:szCs w:val="24"/>
          <w:u w:val="single"/>
        </w:rPr>
        <w:t>Okresy</w:t>
      </w:r>
      <w:r w:rsidRPr="00FA4450">
        <w:rPr>
          <w:rFonts w:ascii="Calibri" w:hAnsi="Calibri"/>
          <w:b/>
          <w:sz w:val="24"/>
          <w:szCs w:val="24"/>
        </w:rPr>
        <w:t xml:space="preserve"> s podílem nezaměstnaných osob</w:t>
      </w:r>
      <w:r w:rsidR="009D04B2"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 xml:space="preserve">vyšším než je průměrný podíl nezaměstnaných osob v ČR za </w:t>
      </w:r>
      <w:r w:rsidR="00E87BA6">
        <w:rPr>
          <w:rFonts w:ascii="Calibri" w:hAnsi="Calibri"/>
          <w:b/>
          <w:sz w:val="24"/>
          <w:szCs w:val="24"/>
        </w:rPr>
        <w:t>září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>20</w:t>
      </w:r>
      <w:r w:rsidR="002B067B">
        <w:rPr>
          <w:rFonts w:ascii="Calibri" w:hAnsi="Calibri"/>
          <w:b/>
          <w:sz w:val="24"/>
          <w:szCs w:val="24"/>
        </w:rPr>
        <w:t>18</w:t>
      </w:r>
      <w:r w:rsidR="00BE09F6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>dle údajů zveřejněných MPSV</w:t>
      </w:r>
      <w:r w:rsidR="00BE09F6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Pr="00BE09F6">
          <w:rPr>
            <w:rStyle w:val="Hypertextovodkaz"/>
            <w:rFonts w:ascii="Calibri" w:hAnsi="Calibri"/>
            <w:b/>
          </w:rPr>
          <w:t>http://portal.mpsv.cz/sz/stat/nz/mes</w:t>
        </w:r>
      </w:hyperlink>
      <w:r w:rsidRPr="00BE09F6">
        <w:rPr>
          <w:rFonts w:ascii="Calibri" w:hAnsi="Calibri"/>
          <w:b/>
        </w:rPr>
        <w:t>:</w:t>
      </w:r>
    </w:p>
    <w:p w:rsidR="00BE09F6" w:rsidRPr="00BE09F6" w:rsidRDefault="00BE09F6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  <w:sz w:val="16"/>
          <w:szCs w:val="16"/>
        </w:rPr>
      </w:pPr>
    </w:p>
    <w:p w:rsidR="00987E64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</w:rPr>
      </w:pPr>
    </w:p>
    <w:p w:rsidR="00BE09F6" w:rsidRDefault="00BE09F6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</w:rPr>
      </w:pP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Brno-město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Bruntál</w:t>
      </w:r>
    </w:p>
    <w:p w:rsidR="00AC3E01" w:rsidRPr="00AC3E01" w:rsidRDefault="00B74F15" w:rsidP="00AC3E0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Děčín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Hodonín</w:t>
      </w:r>
    </w:p>
    <w:p w:rsidR="007946F5" w:rsidRDefault="00B74F15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Chomutov</w:t>
      </w:r>
    </w:p>
    <w:p w:rsidR="00AC3E01" w:rsidRPr="008B05CB" w:rsidRDefault="00AC3E01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8B05CB">
        <w:rPr>
          <w:rFonts w:asciiTheme="minorHAnsi" w:hAnsiTheme="minorHAnsi"/>
          <w:sz w:val="24"/>
          <w:szCs w:val="24"/>
        </w:rPr>
        <w:t>Jablonec n. Nisou</w:t>
      </w:r>
    </w:p>
    <w:p w:rsidR="00B74F15" w:rsidRPr="000A2C99" w:rsidRDefault="00B74F15" w:rsidP="000A2C99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Jeseník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Karviná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Kladno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Kolín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Liberec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Litoměřice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Louny</w:t>
      </w:r>
    </w:p>
    <w:p w:rsidR="00D917A5" w:rsidRPr="00950A0A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Mělník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Most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Nymburk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Ostrava-město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Přerov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Příbram</w:t>
      </w:r>
    </w:p>
    <w:p w:rsidR="00393BD8" w:rsidRPr="00950A0A" w:rsidRDefault="00393BD8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Semily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Sokolov</w:t>
      </w:r>
    </w:p>
    <w:p w:rsidR="00D917A5" w:rsidRPr="007946F5" w:rsidRDefault="00B74F15" w:rsidP="007946F5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Šumperk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Teplice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Třebíč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Ústí nad Labem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Znojmo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AD47D8" w:rsidRPr="00FE53EB" w:rsidRDefault="00FB48C4" w:rsidP="00FE53E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20"/>
        <w:ind w:left="425" w:hanging="425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Žďár nad Sázavou</w:t>
      </w:r>
    </w:p>
    <w:p w:rsidR="00F16986" w:rsidRPr="009D04B2" w:rsidRDefault="00F16986" w:rsidP="00FE53EB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 w:val="24"/>
          <w:szCs w:val="24"/>
        </w:rPr>
      </w:pPr>
    </w:p>
    <w:p w:rsidR="007946F5" w:rsidRPr="009D04B2" w:rsidRDefault="00AD47D8" w:rsidP="00FE53EB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 w:val="24"/>
          <w:szCs w:val="24"/>
        </w:rPr>
      </w:pPr>
      <w:r w:rsidRPr="009D04B2">
        <w:rPr>
          <w:rFonts w:asciiTheme="minorHAnsi" w:hAnsiTheme="minorHAnsi"/>
          <w:sz w:val="24"/>
          <w:szCs w:val="24"/>
        </w:rPr>
        <w:t xml:space="preserve">Toto vymezení zvýhodněných regionů platí </w:t>
      </w:r>
      <w:r w:rsidR="00D532CE" w:rsidRPr="009D04B2">
        <w:rPr>
          <w:rFonts w:asciiTheme="minorHAnsi" w:hAnsiTheme="minorHAnsi"/>
          <w:sz w:val="24"/>
          <w:szCs w:val="24"/>
        </w:rPr>
        <w:t>k </w:t>
      </w:r>
      <w:r w:rsidR="007F1943">
        <w:rPr>
          <w:rFonts w:asciiTheme="minorHAnsi" w:hAnsiTheme="minorHAnsi"/>
          <w:sz w:val="24"/>
          <w:szCs w:val="24"/>
        </w:rPr>
        <w:t xml:space="preserve">30. </w:t>
      </w:r>
      <w:r w:rsidR="00CC3A9A">
        <w:rPr>
          <w:rFonts w:asciiTheme="minorHAnsi" w:hAnsiTheme="minorHAnsi"/>
          <w:sz w:val="24"/>
          <w:szCs w:val="24"/>
        </w:rPr>
        <w:t>9</w:t>
      </w:r>
      <w:r w:rsidR="002924B8" w:rsidRPr="009D04B2">
        <w:rPr>
          <w:rFonts w:asciiTheme="minorHAnsi" w:hAnsiTheme="minorHAnsi"/>
          <w:sz w:val="24"/>
          <w:szCs w:val="24"/>
        </w:rPr>
        <w:t xml:space="preserve">. </w:t>
      </w:r>
      <w:r w:rsidR="002B067B" w:rsidRPr="009D04B2">
        <w:rPr>
          <w:rFonts w:asciiTheme="minorHAnsi" w:hAnsiTheme="minorHAnsi"/>
          <w:sz w:val="24"/>
          <w:szCs w:val="24"/>
        </w:rPr>
        <w:t>2018</w:t>
      </w:r>
      <w:r w:rsidR="00E80E74" w:rsidRPr="009D04B2">
        <w:rPr>
          <w:rFonts w:asciiTheme="minorHAnsi" w:hAnsiTheme="minorHAnsi"/>
          <w:sz w:val="24"/>
          <w:szCs w:val="24"/>
        </w:rPr>
        <w:t xml:space="preserve"> </w:t>
      </w:r>
      <w:r w:rsidRPr="009D04B2">
        <w:rPr>
          <w:rFonts w:asciiTheme="minorHAnsi" w:hAnsiTheme="minorHAnsi"/>
          <w:sz w:val="24"/>
          <w:szCs w:val="24"/>
        </w:rPr>
        <w:t xml:space="preserve">pro výzvy OP PIK vyhlášené </w:t>
      </w:r>
      <w:r w:rsidR="00C86109" w:rsidRPr="009D04B2">
        <w:rPr>
          <w:rFonts w:asciiTheme="minorHAnsi" w:hAnsiTheme="minorHAnsi"/>
          <w:sz w:val="24"/>
          <w:szCs w:val="24"/>
        </w:rPr>
        <w:t>v</w:t>
      </w:r>
      <w:r w:rsidR="001B14AD" w:rsidRPr="009D04B2">
        <w:rPr>
          <w:rFonts w:asciiTheme="minorHAnsi" w:hAnsiTheme="minorHAnsi"/>
          <w:sz w:val="24"/>
          <w:szCs w:val="24"/>
        </w:rPr>
        <w:t xml:space="preserve"> </w:t>
      </w:r>
      <w:r w:rsidR="00CC3A9A">
        <w:rPr>
          <w:rFonts w:asciiTheme="minorHAnsi" w:hAnsiTheme="minorHAnsi"/>
          <w:sz w:val="24"/>
          <w:szCs w:val="24"/>
        </w:rPr>
        <w:t>říjnu</w:t>
      </w:r>
      <w:r w:rsidR="00965D7D" w:rsidRPr="009D04B2">
        <w:rPr>
          <w:rFonts w:asciiTheme="minorHAnsi" w:hAnsiTheme="minorHAnsi"/>
          <w:sz w:val="24"/>
          <w:szCs w:val="24"/>
        </w:rPr>
        <w:t xml:space="preserve"> </w:t>
      </w:r>
      <w:r w:rsidR="00FE53EB" w:rsidRPr="009D04B2">
        <w:rPr>
          <w:rFonts w:asciiTheme="minorHAnsi" w:hAnsiTheme="minorHAnsi"/>
          <w:sz w:val="24"/>
          <w:szCs w:val="24"/>
        </w:rPr>
        <w:t>2018</w:t>
      </w:r>
      <w:r w:rsidRPr="009D04B2">
        <w:rPr>
          <w:rFonts w:asciiTheme="minorHAnsi" w:hAnsiTheme="minorHAnsi"/>
          <w:sz w:val="24"/>
          <w:szCs w:val="24"/>
        </w:rPr>
        <w:t>.</w:t>
      </w:r>
    </w:p>
    <w:p w:rsidR="009D04B2" w:rsidRDefault="009D04B2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</w:p>
    <w:p w:rsidR="007946F5" w:rsidRPr="009D04B2" w:rsidRDefault="007946F5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  <w:r w:rsidRPr="009D04B2">
        <w:rPr>
          <w:rFonts w:asciiTheme="minorHAnsi" w:hAnsiTheme="minorHAnsi"/>
          <w:i/>
          <w:sz w:val="24"/>
          <w:szCs w:val="24"/>
        </w:rPr>
        <w:t>Poznámka:</w:t>
      </w:r>
      <w:r w:rsidR="00FE53EB" w:rsidRPr="009D04B2">
        <w:rPr>
          <w:rFonts w:asciiTheme="minorHAnsi" w:hAnsiTheme="minorHAnsi"/>
          <w:i/>
          <w:sz w:val="24"/>
          <w:szCs w:val="24"/>
        </w:rPr>
        <w:t xml:space="preserve"> Dlouhodobě rekordně nízká </w:t>
      </w:r>
      <w:r w:rsidR="00130F64" w:rsidRPr="009D04B2">
        <w:rPr>
          <w:rFonts w:asciiTheme="minorHAnsi" w:hAnsiTheme="minorHAnsi"/>
          <w:i/>
          <w:sz w:val="24"/>
          <w:szCs w:val="24"/>
        </w:rPr>
        <w:t>m</w:t>
      </w:r>
      <w:r w:rsidRPr="009D04B2">
        <w:rPr>
          <w:rFonts w:asciiTheme="minorHAnsi" w:hAnsiTheme="minorHAnsi"/>
          <w:i/>
          <w:sz w:val="24"/>
          <w:szCs w:val="24"/>
        </w:rPr>
        <w:t>íra nezaměstnanosti</w:t>
      </w:r>
      <w:r w:rsidR="00142B70">
        <w:rPr>
          <w:rFonts w:asciiTheme="minorHAnsi" w:hAnsiTheme="minorHAnsi"/>
          <w:i/>
          <w:sz w:val="24"/>
          <w:szCs w:val="24"/>
        </w:rPr>
        <w:t xml:space="preserve"> v ČR</w:t>
      </w:r>
      <w:r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CC3A9A">
        <w:rPr>
          <w:rFonts w:asciiTheme="minorHAnsi" w:hAnsiTheme="minorHAnsi"/>
          <w:i/>
          <w:sz w:val="24"/>
          <w:szCs w:val="24"/>
        </w:rPr>
        <w:t>dále poklesla</w:t>
      </w:r>
      <w:r w:rsidR="00AF170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142B70">
        <w:rPr>
          <w:rFonts w:asciiTheme="minorHAnsi" w:hAnsiTheme="minorHAnsi"/>
          <w:i/>
          <w:sz w:val="24"/>
          <w:szCs w:val="24"/>
        </w:rPr>
        <w:t>na</w:t>
      </w:r>
      <w:r w:rsidR="00AF170B" w:rsidRPr="009D04B2">
        <w:rPr>
          <w:rFonts w:asciiTheme="minorHAnsi" w:hAnsiTheme="minorHAnsi"/>
          <w:i/>
          <w:sz w:val="24"/>
          <w:szCs w:val="24"/>
        </w:rPr>
        <w:t xml:space="preserve"> konci</w:t>
      </w:r>
      <w:r w:rsidRPr="009D04B2">
        <w:rPr>
          <w:rFonts w:asciiTheme="minorHAnsi" w:hAnsiTheme="minorHAnsi"/>
          <w:i/>
          <w:sz w:val="24"/>
          <w:szCs w:val="24"/>
        </w:rPr>
        <w:t> </w:t>
      </w:r>
      <w:r w:rsidR="00CC3A9A">
        <w:rPr>
          <w:rFonts w:asciiTheme="minorHAnsi" w:hAnsiTheme="minorHAnsi"/>
          <w:i/>
          <w:sz w:val="24"/>
          <w:szCs w:val="24"/>
        </w:rPr>
        <w:t>září</w:t>
      </w:r>
      <w:r w:rsidR="001A36BE">
        <w:rPr>
          <w:rFonts w:asciiTheme="minorHAnsi" w:hAnsiTheme="minorHAnsi"/>
          <w:i/>
          <w:sz w:val="24"/>
          <w:szCs w:val="24"/>
        </w:rPr>
        <w:t xml:space="preserve"> činí 3</w:t>
      </w:r>
      <w:bookmarkStart w:id="0" w:name="_GoBack"/>
      <w:bookmarkEnd w:id="0"/>
      <w:r w:rsidR="009D04B2" w:rsidRPr="009D04B2">
        <w:rPr>
          <w:rFonts w:asciiTheme="minorHAnsi" w:hAnsiTheme="minorHAnsi"/>
          <w:i/>
          <w:sz w:val="24"/>
          <w:szCs w:val="24"/>
        </w:rPr>
        <w:t>%. P</w:t>
      </w:r>
      <w:r w:rsidR="009E540D" w:rsidRPr="009D04B2">
        <w:rPr>
          <w:rFonts w:asciiTheme="minorHAnsi" w:hAnsiTheme="minorHAnsi"/>
          <w:i/>
          <w:sz w:val="24"/>
          <w:szCs w:val="24"/>
        </w:rPr>
        <w:t>očet</w:t>
      </w:r>
      <w:r w:rsidR="002B067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Pr="009D04B2">
        <w:rPr>
          <w:rFonts w:asciiTheme="minorHAnsi" w:hAnsiTheme="minorHAnsi"/>
          <w:i/>
          <w:sz w:val="24"/>
          <w:szCs w:val="24"/>
        </w:rPr>
        <w:t>okresů s nezaměs</w:t>
      </w:r>
      <w:r w:rsidR="00FE53EB" w:rsidRPr="009D04B2">
        <w:rPr>
          <w:rFonts w:asciiTheme="minorHAnsi" w:hAnsiTheme="minorHAnsi"/>
          <w:i/>
          <w:sz w:val="24"/>
          <w:szCs w:val="24"/>
        </w:rPr>
        <w:t>tnaností vyšší než průměr ČR</w:t>
      </w:r>
      <w:r w:rsidR="009D04B2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142B70">
        <w:rPr>
          <w:rFonts w:asciiTheme="minorHAnsi" w:hAnsiTheme="minorHAnsi"/>
          <w:i/>
          <w:sz w:val="24"/>
          <w:szCs w:val="24"/>
        </w:rPr>
        <w:t>též zůstává n</w:t>
      </w:r>
      <w:r w:rsidR="001A36BE">
        <w:rPr>
          <w:rFonts w:asciiTheme="minorHAnsi" w:hAnsiTheme="minorHAnsi"/>
          <w:i/>
          <w:sz w:val="24"/>
          <w:szCs w:val="24"/>
        </w:rPr>
        <w:t>a</w:t>
      </w:r>
      <w:r w:rsidR="007F1943">
        <w:rPr>
          <w:rFonts w:asciiTheme="minorHAnsi" w:hAnsiTheme="minorHAnsi"/>
          <w:i/>
          <w:sz w:val="24"/>
          <w:szCs w:val="24"/>
        </w:rPr>
        <w:t xml:space="preserve"> </w:t>
      </w:r>
      <w:r w:rsidR="001A36BE">
        <w:rPr>
          <w:rFonts w:asciiTheme="minorHAnsi" w:hAnsiTheme="minorHAnsi"/>
          <w:i/>
          <w:sz w:val="24"/>
          <w:szCs w:val="24"/>
        </w:rPr>
        <w:t>celkov</w:t>
      </w:r>
      <w:r w:rsidR="00142B70">
        <w:rPr>
          <w:rFonts w:asciiTheme="minorHAnsi" w:hAnsiTheme="minorHAnsi"/>
          <w:i/>
          <w:sz w:val="24"/>
          <w:szCs w:val="24"/>
        </w:rPr>
        <w:t>ém</w:t>
      </w:r>
      <w:r w:rsidR="001A36BE">
        <w:rPr>
          <w:rFonts w:asciiTheme="minorHAnsi" w:hAnsiTheme="minorHAnsi"/>
          <w:i/>
          <w:sz w:val="24"/>
          <w:szCs w:val="24"/>
        </w:rPr>
        <w:t xml:space="preserve"> </w:t>
      </w:r>
      <w:r w:rsidR="007F1943">
        <w:rPr>
          <w:rFonts w:asciiTheme="minorHAnsi" w:hAnsiTheme="minorHAnsi"/>
          <w:i/>
          <w:sz w:val="24"/>
          <w:szCs w:val="24"/>
        </w:rPr>
        <w:t>poč</w:t>
      </w:r>
      <w:r w:rsidR="001A36BE">
        <w:rPr>
          <w:rFonts w:asciiTheme="minorHAnsi" w:hAnsiTheme="minorHAnsi"/>
          <w:i/>
          <w:sz w:val="24"/>
          <w:szCs w:val="24"/>
        </w:rPr>
        <w:t>t</w:t>
      </w:r>
      <w:r w:rsidR="00142B70">
        <w:rPr>
          <w:rFonts w:asciiTheme="minorHAnsi" w:hAnsiTheme="minorHAnsi"/>
          <w:i/>
          <w:sz w:val="24"/>
          <w:szCs w:val="24"/>
        </w:rPr>
        <w:t>u</w:t>
      </w:r>
      <w:r w:rsidR="009D04B2" w:rsidRPr="009D04B2">
        <w:rPr>
          <w:rFonts w:asciiTheme="minorHAnsi" w:hAnsiTheme="minorHAnsi"/>
          <w:i/>
          <w:sz w:val="24"/>
          <w:szCs w:val="24"/>
        </w:rPr>
        <w:t xml:space="preserve"> 2</w:t>
      </w:r>
      <w:r w:rsidR="001A36BE">
        <w:rPr>
          <w:rFonts w:asciiTheme="minorHAnsi" w:hAnsiTheme="minorHAnsi"/>
          <w:i/>
          <w:sz w:val="24"/>
          <w:szCs w:val="24"/>
        </w:rPr>
        <w:t>7</w:t>
      </w:r>
      <w:r w:rsidR="009D04B2" w:rsidRPr="009D04B2">
        <w:rPr>
          <w:rFonts w:asciiTheme="minorHAnsi" w:hAnsiTheme="minorHAnsi"/>
          <w:i/>
          <w:sz w:val="24"/>
          <w:szCs w:val="24"/>
        </w:rPr>
        <w:t>.</w:t>
      </w:r>
      <w:r w:rsidR="008B05CB" w:rsidRPr="009D04B2">
        <w:rPr>
          <w:rFonts w:asciiTheme="minorHAnsi" w:hAnsiTheme="minorHAnsi"/>
          <w:i/>
          <w:sz w:val="24"/>
          <w:szCs w:val="24"/>
        </w:rPr>
        <w:t xml:space="preserve"> </w:t>
      </w:r>
    </w:p>
    <w:sectPr w:rsidR="007946F5" w:rsidRPr="009D04B2" w:rsidSect="009976B3">
      <w:headerReference w:type="default" r:id="rId8"/>
      <w:footerReference w:type="default" r:id="rId9"/>
      <w:pgSz w:w="11906" w:h="16838"/>
      <w:pgMar w:top="82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48" w:rsidRDefault="00050848">
      <w:r>
        <w:separator/>
      </w:r>
    </w:p>
  </w:endnote>
  <w:endnote w:type="continuationSeparator" w:id="0">
    <w:p w:rsidR="00050848" w:rsidRDefault="0005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2B" w:rsidRPr="009A425D" w:rsidRDefault="00050848">
    <w:pPr>
      <w:pStyle w:val="Zpat"/>
      <w:jc w:val="center"/>
      <w:rPr>
        <w:rFonts w:ascii="Calibri" w:hAnsi="Calibri"/>
      </w:rPr>
    </w:pPr>
  </w:p>
  <w:p w:rsidR="008E592B" w:rsidRDefault="00050848" w:rsidP="006335FE">
    <w:pPr>
      <w:pStyle w:val="Zpat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48" w:rsidRDefault="00050848">
      <w:r>
        <w:separator/>
      </w:r>
    </w:p>
  </w:footnote>
  <w:footnote w:type="continuationSeparator" w:id="0">
    <w:p w:rsidR="00050848" w:rsidRDefault="0005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8E592B">
      <w:trPr>
        <w:trHeight w:val="1071"/>
      </w:trPr>
      <w:tc>
        <w:tcPr>
          <w:tcW w:w="4645" w:type="dxa"/>
        </w:tcPr>
        <w:p w:rsidR="008E592B" w:rsidRDefault="00987E64" w:rsidP="00011D98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:rsidR="008E592B" w:rsidRDefault="00050848" w:rsidP="00E33402">
          <w:pPr>
            <w:ind w:left="-70" w:right="72"/>
            <w:jc w:val="right"/>
          </w:pPr>
        </w:p>
        <w:p w:rsidR="008E592B" w:rsidRDefault="00987E64" w:rsidP="00E33402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5715</wp:posOffset>
                </wp:positionV>
                <wp:extent cx="1009650" cy="4699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592B" w:rsidRDefault="00987E64" w:rsidP="00D4475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895"/>
    <w:multiLevelType w:val="hybridMultilevel"/>
    <w:tmpl w:val="2D103F6E"/>
    <w:lvl w:ilvl="0" w:tplc="C42EAF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1CF4"/>
    <w:multiLevelType w:val="hybridMultilevel"/>
    <w:tmpl w:val="37D8C232"/>
    <w:lvl w:ilvl="0" w:tplc="4F2EE68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4"/>
    <w:rsid w:val="00050848"/>
    <w:rsid w:val="000A06E2"/>
    <w:rsid w:val="000A2C99"/>
    <w:rsid w:val="001012CF"/>
    <w:rsid w:val="0010619A"/>
    <w:rsid w:val="00130F64"/>
    <w:rsid w:val="00142B70"/>
    <w:rsid w:val="001A36BE"/>
    <w:rsid w:val="001B14AD"/>
    <w:rsid w:val="001F4B21"/>
    <w:rsid w:val="00230FC6"/>
    <w:rsid w:val="002336EE"/>
    <w:rsid w:val="00273523"/>
    <w:rsid w:val="002924B8"/>
    <w:rsid w:val="002B067B"/>
    <w:rsid w:val="002C2164"/>
    <w:rsid w:val="002F337E"/>
    <w:rsid w:val="00386803"/>
    <w:rsid w:val="00393BD8"/>
    <w:rsid w:val="003A65D8"/>
    <w:rsid w:val="00403549"/>
    <w:rsid w:val="0048398B"/>
    <w:rsid w:val="00517602"/>
    <w:rsid w:val="00522409"/>
    <w:rsid w:val="005318BB"/>
    <w:rsid w:val="00546698"/>
    <w:rsid w:val="005E4129"/>
    <w:rsid w:val="005F2060"/>
    <w:rsid w:val="006047EE"/>
    <w:rsid w:val="00617955"/>
    <w:rsid w:val="00633298"/>
    <w:rsid w:val="006857A9"/>
    <w:rsid w:val="006C52C3"/>
    <w:rsid w:val="006E4978"/>
    <w:rsid w:val="006E679D"/>
    <w:rsid w:val="007049EB"/>
    <w:rsid w:val="00712229"/>
    <w:rsid w:val="0071745F"/>
    <w:rsid w:val="007946F5"/>
    <w:rsid w:val="007A2FB4"/>
    <w:rsid w:val="007E2437"/>
    <w:rsid w:val="007F1943"/>
    <w:rsid w:val="00850674"/>
    <w:rsid w:val="008B05CB"/>
    <w:rsid w:val="00923294"/>
    <w:rsid w:val="00950A0A"/>
    <w:rsid w:val="00965D7D"/>
    <w:rsid w:val="00987E64"/>
    <w:rsid w:val="009D04B2"/>
    <w:rsid w:val="009E540D"/>
    <w:rsid w:val="00A45001"/>
    <w:rsid w:val="00A63BD1"/>
    <w:rsid w:val="00AC3E01"/>
    <w:rsid w:val="00AD47D8"/>
    <w:rsid w:val="00AD6C52"/>
    <w:rsid w:val="00AF170B"/>
    <w:rsid w:val="00AF323D"/>
    <w:rsid w:val="00B74F15"/>
    <w:rsid w:val="00BA5467"/>
    <w:rsid w:val="00BD4E5D"/>
    <w:rsid w:val="00BE09F6"/>
    <w:rsid w:val="00C86109"/>
    <w:rsid w:val="00CB0D65"/>
    <w:rsid w:val="00CC3A9A"/>
    <w:rsid w:val="00CD29F0"/>
    <w:rsid w:val="00D51F34"/>
    <w:rsid w:val="00D532CE"/>
    <w:rsid w:val="00D917A5"/>
    <w:rsid w:val="00DE0776"/>
    <w:rsid w:val="00E80E74"/>
    <w:rsid w:val="00E87BA6"/>
    <w:rsid w:val="00EE0A57"/>
    <w:rsid w:val="00F032F2"/>
    <w:rsid w:val="00F16986"/>
    <w:rsid w:val="00FB3B08"/>
    <w:rsid w:val="00FB48C4"/>
    <w:rsid w:val="00FD1702"/>
    <w:rsid w:val="00FD50A6"/>
    <w:rsid w:val="00FD5982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A19EE-36A5-4447-8903-82DFED1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6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E64"/>
  </w:style>
  <w:style w:type="paragraph" w:styleId="Zpat">
    <w:name w:val="footer"/>
    <w:basedOn w:val="Normln"/>
    <w:link w:val="Zpat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E64"/>
  </w:style>
  <w:style w:type="character" w:styleId="Hypertextovodkaz">
    <w:name w:val="Hyperlink"/>
    <w:uiPriority w:val="99"/>
    <w:rsid w:val="00987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8BB"/>
    <w:pPr>
      <w:ind w:left="720"/>
      <w:contextualSpacing/>
    </w:pPr>
  </w:style>
  <w:style w:type="paragraph" w:customStyle="1" w:styleId="Default">
    <w:name w:val="Default"/>
    <w:rsid w:val="00AD4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48398B"/>
    <w:pPr>
      <w:spacing w:line="360" w:lineRule="auto"/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8398B"/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9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F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87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psv.cz/sz/stat/nz/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5708A4C2.dotm</Template>
  <TotalTime>8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 Pavel</dc:creator>
  <cp:keywords/>
  <dc:description/>
  <cp:lastModifiedBy>Zika Robert</cp:lastModifiedBy>
  <cp:revision>3</cp:revision>
  <cp:lastPrinted>2018-08-08T10:41:00Z</cp:lastPrinted>
  <dcterms:created xsi:type="dcterms:W3CDTF">2018-10-11T07:25:00Z</dcterms:created>
  <dcterms:modified xsi:type="dcterms:W3CDTF">2018-10-11T07:33:00Z</dcterms:modified>
</cp:coreProperties>
</file>