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3623C" w14:textId="77777777" w:rsidR="004918EE" w:rsidRPr="00FF6439" w:rsidRDefault="004918EE"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ab/>
      </w:r>
    </w:p>
    <w:p w14:paraId="2A6C7F80" w14:textId="28E7762F" w:rsidR="005F2892" w:rsidRDefault="005F2892" w:rsidP="00535EEC">
      <w:pPr>
        <w:jc w:val="both"/>
        <w:rPr>
          <w:rFonts w:asciiTheme="minorHAnsi" w:eastAsia="Arial Unicode MS" w:hAnsiTheme="minorHAnsi" w:cstheme="minorHAnsi"/>
          <w:sz w:val="22"/>
          <w:szCs w:val="22"/>
        </w:rPr>
      </w:pPr>
    </w:p>
    <w:p w14:paraId="52ADADA2" w14:textId="26E5CA34" w:rsidR="00276462" w:rsidRDefault="00276462" w:rsidP="00535EEC">
      <w:pPr>
        <w:jc w:val="both"/>
        <w:rPr>
          <w:rFonts w:asciiTheme="minorHAnsi" w:eastAsia="Arial Unicode MS" w:hAnsiTheme="minorHAnsi" w:cstheme="minorHAnsi"/>
          <w:sz w:val="22"/>
          <w:szCs w:val="22"/>
        </w:rPr>
      </w:pPr>
    </w:p>
    <w:p w14:paraId="588AF771" w14:textId="1C22F066" w:rsidR="00276462" w:rsidRDefault="00276462" w:rsidP="00535EEC">
      <w:pPr>
        <w:jc w:val="both"/>
        <w:rPr>
          <w:rFonts w:asciiTheme="minorHAnsi" w:eastAsia="Arial Unicode MS" w:hAnsiTheme="minorHAnsi" w:cstheme="minorHAnsi"/>
          <w:sz w:val="22"/>
          <w:szCs w:val="22"/>
        </w:rPr>
      </w:pPr>
    </w:p>
    <w:p w14:paraId="036D4111" w14:textId="36EFA9A7" w:rsidR="00276462" w:rsidRDefault="00276462" w:rsidP="00535EEC">
      <w:pPr>
        <w:jc w:val="both"/>
        <w:rPr>
          <w:rFonts w:asciiTheme="minorHAnsi" w:eastAsia="Arial Unicode MS" w:hAnsiTheme="minorHAnsi" w:cstheme="minorHAnsi"/>
          <w:sz w:val="22"/>
          <w:szCs w:val="22"/>
        </w:rPr>
      </w:pPr>
    </w:p>
    <w:p w14:paraId="234C4C1A" w14:textId="3152C159" w:rsidR="00276462" w:rsidRDefault="00276462" w:rsidP="00535EEC">
      <w:pPr>
        <w:jc w:val="both"/>
        <w:rPr>
          <w:rFonts w:asciiTheme="minorHAnsi" w:eastAsia="Arial Unicode MS" w:hAnsiTheme="minorHAnsi" w:cstheme="minorHAnsi"/>
          <w:sz w:val="22"/>
          <w:szCs w:val="22"/>
        </w:rPr>
      </w:pPr>
    </w:p>
    <w:p w14:paraId="4ED04EBE" w14:textId="6E52174B" w:rsidR="00276462" w:rsidRDefault="00276462" w:rsidP="00535EEC">
      <w:pPr>
        <w:jc w:val="both"/>
        <w:rPr>
          <w:rFonts w:asciiTheme="minorHAnsi" w:eastAsia="Arial Unicode MS" w:hAnsiTheme="minorHAnsi" w:cstheme="minorHAnsi"/>
          <w:sz w:val="22"/>
          <w:szCs w:val="22"/>
        </w:rPr>
      </w:pPr>
    </w:p>
    <w:p w14:paraId="5E548DCF" w14:textId="14F5825C" w:rsidR="00276462" w:rsidRDefault="00276462" w:rsidP="00535EEC">
      <w:pPr>
        <w:jc w:val="both"/>
        <w:rPr>
          <w:rFonts w:asciiTheme="minorHAnsi" w:eastAsia="Arial Unicode MS" w:hAnsiTheme="minorHAnsi" w:cstheme="minorHAnsi"/>
          <w:sz w:val="22"/>
          <w:szCs w:val="22"/>
        </w:rPr>
      </w:pPr>
    </w:p>
    <w:p w14:paraId="2996AE5C" w14:textId="36BDFE94" w:rsidR="00276462" w:rsidRDefault="00276462" w:rsidP="00535EEC">
      <w:pPr>
        <w:jc w:val="both"/>
        <w:rPr>
          <w:rFonts w:asciiTheme="minorHAnsi" w:eastAsia="Arial Unicode MS" w:hAnsiTheme="minorHAnsi" w:cstheme="minorHAnsi"/>
          <w:sz w:val="22"/>
          <w:szCs w:val="22"/>
        </w:rPr>
      </w:pPr>
    </w:p>
    <w:p w14:paraId="31DC5386" w14:textId="296393C4" w:rsidR="00276462" w:rsidRDefault="00276462" w:rsidP="00535EEC">
      <w:pPr>
        <w:jc w:val="both"/>
        <w:rPr>
          <w:rFonts w:asciiTheme="minorHAnsi" w:eastAsia="Arial Unicode MS" w:hAnsiTheme="minorHAnsi" w:cstheme="minorHAnsi"/>
          <w:sz w:val="22"/>
          <w:szCs w:val="22"/>
        </w:rPr>
      </w:pPr>
    </w:p>
    <w:p w14:paraId="6C28848B" w14:textId="77777777" w:rsidR="00276462" w:rsidRPr="00FF6439" w:rsidRDefault="00276462" w:rsidP="00535EEC">
      <w:pPr>
        <w:jc w:val="both"/>
        <w:rPr>
          <w:rFonts w:asciiTheme="minorHAnsi" w:eastAsia="Arial Unicode MS" w:hAnsiTheme="minorHAnsi" w:cstheme="minorHAnsi"/>
          <w:sz w:val="22"/>
          <w:szCs w:val="22"/>
        </w:rPr>
      </w:pPr>
    </w:p>
    <w:p w14:paraId="1F6413F7" w14:textId="77777777" w:rsidR="005F2892" w:rsidRPr="00FF6439" w:rsidRDefault="005F2892" w:rsidP="00535EEC">
      <w:pPr>
        <w:jc w:val="both"/>
        <w:rPr>
          <w:rFonts w:asciiTheme="minorHAnsi" w:eastAsia="Arial Unicode MS" w:hAnsiTheme="minorHAnsi" w:cstheme="minorHAnsi"/>
          <w:sz w:val="22"/>
          <w:szCs w:val="22"/>
        </w:rPr>
      </w:pPr>
    </w:p>
    <w:p w14:paraId="050FAD42" w14:textId="77777777" w:rsidR="00276462" w:rsidRPr="00923450" w:rsidRDefault="00276462" w:rsidP="00276462">
      <w:pPr>
        <w:autoSpaceDE w:val="0"/>
        <w:autoSpaceDN w:val="0"/>
        <w:adjustRightInd w:val="0"/>
        <w:jc w:val="center"/>
        <w:rPr>
          <w:rFonts w:ascii="Calibri" w:hAnsi="Calibri" w:cs="Calibri"/>
          <w:color w:val="000000"/>
          <w:sz w:val="30"/>
          <w:szCs w:val="30"/>
          <w:lang w:eastAsia="cs-CZ"/>
        </w:rPr>
      </w:pPr>
      <w:r w:rsidRPr="00923450">
        <w:rPr>
          <w:rFonts w:ascii="Calibri" w:hAnsi="Calibri" w:cs="Calibri"/>
          <w:b/>
          <w:bCs/>
          <w:color w:val="000000"/>
          <w:sz w:val="30"/>
          <w:szCs w:val="30"/>
          <w:lang w:eastAsia="cs-CZ"/>
        </w:rPr>
        <w:t>Ministerstvo průmyslu a obchodu</w:t>
      </w:r>
    </w:p>
    <w:p w14:paraId="45767EFD" w14:textId="77777777" w:rsidR="00276462" w:rsidRPr="00923450" w:rsidRDefault="00276462" w:rsidP="00276462">
      <w:pPr>
        <w:autoSpaceDE w:val="0"/>
        <w:autoSpaceDN w:val="0"/>
        <w:adjustRightInd w:val="0"/>
        <w:jc w:val="center"/>
        <w:rPr>
          <w:rFonts w:ascii="Calibri" w:hAnsi="Calibri" w:cs="Calibri"/>
          <w:color w:val="000000"/>
          <w:sz w:val="30"/>
          <w:szCs w:val="30"/>
          <w:lang w:eastAsia="cs-CZ"/>
        </w:rPr>
      </w:pPr>
      <w:r w:rsidRPr="00923450">
        <w:rPr>
          <w:rFonts w:ascii="Calibri" w:hAnsi="Calibri" w:cs="Calibri"/>
          <w:b/>
          <w:bCs/>
          <w:color w:val="000000"/>
          <w:sz w:val="30"/>
          <w:szCs w:val="30"/>
          <w:lang w:eastAsia="cs-CZ"/>
        </w:rPr>
        <w:t>České republiky</w:t>
      </w:r>
    </w:p>
    <w:p w14:paraId="6DF28AB9" w14:textId="77777777" w:rsidR="00276462" w:rsidRDefault="00276462" w:rsidP="00276462">
      <w:pPr>
        <w:autoSpaceDE w:val="0"/>
        <w:autoSpaceDN w:val="0"/>
        <w:adjustRightInd w:val="0"/>
        <w:jc w:val="center"/>
        <w:rPr>
          <w:rFonts w:ascii="Calibri" w:hAnsi="Calibri" w:cs="Calibri"/>
          <w:b/>
          <w:bCs/>
          <w:color w:val="000000"/>
          <w:sz w:val="30"/>
          <w:szCs w:val="30"/>
          <w:lang w:eastAsia="cs-CZ"/>
        </w:rPr>
      </w:pPr>
      <w:r w:rsidRPr="00923450">
        <w:rPr>
          <w:rFonts w:ascii="Calibri" w:hAnsi="Calibri" w:cs="Calibri"/>
          <w:b/>
          <w:bCs/>
          <w:color w:val="000000"/>
          <w:sz w:val="30"/>
          <w:szCs w:val="30"/>
          <w:lang w:eastAsia="cs-CZ"/>
        </w:rPr>
        <w:t>Sekce fondů EU, VaVaI</w:t>
      </w:r>
      <w:bookmarkStart w:id="0" w:name="_GoBack"/>
      <w:bookmarkEnd w:id="0"/>
      <w:r w:rsidRPr="00923450">
        <w:rPr>
          <w:rFonts w:ascii="Calibri" w:hAnsi="Calibri" w:cs="Calibri"/>
          <w:b/>
          <w:bCs/>
          <w:color w:val="000000"/>
          <w:sz w:val="30"/>
          <w:szCs w:val="30"/>
          <w:lang w:eastAsia="cs-CZ"/>
        </w:rPr>
        <w:t xml:space="preserve"> a investičních pobídek – Řídící orgán OP PIK</w:t>
      </w:r>
    </w:p>
    <w:p w14:paraId="0CC0BABE" w14:textId="77777777" w:rsidR="00276462" w:rsidRDefault="00276462" w:rsidP="00276462">
      <w:pPr>
        <w:autoSpaceDE w:val="0"/>
        <w:autoSpaceDN w:val="0"/>
        <w:adjustRightInd w:val="0"/>
        <w:jc w:val="center"/>
        <w:rPr>
          <w:rFonts w:ascii="Calibri" w:hAnsi="Calibri" w:cs="Calibri"/>
          <w:b/>
          <w:bCs/>
          <w:color w:val="000000"/>
          <w:sz w:val="30"/>
          <w:szCs w:val="30"/>
          <w:lang w:eastAsia="cs-CZ"/>
        </w:rPr>
      </w:pPr>
    </w:p>
    <w:p w14:paraId="58C8D547" w14:textId="77777777" w:rsidR="00276462" w:rsidRDefault="00276462" w:rsidP="00276462">
      <w:pPr>
        <w:autoSpaceDE w:val="0"/>
        <w:autoSpaceDN w:val="0"/>
        <w:adjustRightInd w:val="0"/>
        <w:jc w:val="center"/>
        <w:rPr>
          <w:rFonts w:ascii="Calibri" w:hAnsi="Calibri" w:cs="Calibri"/>
          <w:b/>
          <w:bCs/>
          <w:color w:val="000000"/>
          <w:sz w:val="30"/>
          <w:szCs w:val="30"/>
          <w:lang w:eastAsia="cs-CZ"/>
        </w:rPr>
      </w:pPr>
    </w:p>
    <w:p w14:paraId="2BAADEDC" w14:textId="77777777" w:rsidR="00276462" w:rsidRDefault="00276462" w:rsidP="00276462">
      <w:pPr>
        <w:autoSpaceDE w:val="0"/>
        <w:autoSpaceDN w:val="0"/>
        <w:adjustRightInd w:val="0"/>
        <w:jc w:val="center"/>
        <w:rPr>
          <w:rFonts w:ascii="Calibri" w:hAnsi="Calibri" w:cs="Calibri"/>
          <w:b/>
          <w:bCs/>
          <w:color w:val="000000"/>
          <w:sz w:val="30"/>
          <w:szCs w:val="30"/>
          <w:lang w:eastAsia="cs-CZ"/>
        </w:rPr>
      </w:pPr>
    </w:p>
    <w:p w14:paraId="55345E22" w14:textId="77777777" w:rsidR="00276462" w:rsidRDefault="00276462" w:rsidP="00276462">
      <w:pPr>
        <w:autoSpaceDE w:val="0"/>
        <w:autoSpaceDN w:val="0"/>
        <w:adjustRightInd w:val="0"/>
        <w:jc w:val="center"/>
        <w:rPr>
          <w:rFonts w:ascii="Calibri" w:hAnsi="Calibri" w:cs="Calibri"/>
          <w:b/>
          <w:bCs/>
          <w:color w:val="000000"/>
          <w:sz w:val="30"/>
          <w:szCs w:val="30"/>
          <w:lang w:eastAsia="cs-CZ"/>
        </w:rPr>
      </w:pPr>
    </w:p>
    <w:p w14:paraId="550C31BD" w14:textId="77777777" w:rsidR="00276462" w:rsidRPr="00923450" w:rsidRDefault="00276462" w:rsidP="00276462">
      <w:pPr>
        <w:autoSpaceDE w:val="0"/>
        <w:autoSpaceDN w:val="0"/>
        <w:adjustRightInd w:val="0"/>
        <w:jc w:val="center"/>
        <w:rPr>
          <w:rFonts w:ascii="Calibri" w:hAnsi="Calibri" w:cs="Calibri"/>
          <w:color w:val="000000"/>
          <w:sz w:val="30"/>
          <w:szCs w:val="30"/>
          <w:lang w:eastAsia="cs-CZ"/>
        </w:rPr>
      </w:pPr>
    </w:p>
    <w:p w14:paraId="4FDD155F" w14:textId="77777777" w:rsidR="00276462" w:rsidRDefault="00276462" w:rsidP="00276462">
      <w:pPr>
        <w:autoSpaceDE w:val="0"/>
        <w:autoSpaceDN w:val="0"/>
        <w:adjustRightInd w:val="0"/>
        <w:jc w:val="center"/>
        <w:rPr>
          <w:rFonts w:ascii="Calibri" w:hAnsi="Calibri" w:cs="Calibri"/>
          <w:b/>
          <w:bCs/>
          <w:color w:val="000000"/>
          <w:sz w:val="36"/>
          <w:szCs w:val="36"/>
          <w:lang w:eastAsia="cs-CZ"/>
        </w:rPr>
      </w:pPr>
      <w:r w:rsidRPr="00923450">
        <w:rPr>
          <w:rFonts w:ascii="Calibri" w:hAnsi="Calibri" w:cs="Calibri"/>
          <w:b/>
          <w:bCs/>
          <w:color w:val="000000"/>
          <w:sz w:val="36"/>
          <w:szCs w:val="36"/>
          <w:lang w:eastAsia="cs-CZ"/>
        </w:rPr>
        <w:t>PŘÍRUČKA ZPRACOVÁNÍ ŽÁDOSTI O PODPORU V IS KP14+</w:t>
      </w:r>
    </w:p>
    <w:p w14:paraId="6F89C50F" w14:textId="77777777" w:rsidR="00276462" w:rsidRDefault="00276462" w:rsidP="00276462">
      <w:pPr>
        <w:autoSpaceDE w:val="0"/>
        <w:autoSpaceDN w:val="0"/>
        <w:adjustRightInd w:val="0"/>
        <w:rPr>
          <w:rFonts w:ascii="Calibri" w:hAnsi="Calibri" w:cs="Calibri"/>
          <w:b/>
          <w:bCs/>
          <w:color w:val="000000"/>
          <w:sz w:val="36"/>
          <w:szCs w:val="36"/>
          <w:lang w:eastAsia="cs-CZ"/>
        </w:rPr>
      </w:pPr>
    </w:p>
    <w:p w14:paraId="1359D1B4" w14:textId="77777777" w:rsidR="00276462" w:rsidRPr="00923450" w:rsidRDefault="00276462" w:rsidP="00276462">
      <w:pPr>
        <w:autoSpaceDE w:val="0"/>
        <w:autoSpaceDN w:val="0"/>
        <w:adjustRightInd w:val="0"/>
        <w:rPr>
          <w:rFonts w:ascii="Calibri" w:hAnsi="Calibri" w:cs="Calibri"/>
          <w:color w:val="000000"/>
          <w:sz w:val="36"/>
          <w:szCs w:val="36"/>
          <w:lang w:eastAsia="cs-CZ"/>
        </w:rPr>
      </w:pPr>
    </w:p>
    <w:tbl>
      <w:tblPr>
        <w:tblW w:w="9419" w:type="dxa"/>
        <w:tblInd w:w="-108" w:type="dxa"/>
        <w:tblBorders>
          <w:top w:val="nil"/>
          <w:left w:val="nil"/>
          <w:bottom w:val="nil"/>
          <w:right w:val="nil"/>
        </w:tblBorders>
        <w:tblLayout w:type="fixed"/>
        <w:tblLook w:val="0000" w:firstRow="0" w:lastRow="0" w:firstColumn="0" w:lastColumn="0" w:noHBand="0" w:noVBand="0"/>
      </w:tblPr>
      <w:tblGrid>
        <w:gridCol w:w="9180"/>
        <w:gridCol w:w="239"/>
      </w:tblGrid>
      <w:tr w:rsidR="00276462" w:rsidRPr="00923450" w14:paraId="4C089397" w14:textId="77777777" w:rsidTr="00276462">
        <w:trPr>
          <w:trHeight w:val="99"/>
        </w:trPr>
        <w:tc>
          <w:tcPr>
            <w:tcW w:w="9180" w:type="dxa"/>
          </w:tcPr>
          <w:p w14:paraId="77CEA69A" w14:textId="28C5F805" w:rsidR="00276462" w:rsidRPr="00923450" w:rsidRDefault="00276462" w:rsidP="00276462">
            <w:pPr>
              <w:autoSpaceDE w:val="0"/>
              <w:autoSpaceDN w:val="0"/>
              <w:adjustRightInd w:val="0"/>
              <w:ind w:right="-6582"/>
              <w:rPr>
                <w:rFonts w:ascii="Calibri" w:hAnsi="Calibri" w:cs="Calibri"/>
                <w:color w:val="0070C0"/>
                <w:lang w:eastAsia="cs-CZ"/>
              </w:rPr>
            </w:pPr>
            <w:r>
              <w:rPr>
                <w:rFonts w:ascii="Calibri" w:hAnsi="Calibri" w:cs="Calibri"/>
                <w:bCs/>
                <w:color w:val="0070C0"/>
                <w:sz w:val="36"/>
                <w:szCs w:val="36"/>
                <w:lang w:eastAsia="cs-CZ"/>
              </w:rPr>
              <w:t xml:space="preserve">             </w:t>
            </w:r>
            <w:r w:rsidRPr="00923450">
              <w:rPr>
                <w:rFonts w:ascii="Calibri" w:hAnsi="Calibri" w:cs="Calibri"/>
                <w:bCs/>
                <w:color w:val="0070C0"/>
                <w:sz w:val="36"/>
                <w:szCs w:val="36"/>
                <w:lang w:eastAsia="cs-CZ"/>
              </w:rPr>
              <w:t xml:space="preserve">PROGRAM SLUŽBY INFRASTRUKTURY -  </w:t>
            </w:r>
            <w:r w:rsidR="0005590C" w:rsidRPr="0005590C">
              <w:rPr>
                <w:rFonts w:ascii="Calibri" w:hAnsi="Calibri" w:cs="Calibri"/>
                <w:bCs/>
                <w:color w:val="0070C0"/>
                <w:sz w:val="36"/>
                <w:szCs w:val="36"/>
                <w:lang w:eastAsia="cs-CZ"/>
              </w:rPr>
              <w:t xml:space="preserve">Výzva </w:t>
            </w:r>
            <w:r w:rsidRPr="0005590C">
              <w:rPr>
                <w:rFonts w:ascii="Calibri" w:hAnsi="Calibri" w:cs="Calibri"/>
                <w:bCs/>
                <w:color w:val="0070C0"/>
                <w:sz w:val="36"/>
                <w:szCs w:val="36"/>
                <w:lang w:eastAsia="cs-CZ"/>
              </w:rPr>
              <w:t>V.</w:t>
            </w:r>
          </w:p>
        </w:tc>
        <w:tc>
          <w:tcPr>
            <w:tcW w:w="239" w:type="dxa"/>
          </w:tcPr>
          <w:p w14:paraId="4DDA5556" w14:textId="77777777" w:rsidR="00276462" w:rsidRPr="00923450" w:rsidRDefault="00276462" w:rsidP="00276462">
            <w:pPr>
              <w:autoSpaceDE w:val="0"/>
              <w:autoSpaceDN w:val="0"/>
              <w:adjustRightInd w:val="0"/>
              <w:rPr>
                <w:rFonts w:ascii="Calibri" w:hAnsi="Calibri" w:cs="Calibri"/>
                <w:color w:val="000000"/>
                <w:lang w:eastAsia="cs-CZ"/>
              </w:rPr>
            </w:pPr>
          </w:p>
        </w:tc>
      </w:tr>
    </w:tbl>
    <w:p w14:paraId="0012EF69" w14:textId="77777777" w:rsidR="00276462" w:rsidRDefault="00276462" w:rsidP="00276462">
      <w:pPr>
        <w:jc w:val="center"/>
        <w:rPr>
          <w:szCs w:val="22"/>
        </w:rPr>
      </w:pPr>
    </w:p>
    <w:p w14:paraId="717743AB" w14:textId="77777777" w:rsidR="00276462" w:rsidRDefault="00276462" w:rsidP="00276462">
      <w:pPr>
        <w:jc w:val="center"/>
        <w:rPr>
          <w:szCs w:val="22"/>
        </w:rPr>
      </w:pPr>
    </w:p>
    <w:p w14:paraId="076BDDA1" w14:textId="77777777" w:rsidR="00276462" w:rsidRDefault="00276462" w:rsidP="00276462">
      <w:pPr>
        <w:jc w:val="center"/>
        <w:rPr>
          <w:szCs w:val="22"/>
        </w:rPr>
      </w:pPr>
    </w:p>
    <w:p w14:paraId="502216F8" w14:textId="77777777" w:rsidR="00276462" w:rsidRDefault="00276462" w:rsidP="00276462">
      <w:pPr>
        <w:jc w:val="center"/>
        <w:rPr>
          <w:szCs w:val="22"/>
        </w:rPr>
      </w:pPr>
    </w:p>
    <w:p w14:paraId="46D80BC0" w14:textId="77777777" w:rsidR="00276462" w:rsidRDefault="00276462" w:rsidP="00276462">
      <w:pPr>
        <w:jc w:val="center"/>
        <w:rPr>
          <w:szCs w:val="22"/>
        </w:rPr>
      </w:pPr>
    </w:p>
    <w:p w14:paraId="69478E8D" w14:textId="77777777" w:rsidR="00276462" w:rsidRDefault="00276462" w:rsidP="00276462">
      <w:pPr>
        <w:rPr>
          <w:szCs w:val="22"/>
        </w:rPr>
      </w:pPr>
    </w:p>
    <w:p w14:paraId="7934B433" w14:textId="77777777" w:rsidR="00276462" w:rsidRDefault="00276462" w:rsidP="00276462">
      <w:pPr>
        <w:jc w:val="center"/>
        <w:rPr>
          <w:szCs w:val="22"/>
        </w:rPr>
      </w:pPr>
    </w:p>
    <w:p w14:paraId="75F207D4" w14:textId="77777777" w:rsidR="00276462" w:rsidRDefault="00276462" w:rsidP="00276462">
      <w:pPr>
        <w:jc w:val="center"/>
        <w:rPr>
          <w:szCs w:val="22"/>
        </w:rPr>
      </w:pPr>
    </w:p>
    <w:p w14:paraId="6123413B" w14:textId="77777777" w:rsidR="00276462" w:rsidRDefault="00276462" w:rsidP="00276462">
      <w:pPr>
        <w:jc w:val="center"/>
        <w:rPr>
          <w:szCs w:val="22"/>
        </w:rPr>
      </w:pPr>
    </w:p>
    <w:p w14:paraId="208A5FF5" w14:textId="77777777" w:rsidR="00276462" w:rsidRDefault="00276462" w:rsidP="00276462">
      <w:pPr>
        <w:jc w:val="center"/>
        <w:rPr>
          <w:szCs w:val="22"/>
        </w:rPr>
      </w:pPr>
    </w:p>
    <w:p w14:paraId="77900694" w14:textId="77777777" w:rsidR="00276462" w:rsidRDefault="00276462" w:rsidP="00276462">
      <w:pPr>
        <w:jc w:val="center"/>
        <w:rPr>
          <w:szCs w:val="22"/>
        </w:rPr>
      </w:pPr>
    </w:p>
    <w:p w14:paraId="6B594E07" w14:textId="77777777" w:rsidR="00276462" w:rsidRDefault="00276462" w:rsidP="00276462">
      <w:pPr>
        <w:jc w:val="center"/>
        <w:rPr>
          <w:szCs w:val="22"/>
        </w:rPr>
      </w:pPr>
    </w:p>
    <w:p w14:paraId="5C1362E5" w14:textId="77777777" w:rsidR="00276462" w:rsidRDefault="00276462" w:rsidP="00276462">
      <w:pPr>
        <w:jc w:val="center"/>
        <w:rPr>
          <w:szCs w:val="22"/>
        </w:rPr>
      </w:pPr>
    </w:p>
    <w:p w14:paraId="6EC5CADF" w14:textId="77777777" w:rsidR="00276462" w:rsidRDefault="00276462" w:rsidP="00276462">
      <w:pPr>
        <w:jc w:val="center"/>
        <w:rPr>
          <w:szCs w:val="22"/>
        </w:rPr>
      </w:pPr>
    </w:p>
    <w:tbl>
      <w:tblPr>
        <w:tblStyle w:val="Mkatabulky"/>
        <w:tblW w:w="0" w:type="auto"/>
        <w:tblLook w:val="04A0" w:firstRow="1" w:lastRow="0" w:firstColumn="1" w:lastColumn="0" w:noHBand="0" w:noVBand="1"/>
      </w:tblPr>
      <w:tblGrid>
        <w:gridCol w:w="4530"/>
        <w:gridCol w:w="4531"/>
      </w:tblGrid>
      <w:tr w:rsidR="00276462" w14:paraId="48D0C492" w14:textId="77777777" w:rsidTr="00276462">
        <w:tc>
          <w:tcPr>
            <w:tcW w:w="4530" w:type="dxa"/>
          </w:tcPr>
          <w:p w14:paraId="3504CB7E" w14:textId="77777777" w:rsidR="00276462" w:rsidRDefault="00276462" w:rsidP="00276462">
            <w:pPr>
              <w:rPr>
                <w:szCs w:val="22"/>
              </w:rPr>
            </w:pPr>
            <w:r w:rsidRPr="00923450">
              <w:rPr>
                <w:rFonts w:ascii="Calibri" w:hAnsi="Calibri" w:cs="Calibri"/>
                <w:color w:val="000000"/>
                <w:lang w:eastAsia="cs-CZ"/>
              </w:rPr>
              <w:t>Platnost od:</w:t>
            </w:r>
          </w:p>
        </w:tc>
        <w:tc>
          <w:tcPr>
            <w:tcW w:w="4531" w:type="dxa"/>
          </w:tcPr>
          <w:p w14:paraId="13FF6BA1" w14:textId="5B26F4E4" w:rsidR="00276462" w:rsidRDefault="00017A0B" w:rsidP="00276462">
            <w:pPr>
              <w:rPr>
                <w:szCs w:val="22"/>
              </w:rPr>
            </w:pPr>
            <w:r>
              <w:rPr>
                <w:szCs w:val="22"/>
              </w:rPr>
              <w:t>10. 7</w:t>
            </w:r>
            <w:r w:rsidR="0005590C">
              <w:rPr>
                <w:szCs w:val="22"/>
              </w:rPr>
              <w:t>. 2018</w:t>
            </w:r>
          </w:p>
        </w:tc>
      </w:tr>
      <w:tr w:rsidR="00276462" w14:paraId="6AB45212" w14:textId="77777777" w:rsidTr="00276462">
        <w:tc>
          <w:tcPr>
            <w:tcW w:w="4530" w:type="dxa"/>
          </w:tcPr>
          <w:p w14:paraId="0C120104" w14:textId="77777777" w:rsidR="00276462" w:rsidRDefault="00276462" w:rsidP="00276462">
            <w:pPr>
              <w:rPr>
                <w:szCs w:val="22"/>
              </w:rPr>
            </w:pPr>
            <w:r w:rsidRPr="00923450">
              <w:rPr>
                <w:rFonts w:ascii="Calibri" w:hAnsi="Calibri" w:cs="Calibri"/>
                <w:color w:val="000000"/>
                <w:lang w:eastAsia="cs-CZ"/>
              </w:rPr>
              <w:t>Verze</w:t>
            </w:r>
            <w:r>
              <w:rPr>
                <w:rFonts w:ascii="Calibri" w:hAnsi="Calibri" w:cs="Calibri"/>
                <w:color w:val="000000"/>
                <w:lang w:eastAsia="cs-CZ"/>
              </w:rPr>
              <w:t>:</w:t>
            </w:r>
          </w:p>
        </w:tc>
        <w:tc>
          <w:tcPr>
            <w:tcW w:w="4531" w:type="dxa"/>
          </w:tcPr>
          <w:p w14:paraId="29BDA01D" w14:textId="77777777" w:rsidR="00276462" w:rsidRDefault="00276462" w:rsidP="00276462">
            <w:pPr>
              <w:rPr>
                <w:szCs w:val="22"/>
              </w:rPr>
            </w:pPr>
            <w:r>
              <w:rPr>
                <w:szCs w:val="22"/>
              </w:rPr>
              <w:t>1.0</w:t>
            </w:r>
          </w:p>
        </w:tc>
      </w:tr>
    </w:tbl>
    <w:p w14:paraId="22BD7F11" w14:textId="77777777" w:rsidR="00276462" w:rsidRDefault="00276462" w:rsidP="00276462">
      <w:pPr>
        <w:jc w:val="center"/>
        <w:rPr>
          <w:szCs w:val="22"/>
        </w:rPr>
      </w:pPr>
    </w:p>
    <w:p w14:paraId="5AC072AF" w14:textId="77777777" w:rsidR="00276462" w:rsidRPr="00923450" w:rsidRDefault="00276462" w:rsidP="00276462">
      <w:pPr>
        <w:autoSpaceDE w:val="0"/>
        <w:autoSpaceDN w:val="0"/>
        <w:adjustRightInd w:val="0"/>
        <w:rPr>
          <w:rFonts w:ascii="Calibri" w:hAnsi="Calibri" w:cs="Calibri"/>
          <w:color w:val="000000"/>
          <w:sz w:val="24"/>
          <w:szCs w:val="24"/>
          <w:lang w:eastAsia="cs-CZ"/>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713"/>
        <w:gridCol w:w="2713"/>
      </w:tblGrid>
      <w:tr w:rsidR="00276462" w:rsidRPr="00923450" w14:paraId="4E71AC41" w14:textId="77777777" w:rsidTr="00276462">
        <w:trPr>
          <w:trHeight w:val="99"/>
        </w:trPr>
        <w:tc>
          <w:tcPr>
            <w:tcW w:w="2713" w:type="dxa"/>
          </w:tcPr>
          <w:p w14:paraId="23FC96AB" w14:textId="77777777" w:rsidR="00276462" w:rsidRPr="00923450" w:rsidRDefault="00276462" w:rsidP="00276462">
            <w:pPr>
              <w:autoSpaceDE w:val="0"/>
              <w:autoSpaceDN w:val="0"/>
              <w:adjustRightInd w:val="0"/>
              <w:rPr>
                <w:rFonts w:ascii="Calibri" w:hAnsi="Calibri" w:cs="Calibri"/>
                <w:color w:val="000000"/>
                <w:lang w:eastAsia="cs-CZ"/>
              </w:rPr>
            </w:pPr>
            <w:r w:rsidRPr="00923450">
              <w:rPr>
                <w:rFonts w:ascii="Calibri" w:hAnsi="Calibri" w:cs="Calibri"/>
                <w:color w:val="000000"/>
                <w:sz w:val="24"/>
                <w:szCs w:val="24"/>
                <w:lang w:eastAsia="cs-CZ"/>
              </w:rPr>
              <w:t xml:space="preserve"> </w:t>
            </w:r>
          </w:p>
        </w:tc>
        <w:tc>
          <w:tcPr>
            <w:tcW w:w="2713" w:type="dxa"/>
          </w:tcPr>
          <w:p w14:paraId="2C2CD199" w14:textId="77777777" w:rsidR="00276462" w:rsidRPr="00923450" w:rsidRDefault="00276462" w:rsidP="00276462">
            <w:pPr>
              <w:autoSpaceDE w:val="0"/>
              <w:autoSpaceDN w:val="0"/>
              <w:adjustRightInd w:val="0"/>
              <w:rPr>
                <w:rFonts w:ascii="Calibri" w:hAnsi="Calibri" w:cs="Calibri"/>
                <w:color w:val="000000"/>
                <w:lang w:eastAsia="cs-CZ"/>
              </w:rPr>
            </w:pPr>
            <w:r w:rsidRPr="00923450">
              <w:rPr>
                <w:rFonts w:ascii="Calibri" w:hAnsi="Calibri" w:cs="Calibri"/>
                <w:color w:val="000000"/>
                <w:lang w:eastAsia="cs-CZ"/>
              </w:rPr>
              <w:t xml:space="preserve"> </w:t>
            </w:r>
          </w:p>
        </w:tc>
      </w:tr>
      <w:tr w:rsidR="00276462" w:rsidRPr="00923450" w14:paraId="10DFFB9C" w14:textId="77777777" w:rsidTr="00276462">
        <w:trPr>
          <w:trHeight w:val="99"/>
        </w:trPr>
        <w:tc>
          <w:tcPr>
            <w:tcW w:w="2713" w:type="dxa"/>
          </w:tcPr>
          <w:p w14:paraId="79EA1300" w14:textId="77777777" w:rsidR="00276462" w:rsidRPr="00923450" w:rsidRDefault="00276462" w:rsidP="00276462">
            <w:pPr>
              <w:autoSpaceDE w:val="0"/>
              <w:autoSpaceDN w:val="0"/>
              <w:adjustRightInd w:val="0"/>
              <w:rPr>
                <w:rFonts w:ascii="Calibri" w:hAnsi="Calibri" w:cs="Calibri"/>
                <w:color w:val="000000"/>
                <w:lang w:eastAsia="cs-CZ"/>
              </w:rPr>
            </w:pPr>
          </w:p>
        </w:tc>
        <w:tc>
          <w:tcPr>
            <w:tcW w:w="2713" w:type="dxa"/>
          </w:tcPr>
          <w:p w14:paraId="23E7DB97" w14:textId="77777777" w:rsidR="00276462" w:rsidRPr="00923450" w:rsidRDefault="00276462" w:rsidP="00276462">
            <w:pPr>
              <w:autoSpaceDE w:val="0"/>
              <w:autoSpaceDN w:val="0"/>
              <w:adjustRightInd w:val="0"/>
              <w:rPr>
                <w:rFonts w:ascii="Calibri" w:hAnsi="Calibri" w:cs="Calibri"/>
                <w:color w:val="000000"/>
                <w:lang w:eastAsia="cs-CZ"/>
              </w:rPr>
            </w:pPr>
          </w:p>
        </w:tc>
      </w:tr>
    </w:tbl>
    <w:p w14:paraId="7BC45BA5" w14:textId="77777777" w:rsidR="00276462" w:rsidRDefault="00276462" w:rsidP="00276462">
      <w:pPr>
        <w:rPr>
          <w:szCs w:val="22"/>
        </w:rPr>
      </w:pPr>
    </w:p>
    <w:p w14:paraId="36FCD030" w14:textId="77777777" w:rsidR="00276462" w:rsidRDefault="00276462" w:rsidP="00276462">
      <w:pPr>
        <w:jc w:val="center"/>
        <w:rPr>
          <w:szCs w:val="22"/>
        </w:rPr>
      </w:pPr>
    </w:p>
    <w:p w14:paraId="1BCB9609" w14:textId="77777777" w:rsidR="00276462" w:rsidRDefault="00276462" w:rsidP="00276462">
      <w:pPr>
        <w:jc w:val="center"/>
        <w:rPr>
          <w:szCs w:val="22"/>
        </w:rPr>
      </w:pPr>
    </w:p>
    <w:p w14:paraId="6C478D84" w14:textId="77777777" w:rsidR="00276462" w:rsidRDefault="00276462" w:rsidP="00276462">
      <w:pPr>
        <w:jc w:val="center"/>
        <w:rPr>
          <w:szCs w:val="22"/>
        </w:rPr>
      </w:pPr>
    </w:p>
    <w:p w14:paraId="100CEE47" w14:textId="77777777" w:rsidR="00276462" w:rsidRDefault="00276462" w:rsidP="00276462">
      <w:pPr>
        <w:jc w:val="center"/>
        <w:rPr>
          <w:szCs w:val="22"/>
        </w:rPr>
      </w:pPr>
    </w:p>
    <w:p w14:paraId="5B1DCDDE" w14:textId="77777777" w:rsidR="00276462" w:rsidRDefault="00276462" w:rsidP="00276462">
      <w:pPr>
        <w:jc w:val="center"/>
        <w:rPr>
          <w:szCs w:val="22"/>
        </w:rPr>
      </w:pPr>
    </w:p>
    <w:p w14:paraId="216FA0B5" w14:textId="77777777" w:rsidR="00276462" w:rsidRDefault="00276462" w:rsidP="00276462">
      <w:pPr>
        <w:jc w:val="center"/>
        <w:rPr>
          <w:szCs w:val="22"/>
        </w:rPr>
      </w:pPr>
    </w:p>
    <w:p w14:paraId="5274F82D" w14:textId="77777777" w:rsidR="00276462" w:rsidRDefault="00276462" w:rsidP="00276462">
      <w:pPr>
        <w:jc w:val="center"/>
        <w:rPr>
          <w:szCs w:val="22"/>
        </w:rPr>
      </w:pPr>
    </w:p>
    <w:p w14:paraId="6C61A791" w14:textId="77777777" w:rsidR="00276462" w:rsidRDefault="00276462" w:rsidP="00276462">
      <w:pPr>
        <w:jc w:val="center"/>
        <w:rPr>
          <w:szCs w:val="22"/>
        </w:rPr>
      </w:pPr>
    </w:p>
    <w:p w14:paraId="796661FB" w14:textId="77777777" w:rsidR="00276462" w:rsidRDefault="00276462" w:rsidP="00276462">
      <w:pPr>
        <w:jc w:val="center"/>
        <w:rPr>
          <w:szCs w:val="22"/>
        </w:rPr>
      </w:pPr>
    </w:p>
    <w:p w14:paraId="67C9C135" w14:textId="77777777" w:rsidR="00276462" w:rsidRDefault="00276462" w:rsidP="00276462">
      <w:pPr>
        <w:rPr>
          <w:szCs w:val="22"/>
        </w:rPr>
      </w:pPr>
    </w:p>
    <w:p w14:paraId="4206052A" w14:textId="77777777" w:rsidR="00276462" w:rsidRDefault="00276462" w:rsidP="00276462">
      <w:pPr>
        <w:jc w:val="center"/>
        <w:rPr>
          <w:szCs w:val="22"/>
        </w:rPr>
      </w:pPr>
    </w:p>
    <w:p w14:paraId="7C010035" w14:textId="77777777" w:rsidR="00276462" w:rsidRDefault="00276462" w:rsidP="00276462">
      <w:pPr>
        <w:jc w:val="center"/>
        <w:rPr>
          <w:szCs w:val="22"/>
        </w:rPr>
      </w:pPr>
    </w:p>
    <w:p w14:paraId="4D71FD4B" w14:textId="77777777" w:rsidR="00276462" w:rsidRDefault="00276462" w:rsidP="00276462">
      <w:pPr>
        <w:jc w:val="center"/>
        <w:rPr>
          <w:szCs w:val="22"/>
        </w:rPr>
      </w:pPr>
    </w:p>
    <w:p w14:paraId="290F12D2" w14:textId="77777777" w:rsidR="00276462" w:rsidRDefault="00276462" w:rsidP="00276462">
      <w:pPr>
        <w:jc w:val="center"/>
        <w:rPr>
          <w:szCs w:val="22"/>
        </w:rPr>
      </w:pPr>
    </w:p>
    <w:p w14:paraId="4251BD55" w14:textId="77777777" w:rsidR="00276462" w:rsidRDefault="00276462" w:rsidP="00276462">
      <w:pPr>
        <w:jc w:val="center"/>
        <w:rPr>
          <w:szCs w:val="22"/>
        </w:rPr>
      </w:pPr>
    </w:p>
    <w:p w14:paraId="54D944D0" w14:textId="77777777" w:rsidR="00276462" w:rsidRDefault="00276462" w:rsidP="00276462">
      <w:pPr>
        <w:jc w:val="center"/>
        <w:rPr>
          <w:szCs w:val="22"/>
        </w:rPr>
      </w:pPr>
    </w:p>
    <w:p w14:paraId="2E31BEB9" w14:textId="77777777" w:rsidR="00276462" w:rsidRDefault="00276462" w:rsidP="00276462">
      <w:pPr>
        <w:jc w:val="center"/>
        <w:rPr>
          <w:szCs w:val="22"/>
        </w:rPr>
      </w:pPr>
    </w:p>
    <w:p w14:paraId="456E8CE8" w14:textId="77777777" w:rsidR="00276462" w:rsidRDefault="00276462" w:rsidP="00276462">
      <w:pPr>
        <w:jc w:val="center"/>
        <w:rPr>
          <w:szCs w:val="22"/>
        </w:rPr>
      </w:pPr>
    </w:p>
    <w:p w14:paraId="3D2087FC" w14:textId="77777777" w:rsidR="00276462" w:rsidRPr="005F2892" w:rsidRDefault="00276462" w:rsidP="00276462">
      <w:pPr>
        <w:pStyle w:val="text"/>
        <w:ind w:firstLine="0"/>
        <w:jc w:val="center"/>
        <w:rPr>
          <w:szCs w:val="22"/>
        </w:rPr>
      </w:pPr>
      <w:r w:rsidRPr="00422B75">
        <w:rPr>
          <w:rFonts w:ascii="Arial Unicode MS" w:eastAsia="Arial Unicode MS" w:hAnsi="Arial Unicode MS" w:cs="Arial Unicode MS"/>
          <w:noProof/>
        </w:rPr>
        <mc:AlternateContent>
          <mc:Choice Requires="wps">
            <w:drawing>
              <wp:anchor distT="0" distB="0" distL="114300" distR="114300" simplePos="0" relativeHeight="251758080" behindDoc="0" locked="0" layoutInCell="1" allowOverlap="1" wp14:anchorId="482A2926" wp14:editId="14797272">
                <wp:simplePos x="0" y="0"/>
                <wp:positionH relativeFrom="column">
                  <wp:posOffset>0</wp:posOffset>
                </wp:positionH>
                <wp:positionV relativeFrom="paragraph">
                  <wp:posOffset>481330</wp:posOffset>
                </wp:positionV>
                <wp:extent cx="1028700" cy="457200"/>
                <wp:effectExtent l="0" t="0" r="4445" b="0"/>
                <wp:wrapNone/>
                <wp:docPr id="79"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CA5A0" id="Rectangle 456" o:spid="_x0000_s1026" style="position:absolute;margin-left:0;margin-top:37.9pt;width:81pt;height:3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FMewIAAP4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" stroked="f"/>
            </w:pict>
          </mc:Fallback>
        </mc:AlternateContent>
      </w:r>
      <w:r w:rsidRPr="00422B75">
        <w:rPr>
          <w:rFonts w:ascii="Arial Unicode MS" w:eastAsia="Arial Unicode MS" w:hAnsi="Arial Unicode MS" w:cs="Arial Unicode MS"/>
          <w:noProof/>
        </w:rPr>
        <mc:AlternateContent>
          <mc:Choice Requires="wps">
            <w:drawing>
              <wp:anchor distT="0" distB="0" distL="114300" distR="114300" simplePos="0" relativeHeight="251759104" behindDoc="0" locked="0" layoutInCell="1" allowOverlap="1" wp14:anchorId="12283883" wp14:editId="2C0CBCCD">
                <wp:simplePos x="0" y="0"/>
                <wp:positionH relativeFrom="column">
                  <wp:posOffset>3771900</wp:posOffset>
                </wp:positionH>
                <wp:positionV relativeFrom="paragraph">
                  <wp:posOffset>481330</wp:posOffset>
                </wp:positionV>
                <wp:extent cx="2002790" cy="457200"/>
                <wp:effectExtent l="0" t="0" r="1905" b="0"/>
                <wp:wrapNone/>
                <wp:docPr id="7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7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2BF49" id="Rectangle 459" o:spid="_x0000_s1026" style="position:absolute;margin-left:297pt;margin-top:37.9pt;width:157.7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BvegIAAP4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" stroked="f"/>
            </w:pict>
          </mc:Fallback>
        </mc:AlternateContent>
      </w:r>
      <w:r w:rsidRPr="005F2892">
        <w:rPr>
          <w:szCs w:val="22"/>
        </w:rPr>
        <w:t>Dokument je výhradním vlastnictvím Ministerstva průmyslu a obchodu ČR a nesmí být použit pro jiné účely bez jeho výslovného souhlasu.</w:t>
      </w:r>
    </w:p>
    <w:p w14:paraId="240D9103" w14:textId="77777777" w:rsidR="00276462" w:rsidRPr="005F2892" w:rsidRDefault="00276462" w:rsidP="00276462">
      <w:pPr>
        <w:jc w:val="center"/>
        <w:rPr>
          <w:sz w:val="22"/>
          <w:szCs w:val="22"/>
        </w:rPr>
      </w:pPr>
    </w:p>
    <w:p w14:paraId="3780D7FD" w14:textId="77777777" w:rsidR="00276462" w:rsidRPr="005F2892" w:rsidRDefault="00276462" w:rsidP="00276462">
      <w:pPr>
        <w:jc w:val="center"/>
        <w:rPr>
          <w:sz w:val="22"/>
          <w:szCs w:val="22"/>
        </w:rPr>
      </w:pPr>
    </w:p>
    <w:p w14:paraId="64EACBB7" w14:textId="77777777" w:rsidR="00276462" w:rsidRPr="005F2892" w:rsidRDefault="00276462" w:rsidP="00276462">
      <w:pPr>
        <w:jc w:val="center"/>
        <w:rPr>
          <w:sz w:val="22"/>
          <w:szCs w:val="22"/>
        </w:rPr>
      </w:pPr>
    </w:p>
    <w:p w14:paraId="1E961E46" w14:textId="77777777" w:rsidR="00276462" w:rsidRPr="005F2892" w:rsidRDefault="00276462" w:rsidP="00276462">
      <w:pPr>
        <w:jc w:val="center"/>
        <w:rPr>
          <w:sz w:val="22"/>
          <w:szCs w:val="22"/>
        </w:rPr>
      </w:pPr>
    </w:p>
    <w:p w14:paraId="00142166" w14:textId="77777777" w:rsidR="00276462" w:rsidRPr="005F2892" w:rsidRDefault="00276462" w:rsidP="00276462">
      <w:pPr>
        <w:jc w:val="center"/>
        <w:rPr>
          <w:sz w:val="22"/>
          <w:szCs w:val="22"/>
        </w:rPr>
      </w:pPr>
      <w:r w:rsidRPr="005F2892">
        <w:rPr>
          <w:sz w:val="22"/>
          <w:szCs w:val="22"/>
        </w:rPr>
        <w:t>Dokument připravila Agentura pro podnikání a inovac</w:t>
      </w:r>
      <w:r>
        <w:rPr>
          <w:sz w:val="22"/>
          <w:szCs w:val="22"/>
        </w:rPr>
        <w:t xml:space="preserve">e ve spolupráci s Ministerstvem průmyslu </w:t>
      </w:r>
      <w:r w:rsidRPr="005F2892">
        <w:rPr>
          <w:sz w:val="22"/>
          <w:szCs w:val="22"/>
        </w:rPr>
        <w:t>a obchodu ČR – Sekcí fondů EU, VaVaI a investičních pobídek, Říd</w:t>
      </w:r>
      <w:r>
        <w:rPr>
          <w:sz w:val="22"/>
          <w:szCs w:val="22"/>
        </w:rPr>
        <w:t>i</w:t>
      </w:r>
      <w:r w:rsidRPr="005F2892">
        <w:rPr>
          <w:sz w:val="22"/>
          <w:szCs w:val="22"/>
        </w:rPr>
        <w:t>cím orgánem Operačního programu Podnikání a inovace pro konkurenceschopnost.</w:t>
      </w:r>
    </w:p>
    <w:p w14:paraId="1F5201DA" w14:textId="77777777" w:rsidR="00276462" w:rsidRPr="005F2892" w:rsidRDefault="00276462" w:rsidP="00276462">
      <w:pPr>
        <w:jc w:val="center"/>
        <w:rPr>
          <w:sz w:val="22"/>
          <w:szCs w:val="22"/>
        </w:rPr>
      </w:pPr>
    </w:p>
    <w:p w14:paraId="281DB9BA" w14:textId="77777777" w:rsidR="00276462" w:rsidRPr="005F2892" w:rsidRDefault="00276462" w:rsidP="00276462">
      <w:pPr>
        <w:rPr>
          <w:sz w:val="22"/>
          <w:szCs w:val="22"/>
        </w:rPr>
      </w:pPr>
    </w:p>
    <w:p w14:paraId="176AD829" w14:textId="77777777" w:rsidR="00276462" w:rsidRPr="005F2892" w:rsidRDefault="00276462" w:rsidP="00276462">
      <w:pPr>
        <w:jc w:val="center"/>
        <w:rPr>
          <w:sz w:val="22"/>
          <w:szCs w:val="22"/>
        </w:rPr>
      </w:pPr>
    </w:p>
    <w:p w14:paraId="78F34A39" w14:textId="77777777" w:rsidR="00276462" w:rsidRPr="005F2892" w:rsidRDefault="00276462" w:rsidP="00276462">
      <w:pPr>
        <w:jc w:val="center"/>
        <w:rPr>
          <w:sz w:val="22"/>
          <w:szCs w:val="22"/>
        </w:rPr>
      </w:pPr>
    </w:p>
    <w:p w14:paraId="287368CA" w14:textId="77777777" w:rsidR="00276462" w:rsidRPr="005F2892" w:rsidRDefault="00276462" w:rsidP="00276462">
      <w:pPr>
        <w:jc w:val="center"/>
        <w:rPr>
          <w:sz w:val="22"/>
          <w:szCs w:val="22"/>
        </w:rPr>
      </w:pPr>
    </w:p>
    <w:p w14:paraId="6E87DF6D" w14:textId="77777777" w:rsidR="00276462" w:rsidRPr="005F2892" w:rsidRDefault="00276462" w:rsidP="00276462">
      <w:pPr>
        <w:jc w:val="center"/>
        <w:rPr>
          <w:sz w:val="22"/>
          <w:szCs w:val="22"/>
        </w:rPr>
      </w:pPr>
    </w:p>
    <w:p w14:paraId="6D9354D4" w14:textId="77777777" w:rsidR="00276462" w:rsidRPr="005F2892" w:rsidRDefault="00276462" w:rsidP="00276462">
      <w:pPr>
        <w:jc w:val="center"/>
        <w:rPr>
          <w:sz w:val="22"/>
          <w:szCs w:val="22"/>
        </w:rPr>
      </w:pPr>
      <w:r w:rsidRPr="005F2892">
        <w:rPr>
          <w:sz w:val="22"/>
          <w:szCs w:val="22"/>
        </w:rPr>
        <w:t xml:space="preserve">Dokument odráží aktuální stav systému MS2014+. </w:t>
      </w:r>
    </w:p>
    <w:p w14:paraId="5A22F375" w14:textId="77777777" w:rsidR="005F2892" w:rsidRPr="00FF6439" w:rsidRDefault="005F2892" w:rsidP="005F2892">
      <w:pPr>
        <w:rPr>
          <w:rFonts w:asciiTheme="minorHAnsi" w:hAnsiTheme="minorHAnsi" w:cstheme="minorHAnsi"/>
          <w:sz w:val="22"/>
          <w:szCs w:val="22"/>
        </w:rPr>
      </w:pPr>
    </w:p>
    <w:p w14:paraId="09E2ADEB" w14:textId="77777777" w:rsidR="005F2892" w:rsidRPr="00FF6439" w:rsidRDefault="005F2892" w:rsidP="005F2892">
      <w:pPr>
        <w:rPr>
          <w:rFonts w:asciiTheme="minorHAnsi" w:hAnsiTheme="minorHAnsi" w:cstheme="minorHAnsi"/>
          <w:sz w:val="22"/>
          <w:szCs w:val="22"/>
        </w:rPr>
      </w:pPr>
    </w:p>
    <w:p w14:paraId="5836BEC0" w14:textId="77777777" w:rsidR="005F2892" w:rsidRPr="00FF6439" w:rsidRDefault="005F2892">
      <w:pPr>
        <w:rPr>
          <w:rFonts w:asciiTheme="minorHAnsi" w:hAnsiTheme="minorHAnsi" w:cstheme="minorHAnsi"/>
          <w:sz w:val="22"/>
          <w:szCs w:val="22"/>
        </w:rPr>
      </w:pPr>
      <w:r w:rsidRPr="00FF6439">
        <w:rPr>
          <w:rFonts w:asciiTheme="minorHAnsi" w:hAnsiTheme="minorHAnsi" w:cstheme="minorHAnsi"/>
          <w:sz w:val="22"/>
          <w:szCs w:val="22"/>
        </w:rPr>
        <w:br w:type="page"/>
      </w:r>
    </w:p>
    <w:p w14:paraId="4740B64C" w14:textId="77777777" w:rsidR="005F2892" w:rsidRPr="00FF6439" w:rsidRDefault="005F2892" w:rsidP="005F2892">
      <w:pPr>
        <w:rPr>
          <w:rFonts w:asciiTheme="minorHAnsi" w:hAnsiTheme="minorHAnsi" w:cstheme="minorHAnsi"/>
          <w:sz w:val="22"/>
          <w:szCs w:val="22"/>
        </w:rPr>
      </w:pPr>
    </w:p>
    <w:p w14:paraId="189E66B1" w14:textId="0027237A" w:rsidR="00AE108F" w:rsidRPr="006D4CEC" w:rsidRDefault="006D4CEC" w:rsidP="00535EEC">
      <w:pPr>
        <w:jc w:val="both"/>
        <w:rPr>
          <w:rFonts w:asciiTheme="minorHAnsi" w:eastAsia="Arial Unicode MS" w:hAnsiTheme="minorHAnsi" w:cstheme="minorHAnsi"/>
          <w:b/>
          <w:sz w:val="28"/>
          <w:szCs w:val="22"/>
        </w:rPr>
      </w:pPr>
      <w:bookmarkStart w:id="1" w:name="_Toc421109732"/>
      <w:r w:rsidRPr="006D4CEC">
        <w:rPr>
          <w:rFonts w:asciiTheme="minorHAnsi" w:eastAsia="Arial Unicode MS" w:hAnsiTheme="minorHAnsi" w:cstheme="minorHAnsi"/>
          <w:b/>
          <w:sz w:val="28"/>
          <w:szCs w:val="22"/>
        </w:rPr>
        <w:t>OBSAH</w:t>
      </w:r>
      <w:bookmarkEnd w:id="1"/>
    </w:p>
    <w:p w14:paraId="745A49BB" w14:textId="2660458B" w:rsidR="0067637A" w:rsidRDefault="0072158B">
      <w:pPr>
        <w:pStyle w:val="Obsah1"/>
        <w:tabs>
          <w:tab w:val="right" w:leader="dot" w:pos="9061"/>
        </w:tabs>
        <w:rPr>
          <w:rFonts w:asciiTheme="minorHAnsi" w:eastAsiaTheme="minorEastAsia" w:hAnsiTheme="minorHAnsi" w:cstheme="minorBidi"/>
          <w:b w:val="0"/>
          <w:bCs w:val="0"/>
          <w:caps w:val="0"/>
          <w:noProof/>
          <w:u w:val="none"/>
          <w:lang w:eastAsia="cs-CZ"/>
        </w:rPr>
      </w:pPr>
      <w:r w:rsidRPr="00FF6439">
        <w:rPr>
          <w:rFonts w:asciiTheme="minorHAnsi" w:eastAsia="Arial Unicode MS" w:hAnsiTheme="minorHAnsi" w:cstheme="minorHAnsi"/>
        </w:rPr>
        <w:fldChar w:fldCharType="begin"/>
      </w:r>
      <w:r w:rsidRPr="00FF6439">
        <w:rPr>
          <w:rFonts w:asciiTheme="minorHAnsi" w:eastAsia="Arial Unicode MS" w:hAnsiTheme="minorHAnsi" w:cstheme="minorHAnsi"/>
        </w:rPr>
        <w:instrText xml:space="preserve"> TOC \o "1-3" \h \z \u </w:instrText>
      </w:r>
      <w:r w:rsidRPr="00FF6439">
        <w:rPr>
          <w:rFonts w:asciiTheme="minorHAnsi" w:eastAsia="Arial Unicode MS" w:hAnsiTheme="minorHAnsi" w:cstheme="minorHAnsi"/>
        </w:rPr>
        <w:fldChar w:fldCharType="separate"/>
      </w:r>
      <w:hyperlink w:anchor="_Toc523743499" w:history="1">
        <w:r w:rsidR="0067637A" w:rsidRPr="00F0459A">
          <w:rPr>
            <w:rStyle w:val="Hypertextovodkaz"/>
            <w:rFonts w:cstheme="minorHAnsi"/>
            <w:noProof/>
          </w:rPr>
          <w:t>Úvod</w:t>
        </w:r>
        <w:r w:rsidR="0067637A">
          <w:rPr>
            <w:noProof/>
            <w:webHidden/>
          </w:rPr>
          <w:tab/>
        </w:r>
        <w:r w:rsidR="0067637A">
          <w:rPr>
            <w:noProof/>
            <w:webHidden/>
          </w:rPr>
          <w:fldChar w:fldCharType="begin"/>
        </w:r>
        <w:r w:rsidR="0067637A">
          <w:rPr>
            <w:noProof/>
            <w:webHidden/>
          </w:rPr>
          <w:instrText xml:space="preserve"> PAGEREF _Toc523743499 \h </w:instrText>
        </w:r>
        <w:r w:rsidR="0067637A">
          <w:rPr>
            <w:noProof/>
            <w:webHidden/>
          </w:rPr>
        </w:r>
        <w:r w:rsidR="0067637A">
          <w:rPr>
            <w:noProof/>
            <w:webHidden/>
          </w:rPr>
          <w:fldChar w:fldCharType="separate"/>
        </w:r>
        <w:r w:rsidR="0067637A">
          <w:rPr>
            <w:noProof/>
            <w:webHidden/>
          </w:rPr>
          <w:t>5</w:t>
        </w:r>
        <w:r w:rsidR="0067637A">
          <w:rPr>
            <w:noProof/>
            <w:webHidden/>
          </w:rPr>
          <w:fldChar w:fldCharType="end"/>
        </w:r>
      </w:hyperlink>
    </w:p>
    <w:p w14:paraId="46CB8631" w14:textId="25049FAD"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00" w:history="1">
        <w:r w:rsidR="0067637A" w:rsidRPr="00F0459A">
          <w:rPr>
            <w:rStyle w:val="Hypertextovodkaz"/>
            <w:noProof/>
          </w:rPr>
          <w:t>1</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Jak podat žádost o podporu</w:t>
        </w:r>
        <w:r w:rsidR="0067637A">
          <w:rPr>
            <w:noProof/>
            <w:webHidden/>
          </w:rPr>
          <w:tab/>
        </w:r>
        <w:r w:rsidR="0067637A">
          <w:rPr>
            <w:noProof/>
            <w:webHidden/>
          </w:rPr>
          <w:fldChar w:fldCharType="begin"/>
        </w:r>
        <w:r w:rsidR="0067637A">
          <w:rPr>
            <w:noProof/>
            <w:webHidden/>
          </w:rPr>
          <w:instrText xml:space="preserve"> PAGEREF _Toc523743500 \h </w:instrText>
        </w:r>
        <w:r w:rsidR="0067637A">
          <w:rPr>
            <w:noProof/>
            <w:webHidden/>
          </w:rPr>
        </w:r>
        <w:r w:rsidR="0067637A">
          <w:rPr>
            <w:noProof/>
            <w:webHidden/>
          </w:rPr>
          <w:fldChar w:fldCharType="separate"/>
        </w:r>
        <w:r w:rsidR="0067637A">
          <w:rPr>
            <w:noProof/>
            <w:webHidden/>
          </w:rPr>
          <w:t>6</w:t>
        </w:r>
        <w:r w:rsidR="0067637A">
          <w:rPr>
            <w:noProof/>
            <w:webHidden/>
          </w:rPr>
          <w:fldChar w:fldCharType="end"/>
        </w:r>
      </w:hyperlink>
    </w:p>
    <w:p w14:paraId="08E7D800" w14:textId="51635C1D"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01" w:history="1">
        <w:r w:rsidR="0067637A" w:rsidRPr="00F0459A">
          <w:rPr>
            <w:rStyle w:val="Hypertextovodkaz"/>
            <w:noProof/>
          </w:rPr>
          <w:t>2</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Žádost o podporu</w:t>
        </w:r>
        <w:r w:rsidR="0067637A">
          <w:rPr>
            <w:noProof/>
            <w:webHidden/>
          </w:rPr>
          <w:tab/>
        </w:r>
        <w:r w:rsidR="0067637A">
          <w:rPr>
            <w:noProof/>
            <w:webHidden/>
          </w:rPr>
          <w:fldChar w:fldCharType="begin"/>
        </w:r>
        <w:r w:rsidR="0067637A">
          <w:rPr>
            <w:noProof/>
            <w:webHidden/>
          </w:rPr>
          <w:instrText xml:space="preserve"> PAGEREF _Toc523743501 \h </w:instrText>
        </w:r>
        <w:r w:rsidR="0067637A">
          <w:rPr>
            <w:noProof/>
            <w:webHidden/>
          </w:rPr>
        </w:r>
        <w:r w:rsidR="0067637A">
          <w:rPr>
            <w:noProof/>
            <w:webHidden/>
          </w:rPr>
          <w:fldChar w:fldCharType="separate"/>
        </w:r>
        <w:r w:rsidR="0067637A">
          <w:rPr>
            <w:noProof/>
            <w:webHidden/>
          </w:rPr>
          <w:t>7</w:t>
        </w:r>
        <w:r w:rsidR="0067637A">
          <w:rPr>
            <w:noProof/>
            <w:webHidden/>
          </w:rPr>
          <w:fldChar w:fldCharType="end"/>
        </w:r>
      </w:hyperlink>
    </w:p>
    <w:p w14:paraId="41563571" w14:textId="6484913C"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02" w:history="1">
        <w:r w:rsidR="0067637A" w:rsidRPr="00F0459A">
          <w:rPr>
            <w:rStyle w:val="Hypertextovodkaz"/>
            <w:noProof/>
          </w:rPr>
          <w:t>2.1</w:t>
        </w:r>
        <w:r w:rsidR="0067637A">
          <w:rPr>
            <w:rFonts w:asciiTheme="minorHAnsi" w:eastAsiaTheme="minorEastAsia" w:hAnsiTheme="minorHAnsi" w:cstheme="minorBidi"/>
            <w:b w:val="0"/>
            <w:bCs w:val="0"/>
            <w:smallCaps w:val="0"/>
            <w:noProof/>
            <w:lang w:eastAsia="cs-CZ"/>
          </w:rPr>
          <w:tab/>
        </w:r>
        <w:r w:rsidR="0067637A" w:rsidRPr="00F0459A">
          <w:rPr>
            <w:rStyle w:val="Hypertextovodkaz"/>
            <w:noProof/>
          </w:rPr>
          <w:t>Ekonomické hodnocení projektu</w:t>
        </w:r>
        <w:r w:rsidR="0067637A">
          <w:rPr>
            <w:noProof/>
            <w:webHidden/>
          </w:rPr>
          <w:tab/>
        </w:r>
        <w:r w:rsidR="0067637A">
          <w:rPr>
            <w:noProof/>
            <w:webHidden/>
          </w:rPr>
          <w:fldChar w:fldCharType="begin"/>
        </w:r>
        <w:r w:rsidR="0067637A">
          <w:rPr>
            <w:noProof/>
            <w:webHidden/>
          </w:rPr>
          <w:instrText xml:space="preserve"> PAGEREF _Toc523743502 \h </w:instrText>
        </w:r>
        <w:r w:rsidR="0067637A">
          <w:rPr>
            <w:noProof/>
            <w:webHidden/>
          </w:rPr>
        </w:r>
        <w:r w:rsidR="0067637A">
          <w:rPr>
            <w:noProof/>
            <w:webHidden/>
          </w:rPr>
          <w:fldChar w:fldCharType="separate"/>
        </w:r>
        <w:r w:rsidR="0067637A">
          <w:rPr>
            <w:noProof/>
            <w:webHidden/>
          </w:rPr>
          <w:t>7</w:t>
        </w:r>
        <w:r w:rsidR="0067637A">
          <w:rPr>
            <w:noProof/>
            <w:webHidden/>
          </w:rPr>
          <w:fldChar w:fldCharType="end"/>
        </w:r>
      </w:hyperlink>
    </w:p>
    <w:p w14:paraId="234D07CB" w14:textId="2B9CA1D1"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3" w:history="1">
        <w:r w:rsidR="0067637A" w:rsidRPr="00F0459A">
          <w:rPr>
            <w:rStyle w:val="Hypertextovodkaz"/>
            <w:noProof/>
          </w:rPr>
          <w:t>2.1.1</w:t>
        </w:r>
        <w:r w:rsidR="0067637A">
          <w:rPr>
            <w:rFonts w:asciiTheme="minorHAnsi" w:eastAsiaTheme="minorEastAsia" w:hAnsiTheme="minorHAnsi" w:cstheme="minorBidi"/>
            <w:smallCaps w:val="0"/>
            <w:noProof/>
            <w:lang w:eastAsia="cs-CZ"/>
          </w:rPr>
          <w:tab/>
        </w:r>
        <w:r w:rsidR="0067637A" w:rsidRPr="00F0459A">
          <w:rPr>
            <w:rStyle w:val="Hypertextovodkaz"/>
            <w:noProof/>
          </w:rPr>
          <w:t>Část Rozvaha</w:t>
        </w:r>
        <w:r w:rsidR="0067637A">
          <w:rPr>
            <w:noProof/>
            <w:webHidden/>
          </w:rPr>
          <w:tab/>
        </w:r>
        <w:r w:rsidR="0067637A">
          <w:rPr>
            <w:noProof/>
            <w:webHidden/>
          </w:rPr>
          <w:fldChar w:fldCharType="begin"/>
        </w:r>
        <w:r w:rsidR="0067637A">
          <w:rPr>
            <w:noProof/>
            <w:webHidden/>
          </w:rPr>
          <w:instrText xml:space="preserve"> PAGEREF _Toc523743503 \h </w:instrText>
        </w:r>
        <w:r w:rsidR="0067637A">
          <w:rPr>
            <w:noProof/>
            <w:webHidden/>
          </w:rPr>
        </w:r>
        <w:r w:rsidR="0067637A">
          <w:rPr>
            <w:noProof/>
            <w:webHidden/>
          </w:rPr>
          <w:fldChar w:fldCharType="separate"/>
        </w:r>
        <w:r w:rsidR="0067637A">
          <w:rPr>
            <w:noProof/>
            <w:webHidden/>
          </w:rPr>
          <w:t>7</w:t>
        </w:r>
        <w:r w:rsidR="0067637A">
          <w:rPr>
            <w:noProof/>
            <w:webHidden/>
          </w:rPr>
          <w:fldChar w:fldCharType="end"/>
        </w:r>
      </w:hyperlink>
    </w:p>
    <w:p w14:paraId="5D30C51F" w14:textId="0755858D"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4" w:history="1">
        <w:r w:rsidR="0067637A" w:rsidRPr="00F0459A">
          <w:rPr>
            <w:rStyle w:val="Hypertextovodkaz"/>
            <w:noProof/>
          </w:rPr>
          <w:t>2.1.2</w:t>
        </w:r>
        <w:r w:rsidR="0067637A">
          <w:rPr>
            <w:rFonts w:asciiTheme="minorHAnsi" w:eastAsiaTheme="minorEastAsia" w:hAnsiTheme="minorHAnsi" w:cstheme="minorBidi"/>
            <w:smallCaps w:val="0"/>
            <w:noProof/>
            <w:lang w:eastAsia="cs-CZ"/>
          </w:rPr>
          <w:tab/>
        </w:r>
        <w:r w:rsidR="0067637A" w:rsidRPr="00F0459A">
          <w:rPr>
            <w:rStyle w:val="Hypertextovodkaz"/>
            <w:noProof/>
          </w:rPr>
          <w:t>Část VZZ</w:t>
        </w:r>
        <w:r w:rsidR="0067637A">
          <w:rPr>
            <w:noProof/>
            <w:webHidden/>
          </w:rPr>
          <w:tab/>
        </w:r>
        <w:r w:rsidR="0067637A">
          <w:rPr>
            <w:noProof/>
            <w:webHidden/>
          </w:rPr>
          <w:fldChar w:fldCharType="begin"/>
        </w:r>
        <w:r w:rsidR="0067637A">
          <w:rPr>
            <w:noProof/>
            <w:webHidden/>
          </w:rPr>
          <w:instrText xml:space="preserve"> PAGEREF _Toc523743504 \h </w:instrText>
        </w:r>
        <w:r w:rsidR="0067637A">
          <w:rPr>
            <w:noProof/>
            <w:webHidden/>
          </w:rPr>
        </w:r>
        <w:r w:rsidR="0067637A">
          <w:rPr>
            <w:noProof/>
            <w:webHidden/>
          </w:rPr>
          <w:fldChar w:fldCharType="separate"/>
        </w:r>
        <w:r w:rsidR="0067637A">
          <w:rPr>
            <w:noProof/>
            <w:webHidden/>
          </w:rPr>
          <w:t>7</w:t>
        </w:r>
        <w:r w:rsidR="0067637A">
          <w:rPr>
            <w:noProof/>
            <w:webHidden/>
          </w:rPr>
          <w:fldChar w:fldCharType="end"/>
        </w:r>
      </w:hyperlink>
    </w:p>
    <w:p w14:paraId="33070FF4" w14:textId="1F36F38F"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5" w:history="1">
        <w:r w:rsidR="0067637A" w:rsidRPr="00F0459A">
          <w:rPr>
            <w:rStyle w:val="Hypertextovodkaz"/>
            <w:noProof/>
          </w:rPr>
          <w:t>2.1.3</w:t>
        </w:r>
        <w:r w:rsidR="0067637A">
          <w:rPr>
            <w:rFonts w:asciiTheme="minorHAnsi" w:eastAsiaTheme="minorEastAsia" w:hAnsiTheme="minorHAnsi" w:cstheme="minorBidi"/>
            <w:smallCaps w:val="0"/>
            <w:noProof/>
            <w:lang w:eastAsia="cs-CZ"/>
          </w:rPr>
          <w:tab/>
        </w:r>
        <w:r w:rsidR="0067637A" w:rsidRPr="00F0459A">
          <w:rPr>
            <w:rStyle w:val="Hypertextovodkaz"/>
            <w:noProof/>
          </w:rPr>
          <w:t>Část výše požadované podpory</w:t>
        </w:r>
        <w:r w:rsidR="0067637A">
          <w:rPr>
            <w:noProof/>
            <w:webHidden/>
          </w:rPr>
          <w:tab/>
        </w:r>
        <w:r w:rsidR="0067637A">
          <w:rPr>
            <w:noProof/>
            <w:webHidden/>
          </w:rPr>
          <w:fldChar w:fldCharType="begin"/>
        </w:r>
        <w:r w:rsidR="0067637A">
          <w:rPr>
            <w:noProof/>
            <w:webHidden/>
          </w:rPr>
          <w:instrText xml:space="preserve"> PAGEREF _Toc523743505 \h </w:instrText>
        </w:r>
        <w:r w:rsidR="0067637A">
          <w:rPr>
            <w:noProof/>
            <w:webHidden/>
          </w:rPr>
        </w:r>
        <w:r w:rsidR="0067637A">
          <w:rPr>
            <w:noProof/>
            <w:webHidden/>
          </w:rPr>
          <w:fldChar w:fldCharType="separate"/>
        </w:r>
        <w:r w:rsidR="0067637A">
          <w:rPr>
            <w:noProof/>
            <w:webHidden/>
          </w:rPr>
          <w:t>8</w:t>
        </w:r>
        <w:r w:rsidR="0067637A">
          <w:rPr>
            <w:noProof/>
            <w:webHidden/>
          </w:rPr>
          <w:fldChar w:fldCharType="end"/>
        </w:r>
      </w:hyperlink>
    </w:p>
    <w:p w14:paraId="30FBC761" w14:textId="6B98455E"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6" w:history="1">
        <w:r w:rsidR="0067637A" w:rsidRPr="00F0459A">
          <w:rPr>
            <w:rStyle w:val="Hypertextovodkaz"/>
            <w:noProof/>
          </w:rPr>
          <w:t>2.1.4</w:t>
        </w:r>
        <w:r w:rsidR="0067637A">
          <w:rPr>
            <w:rFonts w:asciiTheme="minorHAnsi" w:eastAsiaTheme="minorEastAsia" w:hAnsiTheme="minorHAnsi" w:cstheme="minorBidi"/>
            <w:smallCaps w:val="0"/>
            <w:noProof/>
            <w:lang w:eastAsia="cs-CZ"/>
          </w:rPr>
          <w:tab/>
        </w:r>
        <w:r w:rsidR="0067637A" w:rsidRPr="00F0459A">
          <w:rPr>
            <w:rStyle w:val="Hypertextovodkaz"/>
            <w:noProof/>
          </w:rPr>
          <w:t>Rozvaha a Výkaz zisku a ztráty</w:t>
        </w:r>
        <w:r w:rsidR="0067637A">
          <w:rPr>
            <w:noProof/>
            <w:webHidden/>
          </w:rPr>
          <w:tab/>
        </w:r>
        <w:r w:rsidR="0067637A">
          <w:rPr>
            <w:noProof/>
            <w:webHidden/>
          </w:rPr>
          <w:fldChar w:fldCharType="begin"/>
        </w:r>
        <w:r w:rsidR="0067637A">
          <w:rPr>
            <w:noProof/>
            <w:webHidden/>
          </w:rPr>
          <w:instrText xml:space="preserve"> PAGEREF _Toc523743506 \h </w:instrText>
        </w:r>
        <w:r w:rsidR="0067637A">
          <w:rPr>
            <w:noProof/>
            <w:webHidden/>
          </w:rPr>
        </w:r>
        <w:r w:rsidR="0067637A">
          <w:rPr>
            <w:noProof/>
            <w:webHidden/>
          </w:rPr>
          <w:fldChar w:fldCharType="separate"/>
        </w:r>
        <w:r w:rsidR="0067637A">
          <w:rPr>
            <w:noProof/>
            <w:webHidden/>
          </w:rPr>
          <w:t>8</w:t>
        </w:r>
        <w:r w:rsidR="0067637A">
          <w:rPr>
            <w:noProof/>
            <w:webHidden/>
          </w:rPr>
          <w:fldChar w:fldCharType="end"/>
        </w:r>
      </w:hyperlink>
    </w:p>
    <w:p w14:paraId="461C8F82" w14:textId="5502EF80"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7" w:history="1">
        <w:r w:rsidR="0067637A" w:rsidRPr="00F0459A">
          <w:rPr>
            <w:rStyle w:val="Hypertextovodkaz"/>
            <w:noProof/>
          </w:rPr>
          <w:t>2.1.5</w:t>
        </w:r>
        <w:r w:rsidR="0067637A">
          <w:rPr>
            <w:rFonts w:asciiTheme="minorHAnsi" w:eastAsiaTheme="minorEastAsia" w:hAnsiTheme="minorHAnsi" w:cstheme="minorBidi"/>
            <w:smallCaps w:val="0"/>
            <w:noProof/>
            <w:lang w:eastAsia="cs-CZ"/>
          </w:rPr>
          <w:tab/>
        </w:r>
        <w:r w:rsidR="0067637A" w:rsidRPr="00F0459A">
          <w:rPr>
            <w:rStyle w:val="Hypertextovodkaz"/>
            <w:noProof/>
          </w:rPr>
          <w:t>Povinnosti příjemce před podáním žádosti o podporu</w:t>
        </w:r>
        <w:r w:rsidR="0067637A">
          <w:rPr>
            <w:noProof/>
            <w:webHidden/>
          </w:rPr>
          <w:tab/>
        </w:r>
        <w:r w:rsidR="0067637A">
          <w:rPr>
            <w:noProof/>
            <w:webHidden/>
          </w:rPr>
          <w:fldChar w:fldCharType="begin"/>
        </w:r>
        <w:r w:rsidR="0067637A">
          <w:rPr>
            <w:noProof/>
            <w:webHidden/>
          </w:rPr>
          <w:instrText xml:space="preserve"> PAGEREF _Toc523743507 \h </w:instrText>
        </w:r>
        <w:r w:rsidR="0067637A">
          <w:rPr>
            <w:noProof/>
            <w:webHidden/>
          </w:rPr>
        </w:r>
        <w:r w:rsidR="0067637A">
          <w:rPr>
            <w:noProof/>
            <w:webHidden/>
          </w:rPr>
          <w:fldChar w:fldCharType="separate"/>
        </w:r>
        <w:r w:rsidR="0067637A">
          <w:rPr>
            <w:noProof/>
            <w:webHidden/>
          </w:rPr>
          <w:t>8</w:t>
        </w:r>
        <w:r w:rsidR="0067637A">
          <w:rPr>
            <w:noProof/>
            <w:webHidden/>
          </w:rPr>
          <w:fldChar w:fldCharType="end"/>
        </w:r>
      </w:hyperlink>
    </w:p>
    <w:p w14:paraId="50BA3BB4" w14:textId="7217C57D"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08" w:history="1">
        <w:r w:rsidR="0067637A" w:rsidRPr="00F0459A">
          <w:rPr>
            <w:rStyle w:val="Hypertextovodkaz"/>
            <w:rFonts w:cstheme="minorHAnsi"/>
            <w:noProof/>
          </w:rPr>
          <w:t>2.2</w:t>
        </w:r>
        <w:r w:rsidR="0067637A">
          <w:rPr>
            <w:rFonts w:asciiTheme="minorHAnsi" w:eastAsiaTheme="minorEastAsia" w:hAnsiTheme="minorHAnsi" w:cstheme="minorBidi"/>
            <w:b w:val="0"/>
            <w:bCs w:val="0"/>
            <w:smallCaps w:val="0"/>
            <w:noProof/>
            <w:lang w:eastAsia="cs-CZ"/>
          </w:rPr>
          <w:tab/>
        </w:r>
        <w:r w:rsidR="0067637A" w:rsidRPr="00F0459A">
          <w:rPr>
            <w:rStyle w:val="Hypertextovodkaz"/>
            <w:rFonts w:cstheme="minorHAnsi"/>
            <w:noProof/>
          </w:rPr>
          <w:t>Založení projektu</w:t>
        </w:r>
        <w:r w:rsidR="0067637A">
          <w:rPr>
            <w:noProof/>
            <w:webHidden/>
          </w:rPr>
          <w:tab/>
        </w:r>
        <w:r w:rsidR="0067637A">
          <w:rPr>
            <w:noProof/>
            <w:webHidden/>
          </w:rPr>
          <w:fldChar w:fldCharType="begin"/>
        </w:r>
        <w:r w:rsidR="0067637A">
          <w:rPr>
            <w:noProof/>
            <w:webHidden/>
          </w:rPr>
          <w:instrText xml:space="preserve"> PAGEREF _Toc523743508 \h </w:instrText>
        </w:r>
        <w:r w:rsidR="0067637A">
          <w:rPr>
            <w:noProof/>
            <w:webHidden/>
          </w:rPr>
        </w:r>
        <w:r w:rsidR="0067637A">
          <w:rPr>
            <w:noProof/>
            <w:webHidden/>
          </w:rPr>
          <w:fldChar w:fldCharType="separate"/>
        </w:r>
        <w:r w:rsidR="0067637A">
          <w:rPr>
            <w:noProof/>
            <w:webHidden/>
          </w:rPr>
          <w:t>9</w:t>
        </w:r>
        <w:r w:rsidR="0067637A">
          <w:rPr>
            <w:noProof/>
            <w:webHidden/>
          </w:rPr>
          <w:fldChar w:fldCharType="end"/>
        </w:r>
      </w:hyperlink>
    </w:p>
    <w:p w14:paraId="13913B30" w14:textId="479EF3BF"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09" w:history="1">
        <w:r w:rsidR="0067637A" w:rsidRPr="00F0459A">
          <w:rPr>
            <w:rStyle w:val="Hypertextovodkaz"/>
            <w:rFonts w:cstheme="minorHAnsi"/>
            <w:noProof/>
          </w:rPr>
          <w:t>2.2.1</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rPr>
          <w:t>Nová žádost</w:t>
        </w:r>
        <w:r w:rsidR="0067637A">
          <w:rPr>
            <w:noProof/>
            <w:webHidden/>
          </w:rPr>
          <w:tab/>
        </w:r>
        <w:r w:rsidR="0067637A">
          <w:rPr>
            <w:noProof/>
            <w:webHidden/>
          </w:rPr>
          <w:fldChar w:fldCharType="begin"/>
        </w:r>
        <w:r w:rsidR="0067637A">
          <w:rPr>
            <w:noProof/>
            <w:webHidden/>
          </w:rPr>
          <w:instrText xml:space="preserve"> PAGEREF _Toc523743509 \h </w:instrText>
        </w:r>
        <w:r w:rsidR="0067637A">
          <w:rPr>
            <w:noProof/>
            <w:webHidden/>
          </w:rPr>
        </w:r>
        <w:r w:rsidR="0067637A">
          <w:rPr>
            <w:noProof/>
            <w:webHidden/>
          </w:rPr>
          <w:fldChar w:fldCharType="separate"/>
        </w:r>
        <w:r w:rsidR="0067637A">
          <w:rPr>
            <w:noProof/>
            <w:webHidden/>
          </w:rPr>
          <w:t>10</w:t>
        </w:r>
        <w:r w:rsidR="0067637A">
          <w:rPr>
            <w:noProof/>
            <w:webHidden/>
          </w:rPr>
          <w:fldChar w:fldCharType="end"/>
        </w:r>
      </w:hyperlink>
    </w:p>
    <w:p w14:paraId="45986F43" w14:textId="05194E2F"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0" w:history="1">
        <w:r w:rsidR="0067637A" w:rsidRPr="00F0459A">
          <w:rPr>
            <w:rStyle w:val="Hypertextovodkaz"/>
            <w:rFonts w:cstheme="minorHAnsi"/>
            <w:noProof/>
          </w:rPr>
          <w:t>2.2.2</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rPr>
          <w:t>Identifikace operace</w:t>
        </w:r>
        <w:r w:rsidR="0067637A">
          <w:rPr>
            <w:noProof/>
            <w:webHidden/>
          </w:rPr>
          <w:tab/>
        </w:r>
        <w:r w:rsidR="0067637A">
          <w:rPr>
            <w:noProof/>
            <w:webHidden/>
          </w:rPr>
          <w:fldChar w:fldCharType="begin"/>
        </w:r>
        <w:r w:rsidR="0067637A">
          <w:rPr>
            <w:noProof/>
            <w:webHidden/>
          </w:rPr>
          <w:instrText xml:space="preserve"> PAGEREF _Toc523743510 \h </w:instrText>
        </w:r>
        <w:r w:rsidR="0067637A">
          <w:rPr>
            <w:noProof/>
            <w:webHidden/>
          </w:rPr>
        </w:r>
        <w:r w:rsidR="0067637A">
          <w:rPr>
            <w:noProof/>
            <w:webHidden/>
          </w:rPr>
          <w:fldChar w:fldCharType="separate"/>
        </w:r>
        <w:r w:rsidR="0067637A">
          <w:rPr>
            <w:noProof/>
            <w:webHidden/>
          </w:rPr>
          <w:t>11</w:t>
        </w:r>
        <w:r w:rsidR="0067637A">
          <w:rPr>
            <w:noProof/>
            <w:webHidden/>
          </w:rPr>
          <w:fldChar w:fldCharType="end"/>
        </w:r>
      </w:hyperlink>
    </w:p>
    <w:p w14:paraId="03F13A7B" w14:textId="406F1CF9"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1" w:history="1">
        <w:r w:rsidR="0067637A" w:rsidRPr="00F0459A">
          <w:rPr>
            <w:rStyle w:val="Hypertextovodkaz"/>
            <w:rFonts w:cstheme="minorHAnsi"/>
            <w:noProof/>
          </w:rPr>
          <w:t>2.2.3</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rPr>
          <w:t>Př</w:t>
        </w:r>
        <w:r w:rsidR="0067637A" w:rsidRPr="00F0459A">
          <w:rPr>
            <w:rStyle w:val="Hypertextovodkaz"/>
            <w:rFonts w:eastAsia="Malgun Gothic Semilight" w:cstheme="minorHAnsi"/>
            <w:noProof/>
          </w:rPr>
          <w:t>í</w:t>
        </w:r>
        <w:r w:rsidR="0067637A" w:rsidRPr="00F0459A">
          <w:rPr>
            <w:rStyle w:val="Hypertextovodkaz"/>
            <w:rFonts w:cstheme="minorHAnsi"/>
            <w:noProof/>
          </w:rPr>
          <w:t>stup k projektu</w:t>
        </w:r>
        <w:r w:rsidR="0067637A">
          <w:rPr>
            <w:noProof/>
            <w:webHidden/>
          </w:rPr>
          <w:tab/>
        </w:r>
        <w:r w:rsidR="0067637A">
          <w:rPr>
            <w:noProof/>
            <w:webHidden/>
          </w:rPr>
          <w:fldChar w:fldCharType="begin"/>
        </w:r>
        <w:r w:rsidR="0067637A">
          <w:rPr>
            <w:noProof/>
            <w:webHidden/>
          </w:rPr>
          <w:instrText xml:space="preserve"> PAGEREF _Toc523743511 \h </w:instrText>
        </w:r>
        <w:r w:rsidR="0067637A">
          <w:rPr>
            <w:noProof/>
            <w:webHidden/>
          </w:rPr>
        </w:r>
        <w:r w:rsidR="0067637A">
          <w:rPr>
            <w:noProof/>
            <w:webHidden/>
          </w:rPr>
          <w:fldChar w:fldCharType="separate"/>
        </w:r>
        <w:r w:rsidR="0067637A">
          <w:rPr>
            <w:noProof/>
            <w:webHidden/>
          </w:rPr>
          <w:t>11</w:t>
        </w:r>
        <w:r w:rsidR="0067637A">
          <w:rPr>
            <w:noProof/>
            <w:webHidden/>
          </w:rPr>
          <w:fldChar w:fldCharType="end"/>
        </w:r>
      </w:hyperlink>
    </w:p>
    <w:p w14:paraId="585D2BB1" w14:textId="71AD10D2"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2" w:history="1">
        <w:r w:rsidR="0067637A" w:rsidRPr="00F0459A">
          <w:rPr>
            <w:rStyle w:val="Hypertextovodkaz"/>
            <w:rFonts w:cstheme="minorHAnsi"/>
            <w:noProof/>
            <w:lang w:eastAsia="cs-CZ"/>
          </w:rPr>
          <w:t>2.2.4</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lang w:eastAsia="cs-CZ"/>
          </w:rPr>
          <w:t>Plné moci</w:t>
        </w:r>
        <w:r w:rsidR="0067637A">
          <w:rPr>
            <w:noProof/>
            <w:webHidden/>
          </w:rPr>
          <w:tab/>
        </w:r>
        <w:r w:rsidR="0067637A">
          <w:rPr>
            <w:noProof/>
            <w:webHidden/>
          </w:rPr>
          <w:fldChar w:fldCharType="begin"/>
        </w:r>
        <w:r w:rsidR="0067637A">
          <w:rPr>
            <w:noProof/>
            <w:webHidden/>
          </w:rPr>
          <w:instrText xml:space="preserve"> PAGEREF _Toc523743512 \h </w:instrText>
        </w:r>
        <w:r w:rsidR="0067637A">
          <w:rPr>
            <w:noProof/>
            <w:webHidden/>
          </w:rPr>
        </w:r>
        <w:r w:rsidR="0067637A">
          <w:rPr>
            <w:noProof/>
            <w:webHidden/>
          </w:rPr>
          <w:fldChar w:fldCharType="separate"/>
        </w:r>
        <w:r w:rsidR="0067637A">
          <w:rPr>
            <w:noProof/>
            <w:webHidden/>
          </w:rPr>
          <w:t>12</w:t>
        </w:r>
        <w:r w:rsidR="0067637A">
          <w:rPr>
            <w:noProof/>
            <w:webHidden/>
          </w:rPr>
          <w:fldChar w:fldCharType="end"/>
        </w:r>
      </w:hyperlink>
    </w:p>
    <w:p w14:paraId="0962092F" w14:textId="097B5605"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3" w:history="1">
        <w:r w:rsidR="0067637A" w:rsidRPr="00F0459A">
          <w:rPr>
            <w:rStyle w:val="Hypertextovodkaz"/>
            <w:rFonts w:cstheme="minorHAnsi"/>
            <w:noProof/>
            <w:lang w:eastAsia="cs-CZ"/>
          </w:rPr>
          <w:t>2.2.5</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lang w:eastAsia="cs-CZ"/>
          </w:rPr>
          <w:t>Práce s žádostí o podporu</w:t>
        </w:r>
        <w:r w:rsidR="0067637A">
          <w:rPr>
            <w:noProof/>
            <w:webHidden/>
          </w:rPr>
          <w:tab/>
        </w:r>
        <w:r w:rsidR="0067637A">
          <w:rPr>
            <w:noProof/>
            <w:webHidden/>
          </w:rPr>
          <w:fldChar w:fldCharType="begin"/>
        </w:r>
        <w:r w:rsidR="0067637A">
          <w:rPr>
            <w:noProof/>
            <w:webHidden/>
          </w:rPr>
          <w:instrText xml:space="preserve"> PAGEREF _Toc523743513 \h </w:instrText>
        </w:r>
        <w:r w:rsidR="0067637A">
          <w:rPr>
            <w:noProof/>
            <w:webHidden/>
          </w:rPr>
        </w:r>
        <w:r w:rsidR="0067637A">
          <w:rPr>
            <w:noProof/>
            <w:webHidden/>
          </w:rPr>
          <w:fldChar w:fldCharType="separate"/>
        </w:r>
        <w:r w:rsidR="0067637A">
          <w:rPr>
            <w:noProof/>
            <w:webHidden/>
          </w:rPr>
          <w:t>13</w:t>
        </w:r>
        <w:r w:rsidR="0067637A">
          <w:rPr>
            <w:noProof/>
            <w:webHidden/>
          </w:rPr>
          <w:fldChar w:fldCharType="end"/>
        </w:r>
      </w:hyperlink>
    </w:p>
    <w:p w14:paraId="1107086C" w14:textId="176D06EA"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4" w:history="1">
        <w:r w:rsidR="0067637A" w:rsidRPr="00F0459A">
          <w:rPr>
            <w:rStyle w:val="Hypertextovodkaz"/>
            <w:noProof/>
            <w:lang w:eastAsia="cs-CZ"/>
          </w:rPr>
          <w:t>2.2.6</w:t>
        </w:r>
        <w:r w:rsidR="0067637A">
          <w:rPr>
            <w:rFonts w:asciiTheme="minorHAnsi" w:eastAsiaTheme="minorEastAsia" w:hAnsiTheme="minorHAnsi" w:cstheme="minorBidi"/>
            <w:smallCaps w:val="0"/>
            <w:noProof/>
            <w:lang w:eastAsia="cs-CZ"/>
          </w:rPr>
          <w:tab/>
        </w:r>
        <w:r w:rsidR="0067637A" w:rsidRPr="00F0459A">
          <w:rPr>
            <w:rStyle w:val="Hypertextovodkaz"/>
            <w:noProof/>
            <w:lang w:eastAsia="cs-CZ"/>
          </w:rPr>
          <w:t>Specifické cíle</w:t>
        </w:r>
        <w:r w:rsidR="0067637A">
          <w:rPr>
            <w:noProof/>
            <w:webHidden/>
          </w:rPr>
          <w:tab/>
        </w:r>
        <w:r w:rsidR="0067637A">
          <w:rPr>
            <w:noProof/>
            <w:webHidden/>
          </w:rPr>
          <w:fldChar w:fldCharType="begin"/>
        </w:r>
        <w:r w:rsidR="0067637A">
          <w:rPr>
            <w:noProof/>
            <w:webHidden/>
          </w:rPr>
          <w:instrText xml:space="preserve"> PAGEREF _Toc523743514 \h </w:instrText>
        </w:r>
        <w:r w:rsidR="0067637A">
          <w:rPr>
            <w:noProof/>
            <w:webHidden/>
          </w:rPr>
        </w:r>
        <w:r w:rsidR="0067637A">
          <w:rPr>
            <w:noProof/>
            <w:webHidden/>
          </w:rPr>
          <w:fldChar w:fldCharType="separate"/>
        </w:r>
        <w:r w:rsidR="0067637A">
          <w:rPr>
            <w:noProof/>
            <w:webHidden/>
          </w:rPr>
          <w:t>17</w:t>
        </w:r>
        <w:r w:rsidR="0067637A">
          <w:rPr>
            <w:noProof/>
            <w:webHidden/>
          </w:rPr>
          <w:fldChar w:fldCharType="end"/>
        </w:r>
      </w:hyperlink>
    </w:p>
    <w:p w14:paraId="55DAE17D" w14:textId="6F48A8D4"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5" w:history="1">
        <w:r w:rsidR="0067637A" w:rsidRPr="00F0459A">
          <w:rPr>
            <w:rStyle w:val="Hypertextovodkaz"/>
            <w:noProof/>
          </w:rPr>
          <w:t>2.2.7</w:t>
        </w:r>
        <w:r w:rsidR="0067637A">
          <w:rPr>
            <w:rFonts w:asciiTheme="minorHAnsi" w:eastAsiaTheme="minorEastAsia" w:hAnsiTheme="minorHAnsi" w:cstheme="minorBidi"/>
            <w:smallCaps w:val="0"/>
            <w:noProof/>
            <w:lang w:eastAsia="cs-CZ"/>
          </w:rPr>
          <w:tab/>
        </w:r>
        <w:r w:rsidR="0067637A" w:rsidRPr="00F0459A">
          <w:rPr>
            <w:rStyle w:val="Hypertextovodkaz"/>
            <w:noProof/>
          </w:rPr>
          <w:t>Etapy projektu</w:t>
        </w:r>
        <w:r w:rsidR="0067637A">
          <w:rPr>
            <w:noProof/>
            <w:webHidden/>
          </w:rPr>
          <w:tab/>
        </w:r>
        <w:r w:rsidR="0067637A">
          <w:rPr>
            <w:noProof/>
            <w:webHidden/>
          </w:rPr>
          <w:fldChar w:fldCharType="begin"/>
        </w:r>
        <w:r w:rsidR="0067637A">
          <w:rPr>
            <w:noProof/>
            <w:webHidden/>
          </w:rPr>
          <w:instrText xml:space="preserve"> PAGEREF _Toc523743515 \h </w:instrText>
        </w:r>
        <w:r w:rsidR="0067637A">
          <w:rPr>
            <w:noProof/>
            <w:webHidden/>
          </w:rPr>
        </w:r>
        <w:r w:rsidR="0067637A">
          <w:rPr>
            <w:noProof/>
            <w:webHidden/>
          </w:rPr>
          <w:fldChar w:fldCharType="separate"/>
        </w:r>
        <w:r w:rsidR="0067637A">
          <w:rPr>
            <w:noProof/>
            <w:webHidden/>
          </w:rPr>
          <w:t>18</w:t>
        </w:r>
        <w:r w:rsidR="0067637A">
          <w:rPr>
            <w:noProof/>
            <w:webHidden/>
          </w:rPr>
          <w:fldChar w:fldCharType="end"/>
        </w:r>
      </w:hyperlink>
    </w:p>
    <w:p w14:paraId="49095279" w14:textId="786BF48A"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6" w:history="1">
        <w:r w:rsidR="0067637A" w:rsidRPr="00F0459A">
          <w:rPr>
            <w:rStyle w:val="Hypertextovodkaz"/>
            <w:rFonts w:cstheme="minorHAnsi"/>
            <w:noProof/>
          </w:rPr>
          <w:t>2.2.8</w:t>
        </w:r>
        <w:r w:rsidR="0067637A">
          <w:rPr>
            <w:rFonts w:asciiTheme="minorHAnsi" w:eastAsiaTheme="minorEastAsia" w:hAnsiTheme="minorHAnsi" w:cstheme="minorBidi"/>
            <w:smallCaps w:val="0"/>
            <w:noProof/>
            <w:lang w:eastAsia="cs-CZ"/>
          </w:rPr>
          <w:tab/>
        </w:r>
        <w:r w:rsidR="0067637A" w:rsidRPr="00F0459A">
          <w:rPr>
            <w:rStyle w:val="Hypertextovodkaz"/>
            <w:rFonts w:cstheme="minorHAnsi"/>
            <w:noProof/>
          </w:rPr>
          <w:t>Horizontální principy</w:t>
        </w:r>
        <w:r w:rsidR="0067637A">
          <w:rPr>
            <w:noProof/>
            <w:webHidden/>
          </w:rPr>
          <w:tab/>
        </w:r>
        <w:r w:rsidR="0067637A">
          <w:rPr>
            <w:noProof/>
            <w:webHidden/>
          </w:rPr>
          <w:fldChar w:fldCharType="begin"/>
        </w:r>
        <w:r w:rsidR="0067637A">
          <w:rPr>
            <w:noProof/>
            <w:webHidden/>
          </w:rPr>
          <w:instrText xml:space="preserve"> PAGEREF _Toc523743516 \h </w:instrText>
        </w:r>
        <w:r w:rsidR="0067637A">
          <w:rPr>
            <w:noProof/>
            <w:webHidden/>
          </w:rPr>
        </w:r>
        <w:r w:rsidR="0067637A">
          <w:rPr>
            <w:noProof/>
            <w:webHidden/>
          </w:rPr>
          <w:fldChar w:fldCharType="separate"/>
        </w:r>
        <w:r w:rsidR="0067637A">
          <w:rPr>
            <w:noProof/>
            <w:webHidden/>
          </w:rPr>
          <w:t>19</w:t>
        </w:r>
        <w:r w:rsidR="0067637A">
          <w:rPr>
            <w:noProof/>
            <w:webHidden/>
          </w:rPr>
          <w:fldChar w:fldCharType="end"/>
        </w:r>
      </w:hyperlink>
    </w:p>
    <w:p w14:paraId="05ADD28A" w14:textId="3E984707"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17" w:history="1">
        <w:r w:rsidR="0067637A" w:rsidRPr="00F0459A">
          <w:rPr>
            <w:rStyle w:val="Hypertextovodkaz"/>
            <w:noProof/>
          </w:rPr>
          <w:t>2.2.9</w:t>
        </w:r>
        <w:r w:rsidR="0067637A">
          <w:rPr>
            <w:rFonts w:asciiTheme="minorHAnsi" w:eastAsiaTheme="minorEastAsia" w:hAnsiTheme="minorHAnsi" w:cstheme="minorBidi"/>
            <w:smallCaps w:val="0"/>
            <w:noProof/>
            <w:lang w:eastAsia="cs-CZ"/>
          </w:rPr>
          <w:tab/>
        </w:r>
        <w:r w:rsidR="0067637A" w:rsidRPr="00F0459A">
          <w:rPr>
            <w:rStyle w:val="Hypertextovodkaz"/>
            <w:noProof/>
          </w:rPr>
          <w:t>Umístění</w:t>
        </w:r>
        <w:r w:rsidR="0067637A">
          <w:rPr>
            <w:noProof/>
            <w:webHidden/>
          </w:rPr>
          <w:tab/>
        </w:r>
        <w:r w:rsidR="0067637A">
          <w:rPr>
            <w:noProof/>
            <w:webHidden/>
          </w:rPr>
          <w:fldChar w:fldCharType="begin"/>
        </w:r>
        <w:r w:rsidR="0067637A">
          <w:rPr>
            <w:noProof/>
            <w:webHidden/>
          </w:rPr>
          <w:instrText xml:space="preserve"> PAGEREF _Toc523743517 \h </w:instrText>
        </w:r>
        <w:r w:rsidR="0067637A">
          <w:rPr>
            <w:noProof/>
            <w:webHidden/>
          </w:rPr>
        </w:r>
        <w:r w:rsidR="0067637A">
          <w:rPr>
            <w:noProof/>
            <w:webHidden/>
          </w:rPr>
          <w:fldChar w:fldCharType="separate"/>
        </w:r>
        <w:r w:rsidR="0067637A">
          <w:rPr>
            <w:noProof/>
            <w:webHidden/>
          </w:rPr>
          <w:t>19</w:t>
        </w:r>
        <w:r w:rsidR="0067637A">
          <w:rPr>
            <w:noProof/>
            <w:webHidden/>
          </w:rPr>
          <w:fldChar w:fldCharType="end"/>
        </w:r>
      </w:hyperlink>
    </w:p>
    <w:p w14:paraId="6042C775" w14:textId="07A90C69"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19" w:history="1">
        <w:r w:rsidR="0067637A" w:rsidRPr="00F0459A">
          <w:rPr>
            <w:rStyle w:val="Hypertextovodkaz"/>
            <w:noProof/>
          </w:rPr>
          <w:t>2.2.10</w:t>
        </w:r>
        <w:r w:rsidR="0067637A">
          <w:rPr>
            <w:rFonts w:asciiTheme="minorHAnsi" w:eastAsiaTheme="minorEastAsia" w:hAnsiTheme="minorHAnsi" w:cstheme="minorBidi"/>
            <w:smallCaps w:val="0"/>
            <w:noProof/>
            <w:lang w:eastAsia="cs-CZ"/>
          </w:rPr>
          <w:tab/>
        </w:r>
        <w:r w:rsidR="0067637A" w:rsidRPr="00F0459A">
          <w:rPr>
            <w:rStyle w:val="Hypertextovodkaz"/>
            <w:noProof/>
          </w:rPr>
          <w:t>Cílová skupina</w:t>
        </w:r>
        <w:r w:rsidR="0067637A">
          <w:rPr>
            <w:noProof/>
            <w:webHidden/>
          </w:rPr>
          <w:tab/>
        </w:r>
        <w:r w:rsidR="0067637A">
          <w:rPr>
            <w:noProof/>
            <w:webHidden/>
          </w:rPr>
          <w:fldChar w:fldCharType="begin"/>
        </w:r>
        <w:r w:rsidR="0067637A">
          <w:rPr>
            <w:noProof/>
            <w:webHidden/>
          </w:rPr>
          <w:instrText xml:space="preserve"> PAGEREF _Toc523743519 \h </w:instrText>
        </w:r>
        <w:r w:rsidR="0067637A">
          <w:rPr>
            <w:noProof/>
            <w:webHidden/>
          </w:rPr>
        </w:r>
        <w:r w:rsidR="0067637A">
          <w:rPr>
            <w:noProof/>
            <w:webHidden/>
          </w:rPr>
          <w:fldChar w:fldCharType="separate"/>
        </w:r>
        <w:r w:rsidR="0067637A">
          <w:rPr>
            <w:noProof/>
            <w:webHidden/>
          </w:rPr>
          <w:t>22</w:t>
        </w:r>
        <w:r w:rsidR="0067637A">
          <w:rPr>
            <w:noProof/>
            <w:webHidden/>
          </w:rPr>
          <w:fldChar w:fldCharType="end"/>
        </w:r>
      </w:hyperlink>
    </w:p>
    <w:p w14:paraId="7CEABB20" w14:textId="72A62323"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0" w:history="1">
        <w:r w:rsidR="0067637A" w:rsidRPr="00F0459A">
          <w:rPr>
            <w:rStyle w:val="Hypertextovodkaz"/>
            <w:noProof/>
          </w:rPr>
          <w:t>2.2.11</w:t>
        </w:r>
        <w:r w:rsidR="0067637A">
          <w:rPr>
            <w:rFonts w:asciiTheme="minorHAnsi" w:eastAsiaTheme="minorEastAsia" w:hAnsiTheme="minorHAnsi" w:cstheme="minorBidi"/>
            <w:smallCaps w:val="0"/>
            <w:noProof/>
            <w:lang w:eastAsia="cs-CZ"/>
          </w:rPr>
          <w:tab/>
        </w:r>
        <w:r w:rsidR="0067637A" w:rsidRPr="00F0459A">
          <w:rPr>
            <w:rStyle w:val="Hypertextovodkaz"/>
            <w:noProof/>
          </w:rPr>
          <w:t>Subjekty</w:t>
        </w:r>
        <w:r w:rsidR="0067637A">
          <w:rPr>
            <w:noProof/>
            <w:webHidden/>
          </w:rPr>
          <w:tab/>
        </w:r>
        <w:r w:rsidR="0067637A">
          <w:rPr>
            <w:noProof/>
            <w:webHidden/>
          </w:rPr>
          <w:fldChar w:fldCharType="begin"/>
        </w:r>
        <w:r w:rsidR="0067637A">
          <w:rPr>
            <w:noProof/>
            <w:webHidden/>
          </w:rPr>
          <w:instrText xml:space="preserve"> PAGEREF _Toc523743520 \h </w:instrText>
        </w:r>
        <w:r w:rsidR="0067637A">
          <w:rPr>
            <w:noProof/>
            <w:webHidden/>
          </w:rPr>
        </w:r>
        <w:r w:rsidR="0067637A">
          <w:rPr>
            <w:noProof/>
            <w:webHidden/>
          </w:rPr>
          <w:fldChar w:fldCharType="separate"/>
        </w:r>
        <w:r w:rsidR="0067637A">
          <w:rPr>
            <w:noProof/>
            <w:webHidden/>
          </w:rPr>
          <w:t>22</w:t>
        </w:r>
        <w:r w:rsidR="0067637A">
          <w:rPr>
            <w:noProof/>
            <w:webHidden/>
          </w:rPr>
          <w:fldChar w:fldCharType="end"/>
        </w:r>
      </w:hyperlink>
    </w:p>
    <w:p w14:paraId="5419C2D8" w14:textId="6ECE8FCE"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1" w:history="1">
        <w:r w:rsidR="0067637A" w:rsidRPr="00F0459A">
          <w:rPr>
            <w:rStyle w:val="Hypertextovodkaz"/>
            <w:noProof/>
          </w:rPr>
          <w:t>2.2.12</w:t>
        </w:r>
        <w:r w:rsidR="0067637A">
          <w:rPr>
            <w:rFonts w:asciiTheme="minorHAnsi" w:eastAsiaTheme="minorEastAsia" w:hAnsiTheme="minorHAnsi" w:cstheme="minorBidi"/>
            <w:smallCaps w:val="0"/>
            <w:noProof/>
            <w:lang w:eastAsia="cs-CZ"/>
          </w:rPr>
          <w:tab/>
        </w:r>
        <w:r w:rsidR="0067637A" w:rsidRPr="00F0459A">
          <w:rPr>
            <w:rStyle w:val="Hypertextovodkaz"/>
            <w:noProof/>
          </w:rPr>
          <w:t>Veřejná podpora</w:t>
        </w:r>
        <w:r w:rsidR="0067637A">
          <w:rPr>
            <w:noProof/>
            <w:webHidden/>
          </w:rPr>
          <w:tab/>
        </w:r>
        <w:r w:rsidR="0067637A">
          <w:rPr>
            <w:noProof/>
            <w:webHidden/>
          </w:rPr>
          <w:fldChar w:fldCharType="begin"/>
        </w:r>
        <w:r w:rsidR="0067637A">
          <w:rPr>
            <w:noProof/>
            <w:webHidden/>
          </w:rPr>
          <w:instrText xml:space="preserve"> PAGEREF _Toc523743521 \h </w:instrText>
        </w:r>
        <w:r w:rsidR="0067637A">
          <w:rPr>
            <w:noProof/>
            <w:webHidden/>
          </w:rPr>
        </w:r>
        <w:r w:rsidR="0067637A">
          <w:rPr>
            <w:noProof/>
            <w:webHidden/>
          </w:rPr>
          <w:fldChar w:fldCharType="separate"/>
        </w:r>
        <w:r w:rsidR="0067637A">
          <w:rPr>
            <w:noProof/>
            <w:webHidden/>
          </w:rPr>
          <w:t>28</w:t>
        </w:r>
        <w:r w:rsidR="0067637A">
          <w:rPr>
            <w:noProof/>
            <w:webHidden/>
          </w:rPr>
          <w:fldChar w:fldCharType="end"/>
        </w:r>
      </w:hyperlink>
    </w:p>
    <w:p w14:paraId="7B54BAFF" w14:textId="2D41424F"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2" w:history="1">
        <w:r w:rsidR="0067637A" w:rsidRPr="00F0459A">
          <w:rPr>
            <w:rStyle w:val="Hypertextovodkaz"/>
            <w:noProof/>
          </w:rPr>
          <w:t>2.2.13</w:t>
        </w:r>
        <w:r w:rsidR="0067637A">
          <w:rPr>
            <w:rFonts w:asciiTheme="minorHAnsi" w:eastAsiaTheme="minorEastAsia" w:hAnsiTheme="minorHAnsi" w:cstheme="minorBidi"/>
            <w:smallCaps w:val="0"/>
            <w:noProof/>
            <w:lang w:eastAsia="cs-CZ"/>
          </w:rPr>
          <w:tab/>
        </w:r>
        <w:r w:rsidR="0067637A" w:rsidRPr="00F0459A">
          <w:rPr>
            <w:rStyle w:val="Hypertextovodkaz"/>
            <w:noProof/>
          </w:rPr>
          <w:t>Financování</w:t>
        </w:r>
        <w:r w:rsidR="0067637A">
          <w:rPr>
            <w:noProof/>
            <w:webHidden/>
          </w:rPr>
          <w:tab/>
        </w:r>
        <w:r w:rsidR="0067637A">
          <w:rPr>
            <w:noProof/>
            <w:webHidden/>
          </w:rPr>
          <w:fldChar w:fldCharType="begin"/>
        </w:r>
        <w:r w:rsidR="0067637A">
          <w:rPr>
            <w:noProof/>
            <w:webHidden/>
          </w:rPr>
          <w:instrText xml:space="preserve"> PAGEREF _Toc523743522 \h </w:instrText>
        </w:r>
        <w:r w:rsidR="0067637A">
          <w:rPr>
            <w:noProof/>
            <w:webHidden/>
          </w:rPr>
        </w:r>
        <w:r w:rsidR="0067637A">
          <w:rPr>
            <w:noProof/>
            <w:webHidden/>
          </w:rPr>
          <w:fldChar w:fldCharType="separate"/>
        </w:r>
        <w:r w:rsidR="0067637A">
          <w:rPr>
            <w:noProof/>
            <w:webHidden/>
          </w:rPr>
          <w:t>29</w:t>
        </w:r>
        <w:r w:rsidR="0067637A">
          <w:rPr>
            <w:noProof/>
            <w:webHidden/>
          </w:rPr>
          <w:fldChar w:fldCharType="end"/>
        </w:r>
      </w:hyperlink>
    </w:p>
    <w:p w14:paraId="7C96C35E" w14:textId="11725ED5"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3" w:history="1">
        <w:r w:rsidR="0067637A" w:rsidRPr="00F0459A">
          <w:rPr>
            <w:rStyle w:val="Hypertextovodkaz"/>
            <w:noProof/>
            <w:lang w:eastAsia="cs-CZ"/>
          </w:rPr>
          <w:t>2.2.14</w:t>
        </w:r>
        <w:r w:rsidR="0067637A">
          <w:rPr>
            <w:rFonts w:asciiTheme="minorHAnsi" w:eastAsiaTheme="minorEastAsia" w:hAnsiTheme="minorHAnsi" w:cstheme="minorBidi"/>
            <w:smallCaps w:val="0"/>
            <w:noProof/>
            <w:lang w:eastAsia="cs-CZ"/>
          </w:rPr>
          <w:tab/>
        </w:r>
        <w:r w:rsidR="0067637A" w:rsidRPr="00F0459A">
          <w:rPr>
            <w:rStyle w:val="Hypertextovodkaz"/>
            <w:noProof/>
            <w:lang w:eastAsia="cs-CZ"/>
          </w:rPr>
          <w:t>Kategorie intervencí</w:t>
        </w:r>
        <w:r w:rsidR="0067637A">
          <w:rPr>
            <w:noProof/>
            <w:webHidden/>
          </w:rPr>
          <w:tab/>
        </w:r>
        <w:r w:rsidR="0067637A">
          <w:rPr>
            <w:noProof/>
            <w:webHidden/>
          </w:rPr>
          <w:fldChar w:fldCharType="begin"/>
        </w:r>
        <w:r w:rsidR="0067637A">
          <w:rPr>
            <w:noProof/>
            <w:webHidden/>
          </w:rPr>
          <w:instrText xml:space="preserve"> PAGEREF _Toc523743523 \h </w:instrText>
        </w:r>
        <w:r w:rsidR="0067637A">
          <w:rPr>
            <w:noProof/>
            <w:webHidden/>
          </w:rPr>
        </w:r>
        <w:r w:rsidR="0067637A">
          <w:rPr>
            <w:noProof/>
            <w:webHidden/>
          </w:rPr>
          <w:fldChar w:fldCharType="separate"/>
        </w:r>
        <w:r w:rsidR="0067637A">
          <w:rPr>
            <w:noProof/>
            <w:webHidden/>
          </w:rPr>
          <w:t>32</w:t>
        </w:r>
        <w:r w:rsidR="0067637A">
          <w:rPr>
            <w:noProof/>
            <w:webHidden/>
          </w:rPr>
          <w:fldChar w:fldCharType="end"/>
        </w:r>
      </w:hyperlink>
    </w:p>
    <w:p w14:paraId="3ED1DB5E" w14:textId="610294F5"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4" w:history="1">
        <w:r w:rsidR="0067637A" w:rsidRPr="00F0459A">
          <w:rPr>
            <w:rStyle w:val="Hypertextovodkaz"/>
            <w:noProof/>
            <w:lang w:eastAsia="cs-CZ"/>
          </w:rPr>
          <w:t>2.2.15</w:t>
        </w:r>
        <w:r w:rsidR="0067637A">
          <w:rPr>
            <w:rFonts w:asciiTheme="minorHAnsi" w:eastAsiaTheme="minorEastAsia" w:hAnsiTheme="minorHAnsi" w:cstheme="minorBidi"/>
            <w:smallCaps w:val="0"/>
            <w:noProof/>
            <w:lang w:eastAsia="cs-CZ"/>
          </w:rPr>
          <w:tab/>
        </w:r>
        <w:r w:rsidR="0067637A" w:rsidRPr="00F0459A">
          <w:rPr>
            <w:rStyle w:val="Hypertextovodkaz"/>
            <w:noProof/>
            <w:lang w:eastAsia="cs-CZ"/>
          </w:rPr>
          <w:t>Klíčové aktivity</w:t>
        </w:r>
        <w:r w:rsidR="0067637A">
          <w:rPr>
            <w:noProof/>
            <w:webHidden/>
          </w:rPr>
          <w:tab/>
        </w:r>
        <w:r w:rsidR="0067637A">
          <w:rPr>
            <w:noProof/>
            <w:webHidden/>
          </w:rPr>
          <w:fldChar w:fldCharType="begin"/>
        </w:r>
        <w:r w:rsidR="0067637A">
          <w:rPr>
            <w:noProof/>
            <w:webHidden/>
          </w:rPr>
          <w:instrText xml:space="preserve"> PAGEREF _Toc523743524 \h </w:instrText>
        </w:r>
        <w:r w:rsidR="0067637A">
          <w:rPr>
            <w:noProof/>
            <w:webHidden/>
          </w:rPr>
        </w:r>
        <w:r w:rsidR="0067637A">
          <w:rPr>
            <w:noProof/>
            <w:webHidden/>
          </w:rPr>
          <w:fldChar w:fldCharType="separate"/>
        </w:r>
        <w:r w:rsidR="0067637A">
          <w:rPr>
            <w:noProof/>
            <w:webHidden/>
          </w:rPr>
          <w:t>33</w:t>
        </w:r>
        <w:r w:rsidR="0067637A">
          <w:rPr>
            <w:noProof/>
            <w:webHidden/>
          </w:rPr>
          <w:fldChar w:fldCharType="end"/>
        </w:r>
      </w:hyperlink>
    </w:p>
    <w:p w14:paraId="13D9867C" w14:textId="58DB117B" w:rsidR="0067637A" w:rsidRDefault="00183A8F">
      <w:pPr>
        <w:pStyle w:val="Obsah3"/>
        <w:tabs>
          <w:tab w:val="left" w:pos="777"/>
        </w:tabs>
        <w:rPr>
          <w:rFonts w:asciiTheme="minorHAnsi" w:eastAsiaTheme="minorEastAsia" w:hAnsiTheme="minorHAnsi" w:cstheme="minorBidi"/>
          <w:smallCaps w:val="0"/>
          <w:noProof/>
          <w:lang w:eastAsia="cs-CZ"/>
        </w:rPr>
      </w:pPr>
      <w:hyperlink w:anchor="_Toc523743525" w:history="1">
        <w:r w:rsidR="0067637A" w:rsidRPr="00F0459A">
          <w:rPr>
            <w:rStyle w:val="Hypertextovodkaz"/>
            <w:noProof/>
          </w:rPr>
          <w:t>2.2.16</w:t>
        </w:r>
        <w:r w:rsidR="0067637A">
          <w:rPr>
            <w:rFonts w:asciiTheme="minorHAnsi" w:eastAsiaTheme="minorEastAsia" w:hAnsiTheme="minorHAnsi" w:cstheme="minorBidi"/>
            <w:smallCaps w:val="0"/>
            <w:noProof/>
            <w:lang w:eastAsia="cs-CZ"/>
          </w:rPr>
          <w:tab/>
        </w:r>
        <w:r w:rsidR="0067637A" w:rsidRPr="00F0459A">
          <w:rPr>
            <w:rStyle w:val="Hypertextovodkaz"/>
            <w:noProof/>
          </w:rPr>
          <w:t>Čestná prohlášení</w:t>
        </w:r>
        <w:r w:rsidR="0067637A">
          <w:rPr>
            <w:noProof/>
            <w:webHidden/>
          </w:rPr>
          <w:tab/>
        </w:r>
        <w:r w:rsidR="0067637A">
          <w:rPr>
            <w:noProof/>
            <w:webHidden/>
          </w:rPr>
          <w:fldChar w:fldCharType="begin"/>
        </w:r>
        <w:r w:rsidR="0067637A">
          <w:rPr>
            <w:noProof/>
            <w:webHidden/>
          </w:rPr>
          <w:instrText xml:space="preserve"> PAGEREF _Toc523743525 \h </w:instrText>
        </w:r>
        <w:r w:rsidR="0067637A">
          <w:rPr>
            <w:noProof/>
            <w:webHidden/>
          </w:rPr>
        </w:r>
        <w:r w:rsidR="0067637A">
          <w:rPr>
            <w:noProof/>
            <w:webHidden/>
          </w:rPr>
          <w:fldChar w:fldCharType="separate"/>
        </w:r>
        <w:r w:rsidR="0067637A">
          <w:rPr>
            <w:noProof/>
            <w:webHidden/>
          </w:rPr>
          <w:t>34</w:t>
        </w:r>
        <w:r w:rsidR="0067637A">
          <w:rPr>
            <w:noProof/>
            <w:webHidden/>
          </w:rPr>
          <w:fldChar w:fldCharType="end"/>
        </w:r>
      </w:hyperlink>
    </w:p>
    <w:p w14:paraId="1B08F4A7" w14:textId="49E09A29"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26" w:history="1">
        <w:r w:rsidR="0067637A" w:rsidRPr="00F0459A">
          <w:rPr>
            <w:rStyle w:val="Hypertextovodkaz"/>
            <w:noProof/>
          </w:rPr>
          <w:t>2.3</w:t>
        </w:r>
        <w:r w:rsidR="0067637A">
          <w:rPr>
            <w:rFonts w:asciiTheme="minorHAnsi" w:eastAsiaTheme="minorEastAsia" w:hAnsiTheme="minorHAnsi" w:cstheme="minorBidi"/>
            <w:b w:val="0"/>
            <w:bCs w:val="0"/>
            <w:smallCaps w:val="0"/>
            <w:noProof/>
            <w:lang w:eastAsia="cs-CZ"/>
          </w:rPr>
          <w:tab/>
        </w:r>
        <w:r w:rsidR="0067637A" w:rsidRPr="00F0459A">
          <w:rPr>
            <w:rStyle w:val="Hypertextovodkaz"/>
            <w:noProof/>
          </w:rPr>
          <w:t>Požadované dokumenty</w:t>
        </w:r>
        <w:r w:rsidR="0067637A">
          <w:rPr>
            <w:noProof/>
            <w:webHidden/>
          </w:rPr>
          <w:tab/>
        </w:r>
        <w:r w:rsidR="0067637A">
          <w:rPr>
            <w:noProof/>
            <w:webHidden/>
          </w:rPr>
          <w:fldChar w:fldCharType="begin"/>
        </w:r>
        <w:r w:rsidR="0067637A">
          <w:rPr>
            <w:noProof/>
            <w:webHidden/>
          </w:rPr>
          <w:instrText xml:space="preserve"> PAGEREF _Toc523743526 \h </w:instrText>
        </w:r>
        <w:r w:rsidR="0067637A">
          <w:rPr>
            <w:noProof/>
            <w:webHidden/>
          </w:rPr>
        </w:r>
        <w:r w:rsidR="0067637A">
          <w:rPr>
            <w:noProof/>
            <w:webHidden/>
          </w:rPr>
          <w:fldChar w:fldCharType="separate"/>
        </w:r>
        <w:r w:rsidR="0067637A">
          <w:rPr>
            <w:noProof/>
            <w:webHidden/>
          </w:rPr>
          <w:t>35</w:t>
        </w:r>
        <w:r w:rsidR="0067637A">
          <w:rPr>
            <w:noProof/>
            <w:webHidden/>
          </w:rPr>
          <w:fldChar w:fldCharType="end"/>
        </w:r>
      </w:hyperlink>
    </w:p>
    <w:p w14:paraId="419E6796" w14:textId="7BFC2BE5" w:rsidR="0067637A" w:rsidRDefault="00183A8F">
      <w:pPr>
        <w:pStyle w:val="Obsah3"/>
        <w:tabs>
          <w:tab w:val="left" w:pos="666"/>
        </w:tabs>
        <w:rPr>
          <w:rFonts w:asciiTheme="minorHAnsi" w:eastAsiaTheme="minorEastAsia" w:hAnsiTheme="minorHAnsi" w:cstheme="minorBidi"/>
          <w:smallCaps w:val="0"/>
          <w:noProof/>
          <w:lang w:eastAsia="cs-CZ"/>
        </w:rPr>
      </w:pPr>
      <w:hyperlink w:anchor="_Toc523743527" w:history="1">
        <w:r w:rsidR="0067637A" w:rsidRPr="00F0459A">
          <w:rPr>
            <w:rStyle w:val="Hypertextovodkaz"/>
            <w:noProof/>
          </w:rPr>
          <w:t>2.3.1</w:t>
        </w:r>
        <w:r w:rsidR="0067637A">
          <w:rPr>
            <w:rFonts w:asciiTheme="minorHAnsi" w:eastAsiaTheme="minorEastAsia" w:hAnsiTheme="minorHAnsi" w:cstheme="minorBidi"/>
            <w:smallCaps w:val="0"/>
            <w:noProof/>
            <w:lang w:eastAsia="cs-CZ"/>
          </w:rPr>
          <w:tab/>
        </w:r>
        <w:r w:rsidR="0067637A" w:rsidRPr="00F0459A">
          <w:rPr>
            <w:rStyle w:val="Hypertextovodkaz"/>
            <w:noProof/>
          </w:rPr>
          <w:t>Základní  POVINNÉ přílohy k žádosti o podporu</w:t>
        </w:r>
        <w:r w:rsidR="0067637A">
          <w:rPr>
            <w:noProof/>
            <w:webHidden/>
          </w:rPr>
          <w:tab/>
        </w:r>
        <w:r w:rsidR="0067637A">
          <w:rPr>
            <w:noProof/>
            <w:webHidden/>
          </w:rPr>
          <w:fldChar w:fldCharType="begin"/>
        </w:r>
        <w:r w:rsidR="0067637A">
          <w:rPr>
            <w:noProof/>
            <w:webHidden/>
          </w:rPr>
          <w:instrText xml:space="preserve"> PAGEREF _Toc523743527 \h </w:instrText>
        </w:r>
        <w:r w:rsidR="0067637A">
          <w:rPr>
            <w:noProof/>
            <w:webHidden/>
          </w:rPr>
        </w:r>
        <w:r w:rsidR="0067637A">
          <w:rPr>
            <w:noProof/>
            <w:webHidden/>
          </w:rPr>
          <w:fldChar w:fldCharType="separate"/>
        </w:r>
        <w:r w:rsidR="0067637A">
          <w:rPr>
            <w:noProof/>
            <w:webHidden/>
          </w:rPr>
          <w:t>35</w:t>
        </w:r>
        <w:r w:rsidR="0067637A">
          <w:rPr>
            <w:noProof/>
            <w:webHidden/>
          </w:rPr>
          <w:fldChar w:fldCharType="end"/>
        </w:r>
      </w:hyperlink>
    </w:p>
    <w:p w14:paraId="74F8B2D1" w14:textId="1C9BD298"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28" w:history="1">
        <w:r w:rsidR="0067637A" w:rsidRPr="00F0459A">
          <w:rPr>
            <w:rStyle w:val="Hypertextovodkaz"/>
            <w:noProof/>
          </w:rPr>
          <w:t>2.4</w:t>
        </w:r>
        <w:r w:rsidR="0067637A">
          <w:rPr>
            <w:rFonts w:asciiTheme="minorHAnsi" w:eastAsiaTheme="minorEastAsia" w:hAnsiTheme="minorHAnsi" w:cstheme="minorBidi"/>
            <w:b w:val="0"/>
            <w:bCs w:val="0"/>
            <w:smallCaps w:val="0"/>
            <w:noProof/>
            <w:lang w:eastAsia="cs-CZ"/>
          </w:rPr>
          <w:tab/>
        </w:r>
        <w:r w:rsidR="0067637A" w:rsidRPr="00F0459A">
          <w:rPr>
            <w:rStyle w:val="Hypertextovodkaz"/>
            <w:noProof/>
          </w:rPr>
          <w:t>Termíny doplnění nedostatků v žádosti o podporu</w:t>
        </w:r>
        <w:r w:rsidR="0067637A">
          <w:rPr>
            <w:noProof/>
            <w:webHidden/>
          </w:rPr>
          <w:tab/>
        </w:r>
        <w:r w:rsidR="0067637A">
          <w:rPr>
            <w:noProof/>
            <w:webHidden/>
          </w:rPr>
          <w:fldChar w:fldCharType="begin"/>
        </w:r>
        <w:r w:rsidR="0067637A">
          <w:rPr>
            <w:noProof/>
            <w:webHidden/>
          </w:rPr>
          <w:instrText xml:space="preserve"> PAGEREF _Toc523743528 \h </w:instrText>
        </w:r>
        <w:r w:rsidR="0067637A">
          <w:rPr>
            <w:noProof/>
            <w:webHidden/>
          </w:rPr>
        </w:r>
        <w:r w:rsidR="0067637A">
          <w:rPr>
            <w:noProof/>
            <w:webHidden/>
          </w:rPr>
          <w:fldChar w:fldCharType="separate"/>
        </w:r>
        <w:r w:rsidR="0067637A">
          <w:rPr>
            <w:noProof/>
            <w:webHidden/>
          </w:rPr>
          <w:t>37</w:t>
        </w:r>
        <w:r w:rsidR="0067637A">
          <w:rPr>
            <w:noProof/>
            <w:webHidden/>
          </w:rPr>
          <w:fldChar w:fldCharType="end"/>
        </w:r>
      </w:hyperlink>
    </w:p>
    <w:p w14:paraId="03F0E727" w14:textId="6B857B71"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29" w:history="1">
        <w:r w:rsidR="0067637A" w:rsidRPr="00F0459A">
          <w:rPr>
            <w:rStyle w:val="Hypertextovodkaz"/>
            <w:noProof/>
          </w:rPr>
          <w:t>2.5</w:t>
        </w:r>
        <w:r w:rsidR="0067637A">
          <w:rPr>
            <w:rFonts w:asciiTheme="minorHAnsi" w:eastAsiaTheme="minorEastAsia" w:hAnsiTheme="minorHAnsi" w:cstheme="minorBidi"/>
            <w:b w:val="0"/>
            <w:bCs w:val="0"/>
            <w:smallCaps w:val="0"/>
            <w:noProof/>
            <w:lang w:eastAsia="cs-CZ"/>
          </w:rPr>
          <w:tab/>
        </w:r>
        <w:r w:rsidR="0067637A" w:rsidRPr="00F0459A">
          <w:rPr>
            <w:rStyle w:val="Hypertextovodkaz"/>
            <w:noProof/>
          </w:rPr>
          <w:t>Povinné přílohy k podpisu Rozhodnutí</w:t>
        </w:r>
        <w:r w:rsidR="0067637A">
          <w:rPr>
            <w:noProof/>
            <w:webHidden/>
          </w:rPr>
          <w:tab/>
        </w:r>
        <w:r w:rsidR="0067637A">
          <w:rPr>
            <w:noProof/>
            <w:webHidden/>
          </w:rPr>
          <w:fldChar w:fldCharType="begin"/>
        </w:r>
        <w:r w:rsidR="0067637A">
          <w:rPr>
            <w:noProof/>
            <w:webHidden/>
          </w:rPr>
          <w:instrText xml:space="preserve"> PAGEREF _Toc523743529 \h </w:instrText>
        </w:r>
        <w:r w:rsidR="0067637A">
          <w:rPr>
            <w:noProof/>
            <w:webHidden/>
          </w:rPr>
        </w:r>
        <w:r w:rsidR="0067637A">
          <w:rPr>
            <w:noProof/>
            <w:webHidden/>
          </w:rPr>
          <w:fldChar w:fldCharType="separate"/>
        </w:r>
        <w:r w:rsidR="0067637A">
          <w:rPr>
            <w:noProof/>
            <w:webHidden/>
          </w:rPr>
          <w:t>37</w:t>
        </w:r>
        <w:r w:rsidR="0067637A">
          <w:rPr>
            <w:noProof/>
            <w:webHidden/>
          </w:rPr>
          <w:fldChar w:fldCharType="end"/>
        </w:r>
      </w:hyperlink>
    </w:p>
    <w:p w14:paraId="4BE073F2" w14:textId="22E7971E" w:rsidR="0067637A" w:rsidRDefault="00183A8F">
      <w:pPr>
        <w:pStyle w:val="Obsah2"/>
        <w:tabs>
          <w:tab w:val="left" w:pos="502"/>
          <w:tab w:val="right" w:leader="dot" w:pos="9061"/>
        </w:tabs>
        <w:rPr>
          <w:rFonts w:asciiTheme="minorHAnsi" w:eastAsiaTheme="minorEastAsia" w:hAnsiTheme="minorHAnsi" w:cstheme="minorBidi"/>
          <w:b w:val="0"/>
          <w:bCs w:val="0"/>
          <w:smallCaps w:val="0"/>
          <w:noProof/>
          <w:lang w:eastAsia="cs-CZ"/>
        </w:rPr>
      </w:pPr>
      <w:hyperlink w:anchor="_Toc523743530" w:history="1">
        <w:r w:rsidR="0067637A" w:rsidRPr="00F0459A">
          <w:rPr>
            <w:rStyle w:val="Hypertextovodkaz"/>
            <w:noProof/>
          </w:rPr>
          <w:t>2.6</w:t>
        </w:r>
        <w:r w:rsidR="0067637A">
          <w:rPr>
            <w:rFonts w:asciiTheme="minorHAnsi" w:eastAsiaTheme="minorEastAsia" w:hAnsiTheme="minorHAnsi" w:cstheme="minorBidi"/>
            <w:b w:val="0"/>
            <w:bCs w:val="0"/>
            <w:smallCaps w:val="0"/>
            <w:noProof/>
            <w:lang w:eastAsia="cs-CZ"/>
          </w:rPr>
          <w:tab/>
        </w:r>
        <w:r w:rsidR="0067637A" w:rsidRPr="00F0459A">
          <w:rPr>
            <w:rStyle w:val="Hypertextovodkaz"/>
            <w:noProof/>
          </w:rPr>
          <w:t>Povinné přílohy k PRVNÍ žádosti o platbu</w:t>
        </w:r>
        <w:r w:rsidR="0067637A">
          <w:rPr>
            <w:noProof/>
            <w:webHidden/>
          </w:rPr>
          <w:tab/>
        </w:r>
        <w:r w:rsidR="0067637A">
          <w:rPr>
            <w:noProof/>
            <w:webHidden/>
          </w:rPr>
          <w:fldChar w:fldCharType="begin"/>
        </w:r>
        <w:r w:rsidR="0067637A">
          <w:rPr>
            <w:noProof/>
            <w:webHidden/>
          </w:rPr>
          <w:instrText xml:space="preserve"> PAGEREF _Toc523743530 \h </w:instrText>
        </w:r>
        <w:r w:rsidR="0067637A">
          <w:rPr>
            <w:noProof/>
            <w:webHidden/>
          </w:rPr>
        </w:r>
        <w:r w:rsidR="0067637A">
          <w:rPr>
            <w:noProof/>
            <w:webHidden/>
          </w:rPr>
          <w:fldChar w:fldCharType="separate"/>
        </w:r>
        <w:r w:rsidR="0067637A">
          <w:rPr>
            <w:noProof/>
            <w:webHidden/>
          </w:rPr>
          <w:t>37</w:t>
        </w:r>
        <w:r w:rsidR="0067637A">
          <w:rPr>
            <w:noProof/>
            <w:webHidden/>
          </w:rPr>
          <w:fldChar w:fldCharType="end"/>
        </w:r>
      </w:hyperlink>
    </w:p>
    <w:p w14:paraId="7CCCEE44" w14:textId="0D66BBE4"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1" w:history="1">
        <w:r w:rsidR="0067637A" w:rsidRPr="00F0459A">
          <w:rPr>
            <w:rStyle w:val="Hypertextovodkaz"/>
            <w:noProof/>
          </w:rPr>
          <w:t>3</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Finalizace, kontrola a podání žádosti</w:t>
        </w:r>
        <w:r w:rsidR="0067637A">
          <w:rPr>
            <w:noProof/>
            <w:webHidden/>
          </w:rPr>
          <w:tab/>
        </w:r>
        <w:r w:rsidR="0067637A">
          <w:rPr>
            <w:noProof/>
            <w:webHidden/>
          </w:rPr>
          <w:fldChar w:fldCharType="begin"/>
        </w:r>
        <w:r w:rsidR="0067637A">
          <w:rPr>
            <w:noProof/>
            <w:webHidden/>
          </w:rPr>
          <w:instrText xml:space="preserve"> PAGEREF _Toc523743531 \h </w:instrText>
        </w:r>
        <w:r w:rsidR="0067637A">
          <w:rPr>
            <w:noProof/>
            <w:webHidden/>
          </w:rPr>
        </w:r>
        <w:r w:rsidR="0067637A">
          <w:rPr>
            <w:noProof/>
            <w:webHidden/>
          </w:rPr>
          <w:fldChar w:fldCharType="separate"/>
        </w:r>
        <w:r w:rsidR="0067637A">
          <w:rPr>
            <w:noProof/>
            <w:webHidden/>
          </w:rPr>
          <w:t>38</w:t>
        </w:r>
        <w:r w:rsidR="0067637A">
          <w:rPr>
            <w:noProof/>
            <w:webHidden/>
          </w:rPr>
          <w:fldChar w:fldCharType="end"/>
        </w:r>
      </w:hyperlink>
    </w:p>
    <w:p w14:paraId="5CDDA15C" w14:textId="5149CC56"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2" w:history="1">
        <w:r w:rsidR="0067637A" w:rsidRPr="00F0459A">
          <w:rPr>
            <w:rStyle w:val="Hypertextovodkaz"/>
            <w:noProof/>
          </w:rPr>
          <w:t>4</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Pokyny k realizaci projektu</w:t>
        </w:r>
        <w:r w:rsidR="0067637A">
          <w:rPr>
            <w:noProof/>
            <w:webHidden/>
          </w:rPr>
          <w:tab/>
        </w:r>
        <w:r w:rsidR="0067637A">
          <w:rPr>
            <w:noProof/>
            <w:webHidden/>
          </w:rPr>
          <w:fldChar w:fldCharType="begin"/>
        </w:r>
        <w:r w:rsidR="0067637A">
          <w:rPr>
            <w:noProof/>
            <w:webHidden/>
          </w:rPr>
          <w:instrText xml:space="preserve"> PAGEREF _Toc523743532 \h </w:instrText>
        </w:r>
        <w:r w:rsidR="0067637A">
          <w:rPr>
            <w:noProof/>
            <w:webHidden/>
          </w:rPr>
        </w:r>
        <w:r w:rsidR="0067637A">
          <w:rPr>
            <w:noProof/>
            <w:webHidden/>
          </w:rPr>
          <w:fldChar w:fldCharType="separate"/>
        </w:r>
        <w:r w:rsidR="0067637A">
          <w:rPr>
            <w:noProof/>
            <w:webHidden/>
          </w:rPr>
          <w:t>38</w:t>
        </w:r>
        <w:r w:rsidR="0067637A">
          <w:rPr>
            <w:noProof/>
            <w:webHidden/>
          </w:rPr>
          <w:fldChar w:fldCharType="end"/>
        </w:r>
      </w:hyperlink>
    </w:p>
    <w:p w14:paraId="3D842D99" w14:textId="4A3832F4"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3" w:history="1">
        <w:r w:rsidR="0067637A" w:rsidRPr="00F0459A">
          <w:rPr>
            <w:rStyle w:val="Hypertextovodkaz"/>
            <w:noProof/>
          </w:rPr>
          <w:t>5</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Žádost o změnu - změnová řízení</w:t>
        </w:r>
        <w:r w:rsidR="0067637A">
          <w:rPr>
            <w:noProof/>
            <w:webHidden/>
          </w:rPr>
          <w:tab/>
        </w:r>
        <w:r w:rsidR="0067637A">
          <w:rPr>
            <w:noProof/>
            <w:webHidden/>
          </w:rPr>
          <w:fldChar w:fldCharType="begin"/>
        </w:r>
        <w:r w:rsidR="0067637A">
          <w:rPr>
            <w:noProof/>
            <w:webHidden/>
          </w:rPr>
          <w:instrText xml:space="preserve"> PAGEREF _Toc523743533 \h </w:instrText>
        </w:r>
        <w:r w:rsidR="0067637A">
          <w:rPr>
            <w:noProof/>
            <w:webHidden/>
          </w:rPr>
        </w:r>
        <w:r w:rsidR="0067637A">
          <w:rPr>
            <w:noProof/>
            <w:webHidden/>
          </w:rPr>
          <w:fldChar w:fldCharType="separate"/>
        </w:r>
        <w:r w:rsidR="0067637A">
          <w:rPr>
            <w:noProof/>
            <w:webHidden/>
          </w:rPr>
          <w:t>42</w:t>
        </w:r>
        <w:r w:rsidR="0067637A">
          <w:rPr>
            <w:noProof/>
            <w:webHidden/>
          </w:rPr>
          <w:fldChar w:fldCharType="end"/>
        </w:r>
      </w:hyperlink>
    </w:p>
    <w:p w14:paraId="12D624FF" w14:textId="627648C0"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4" w:history="1">
        <w:r w:rsidR="0067637A" w:rsidRPr="00F0459A">
          <w:rPr>
            <w:rStyle w:val="Hypertextovodkaz"/>
            <w:noProof/>
          </w:rPr>
          <w:t>6</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Monitoring</w:t>
        </w:r>
        <w:r w:rsidR="0067637A">
          <w:rPr>
            <w:noProof/>
            <w:webHidden/>
          </w:rPr>
          <w:tab/>
        </w:r>
        <w:r w:rsidR="0067637A">
          <w:rPr>
            <w:noProof/>
            <w:webHidden/>
          </w:rPr>
          <w:fldChar w:fldCharType="begin"/>
        </w:r>
        <w:r w:rsidR="0067637A">
          <w:rPr>
            <w:noProof/>
            <w:webHidden/>
          </w:rPr>
          <w:instrText xml:space="preserve"> PAGEREF _Toc523743534 \h </w:instrText>
        </w:r>
        <w:r w:rsidR="0067637A">
          <w:rPr>
            <w:noProof/>
            <w:webHidden/>
          </w:rPr>
        </w:r>
        <w:r w:rsidR="0067637A">
          <w:rPr>
            <w:noProof/>
            <w:webHidden/>
          </w:rPr>
          <w:fldChar w:fldCharType="separate"/>
        </w:r>
        <w:r w:rsidR="0067637A">
          <w:rPr>
            <w:noProof/>
            <w:webHidden/>
          </w:rPr>
          <w:t>42</w:t>
        </w:r>
        <w:r w:rsidR="0067637A">
          <w:rPr>
            <w:noProof/>
            <w:webHidden/>
          </w:rPr>
          <w:fldChar w:fldCharType="end"/>
        </w:r>
      </w:hyperlink>
    </w:p>
    <w:p w14:paraId="3C55F905" w14:textId="0491931D"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5" w:history="1">
        <w:r w:rsidR="0067637A" w:rsidRPr="00F0459A">
          <w:rPr>
            <w:rStyle w:val="Hypertextovodkaz"/>
            <w:noProof/>
          </w:rPr>
          <w:t>7</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Indikátory</w:t>
        </w:r>
        <w:r w:rsidR="0067637A">
          <w:rPr>
            <w:noProof/>
            <w:webHidden/>
          </w:rPr>
          <w:tab/>
        </w:r>
        <w:r w:rsidR="0067637A">
          <w:rPr>
            <w:noProof/>
            <w:webHidden/>
          </w:rPr>
          <w:fldChar w:fldCharType="begin"/>
        </w:r>
        <w:r w:rsidR="0067637A">
          <w:rPr>
            <w:noProof/>
            <w:webHidden/>
          </w:rPr>
          <w:instrText xml:space="preserve"> PAGEREF _Toc523743535 \h </w:instrText>
        </w:r>
        <w:r w:rsidR="0067637A">
          <w:rPr>
            <w:noProof/>
            <w:webHidden/>
          </w:rPr>
        </w:r>
        <w:r w:rsidR="0067637A">
          <w:rPr>
            <w:noProof/>
            <w:webHidden/>
          </w:rPr>
          <w:fldChar w:fldCharType="separate"/>
        </w:r>
        <w:r w:rsidR="0067637A">
          <w:rPr>
            <w:noProof/>
            <w:webHidden/>
          </w:rPr>
          <w:t>44</w:t>
        </w:r>
        <w:r w:rsidR="0067637A">
          <w:rPr>
            <w:noProof/>
            <w:webHidden/>
          </w:rPr>
          <w:fldChar w:fldCharType="end"/>
        </w:r>
      </w:hyperlink>
    </w:p>
    <w:p w14:paraId="493EF900" w14:textId="33759BCD"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6" w:history="1">
        <w:r w:rsidR="0067637A" w:rsidRPr="00F0459A">
          <w:rPr>
            <w:rStyle w:val="Hypertextovodkaz"/>
            <w:noProof/>
          </w:rPr>
          <w:t>8</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Veřejné zakázky</w:t>
        </w:r>
        <w:r w:rsidR="0067637A">
          <w:rPr>
            <w:noProof/>
            <w:webHidden/>
          </w:rPr>
          <w:tab/>
        </w:r>
        <w:r w:rsidR="0067637A">
          <w:rPr>
            <w:noProof/>
            <w:webHidden/>
          </w:rPr>
          <w:fldChar w:fldCharType="begin"/>
        </w:r>
        <w:r w:rsidR="0067637A">
          <w:rPr>
            <w:noProof/>
            <w:webHidden/>
          </w:rPr>
          <w:instrText xml:space="preserve"> PAGEREF _Toc523743536 \h </w:instrText>
        </w:r>
        <w:r w:rsidR="0067637A">
          <w:rPr>
            <w:noProof/>
            <w:webHidden/>
          </w:rPr>
        </w:r>
        <w:r w:rsidR="0067637A">
          <w:rPr>
            <w:noProof/>
            <w:webHidden/>
          </w:rPr>
          <w:fldChar w:fldCharType="separate"/>
        </w:r>
        <w:r w:rsidR="0067637A">
          <w:rPr>
            <w:noProof/>
            <w:webHidden/>
          </w:rPr>
          <w:t>49</w:t>
        </w:r>
        <w:r w:rsidR="0067637A">
          <w:rPr>
            <w:noProof/>
            <w:webHidden/>
          </w:rPr>
          <w:fldChar w:fldCharType="end"/>
        </w:r>
      </w:hyperlink>
    </w:p>
    <w:p w14:paraId="0FE35A15" w14:textId="4D64F984" w:rsidR="0067637A" w:rsidRDefault="00183A8F">
      <w:pPr>
        <w:pStyle w:val="Obsah1"/>
        <w:tabs>
          <w:tab w:val="left" w:pos="332"/>
          <w:tab w:val="right" w:leader="dot" w:pos="9061"/>
        </w:tabs>
        <w:rPr>
          <w:rFonts w:asciiTheme="minorHAnsi" w:eastAsiaTheme="minorEastAsia" w:hAnsiTheme="minorHAnsi" w:cstheme="minorBidi"/>
          <w:b w:val="0"/>
          <w:bCs w:val="0"/>
          <w:caps w:val="0"/>
          <w:noProof/>
          <w:u w:val="none"/>
          <w:lang w:eastAsia="cs-CZ"/>
        </w:rPr>
      </w:pPr>
      <w:hyperlink w:anchor="_Toc523743537" w:history="1">
        <w:r w:rsidR="0067637A" w:rsidRPr="00F0459A">
          <w:rPr>
            <w:rStyle w:val="Hypertextovodkaz"/>
            <w:noProof/>
          </w:rPr>
          <w:t>9</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Povinná publicita</w:t>
        </w:r>
        <w:r w:rsidR="0067637A">
          <w:rPr>
            <w:noProof/>
            <w:webHidden/>
          </w:rPr>
          <w:tab/>
        </w:r>
        <w:r w:rsidR="0067637A">
          <w:rPr>
            <w:noProof/>
            <w:webHidden/>
          </w:rPr>
          <w:fldChar w:fldCharType="begin"/>
        </w:r>
        <w:r w:rsidR="0067637A">
          <w:rPr>
            <w:noProof/>
            <w:webHidden/>
          </w:rPr>
          <w:instrText xml:space="preserve"> PAGEREF _Toc523743537 \h </w:instrText>
        </w:r>
        <w:r w:rsidR="0067637A">
          <w:rPr>
            <w:noProof/>
            <w:webHidden/>
          </w:rPr>
        </w:r>
        <w:r w:rsidR="0067637A">
          <w:rPr>
            <w:noProof/>
            <w:webHidden/>
          </w:rPr>
          <w:fldChar w:fldCharType="separate"/>
        </w:r>
        <w:r w:rsidR="0067637A">
          <w:rPr>
            <w:noProof/>
            <w:webHidden/>
          </w:rPr>
          <w:t>49</w:t>
        </w:r>
        <w:r w:rsidR="0067637A">
          <w:rPr>
            <w:noProof/>
            <w:webHidden/>
          </w:rPr>
          <w:fldChar w:fldCharType="end"/>
        </w:r>
      </w:hyperlink>
    </w:p>
    <w:p w14:paraId="20038C61" w14:textId="651F3A62" w:rsidR="0067637A" w:rsidRDefault="00183A8F">
      <w:pPr>
        <w:pStyle w:val="Obsah1"/>
        <w:tabs>
          <w:tab w:val="left" w:pos="443"/>
          <w:tab w:val="right" w:leader="dot" w:pos="9061"/>
        </w:tabs>
        <w:rPr>
          <w:rFonts w:asciiTheme="minorHAnsi" w:eastAsiaTheme="minorEastAsia" w:hAnsiTheme="minorHAnsi" w:cstheme="minorBidi"/>
          <w:b w:val="0"/>
          <w:bCs w:val="0"/>
          <w:caps w:val="0"/>
          <w:noProof/>
          <w:u w:val="none"/>
          <w:lang w:eastAsia="cs-CZ"/>
        </w:rPr>
      </w:pPr>
      <w:hyperlink w:anchor="_Toc523743538" w:history="1">
        <w:r w:rsidR="0067637A" w:rsidRPr="00F0459A">
          <w:rPr>
            <w:rStyle w:val="Hypertextovodkaz"/>
            <w:noProof/>
          </w:rPr>
          <w:t>10</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Žádost o platbu</w:t>
        </w:r>
        <w:r w:rsidR="0067637A">
          <w:rPr>
            <w:noProof/>
            <w:webHidden/>
          </w:rPr>
          <w:tab/>
        </w:r>
        <w:r w:rsidR="0067637A">
          <w:rPr>
            <w:noProof/>
            <w:webHidden/>
          </w:rPr>
          <w:fldChar w:fldCharType="begin"/>
        </w:r>
        <w:r w:rsidR="0067637A">
          <w:rPr>
            <w:noProof/>
            <w:webHidden/>
          </w:rPr>
          <w:instrText xml:space="preserve"> PAGEREF _Toc523743538 \h </w:instrText>
        </w:r>
        <w:r w:rsidR="0067637A">
          <w:rPr>
            <w:noProof/>
            <w:webHidden/>
          </w:rPr>
        </w:r>
        <w:r w:rsidR="0067637A">
          <w:rPr>
            <w:noProof/>
            <w:webHidden/>
          </w:rPr>
          <w:fldChar w:fldCharType="separate"/>
        </w:r>
        <w:r w:rsidR="0067637A">
          <w:rPr>
            <w:noProof/>
            <w:webHidden/>
          </w:rPr>
          <w:t>50</w:t>
        </w:r>
        <w:r w:rsidR="0067637A">
          <w:rPr>
            <w:noProof/>
            <w:webHidden/>
          </w:rPr>
          <w:fldChar w:fldCharType="end"/>
        </w:r>
      </w:hyperlink>
    </w:p>
    <w:p w14:paraId="432D3A48" w14:textId="4488C730" w:rsidR="0067637A" w:rsidRDefault="00183A8F">
      <w:pPr>
        <w:pStyle w:val="Obsah1"/>
        <w:tabs>
          <w:tab w:val="left" w:pos="443"/>
          <w:tab w:val="right" w:leader="dot" w:pos="9061"/>
        </w:tabs>
        <w:rPr>
          <w:rFonts w:asciiTheme="minorHAnsi" w:eastAsiaTheme="minorEastAsia" w:hAnsiTheme="minorHAnsi" w:cstheme="minorBidi"/>
          <w:b w:val="0"/>
          <w:bCs w:val="0"/>
          <w:caps w:val="0"/>
          <w:noProof/>
          <w:u w:val="none"/>
          <w:lang w:eastAsia="cs-CZ"/>
        </w:rPr>
      </w:pPr>
      <w:hyperlink w:anchor="_Toc523743539" w:history="1">
        <w:r w:rsidR="0067637A" w:rsidRPr="00F0459A">
          <w:rPr>
            <w:rStyle w:val="Hypertextovodkaz"/>
            <w:noProof/>
          </w:rPr>
          <w:t>11</w:t>
        </w:r>
        <w:r w:rsidR="0067637A">
          <w:rPr>
            <w:rFonts w:asciiTheme="minorHAnsi" w:eastAsiaTheme="minorEastAsia" w:hAnsiTheme="minorHAnsi" w:cstheme="minorBidi"/>
            <w:b w:val="0"/>
            <w:bCs w:val="0"/>
            <w:caps w:val="0"/>
            <w:noProof/>
            <w:u w:val="none"/>
            <w:lang w:eastAsia="cs-CZ"/>
          </w:rPr>
          <w:tab/>
        </w:r>
        <w:r w:rsidR="0067637A" w:rsidRPr="00F0459A">
          <w:rPr>
            <w:rStyle w:val="Hypertextovodkaz"/>
            <w:noProof/>
          </w:rPr>
          <w:t>Seznam kontaktních míst</w:t>
        </w:r>
        <w:r w:rsidR="0067637A">
          <w:rPr>
            <w:noProof/>
            <w:webHidden/>
          </w:rPr>
          <w:tab/>
        </w:r>
        <w:r w:rsidR="0067637A">
          <w:rPr>
            <w:noProof/>
            <w:webHidden/>
          </w:rPr>
          <w:fldChar w:fldCharType="begin"/>
        </w:r>
        <w:r w:rsidR="0067637A">
          <w:rPr>
            <w:noProof/>
            <w:webHidden/>
          </w:rPr>
          <w:instrText xml:space="preserve"> PAGEREF _Toc523743539 \h </w:instrText>
        </w:r>
        <w:r w:rsidR="0067637A">
          <w:rPr>
            <w:noProof/>
            <w:webHidden/>
          </w:rPr>
        </w:r>
        <w:r w:rsidR="0067637A">
          <w:rPr>
            <w:noProof/>
            <w:webHidden/>
          </w:rPr>
          <w:fldChar w:fldCharType="separate"/>
        </w:r>
        <w:r w:rsidR="0067637A">
          <w:rPr>
            <w:noProof/>
            <w:webHidden/>
          </w:rPr>
          <w:t>50</w:t>
        </w:r>
        <w:r w:rsidR="0067637A">
          <w:rPr>
            <w:noProof/>
            <w:webHidden/>
          </w:rPr>
          <w:fldChar w:fldCharType="end"/>
        </w:r>
      </w:hyperlink>
    </w:p>
    <w:p w14:paraId="6BD2CCE4" w14:textId="50053F4D" w:rsidR="00AC7988" w:rsidRDefault="0072158B" w:rsidP="000F4EAA">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fldChar w:fldCharType="end"/>
      </w:r>
      <w:bookmarkStart w:id="2" w:name="_Toc421167913"/>
      <w:r w:rsidR="00AC7988">
        <w:rPr>
          <w:rFonts w:asciiTheme="minorHAnsi" w:eastAsia="Arial Unicode MS" w:hAnsiTheme="minorHAnsi" w:cstheme="minorHAnsi"/>
          <w:sz w:val="22"/>
          <w:szCs w:val="22"/>
        </w:rPr>
        <w:br w:type="page"/>
      </w:r>
    </w:p>
    <w:p w14:paraId="32D81EE3" w14:textId="77777777" w:rsidR="00367200" w:rsidRPr="00276462" w:rsidRDefault="00367200" w:rsidP="000F4EAA">
      <w:pPr>
        <w:jc w:val="both"/>
        <w:rPr>
          <w:rFonts w:asciiTheme="minorHAnsi" w:eastAsia="Arial Unicode MS" w:hAnsiTheme="minorHAnsi" w:cstheme="minorHAnsi"/>
          <w:sz w:val="22"/>
          <w:szCs w:val="22"/>
        </w:rPr>
      </w:pPr>
    </w:p>
    <w:p w14:paraId="110B43BD" w14:textId="00656A88" w:rsidR="00BD15A0" w:rsidRPr="00881F2B" w:rsidRDefault="00AE108F" w:rsidP="00535EEC">
      <w:pPr>
        <w:pStyle w:val="Nadpis1"/>
        <w:numPr>
          <w:ilvl w:val="0"/>
          <w:numId w:val="0"/>
        </w:numPr>
        <w:ind w:left="432" w:hanging="432"/>
        <w:rPr>
          <w:rFonts w:cstheme="minorHAnsi"/>
          <w:szCs w:val="22"/>
        </w:rPr>
      </w:pPr>
      <w:bookmarkStart w:id="3" w:name="_Toc523743499"/>
      <w:r w:rsidRPr="00881F2B">
        <w:rPr>
          <w:rFonts w:cstheme="minorHAnsi"/>
          <w:szCs w:val="22"/>
        </w:rPr>
        <w:t>Úvod</w:t>
      </w:r>
      <w:bookmarkEnd w:id="2"/>
      <w:bookmarkEnd w:id="3"/>
    </w:p>
    <w:p w14:paraId="78325557" w14:textId="77777777" w:rsidR="00BD15A0" w:rsidRPr="00FF6439" w:rsidRDefault="00BD15A0" w:rsidP="00535EEC">
      <w:pPr>
        <w:pStyle w:val="Textbubliny"/>
        <w:jc w:val="both"/>
        <w:rPr>
          <w:rFonts w:asciiTheme="minorHAnsi" w:eastAsia="Arial Unicode MS" w:hAnsiTheme="minorHAnsi" w:cstheme="minorHAnsi"/>
          <w:sz w:val="22"/>
          <w:szCs w:val="22"/>
        </w:rPr>
      </w:pPr>
    </w:p>
    <w:p w14:paraId="3E00E6D6" w14:textId="61CC0E3F" w:rsidR="00D60F07" w:rsidRPr="00FF6439" w:rsidRDefault="00D60F07">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Hlavním cílem programu je prostřednictvím dotací zkvalitňování služeb podpůrné infrastruktury, která povede ke zvýšení intenzity společných výzkumných, vývojových a inovačních aktivit mezi podnikatelskými subjekty a mezi veřejným a podnikovým sektorem zaměřeným zejména na realizaci nových technologií a konkurenceschopných výrobků a služeb. Tyto aktivity povedou ke zlepšení mezisektorové spolupráce a podmínek pro rozvoj inovačních firem a konkurenční výhody jako zásadního prvku ovlivňujícího efektivitu celého inovačního systému v ČR.</w:t>
      </w:r>
    </w:p>
    <w:p w14:paraId="43A47FE0" w14:textId="77777777" w:rsidR="005A3217" w:rsidRPr="00FF6439" w:rsidRDefault="005A3217">
      <w:pPr>
        <w:jc w:val="both"/>
        <w:rPr>
          <w:rFonts w:asciiTheme="minorHAnsi" w:eastAsia="Arial Unicode MS" w:hAnsiTheme="minorHAnsi" w:cstheme="minorHAnsi"/>
          <w:sz w:val="22"/>
          <w:szCs w:val="22"/>
          <w:lang w:eastAsia="cs-CZ"/>
        </w:rPr>
      </w:pPr>
    </w:p>
    <w:p w14:paraId="2E00C2AE" w14:textId="77777777" w:rsidR="00FE37B6" w:rsidRPr="00FF6439" w:rsidRDefault="00FE37B6" w:rsidP="00FE37B6">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Aktivity programu mají přímou vazbu na strategický cíl Národní výzkumné a inovační strategie pro inteligentní specializaci České republiky „Zvýšit inovační poptávku ve firmách (i ve veřejném sektoru)“ a reagují na domény specializace identifikované v Kapitole 7 a Příloze 9.2 této strategie. Jde především o vzájemnou provázanost s typovými aktivitami/projekty/operacemi specifického cíle A1.3 „Posílit technologickou spolupráci firem“ Národní výzkumné a inovační strategie pro inteligentní specializaci České republiky.</w:t>
      </w:r>
    </w:p>
    <w:p w14:paraId="286D2F57" w14:textId="77777777" w:rsidR="00E03A60" w:rsidRPr="00FF6439" w:rsidRDefault="00E03A60">
      <w:pPr>
        <w:jc w:val="both"/>
        <w:rPr>
          <w:rFonts w:asciiTheme="minorHAnsi" w:eastAsia="Arial Unicode MS" w:hAnsiTheme="minorHAnsi" w:cstheme="minorHAnsi"/>
          <w:sz w:val="22"/>
          <w:szCs w:val="22"/>
          <w:lang w:eastAsia="cs-CZ"/>
        </w:rPr>
      </w:pPr>
    </w:p>
    <w:p w14:paraId="32E6E4A4" w14:textId="77777777" w:rsidR="000B03DC" w:rsidRPr="00FF6439" w:rsidRDefault="000B03D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Žadatel se musí řídit dokumentem Nařízení Komise č. 651/2014, Kapitola III, Oddíl 4, čl. 26 – Investiční podpora na výzkumnou infrastrukturu</w:t>
      </w:r>
      <w:r w:rsidR="005A3217" w:rsidRPr="00FF6439">
        <w:rPr>
          <w:rFonts w:asciiTheme="minorHAnsi" w:eastAsia="Arial Unicode MS" w:hAnsiTheme="minorHAnsi" w:cstheme="minorHAnsi"/>
          <w:sz w:val="22"/>
          <w:szCs w:val="22"/>
        </w:rPr>
        <w:t>.</w:t>
      </w:r>
    </w:p>
    <w:p w14:paraId="5EDE4935" w14:textId="77777777" w:rsidR="000B03DC" w:rsidRPr="00FF6439" w:rsidRDefault="000B03DC">
      <w:pPr>
        <w:jc w:val="both"/>
        <w:rPr>
          <w:rFonts w:asciiTheme="minorHAnsi" w:eastAsia="Arial Unicode MS" w:hAnsiTheme="minorHAnsi" w:cstheme="minorHAnsi"/>
          <w:sz w:val="22"/>
          <w:szCs w:val="22"/>
          <w:lang w:eastAsia="cs-CZ"/>
        </w:rPr>
      </w:pPr>
    </w:p>
    <w:p w14:paraId="1B11ED84" w14:textId="30CFC499" w:rsidR="009552D8" w:rsidRPr="00FF6439" w:rsidRDefault="009552D8">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Cílem tohoto dokumentu</w:t>
      </w:r>
      <w:r w:rsidRPr="00FF6439">
        <w:rPr>
          <w:rFonts w:asciiTheme="minorHAnsi" w:eastAsia="Arial Unicode MS" w:hAnsiTheme="minorHAnsi" w:cstheme="minorHAnsi"/>
          <w:b/>
          <w:sz w:val="22"/>
          <w:szCs w:val="22"/>
          <w:lang w:eastAsia="cs-CZ"/>
        </w:rPr>
        <w:t xml:space="preserve">, </w:t>
      </w:r>
      <w:r w:rsidR="00276462" w:rsidRPr="00F16880">
        <w:rPr>
          <w:rFonts w:asciiTheme="minorHAnsi" w:eastAsia="Arial Unicode MS" w:hAnsiTheme="minorHAnsi" w:cstheme="minorHAnsi"/>
          <w:b/>
          <w:sz w:val="22"/>
          <w:szCs w:val="22"/>
        </w:rPr>
        <w:t>Příručka zpracování žádosti o podporu</w:t>
      </w:r>
      <w:r w:rsidR="00276462" w:rsidRPr="00F16880">
        <w:rPr>
          <w:rFonts w:asciiTheme="minorHAnsi" w:eastAsia="Arial Unicode MS" w:hAnsiTheme="minorHAnsi" w:cstheme="minorHAnsi"/>
          <w:sz w:val="22"/>
          <w:szCs w:val="22"/>
        </w:rPr>
        <w:t xml:space="preserve"> (dále jen „Příručka“), </w:t>
      </w:r>
      <w:r w:rsidRPr="00FF6439">
        <w:rPr>
          <w:rFonts w:asciiTheme="minorHAnsi" w:eastAsia="Arial Unicode MS" w:hAnsiTheme="minorHAnsi" w:cstheme="minorHAnsi"/>
          <w:sz w:val="22"/>
          <w:szCs w:val="22"/>
          <w:lang w:eastAsia="cs-CZ"/>
        </w:rPr>
        <w:t xml:space="preserve">je poskytnout žadatelům o </w:t>
      </w:r>
      <w:r w:rsidR="00E01094" w:rsidRPr="00FF6439">
        <w:rPr>
          <w:rFonts w:asciiTheme="minorHAnsi" w:eastAsia="Arial Unicode MS" w:hAnsiTheme="minorHAnsi" w:cstheme="minorHAnsi"/>
          <w:sz w:val="22"/>
          <w:szCs w:val="22"/>
          <w:lang w:eastAsia="cs-CZ"/>
        </w:rPr>
        <w:t>podporu</w:t>
      </w:r>
      <w:r w:rsidRPr="00FF6439">
        <w:rPr>
          <w:rFonts w:asciiTheme="minorHAnsi" w:eastAsia="Arial Unicode MS" w:hAnsiTheme="minorHAnsi" w:cstheme="minorHAnsi"/>
          <w:sz w:val="22"/>
          <w:szCs w:val="22"/>
          <w:lang w:eastAsia="cs-CZ"/>
        </w:rPr>
        <w:t xml:space="preserve"> základní informace o způsobu předkládání projek</w:t>
      </w:r>
      <w:r w:rsidR="00422B75" w:rsidRPr="00FF6439">
        <w:rPr>
          <w:rFonts w:asciiTheme="minorHAnsi" w:eastAsia="Arial Unicode MS" w:hAnsiTheme="minorHAnsi" w:cstheme="minorHAnsi"/>
          <w:sz w:val="22"/>
          <w:szCs w:val="22"/>
          <w:lang w:eastAsia="cs-CZ"/>
        </w:rPr>
        <w:t>tů a procesech souvisejících se </w:t>
      </w:r>
      <w:r w:rsidRPr="00FF6439">
        <w:rPr>
          <w:rFonts w:asciiTheme="minorHAnsi" w:eastAsia="Arial Unicode MS" w:hAnsiTheme="minorHAnsi" w:cstheme="minorHAnsi"/>
          <w:sz w:val="22"/>
          <w:szCs w:val="22"/>
          <w:lang w:eastAsia="cs-CZ"/>
        </w:rPr>
        <w:t xml:space="preserve">samotnou realizací projektů. </w:t>
      </w:r>
    </w:p>
    <w:p w14:paraId="1C51426E" w14:textId="77777777" w:rsidR="0036788C" w:rsidRPr="00FF6439" w:rsidRDefault="0036788C" w:rsidP="00535EEC">
      <w:pPr>
        <w:jc w:val="both"/>
        <w:rPr>
          <w:rFonts w:asciiTheme="minorHAnsi" w:eastAsia="Arial Unicode MS" w:hAnsiTheme="minorHAnsi" w:cstheme="minorHAnsi"/>
          <w:sz w:val="22"/>
          <w:szCs w:val="22"/>
        </w:rPr>
      </w:pPr>
    </w:p>
    <w:p w14:paraId="35E15AA7" w14:textId="77777777" w:rsidR="00276462" w:rsidRDefault="00276462" w:rsidP="00276462">
      <w:pPr>
        <w:autoSpaceDE w:val="0"/>
        <w:autoSpaceDN w:val="0"/>
        <w:adjustRightInd w:val="0"/>
        <w:jc w:val="both"/>
        <w:rPr>
          <w:rFonts w:asciiTheme="minorHAnsi" w:hAnsiTheme="minorHAnsi" w:cstheme="minorHAnsi"/>
          <w:color w:val="000000"/>
          <w:sz w:val="22"/>
          <w:szCs w:val="22"/>
          <w:lang w:eastAsia="cs-CZ"/>
        </w:rPr>
      </w:pPr>
      <w:r w:rsidRPr="00F16880">
        <w:rPr>
          <w:rFonts w:asciiTheme="minorHAnsi" w:hAnsiTheme="minorHAnsi" w:cstheme="minorHAnsi"/>
          <w:color w:val="000000"/>
          <w:sz w:val="22"/>
          <w:szCs w:val="22"/>
          <w:lang w:eastAsia="cs-CZ"/>
        </w:rPr>
        <w:t>Žádost o podporu do programu S</w:t>
      </w:r>
      <w:r>
        <w:rPr>
          <w:rFonts w:asciiTheme="minorHAnsi" w:hAnsiTheme="minorHAnsi" w:cstheme="minorHAnsi"/>
          <w:color w:val="000000"/>
          <w:sz w:val="22"/>
          <w:szCs w:val="22"/>
          <w:lang w:eastAsia="cs-CZ"/>
        </w:rPr>
        <w:t xml:space="preserve">lužby infrastruktury se bude </w:t>
      </w:r>
      <w:r w:rsidRPr="00F16880">
        <w:rPr>
          <w:rFonts w:asciiTheme="minorHAnsi" w:hAnsiTheme="minorHAnsi" w:cstheme="minorHAnsi"/>
          <w:color w:val="000000"/>
          <w:sz w:val="22"/>
          <w:szCs w:val="22"/>
          <w:lang w:eastAsia="cs-CZ"/>
        </w:rPr>
        <w:t xml:space="preserve">podávat v jednom kole – </w:t>
      </w:r>
      <w:r w:rsidRPr="00F16880">
        <w:rPr>
          <w:rFonts w:asciiTheme="minorHAnsi" w:hAnsiTheme="minorHAnsi" w:cstheme="minorHAnsi"/>
          <w:b/>
          <w:bCs/>
          <w:color w:val="000000"/>
          <w:sz w:val="22"/>
          <w:szCs w:val="22"/>
          <w:lang w:eastAsia="cs-CZ"/>
        </w:rPr>
        <w:t xml:space="preserve">Žádost o podporu </w:t>
      </w:r>
      <w:r w:rsidRPr="00F16880">
        <w:rPr>
          <w:rFonts w:asciiTheme="minorHAnsi" w:hAnsiTheme="minorHAnsi" w:cstheme="minorHAnsi"/>
          <w:color w:val="000000"/>
          <w:sz w:val="22"/>
          <w:szCs w:val="22"/>
          <w:lang w:eastAsia="cs-CZ"/>
        </w:rPr>
        <w:t xml:space="preserve">– formou elektronických formulářů, které jsou k dispozici v internetové aplikaci IS KP14+ (Informační Systém Konečného Příjemce) </w:t>
      </w:r>
      <w:hyperlink r:id="rId8" w:history="1">
        <w:r w:rsidRPr="00F16880">
          <w:rPr>
            <w:rStyle w:val="Hypertextovodkaz"/>
            <w:rFonts w:asciiTheme="minorHAnsi" w:hAnsiTheme="minorHAnsi" w:cstheme="minorHAnsi"/>
            <w:sz w:val="22"/>
            <w:szCs w:val="22"/>
            <w:lang w:eastAsia="cs-CZ"/>
          </w:rPr>
          <w:t>https://mseu.mssf.cz/index.aspx.</w:t>
        </w:r>
      </w:hyperlink>
    </w:p>
    <w:p w14:paraId="215F99DA" w14:textId="77777777" w:rsidR="00276462" w:rsidRPr="00F16880" w:rsidRDefault="00276462" w:rsidP="00276462">
      <w:pPr>
        <w:autoSpaceDE w:val="0"/>
        <w:autoSpaceDN w:val="0"/>
        <w:adjustRightInd w:val="0"/>
        <w:jc w:val="both"/>
        <w:rPr>
          <w:rFonts w:asciiTheme="minorHAnsi" w:hAnsiTheme="minorHAnsi" w:cstheme="minorHAnsi"/>
          <w:color w:val="000000"/>
          <w:sz w:val="22"/>
          <w:szCs w:val="22"/>
          <w:lang w:eastAsia="cs-CZ"/>
        </w:rPr>
      </w:pPr>
      <w:r w:rsidRPr="00F16880">
        <w:rPr>
          <w:rFonts w:asciiTheme="minorHAnsi" w:hAnsiTheme="minorHAnsi" w:cstheme="minorHAnsi"/>
          <w:color w:val="000000"/>
          <w:sz w:val="22"/>
          <w:szCs w:val="22"/>
          <w:lang w:eastAsia="cs-CZ"/>
        </w:rPr>
        <w:t xml:space="preserve"> </w:t>
      </w:r>
    </w:p>
    <w:p w14:paraId="6B9E0A39" w14:textId="77777777" w:rsidR="00276462" w:rsidRDefault="00276462" w:rsidP="00276462">
      <w:pPr>
        <w:autoSpaceDE w:val="0"/>
        <w:autoSpaceDN w:val="0"/>
        <w:adjustRightInd w:val="0"/>
        <w:jc w:val="both"/>
        <w:rPr>
          <w:rFonts w:asciiTheme="minorHAnsi" w:hAnsiTheme="minorHAnsi" w:cstheme="minorHAnsi"/>
          <w:color w:val="000000"/>
          <w:sz w:val="22"/>
          <w:szCs w:val="22"/>
          <w:lang w:eastAsia="cs-CZ"/>
        </w:rPr>
      </w:pPr>
      <w:r w:rsidRPr="00F16880">
        <w:rPr>
          <w:rFonts w:asciiTheme="minorHAnsi" w:hAnsiTheme="minorHAnsi" w:cstheme="minorHAnsi"/>
          <w:color w:val="000000"/>
          <w:sz w:val="22"/>
          <w:szCs w:val="22"/>
          <w:lang w:eastAsia="cs-CZ"/>
        </w:rPr>
        <w:t>Pokud podáváte prostřednictvím aplikace IS KP14+ Žádost o podporu poprvé, je prvním krokem registrace žadatele. Návod pro registraci do IS KP14+ naleznete v Pravidlech pro žadatele a příjemce z OP PIK – obecná část</w:t>
      </w:r>
      <w:r>
        <w:rPr>
          <w:rFonts w:asciiTheme="minorHAnsi" w:hAnsiTheme="minorHAnsi" w:cstheme="minorHAnsi"/>
          <w:color w:val="000000"/>
          <w:sz w:val="22"/>
          <w:szCs w:val="22"/>
          <w:lang w:eastAsia="cs-CZ"/>
        </w:rPr>
        <w:t xml:space="preserve">, </w:t>
      </w:r>
      <w:hyperlink r:id="rId9" w:history="1">
        <w:r w:rsidRPr="00F16880">
          <w:rPr>
            <w:rStyle w:val="Hypertextovodkaz"/>
            <w:rFonts w:asciiTheme="minorHAnsi" w:hAnsiTheme="minorHAnsi" w:cstheme="minorHAnsi"/>
            <w:sz w:val="22"/>
            <w:szCs w:val="22"/>
            <w:lang w:eastAsia="cs-CZ"/>
          </w:rPr>
          <w:t>http://www.agentura-api.org/</w:t>
        </w:r>
      </w:hyperlink>
      <w:r>
        <w:rPr>
          <w:rFonts w:asciiTheme="minorHAnsi" w:hAnsiTheme="minorHAnsi" w:cstheme="minorHAnsi"/>
          <w:color w:val="000000"/>
          <w:sz w:val="22"/>
          <w:szCs w:val="22"/>
          <w:lang w:eastAsia="cs-CZ"/>
        </w:rPr>
        <w:t>.</w:t>
      </w:r>
    </w:p>
    <w:p w14:paraId="28FB183B" w14:textId="77777777" w:rsidR="00276462" w:rsidRPr="00F16880" w:rsidRDefault="00276462" w:rsidP="00276462">
      <w:pPr>
        <w:autoSpaceDE w:val="0"/>
        <w:autoSpaceDN w:val="0"/>
        <w:adjustRightInd w:val="0"/>
        <w:jc w:val="both"/>
        <w:rPr>
          <w:rFonts w:asciiTheme="minorHAnsi" w:hAnsiTheme="minorHAnsi" w:cstheme="minorHAnsi"/>
          <w:color w:val="000000"/>
          <w:sz w:val="22"/>
          <w:szCs w:val="22"/>
          <w:lang w:eastAsia="cs-CZ"/>
        </w:rPr>
      </w:pPr>
    </w:p>
    <w:p w14:paraId="43DD5C16" w14:textId="77777777" w:rsidR="00276462" w:rsidRPr="00F16880" w:rsidRDefault="00276462" w:rsidP="00276462">
      <w:pPr>
        <w:jc w:val="both"/>
        <w:rPr>
          <w:rFonts w:asciiTheme="minorHAnsi" w:eastAsia="Arial Unicode MS" w:hAnsiTheme="minorHAnsi" w:cstheme="minorHAnsi"/>
          <w:color w:val="FF0000"/>
          <w:sz w:val="22"/>
          <w:szCs w:val="22"/>
        </w:rPr>
      </w:pPr>
      <w:r w:rsidRPr="00F16880">
        <w:rPr>
          <w:rFonts w:asciiTheme="minorHAnsi" w:hAnsiTheme="minorHAnsi" w:cstheme="minorHAnsi"/>
          <w:color w:val="FF0000"/>
          <w:sz w:val="22"/>
          <w:szCs w:val="22"/>
          <w:lang w:eastAsia="cs-CZ"/>
        </w:rPr>
        <w:t>Veškeré doprovodné obrázky v tomto dokumentu jsou pouze ilustrativní a nemusí odpovídat aktuální verzi IS KP14+. Text dokumentu je závazný a má vždy přednost.</w:t>
      </w:r>
    </w:p>
    <w:p w14:paraId="1E228ADE" w14:textId="77777777" w:rsidR="00276462" w:rsidRDefault="00276462" w:rsidP="00276462">
      <w:pPr>
        <w:jc w:val="both"/>
        <w:rPr>
          <w:rFonts w:asciiTheme="minorHAnsi" w:eastAsia="Arial Unicode MS" w:hAnsiTheme="minorHAnsi" w:cstheme="minorHAnsi"/>
          <w:b/>
          <w:sz w:val="22"/>
          <w:szCs w:val="22"/>
        </w:rPr>
      </w:pPr>
    </w:p>
    <w:p w14:paraId="2E361614" w14:textId="77777777" w:rsidR="00276462" w:rsidRPr="00F16880" w:rsidRDefault="00276462" w:rsidP="00276462">
      <w:pPr>
        <w:jc w:val="both"/>
        <w:rPr>
          <w:rFonts w:asciiTheme="minorHAnsi" w:eastAsia="Arial Unicode MS" w:hAnsiTheme="minorHAnsi" w:cstheme="minorHAnsi"/>
          <w:b/>
          <w:sz w:val="22"/>
          <w:szCs w:val="22"/>
        </w:rPr>
      </w:pPr>
      <w:r w:rsidRPr="00F16880">
        <w:rPr>
          <w:rFonts w:asciiTheme="minorHAnsi" w:eastAsia="Arial Unicode MS" w:hAnsiTheme="minorHAnsi" w:cstheme="minorHAnsi"/>
          <w:b/>
          <w:sz w:val="22"/>
          <w:szCs w:val="22"/>
        </w:rPr>
        <w:t>Vysvětlivky:</w:t>
      </w:r>
    </w:p>
    <w:p w14:paraId="6BF9D647" w14:textId="77777777" w:rsidR="00276462" w:rsidRPr="00F16880" w:rsidRDefault="00276462" w:rsidP="00276462">
      <w:pPr>
        <w:jc w:val="both"/>
        <w:rPr>
          <w:rFonts w:asciiTheme="minorHAnsi" w:eastAsia="Arial Unicode MS" w:hAnsiTheme="minorHAnsi" w:cstheme="minorHAnsi"/>
          <w:sz w:val="22"/>
          <w:szCs w:val="22"/>
        </w:rPr>
      </w:pPr>
    </w:p>
    <w:p w14:paraId="6A9E59E7"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II – Inovační infrastruktura</w:t>
      </w:r>
    </w:p>
    <w:p w14:paraId="57EBD359"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VTP – Vědeckotechnický park</w:t>
      </w:r>
    </w:p>
    <w:p w14:paraId="0D17F4C5"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PI – Podnikatelský inkubátor</w:t>
      </w:r>
    </w:p>
    <w:p w14:paraId="6B15F192"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CTT- Centrum pro transfer technologií</w:t>
      </w:r>
    </w:p>
    <w:p w14:paraId="43E15D3C"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IC – Inovační centrum</w:t>
      </w:r>
    </w:p>
    <w:p w14:paraId="37C28F8E" w14:textId="77777777" w:rsidR="00276462" w:rsidRPr="00F16880" w:rsidRDefault="00276462" w:rsidP="00276462">
      <w:pPr>
        <w:jc w:val="both"/>
        <w:rPr>
          <w:rFonts w:asciiTheme="minorHAnsi" w:eastAsia="Arial Unicode MS" w:hAnsiTheme="minorHAnsi" w:cstheme="minorHAnsi"/>
          <w:sz w:val="22"/>
          <w:szCs w:val="22"/>
        </w:rPr>
      </w:pPr>
      <w:r w:rsidRPr="00F16880">
        <w:rPr>
          <w:rFonts w:asciiTheme="minorHAnsi" w:eastAsia="Arial Unicode MS" w:hAnsiTheme="minorHAnsi" w:cstheme="minorHAnsi"/>
          <w:sz w:val="22"/>
          <w:szCs w:val="22"/>
        </w:rPr>
        <w:t>MSP – malý, střední podnik</w:t>
      </w:r>
    </w:p>
    <w:p w14:paraId="3E09FC60"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ZV – způsobilé výdaje projektu</w:t>
      </w:r>
    </w:p>
    <w:p w14:paraId="2023B4C9"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NZV – nezpůsobilé výdaje projektu</w:t>
      </w:r>
    </w:p>
    <w:p w14:paraId="14DB488E"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CVP - celkové výdaje projektu</w:t>
      </w:r>
    </w:p>
    <w:p w14:paraId="3B7B38A4"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LEADR – hlavní žadatel</w:t>
      </w:r>
    </w:p>
    <w:p w14:paraId="0138C93E" w14:textId="59770B04" w:rsidR="00276462" w:rsidRPr="00491C99" w:rsidRDefault="004320AC" w:rsidP="00276462">
      <w:pPr>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PZ</w:t>
      </w:r>
      <w:r w:rsidR="00276462" w:rsidRPr="00491C99">
        <w:rPr>
          <w:rFonts w:asciiTheme="minorHAnsi" w:eastAsia="Arial Unicode MS" w:hAnsiTheme="minorHAnsi" w:cstheme="minorHAnsi"/>
          <w:sz w:val="22"/>
          <w:szCs w:val="22"/>
        </w:rPr>
        <w:t xml:space="preserve"> – </w:t>
      </w:r>
      <w:r>
        <w:rPr>
          <w:rFonts w:asciiTheme="minorHAnsi" w:eastAsia="Arial Unicode MS" w:hAnsiTheme="minorHAnsi" w:cstheme="minorHAnsi"/>
          <w:sz w:val="22"/>
          <w:szCs w:val="22"/>
        </w:rPr>
        <w:t>Podnikatelský záměr</w:t>
      </w:r>
    </w:p>
    <w:p w14:paraId="7A8D04F2"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VŘ – Výběrové řízení</w:t>
      </w:r>
    </w:p>
    <w:p w14:paraId="0F03A550" w14:textId="77777777" w:rsidR="00276462" w:rsidRPr="00491C9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ŽOPL – Žádost o platbu</w:t>
      </w:r>
    </w:p>
    <w:p w14:paraId="6A375B74" w14:textId="6E47A491" w:rsidR="00422B75" w:rsidRPr="00FF6439" w:rsidRDefault="00276462" w:rsidP="00276462">
      <w:pPr>
        <w:jc w:val="both"/>
        <w:rPr>
          <w:rFonts w:asciiTheme="minorHAnsi" w:eastAsia="Arial Unicode MS" w:hAnsiTheme="minorHAnsi" w:cstheme="minorHAnsi"/>
          <w:sz w:val="22"/>
          <w:szCs w:val="22"/>
        </w:rPr>
      </w:pPr>
      <w:r w:rsidRPr="00491C99">
        <w:rPr>
          <w:rFonts w:asciiTheme="minorHAnsi" w:eastAsia="Arial Unicode MS" w:hAnsiTheme="minorHAnsi" w:cstheme="minorHAnsi"/>
          <w:sz w:val="22"/>
          <w:szCs w:val="22"/>
        </w:rPr>
        <w:t>PM – Projektový manažer</w:t>
      </w:r>
      <w:r w:rsidR="00422B75" w:rsidRPr="00FF6439">
        <w:rPr>
          <w:rFonts w:asciiTheme="minorHAnsi" w:eastAsia="Arial Unicode MS" w:hAnsiTheme="minorHAnsi" w:cstheme="minorHAnsi"/>
          <w:sz w:val="22"/>
          <w:szCs w:val="22"/>
        </w:rPr>
        <w:br w:type="page"/>
      </w:r>
    </w:p>
    <w:p w14:paraId="77A1007F" w14:textId="77777777" w:rsidR="00881F2B" w:rsidRDefault="00881F2B" w:rsidP="006D4CEC">
      <w:pPr>
        <w:pStyle w:val="Nadpis1"/>
        <w:numPr>
          <w:ilvl w:val="0"/>
          <w:numId w:val="0"/>
        </w:numPr>
        <w:ind w:left="432" w:hanging="432"/>
        <w:rPr>
          <w:rFonts w:cstheme="minorHAnsi"/>
          <w:szCs w:val="22"/>
        </w:rPr>
      </w:pPr>
      <w:bookmarkStart w:id="4" w:name="_Toc211332283"/>
      <w:bookmarkStart w:id="5" w:name="_Toc211332285"/>
      <w:bookmarkStart w:id="6" w:name="_Toc211332289"/>
      <w:bookmarkStart w:id="7" w:name="_Toc211332291"/>
      <w:bookmarkStart w:id="8" w:name="_Toc191367036"/>
      <w:bookmarkStart w:id="9" w:name="_Toc211332294"/>
      <w:bookmarkStart w:id="10" w:name="_Toc211332295"/>
      <w:bookmarkStart w:id="11" w:name="_Toc211332300"/>
      <w:bookmarkStart w:id="12" w:name="_Toc211332301"/>
      <w:bookmarkStart w:id="13" w:name="_Toc211332303"/>
      <w:bookmarkStart w:id="14" w:name="_Toc211332305"/>
      <w:bookmarkStart w:id="15" w:name="_Toc211332307"/>
      <w:bookmarkStart w:id="16" w:name="_Toc211332315"/>
      <w:bookmarkStart w:id="17" w:name="_Toc211332317"/>
      <w:bookmarkStart w:id="18" w:name="_Toc211332319"/>
      <w:bookmarkStart w:id="19" w:name="_Toc211332320"/>
      <w:bookmarkStart w:id="20" w:name="_Toc211332321"/>
      <w:bookmarkStart w:id="21" w:name="_Toc211332322"/>
      <w:bookmarkStart w:id="22" w:name="_Toc211332324"/>
      <w:bookmarkStart w:id="23" w:name="_Toc211332326"/>
      <w:bookmarkStart w:id="24" w:name="_Toc211332328"/>
      <w:bookmarkStart w:id="25" w:name="_Toc211332329"/>
      <w:bookmarkStart w:id="26" w:name="_Toc211332333"/>
      <w:bookmarkStart w:id="27" w:name="_Toc211332335"/>
      <w:bookmarkStart w:id="28" w:name="_Toc211332336"/>
      <w:bookmarkStart w:id="29" w:name="_Toc211332338"/>
      <w:bookmarkStart w:id="30" w:name="_Toc211332340"/>
      <w:bookmarkStart w:id="31" w:name="_Toc211332341"/>
      <w:bookmarkStart w:id="32" w:name="_Toc211332342"/>
      <w:bookmarkStart w:id="33" w:name="_Toc211332345"/>
      <w:bookmarkStart w:id="34" w:name="_Toc211332350"/>
      <w:bookmarkStart w:id="35" w:name="_Toc211332353"/>
      <w:bookmarkStart w:id="36" w:name="_Toc211332356"/>
      <w:bookmarkStart w:id="37" w:name="_Toc211332357"/>
      <w:bookmarkStart w:id="38" w:name="_Toc211332359"/>
      <w:bookmarkStart w:id="39" w:name="_Toc211332361"/>
      <w:bookmarkStart w:id="40" w:name="_Toc211332362"/>
      <w:bookmarkStart w:id="41" w:name="_Toc211332366"/>
      <w:bookmarkStart w:id="42" w:name="_Toc211332367"/>
      <w:bookmarkStart w:id="43" w:name="_Toc211332371"/>
      <w:bookmarkStart w:id="44" w:name="_Toc211332372"/>
      <w:bookmarkStart w:id="45" w:name="_Toc211332376"/>
      <w:bookmarkStart w:id="46" w:name="_Toc211332377"/>
      <w:bookmarkStart w:id="47" w:name="_Toc211332381"/>
      <w:bookmarkStart w:id="48" w:name="_Toc211332389"/>
      <w:bookmarkStart w:id="49" w:name="_Toc211332390"/>
      <w:bookmarkStart w:id="50" w:name="_Toc211332391"/>
      <w:bookmarkStart w:id="51" w:name="_Toc211332397"/>
      <w:bookmarkStart w:id="52" w:name="_Toc211332398"/>
      <w:bookmarkStart w:id="53" w:name="_Toc211332403"/>
      <w:bookmarkStart w:id="54" w:name="_Toc211332404"/>
      <w:bookmarkStart w:id="55" w:name="_Toc211332405"/>
      <w:bookmarkStart w:id="56" w:name="_Toc211332409"/>
      <w:bookmarkStart w:id="57" w:name="_Toc211332410"/>
      <w:bookmarkStart w:id="58" w:name="_Toc211332412"/>
      <w:bookmarkStart w:id="59" w:name="_Toc211332414"/>
      <w:bookmarkStart w:id="60" w:name="_Toc211332415"/>
      <w:bookmarkStart w:id="61" w:name="_Toc211332416"/>
      <w:bookmarkStart w:id="62" w:name="_Toc211332424"/>
      <w:bookmarkStart w:id="63" w:name="_Toc211332427"/>
      <w:bookmarkStart w:id="64" w:name="_Toc211332430"/>
      <w:bookmarkStart w:id="65" w:name="_Toc211332434"/>
      <w:bookmarkStart w:id="66" w:name="_Toc211332435"/>
      <w:bookmarkStart w:id="67" w:name="_Toc211332436"/>
      <w:bookmarkStart w:id="68" w:name="_Toc211332438"/>
      <w:bookmarkStart w:id="69" w:name="_Toc211332442"/>
      <w:bookmarkStart w:id="70" w:name="_Toc211332452"/>
      <w:bookmarkStart w:id="71" w:name="_Toc211332454"/>
      <w:bookmarkStart w:id="72" w:name="_Toc211332457"/>
      <w:bookmarkStart w:id="73" w:name="_Toc211332458"/>
      <w:bookmarkStart w:id="74" w:name="_Toc211332459"/>
      <w:bookmarkStart w:id="75" w:name="_Toc211332460"/>
      <w:bookmarkStart w:id="76" w:name="_Toc211332461"/>
      <w:bookmarkStart w:id="77" w:name="_Toc211332463"/>
      <w:bookmarkStart w:id="78" w:name="_Toc211332466"/>
      <w:bookmarkStart w:id="79" w:name="_Toc211332467"/>
      <w:bookmarkStart w:id="80" w:name="_Toc211332469"/>
      <w:bookmarkStart w:id="81" w:name="_Toc211332472"/>
      <w:bookmarkStart w:id="82" w:name="_Toc211332476"/>
      <w:bookmarkStart w:id="83" w:name="_Toc211332479"/>
      <w:bookmarkStart w:id="84" w:name="_Toc211332480"/>
      <w:bookmarkStart w:id="85" w:name="_Toc211332483"/>
      <w:bookmarkStart w:id="86" w:name="_Toc211332484"/>
      <w:bookmarkStart w:id="87" w:name="_Toc211332485"/>
      <w:bookmarkStart w:id="88" w:name="_Toc211332486"/>
      <w:bookmarkStart w:id="89" w:name="_Toc211332488"/>
      <w:bookmarkStart w:id="90" w:name="_Toc211332489"/>
      <w:bookmarkStart w:id="91" w:name="_Toc211332490"/>
      <w:bookmarkStart w:id="92" w:name="_Toc211332492"/>
      <w:bookmarkStart w:id="93" w:name="_Toc211332494"/>
      <w:bookmarkStart w:id="94" w:name="_Toc211332497"/>
      <w:bookmarkStart w:id="95" w:name="_Toc185163047"/>
      <w:bookmarkStart w:id="96" w:name="_Toc332276102"/>
      <w:bookmarkStart w:id="97" w:name="_Toc42116791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8BC67FA" w14:textId="4B4FF360" w:rsidR="00BD15A0" w:rsidRPr="00881F2B" w:rsidRDefault="00BD15A0" w:rsidP="006D2A6F">
      <w:pPr>
        <w:pStyle w:val="Nadpis1"/>
      </w:pPr>
      <w:bookmarkStart w:id="98" w:name="_Toc523743500"/>
      <w:r w:rsidRPr="00881F2B">
        <w:t xml:space="preserve">Jak podat žádost o </w:t>
      </w:r>
      <w:r w:rsidR="00E01094" w:rsidRPr="00881F2B">
        <w:t>podporu</w:t>
      </w:r>
      <w:bookmarkEnd w:id="95"/>
      <w:bookmarkEnd w:id="96"/>
      <w:bookmarkEnd w:id="97"/>
      <w:bookmarkEnd w:id="98"/>
    </w:p>
    <w:p w14:paraId="1EEDBECF" w14:textId="77777777" w:rsidR="0052747D" w:rsidRPr="00FF6439" w:rsidRDefault="0052747D">
      <w:pPr>
        <w:jc w:val="both"/>
        <w:rPr>
          <w:rFonts w:asciiTheme="minorHAnsi" w:eastAsia="Arial Unicode MS" w:hAnsiTheme="minorHAnsi" w:cstheme="minorHAnsi"/>
          <w:sz w:val="22"/>
          <w:szCs w:val="22"/>
        </w:rPr>
      </w:pPr>
    </w:p>
    <w:p w14:paraId="21BDCEA3" w14:textId="4BA6C41F" w:rsidR="00BD15A0" w:rsidRPr="00FF6439" w:rsidRDefault="0015634C">
      <w:pPr>
        <w:jc w:val="both"/>
        <w:rPr>
          <w:rFonts w:asciiTheme="minorHAnsi" w:eastAsia="Arial Unicode MS" w:hAnsiTheme="minorHAnsi" w:cstheme="minorHAnsi"/>
          <w:b/>
          <w:bCs/>
          <w:i/>
          <w:color w:val="FF0000"/>
          <w:sz w:val="22"/>
          <w:szCs w:val="22"/>
        </w:rPr>
      </w:pPr>
      <w:r w:rsidRPr="00FF6439">
        <w:rPr>
          <w:rFonts w:asciiTheme="minorHAnsi" w:eastAsia="Arial Unicode MS" w:hAnsiTheme="minorHAnsi" w:cstheme="minorHAnsi"/>
          <w:sz w:val="22"/>
          <w:szCs w:val="22"/>
        </w:rPr>
        <w:t xml:space="preserve">Žádost </w:t>
      </w:r>
      <w:r w:rsidR="00BD15A0" w:rsidRPr="00FF6439">
        <w:rPr>
          <w:rFonts w:asciiTheme="minorHAnsi" w:eastAsia="Arial Unicode MS" w:hAnsiTheme="minorHAnsi" w:cstheme="minorHAnsi"/>
          <w:sz w:val="22"/>
          <w:szCs w:val="22"/>
        </w:rPr>
        <w:t xml:space="preserve">do programu </w:t>
      </w:r>
      <w:r w:rsidR="00D60F07" w:rsidRPr="00FF6439">
        <w:rPr>
          <w:rFonts w:asciiTheme="minorHAnsi" w:eastAsia="Arial Unicode MS" w:hAnsiTheme="minorHAnsi" w:cstheme="minorHAnsi"/>
          <w:sz w:val="22"/>
          <w:szCs w:val="22"/>
        </w:rPr>
        <w:t xml:space="preserve">Služby infrastruktury </w:t>
      </w:r>
      <w:r w:rsidR="006D7DCE" w:rsidRPr="00FF6439">
        <w:rPr>
          <w:rFonts w:asciiTheme="minorHAnsi" w:eastAsia="Arial Unicode MS" w:hAnsiTheme="minorHAnsi" w:cstheme="minorHAnsi"/>
          <w:sz w:val="22"/>
          <w:szCs w:val="22"/>
        </w:rPr>
        <w:t xml:space="preserve">budete podávat </w:t>
      </w:r>
      <w:r w:rsidR="006D7DCE" w:rsidRPr="00881F2B">
        <w:rPr>
          <w:rFonts w:asciiTheme="minorHAnsi" w:eastAsia="Arial Unicode MS" w:hAnsiTheme="minorHAnsi" w:cstheme="minorHAnsi"/>
          <w:b/>
          <w:sz w:val="22"/>
          <w:szCs w:val="22"/>
        </w:rPr>
        <w:t>v</w:t>
      </w:r>
      <w:r w:rsidR="00BD15A0" w:rsidRPr="00881F2B">
        <w:rPr>
          <w:rFonts w:asciiTheme="minorHAnsi" w:eastAsia="Arial Unicode MS" w:hAnsiTheme="minorHAnsi" w:cstheme="minorHAnsi"/>
          <w:b/>
          <w:sz w:val="22"/>
          <w:szCs w:val="22"/>
        </w:rPr>
        <w:t xml:space="preserve"> </w:t>
      </w:r>
      <w:r w:rsidR="006D7DCE" w:rsidRPr="00881F2B">
        <w:rPr>
          <w:rFonts w:asciiTheme="minorHAnsi" w:eastAsia="Arial Unicode MS" w:hAnsiTheme="minorHAnsi" w:cstheme="minorHAnsi"/>
          <w:b/>
          <w:sz w:val="22"/>
          <w:szCs w:val="22"/>
        </w:rPr>
        <w:t>jednom stupni</w:t>
      </w:r>
      <w:r w:rsidR="00BD15A0" w:rsidRPr="00FF6439">
        <w:rPr>
          <w:rFonts w:asciiTheme="minorHAnsi" w:eastAsia="Arial Unicode MS" w:hAnsiTheme="minorHAnsi" w:cstheme="minorHAnsi"/>
          <w:sz w:val="22"/>
          <w:szCs w:val="22"/>
        </w:rPr>
        <w:t xml:space="preserve"> </w:t>
      </w:r>
      <w:r w:rsidR="0030498D" w:rsidRPr="00FF6439">
        <w:rPr>
          <w:rFonts w:asciiTheme="minorHAnsi" w:eastAsia="Arial Unicode MS" w:hAnsiTheme="minorHAnsi" w:cstheme="minorHAnsi"/>
          <w:sz w:val="22"/>
          <w:szCs w:val="22"/>
        </w:rPr>
        <w:t>–</w:t>
      </w:r>
      <w:r w:rsidR="009A09A3" w:rsidRPr="00FF6439">
        <w:rPr>
          <w:rFonts w:asciiTheme="minorHAnsi" w:eastAsia="Arial Unicode MS" w:hAnsiTheme="minorHAnsi" w:cstheme="minorHAnsi"/>
          <w:sz w:val="22"/>
          <w:szCs w:val="22"/>
        </w:rPr>
        <w:t xml:space="preserve"> </w:t>
      </w:r>
      <w:r w:rsidR="0030498D" w:rsidRPr="00FF6439">
        <w:rPr>
          <w:rFonts w:asciiTheme="minorHAnsi" w:eastAsia="Arial Unicode MS" w:hAnsiTheme="minorHAnsi" w:cstheme="minorHAnsi"/>
          <w:b/>
          <w:bCs/>
          <w:sz w:val="22"/>
          <w:szCs w:val="22"/>
        </w:rPr>
        <w:t>Žádost o podporu</w:t>
      </w:r>
      <w:r w:rsidR="00881F2B" w:rsidRPr="00881F2B">
        <w:rPr>
          <w:rFonts w:asciiTheme="minorHAnsi" w:eastAsia="Arial Unicode MS" w:hAnsiTheme="minorHAnsi" w:cstheme="minorHAnsi"/>
          <w:bCs/>
          <w:sz w:val="22"/>
          <w:szCs w:val="22"/>
        </w:rPr>
        <w:t xml:space="preserve">, a </w:t>
      </w:r>
      <w:r w:rsidR="00183A8F" w:rsidRPr="00881F2B">
        <w:rPr>
          <w:rFonts w:asciiTheme="minorHAnsi" w:eastAsia="Arial Unicode MS" w:hAnsiTheme="minorHAnsi" w:cstheme="minorHAnsi"/>
          <w:bCs/>
          <w:sz w:val="22"/>
          <w:szCs w:val="22"/>
        </w:rPr>
        <w:t>to</w:t>
      </w:r>
      <w:r w:rsidR="00183A8F">
        <w:rPr>
          <w:rFonts w:asciiTheme="minorHAnsi" w:eastAsia="Arial Unicode MS" w:hAnsiTheme="minorHAnsi" w:cstheme="minorHAnsi"/>
          <w:sz w:val="22"/>
          <w:szCs w:val="22"/>
        </w:rPr>
        <w:t xml:space="preserve"> </w:t>
      </w:r>
      <w:r w:rsidR="00183A8F" w:rsidRPr="00FF6439">
        <w:rPr>
          <w:rFonts w:asciiTheme="minorHAnsi" w:eastAsia="Arial Unicode MS" w:hAnsiTheme="minorHAnsi" w:cstheme="minorHAnsi"/>
          <w:sz w:val="22"/>
          <w:szCs w:val="22"/>
        </w:rPr>
        <w:t>formou</w:t>
      </w:r>
      <w:r w:rsidR="00BD15A0" w:rsidRPr="00FF6439">
        <w:rPr>
          <w:rFonts w:asciiTheme="minorHAnsi" w:eastAsia="Arial Unicode MS" w:hAnsiTheme="minorHAnsi" w:cstheme="minorHAnsi"/>
          <w:sz w:val="22"/>
          <w:szCs w:val="22"/>
        </w:rPr>
        <w:t xml:space="preserve"> elektronických fo</w:t>
      </w:r>
      <w:r w:rsidR="002B2450" w:rsidRPr="00FF6439">
        <w:rPr>
          <w:rFonts w:asciiTheme="minorHAnsi" w:eastAsia="Arial Unicode MS" w:hAnsiTheme="minorHAnsi" w:cstheme="minorHAnsi"/>
          <w:sz w:val="22"/>
          <w:szCs w:val="22"/>
        </w:rPr>
        <w:t>rmul</w:t>
      </w:r>
      <w:r w:rsidR="00FF6439" w:rsidRPr="00FF6439">
        <w:rPr>
          <w:rFonts w:asciiTheme="minorHAnsi" w:eastAsia="Arial Unicode MS" w:hAnsiTheme="minorHAnsi" w:cstheme="minorHAnsi"/>
          <w:sz w:val="22"/>
          <w:szCs w:val="22"/>
        </w:rPr>
        <w:t>ářů</w:t>
      </w:r>
      <w:r w:rsidR="002B2450" w:rsidRPr="00FF6439">
        <w:rPr>
          <w:rFonts w:asciiTheme="minorHAnsi" w:eastAsia="Arial Unicode MS" w:hAnsiTheme="minorHAnsi" w:cstheme="minorHAnsi"/>
          <w:sz w:val="22"/>
          <w:szCs w:val="22"/>
        </w:rPr>
        <w:t>, které jsou k</w:t>
      </w:r>
      <w:r w:rsidR="009A09A3" w:rsidRPr="00FF6439">
        <w:rPr>
          <w:rFonts w:asciiTheme="minorHAnsi" w:eastAsia="Arial Unicode MS" w:hAnsiTheme="minorHAnsi" w:cstheme="minorHAnsi"/>
          <w:sz w:val="22"/>
          <w:szCs w:val="22"/>
        </w:rPr>
        <w:t xml:space="preserve"> dispozici </w:t>
      </w:r>
      <w:r w:rsidR="00BD15A0" w:rsidRPr="00FF6439">
        <w:rPr>
          <w:rFonts w:asciiTheme="minorHAnsi" w:eastAsia="Arial Unicode MS" w:hAnsiTheme="minorHAnsi" w:cstheme="minorHAnsi"/>
          <w:sz w:val="22"/>
          <w:szCs w:val="22"/>
        </w:rPr>
        <w:t>v internetové aplikaci</w:t>
      </w:r>
      <w:r w:rsidR="0030498D" w:rsidRPr="00FF6439">
        <w:rPr>
          <w:rFonts w:asciiTheme="minorHAnsi" w:eastAsia="Arial Unicode MS" w:hAnsiTheme="minorHAnsi" w:cstheme="minorHAnsi"/>
          <w:sz w:val="22"/>
          <w:szCs w:val="22"/>
        </w:rPr>
        <w:t xml:space="preserve"> ISKP</w:t>
      </w:r>
      <w:r w:rsidR="002B2450" w:rsidRPr="00FF6439">
        <w:rPr>
          <w:rFonts w:asciiTheme="minorHAnsi" w:eastAsia="Arial Unicode MS" w:hAnsiTheme="minorHAnsi" w:cstheme="minorHAnsi"/>
          <w:sz w:val="22"/>
          <w:szCs w:val="22"/>
        </w:rPr>
        <w:t>14+</w:t>
      </w:r>
      <w:r w:rsidR="0030498D" w:rsidRPr="00FF6439">
        <w:rPr>
          <w:rFonts w:asciiTheme="minorHAnsi" w:eastAsia="Arial Unicode MS" w:hAnsiTheme="minorHAnsi" w:cstheme="minorHAnsi"/>
          <w:sz w:val="22"/>
          <w:szCs w:val="22"/>
        </w:rPr>
        <w:t xml:space="preserve"> (Informační Systém Konečného Příjemce)</w:t>
      </w:r>
      <w:r w:rsidR="009A09A3" w:rsidRPr="00FF6439">
        <w:rPr>
          <w:rFonts w:asciiTheme="minorHAnsi" w:eastAsia="Arial Unicode MS" w:hAnsiTheme="minorHAnsi" w:cstheme="minorHAnsi"/>
          <w:sz w:val="22"/>
          <w:szCs w:val="22"/>
        </w:rPr>
        <w:t xml:space="preserve"> </w:t>
      </w:r>
      <w:hyperlink r:id="rId10" w:history="1">
        <w:r w:rsidR="0030498D" w:rsidRPr="00FF6439">
          <w:rPr>
            <w:rStyle w:val="Hypertextovodkaz"/>
            <w:rFonts w:asciiTheme="minorHAnsi" w:eastAsia="Arial Unicode MS" w:hAnsiTheme="minorHAnsi" w:cstheme="minorHAnsi"/>
            <w:sz w:val="22"/>
            <w:szCs w:val="22"/>
          </w:rPr>
          <w:t>https://mseu.mssf.cz/index.aspx</w:t>
        </w:r>
      </w:hyperlink>
      <w:r w:rsidR="002B2450" w:rsidRPr="00FF6439">
        <w:rPr>
          <w:rStyle w:val="Hypertextovodkaz"/>
          <w:rFonts w:asciiTheme="minorHAnsi" w:eastAsia="Arial Unicode MS" w:hAnsiTheme="minorHAnsi" w:cstheme="minorHAnsi"/>
          <w:sz w:val="22"/>
          <w:szCs w:val="22"/>
        </w:rPr>
        <w:t>.</w:t>
      </w:r>
    </w:p>
    <w:p w14:paraId="09AD08FA" w14:textId="77777777" w:rsidR="00BD15A0" w:rsidRPr="00FF6439" w:rsidRDefault="00BD15A0">
      <w:pPr>
        <w:jc w:val="both"/>
        <w:rPr>
          <w:rFonts w:asciiTheme="minorHAnsi" w:eastAsia="Arial Unicode MS" w:hAnsiTheme="minorHAnsi" w:cstheme="minorHAnsi"/>
          <w:sz w:val="22"/>
          <w:szCs w:val="22"/>
        </w:rPr>
      </w:pPr>
    </w:p>
    <w:p w14:paraId="4E3E166B" w14:textId="6266ED56" w:rsidR="00A77AEF" w:rsidRDefault="00BD15A0" w:rsidP="00535EEC">
      <w:pPr>
        <w:jc w:val="both"/>
        <w:rPr>
          <w:rFonts w:asciiTheme="minorHAnsi" w:hAnsiTheme="minorHAnsi" w:cstheme="minorHAnsi"/>
          <w:sz w:val="22"/>
          <w:szCs w:val="22"/>
        </w:rPr>
      </w:pPr>
      <w:r w:rsidRPr="00FF6439">
        <w:rPr>
          <w:rFonts w:asciiTheme="minorHAnsi" w:eastAsia="Arial Unicode MS" w:hAnsiTheme="minorHAnsi" w:cstheme="minorHAnsi"/>
          <w:sz w:val="22"/>
          <w:szCs w:val="22"/>
        </w:rPr>
        <w:t>Pokud podáváte p</w:t>
      </w:r>
      <w:r w:rsidR="0030498D" w:rsidRPr="00FF6439">
        <w:rPr>
          <w:rFonts w:asciiTheme="minorHAnsi" w:eastAsia="Arial Unicode MS" w:hAnsiTheme="minorHAnsi" w:cstheme="minorHAnsi"/>
          <w:sz w:val="22"/>
          <w:szCs w:val="22"/>
        </w:rPr>
        <w:t>rostřednictvím aplikace IS</w:t>
      </w:r>
      <w:r w:rsidR="00101C7B" w:rsidRPr="00FF6439">
        <w:rPr>
          <w:rFonts w:asciiTheme="minorHAnsi" w:eastAsia="Arial Unicode MS" w:hAnsiTheme="minorHAnsi" w:cstheme="minorHAnsi"/>
          <w:sz w:val="22"/>
          <w:szCs w:val="22"/>
        </w:rPr>
        <w:t xml:space="preserve"> </w:t>
      </w:r>
      <w:r w:rsidR="0030498D" w:rsidRPr="00FF6439">
        <w:rPr>
          <w:rFonts w:asciiTheme="minorHAnsi" w:eastAsia="Arial Unicode MS" w:hAnsiTheme="minorHAnsi" w:cstheme="minorHAnsi"/>
          <w:sz w:val="22"/>
          <w:szCs w:val="22"/>
        </w:rPr>
        <w:t>KP</w:t>
      </w:r>
      <w:r w:rsidR="00101C7B" w:rsidRPr="00FF6439">
        <w:rPr>
          <w:rFonts w:asciiTheme="minorHAnsi" w:eastAsia="Arial Unicode MS" w:hAnsiTheme="minorHAnsi" w:cstheme="minorHAnsi"/>
          <w:sz w:val="22"/>
          <w:szCs w:val="22"/>
        </w:rPr>
        <w:t>14+</w:t>
      </w:r>
      <w:r w:rsidRPr="00FF6439">
        <w:rPr>
          <w:rFonts w:asciiTheme="minorHAnsi" w:eastAsia="Arial Unicode MS" w:hAnsiTheme="minorHAnsi" w:cstheme="minorHAnsi"/>
          <w:sz w:val="22"/>
          <w:szCs w:val="22"/>
        </w:rPr>
        <w:t xml:space="preserve"> žádost o podporu poprvé, je </w:t>
      </w:r>
      <w:r w:rsidR="0030498D" w:rsidRPr="00FF6439">
        <w:rPr>
          <w:rFonts w:asciiTheme="minorHAnsi" w:eastAsia="Arial Unicode MS" w:hAnsiTheme="minorHAnsi" w:cstheme="minorHAnsi"/>
          <w:b/>
          <w:sz w:val="22"/>
          <w:szCs w:val="22"/>
        </w:rPr>
        <w:t>prvním krokem registrace žadatele</w:t>
      </w:r>
      <w:r w:rsidR="0030498D" w:rsidRPr="00FF6439">
        <w:rPr>
          <w:rFonts w:asciiTheme="minorHAnsi" w:eastAsia="Arial Unicode MS" w:hAnsiTheme="minorHAnsi" w:cstheme="minorHAnsi"/>
          <w:sz w:val="22"/>
          <w:szCs w:val="22"/>
        </w:rPr>
        <w:t>. Návod pro registraci do IS</w:t>
      </w:r>
      <w:r w:rsidR="00101C7B" w:rsidRPr="00FF6439">
        <w:rPr>
          <w:rFonts w:asciiTheme="minorHAnsi" w:eastAsia="Arial Unicode MS" w:hAnsiTheme="minorHAnsi" w:cstheme="minorHAnsi"/>
          <w:sz w:val="22"/>
          <w:szCs w:val="22"/>
        </w:rPr>
        <w:t xml:space="preserve"> </w:t>
      </w:r>
      <w:r w:rsidR="0030498D" w:rsidRPr="00FF6439">
        <w:rPr>
          <w:rFonts w:asciiTheme="minorHAnsi" w:eastAsia="Arial Unicode MS" w:hAnsiTheme="minorHAnsi" w:cstheme="minorHAnsi"/>
          <w:sz w:val="22"/>
          <w:szCs w:val="22"/>
        </w:rPr>
        <w:t>KP</w:t>
      </w:r>
      <w:r w:rsidR="00101C7B" w:rsidRPr="00FF6439">
        <w:rPr>
          <w:rFonts w:asciiTheme="minorHAnsi" w:eastAsia="Arial Unicode MS" w:hAnsiTheme="minorHAnsi" w:cstheme="minorHAnsi"/>
          <w:sz w:val="22"/>
          <w:szCs w:val="22"/>
        </w:rPr>
        <w:t>14+</w:t>
      </w:r>
      <w:r w:rsidR="0030498D" w:rsidRPr="00FF6439">
        <w:rPr>
          <w:rFonts w:asciiTheme="minorHAnsi" w:eastAsia="Arial Unicode MS" w:hAnsiTheme="minorHAnsi" w:cstheme="minorHAnsi"/>
          <w:sz w:val="22"/>
          <w:szCs w:val="22"/>
        </w:rPr>
        <w:t xml:space="preserve"> naleznete v</w:t>
      </w:r>
      <w:r w:rsidR="00A77AEF" w:rsidRPr="00FF6439">
        <w:rPr>
          <w:rFonts w:asciiTheme="minorHAnsi" w:eastAsia="Arial Unicode MS" w:hAnsiTheme="minorHAnsi" w:cstheme="minorHAnsi"/>
          <w:sz w:val="22"/>
          <w:szCs w:val="22"/>
        </w:rPr>
        <w:t> </w:t>
      </w:r>
      <w:r w:rsidR="00A77AEF" w:rsidRPr="00FF6439">
        <w:rPr>
          <w:rFonts w:asciiTheme="minorHAnsi" w:eastAsia="Arial Unicode MS" w:hAnsiTheme="minorHAnsi" w:cstheme="minorHAnsi"/>
          <w:b/>
          <w:sz w:val="22"/>
          <w:szCs w:val="22"/>
        </w:rPr>
        <w:t>Pravidlech pro žadatele a příjemce – obecná část</w:t>
      </w:r>
      <w:r w:rsidR="00A77AEF" w:rsidRPr="00FF6439">
        <w:rPr>
          <w:rFonts w:asciiTheme="minorHAnsi" w:eastAsia="Arial Unicode MS" w:hAnsiTheme="minorHAnsi" w:cstheme="minorHAnsi"/>
          <w:sz w:val="22"/>
          <w:szCs w:val="22"/>
        </w:rPr>
        <w:t>, víc</w:t>
      </w:r>
      <w:r w:rsidR="00626108">
        <w:rPr>
          <w:rFonts w:asciiTheme="minorHAnsi" w:eastAsia="Arial Unicode MS" w:hAnsiTheme="minorHAnsi" w:cstheme="minorHAnsi"/>
          <w:sz w:val="22"/>
          <w:szCs w:val="22"/>
        </w:rPr>
        <w:t>e</w:t>
      </w:r>
      <w:r w:rsidR="00A77AEF" w:rsidRPr="00FF6439">
        <w:rPr>
          <w:rFonts w:asciiTheme="minorHAnsi" w:eastAsia="Arial Unicode MS" w:hAnsiTheme="minorHAnsi" w:cstheme="minorHAnsi"/>
          <w:sz w:val="22"/>
          <w:szCs w:val="22"/>
        </w:rPr>
        <w:t xml:space="preserve"> viz: </w:t>
      </w:r>
      <w:hyperlink r:id="rId11" w:history="1">
        <w:r w:rsidR="00D21FA8" w:rsidRPr="00FF6439">
          <w:rPr>
            <w:rStyle w:val="Hypertextovodkaz"/>
            <w:rFonts w:asciiTheme="minorHAnsi" w:hAnsiTheme="minorHAnsi" w:cstheme="minorHAnsi"/>
            <w:sz w:val="22"/>
            <w:szCs w:val="22"/>
          </w:rPr>
          <w:t>http://www.agentura-api.org/metodika/</w:t>
        </w:r>
      </w:hyperlink>
      <w:r w:rsidR="00D21FA8" w:rsidRPr="00FF6439">
        <w:rPr>
          <w:rFonts w:asciiTheme="minorHAnsi" w:hAnsiTheme="minorHAnsi" w:cstheme="minorHAnsi"/>
          <w:sz w:val="22"/>
          <w:szCs w:val="22"/>
        </w:rPr>
        <w:t xml:space="preserve"> </w:t>
      </w:r>
    </w:p>
    <w:p w14:paraId="4E470861" w14:textId="77777777" w:rsidR="00881F2B" w:rsidRPr="00FF6439" w:rsidRDefault="00881F2B" w:rsidP="00535EEC">
      <w:pPr>
        <w:jc w:val="both"/>
        <w:rPr>
          <w:rFonts w:asciiTheme="minorHAnsi" w:eastAsia="Arial Unicode MS" w:hAnsiTheme="minorHAnsi" w:cstheme="minorHAnsi"/>
          <w:color w:val="000000"/>
          <w:sz w:val="22"/>
          <w:szCs w:val="22"/>
          <w:lang w:eastAsia="cs-CZ"/>
        </w:rPr>
      </w:pPr>
    </w:p>
    <w:p w14:paraId="61EAD3DE" w14:textId="77777777" w:rsidR="00881F2B" w:rsidRDefault="0018716B" w:rsidP="00535EEC">
      <w:pPr>
        <w:jc w:val="both"/>
        <w:rPr>
          <w:rFonts w:asciiTheme="minorHAnsi" w:eastAsia="Arial Unicode MS" w:hAnsiTheme="minorHAnsi" w:cstheme="minorHAnsi"/>
          <w:color w:val="000000"/>
          <w:sz w:val="22"/>
          <w:szCs w:val="22"/>
          <w:lang w:eastAsia="cs-CZ"/>
        </w:rPr>
      </w:pPr>
      <w:r w:rsidRPr="00FF6439">
        <w:rPr>
          <w:rFonts w:asciiTheme="minorHAnsi" w:eastAsia="Arial Unicode MS" w:hAnsiTheme="minorHAnsi" w:cstheme="minorHAnsi"/>
          <w:color w:val="000000"/>
          <w:sz w:val="22"/>
          <w:szCs w:val="22"/>
          <w:lang w:eastAsia="cs-CZ"/>
        </w:rPr>
        <w:t xml:space="preserve">Žádost o podporu včetně všech jejích příloh budete podávat </w:t>
      </w:r>
      <w:r w:rsidRPr="00FF6439">
        <w:rPr>
          <w:rFonts w:asciiTheme="minorHAnsi" w:eastAsia="Arial Unicode MS" w:hAnsiTheme="minorHAnsi" w:cstheme="minorHAnsi"/>
          <w:b/>
          <w:bCs/>
          <w:color w:val="000000"/>
          <w:sz w:val="22"/>
          <w:szCs w:val="22"/>
          <w:lang w:eastAsia="cs-CZ"/>
        </w:rPr>
        <w:t>pouze elektronicky, nikoliv v papírové formě</w:t>
      </w:r>
      <w:r w:rsidRPr="00FF6439">
        <w:rPr>
          <w:rFonts w:asciiTheme="minorHAnsi" w:eastAsia="Arial Unicode MS" w:hAnsiTheme="minorHAnsi" w:cstheme="minorHAnsi"/>
          <w:color w:val="000000"/>
          <w:sz w:val="22"/>
          <w:szCs w:val="22"/>
          <w:lang w:eastAsia="cs-CZ"/>
        </w:rPr>
        <w:t xml:space="preserve">. </w:t>
      </w:r>
    </w:p>
    <w:p w14:paraId="11D2B39F" w14:textId="77777777" w:rsidR="00881F2B" w:rsidRDefault="00881F2B" w:rsidP="00535EEC">
      <w:pPr>
        <w:jc w:val="both"/>
        <w:rPr>
          <w:rFonts w:asciiTheme="minorHAnsi" w:eastAsia="Arial Unicode MS" w:hAnsiTheme="minorHAnsi" w:cstheme="minorHAnsi"/>
          <w:color w:val="000000"/>
          <w:sz w:val="22"/>
          <w:szCs w:val="22"/>
          <w:lang w:eastAsia="cs-CZ"/>
        </w:rPr>
      </w:pPr>
    </w:p>
    <w:p w14:paraId="3EEED82B" w14:textId="4BF1AEFB" w:rsidR="0018716B" w:rsidRPr="00FF6439" w:rsidRDefault="0018716B" w:rsidP="00ED2440">
      <w:pPr>
        <w:jc w:val="both"/>
        <w:rPr>
          <w:rFonts w:asciiTheme="minorHAnsi" w:eastAsia="Arial Unicode MS" w:hAnsiTheme="minorHAnsi" w:cstheme="minorHAnsi"/>
          <w:color w:val="000000"/>
          <w:sz w:val="22"/>
          <w:szCs w:val="22"/>
          <w:lang w:eastAsia="cs-CZ"/>
        </w:rPr>
      </w:pPr>
      <w:r w:rsidRPr="00FF6439">
        <w:rPr>
          <w:rFonts w:asciiTheme="minorHAnsi" w:eastAsia="Arial Unicode MS" w:hAnsiTheme="minorHAnsi" w:cstheme="minorHAnsi"/>
          <w:color w:val="000000"/>
          <w:sz w:val="22"/>
          <w:szCs w:val="22"/>
          <w:lang w:eastAsia="cs-CZ"/>
        </w:rPr>
        <w:t xml:space="preserve">Podání žádosti o podporu se skládá z následujících kroků: </w:t>
      </w:r>
    </w:p>
    <w:p w14:paraId="35B8323D" w14:textId="77777777" w:rsidR="001077C1" w:rsidRPr="00FF6439" w:rsidRDefault="001077C1" w:rsidP="00ED2440">
      <w:pPr>
        <w:autoSpaceDE w:val="0"/>
        <w:autoSpaceDN w:val="0"/>
        <w:adjustRightInd w:val="0"/>
        <w:spacing w:before="240"/>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1) </w:t>
      </w:r>
      <w:r w:rsidR="0018716B" w:rsidRPr="00FF6439">
        <w:rPr>
          <w:rFonts w:asciiTheme="minorHAnsi" w:eastAsia="Arial Unicode MS" w:hAnsiTheme="minorHAnsi" w:cstheme="minorHAnsi"/>
          <w:sz w:val="22"/>
          <w:szCs w:val="22"/>
        </w:rPr>
        <w:t>Založení projektu v aplikaci IS KP14+</w:t>
      </w:r>
      <w:r w:rsidRPr="00FF6439">
        <w:rPr>
          <w:rFonts w:asciiTheme="minorHAnsi" w:eastAsia="Arial Unicode MS" w:hAnsiTheme="minorHAnsi" w:cstheme="minorHAnsi"/>
          <w:sz w:val="22"/>
          <w:szCs w:val="22"/>
        </w:rPr>
        <w:t>.</w:t>
      </w:r>
    </w:p>
    <w:p w14:paraId="766C181D" w14:textId="77777777" w:rsidR="001077C1" w:rsidRPr="00FF6439" w:rsidRDefault="001077C1" w:rsidP="00ED2440">
      <w:pPr>
        <w:spacing w:before="240"/>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lang w:eastAsia="cs-CZ"/>
        </w:rPr>
        <w:t xml:space="preserve">2) </w:t>
      </w:r>
      <w:r w:rsidR="0018716B" w:rsidRPr="00FF6439">
        <w:rPr>
          <w:rFonts w:asciiTheme="minorHAnsi" w:eastAsia="Arial Unicode MS" w:hAnsiTheme="minorHAnsi" w:cstheme="minorHAnsi"/>
          <w:sz w:val="22"/>
          <w:szCs w:val="22"/>
        </w:rPr>
        <w:t xml:space="preserve">Stažení </w:t>
      </w:r>
      <w:r w:rsidRPr="00FF6439">
        <w:rPr>
          <w:rFonts w:asciiTheme="minorHAnsi" w:eastAsia="Arial Unicode MS" w:hAnsiTheme="minorHAnsi" w:cstheme="minorHAnsi"/>
          <w:sz w:val="22"/>
          <w:szCs w:val="22"/>
        </w:rPr>
        <w:t>.</w:t>
      </w:r>
      <w:r w:rsidR="0018716B" w:rsidRPr="00FF6439">
        <w:rPr>
          <w:rFonts w:asciiTheme="minorHAnsi" w:eastAsia="Arial Unicode MS" w:hAnsiTheme="minorHAnsi" w:cstheme="minorHAnsi"/>
          <w:sz w:val="22"/>
          <w:szCs w:val="22"/>
        </w:rPr>
        <w:t xml:space="preserve">xls formuláře Finančního výkazu (FV) ze </w:t>
      </w:r>
      <w:r w:rsidR="0058402A" w:rsidRPr="00FF6439">
        <w:rPr>
          <w:rFonts w:asciiTheme="minorHAnsi" w:eastAsia="Arial Unicode MS" w:hAnsiTheme="minorHAnsi" w:cstheme="minorHAnsi"/>
          <w:sz w:val="22"/>
          <w:szCs w:val="22"/>
        </w:rPr>
        <w:t xml:space="preserve">souboru na </w:t>
      </w:r>
      <w:r w:rsidR="0018716B" w:rsidRPr="00FF6439">
        <w:rPr>
          <w:rFonts w:asciiTheme="minorHAnsi" w:eastAsia="Arial Unicode MS" w:hAnsiTheme="minorHAnsi" w:cstheme="minorHAnsi"/>
          <w:sz w:val="22"/>
          <w:szCs w:val="22"/>
        </w:rPr>
        <w:t>stránk</w:t>
      </w:r>
      <w:r w:rsidR="0058402A" w:rsidRPr="00FF6439">
        <w:rPr>
          <w:rFonts w:asciiTheme="minorHAnsi" w:eastAsia="Arial Unicode MS" w:hAnsiTheme="minorHAnsi" w:cstheme="minorHAnsi"/>
          <w:sz w:val="22"/>
          <w:szCs w:val="22"/>
        </w:rPr>
        <w:t>ách</w:t>
      </w:r>
      <w:r w:rsidRPr="00FF6439">
        <w:rPr>
          <w:rFonts w:asciiTheme="minorHAnsi" w:eastAsia="Arial Unicode MS" w:hAnsiTheme="minorHAnsi" w:cstheme="minorHAnsi"/>
          <w:sz w:val="22"/>
          <w:szCs w:val="22"/>
        </w:rPr>
        <w:t xml:space="preserve">: </w:t>
      </w:r>
      <w:r w:rsidR="0058402A" w:rsidRPr="00ED2440">
        <w:rPr>
          <w:rStyle w:val="Hypertextovodkaz"/>
        </w:rPr>
        <w:t>http://www.agentura-api.org/is-kp14/</w:t>
      </w:r>
      <w:r w:rsidR="0018716B" w:rsidRPr="00FF6439">
        <w:rPr>
          <w:rFonts w:asciiTheme="minorHAnsi" w:eastAsia="Arial Unicode MS" w:hAnsiTheme="minorHAnsi" w:cstheme="minorHAnsi"/>
          <w:sz w:val="22"/>
          <w:szCs w:val="22"/>
        </w:rPr>
        <w:t>, jeho vyplnění a nahrání zpět do aplikace IS KP14+ do dokumentace projektu.</w:t>
      </w:r>
    </w:p>
    <w:p w14:paraId="2BE5F517" w14:textId="77777777" w:rsidR="001077C1" w:rsidRPr="00FF6439" w:rsidRDefault="001077C1" w:rsidP="00ED2440">
      <w:pPr>
        <w:spacing w:before="240"/>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3) </w:t>
      </w:r>
      <w:r w:rsidR="0018716B" w:rsidRPr="00FF6439">
        <w:rPr>
          <w:rFonts w:asciiTheme="minorHAnsi" w:eastAsia="Arial Unicode MS" w:hAnsiTheme="minorHAnsi" w:cstheme="minorHAnsi"/>
          <w:sz w:val="22"/>
          <w:szCs w:val="22"/>
          <w:lang w:eastAsia="cs-CZ"/>
        </w:rPr>
        <w:t xml:space="preserve">Vyplnění on-line záložek žádosti o podporu. Vyplňte pouze obrazovky a pole, která jsou dostupná, popř. relevantní k projektu. </w:t>
      </w:r>
    </w:p>
    <w:p w14:paraId="2FF84434" w14:textId="6604E42D" w:rsidR="001077C1" w:rsidRPr="00FF6439" w:rsidRDefault="001077C1" w:rsidP="00ED2440">
      <w:pPr>
        <w:spacing w:before="240"/>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4) </w:t>
      </w:r>
      <w:r w:rsidR="0018716B" w:rsidRPr="00FF6439">
        <w:rPr>
          <w:rFonts w:asciiTheme="minorHAnsi" w:eastAsia="Arial Unicode MS" w:hAnsiTheme="minorHAnsi" w:cstheme="minorHAnsi"/>
          <w:sz w:val="22"/>
          <w:szCs w:val="22"/>
          <w:lang w:eastAsia="cs-CZ"/>
        </w:rPr>
        <w:t>Vložení dokumentů (</w:t>
      </w:r>
      <w:r w:rsidR="00FF3F0B" w:rsidRPr="00FF6439">
        <w:rPr>
          <w:rFonts w:asciiTheme="minorHAnsi" w:eastAsia="Arial Unicode MS" w:hAnsiTheme="minorHAnsi" w:cstheme="minorHAnsi"/>
          <w:sz w:val="22"/>
          <w:szCs w:val="22"/>
          <w:lang w:eastAsia="cs-CZ"/>
        </w:rPr>
        <w:t xml:space="preserve">více </w:t>
      </w:r>
      <w:r w:rsidR="00183A8F" w:rsidRPr="00FF6439">
        <w:rPr>
          <w:rFonts w:asciiTheme="minorHAnsi" w:eastAsia="Arial Unicode MS" w:hAnsiTheme="minorHAnsi" w:cstheme="minorHAnsi"/>
          <w:sz w:val="22"/>
          <w:szCs w:val="22"/>
          <w:lang w:eastAsia="cs-CZ"/>
        </w:rPr>
        <w:t>v kapitole</w:t>
      </w:r>
      <w:r w:rsidR="00FF3F0B" w:rsidRPr="00FF6439">
        <w:rPr>
          <w:rFonts w:asciiTheme="minorHAnsi" w:eastAsia="Arial Unicode MS" w:hAnsiTheme="minorHAnsi" w:cstheme="minorHAnsi"/>
          <w:sz w:val="22"/>
          <w:szCs w:val="22"/>
          <w:lang w:eastAsia="cs-CZ"/>
        </w:rPr>
        <w:t xml:space="preserve"> „Požadované dokumenty“)</w:t>
      </w:r>
      <w:r w:rsidR="00A468B8" w:rsidRPr="00FF6439">
        <w:rPr>
          <w:rFonts w:asciiTheme="minorHAnsi" w:eastAsia="Arial Unicode MS" w:hAnsiTheme="minorHAnsi" w:cstheme="minorHAnsi"/>
          <w:sz w:val="22"/>
          <w:szCs w:val="22"/>
          <w:lang w:eastAsia="cs-CZ"/>
        </w:rPr>
        <w:t xml:space="preserve"> </w:t>
      </w:r>
      <w:r w:rsidR="0018716B" w:rsidRPr="00FF6439">
        <w:rPr>
          <w:rFonts w:asciiTheme="minorHAnsi" w:eastAsia="Arial Unicode MS" w:hAnsiTheme="minorHAnsi" w:cstheme="minorHAnsi"/>
          <w:sz w:val="22"/>
          <w:szCs w:val="22"/>
          <w:lang w:eastAsia="cs-CZ"/>
        </w:rPr>
        <w:t xml:space="preserve">do </w:t>
      </w:r>
      <w:r w:rsidR="00422B75" w:rsidRPr="00FF6439">
        <w:rPr>
          <w:rFonts w:asciiTheme="minorHAnsi" w:eastAsia="Arial Unicode MS" w:hAnsiTheme="minorHAnsi" w:cstheme="minorHAnsi"/>
          <w:sz w:val="22"/>
          <w:szCs w:val="22"/>
          <w:lang w:eastAsia="cs-CZ"/>
        </w:rPr>
        <w:t>Seznamu dokumentů v aplikaci IS </w:t>
      </w:r>
      <w:r w:rsidR="0018716B" w:rsidRPr="00FF6439">
        <w:rPr>
          <w:rFonts w:asciiTheme="minorHAnsi" w:eastAsia="Arial Unicode MS" w:hAnsiTheme="minorHAnsi" w:cstheme="minorHAnsi"/>
          <w:sz w:val="22"/>
          <w:szCs w:val="22"/>
          <w:lang w:eastAsia="cs-CZ"/>
        </w:rPr>
        <w:t xml:space="preserve">KP14+. </w:t>
      </w:r>
    </w:p>
    <w:p w14:paraId="625D585A" w14:textId="77777777" w:rsidR="0018716B" w:rsidRPr="00FF6439" w:rsidRDefault="001077C1" w:rsidP="00ED2440">
      <w:pPr>
        <w:spacing w:before="240"/>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5) </w:t>
      </w:r>
      <w:r w:rsidR="0018716B" w:rsidRPr="00FF6439">
        <w:rPr>
          <w:rFonts w:asciiTheme="minorHAnsi" w:eastAsia="Arial Unicode MS" w:hAnsiTheme="minorHAnsi" w:cstheme="minorHAnsi"/>
          <w:sz w:val="22"/>
          <w:szCs w:val="22"/>
        </w:rPr>
        <w:t xml:space="preserve">Ověření dat a odeslání celé žádosti o podporu (tj. formulář Žádosti o podporu včetně všech příloh) prostřednictvím aplikace IS KP14+, po předchozím elektronickém podpisu celé žádosti. </w:t>
      </w:r>
    </w:p>
    <w:p w14:paraId="1E37AAC1" w14:textId="77777777" w:rsidR="00485A3C" w:rsidRPr="00FF6439" w:rsidRDefault="00485A3C" w:rsidP="00ED2440">
      <w:pPr>
        <w:jc w:val="both"/>
        <w:rPr>
          <w:rFonts w:asciiTheme="minorHAnsi" w:eastAsia="Arial Unicode MS" w:hAnsiTheme="minorHAnsi" w:cstheme="minorHAnsi"/>
          <w:sz w:val="22"/>
          <w:szCs w:val="22"/>
        </w:rPr>
      </w:pPr>
    </w:p>
    <w:p w14:paraId="32137041" w14:textId="242BA9D1" w:rsidR="009B573F" w:rsidRPr="00FF6439" w:rsidRDefault="009B573F" w:rsidP="00ED2440">
      <w:pPr>
        <w:autoSpaceDE w:val="0"/>
        <w:autoSpaceDN w:val="0"/>
        <w:adjustRightInd w:val="0"/>
        <w:jc w:val="both"/>
        <w:rPr>
          <w:rFonts w:asciiTheme="minorHAnsi" w:hAnsiTheme="minorHAnsi" w:cstheme="minorHAnsi"/>
          <w:sz w:val="22"/>
          <w:szCs w:val="22"/>
          <w:lang w:eastAsia="cs-CZ"/>
        </w:rPr>
      </w:pPr>
      <w:r w:rsidRPr="00FF6439">
        <w:rPr>
          <w:rFonts w:asciiTheme="minorHAnsi" w:eastAsia="Arial Unicode MS" w:hAnsiTheme="minorHAnsi" w:cstheme="minorHAnsi"/>
          <w:sz w:val="22"/>
          <w:szCs w:val="22"/>
        </w:rPr>
        <w:br w:type="page"/>
      </w:r>
    </w:p>
    <w:p w14:paraId="2EC6353F" w14:textId="77777777" w:rsidR="00761394" w:rsidRPr="00FF6439" w:rsidRDefault="001077C1" w:rsidP="006D2A6F">
      <w:pPr>
        <w:pStyle w:val="Nadpis1"/>
      </w:pPr>
      <w:bookmarkStart w:id="99" w:name="_Toc523743501"/>
      <w:r w:rsidRPr="00FF6439">
        <w:lastRenderedPageBreak/>
        <w:t>Žádost o podporu</w:t>
      </w:r>
      <w:bookmarkStart w:id="100" w:name="_Založení_projektu_v"/>
      <w:bookmarkStart w:id="101" w:name="_Toc421167916"/>
      <w:bookmarkEnd w:id="100"/>
      <w:bookmarkEnd w:id="99"/>
    </w:p>
    <w:p w14:paraId="04F57E3E" w14:textId="730C8800" w:rsidR="00204661" w:rsidRPr="00FF6439" w:rsidRDefault="00204661" w:rsidP="00851D96">
      <w:pPr>
        <w:pStyle w:val="Nadpis2"/>
      </w:pPr>
      <w:bookmarkStart w:id="102" w:name="_Toc523743502"/>
      <w:r w:rsidRPr="00FF6439">
        <w:t xml:space="preserve">Ekonomické </w:t>
      </w:r>
      <w:r w:rsidRPr="006D4CEC">
        <w:t>hodnocení</w:t>
      </w:r>
      <w:r w:rsidRPr="00FF6439">
        <w:t xml:space="preserve"> projektu</w:t>
      </w:r>
      <w:bookmarkEnd w:id="101"/>
      <w:bookmarkEnd w:id="102"/>
    </w:p>
    <w:p w14:paraId="58F8C785" w14:textId="77777777" w:rsidR="00204661" w:rsidRPr="00FF6439" w:rsidRDefault="00204661" w:rsidP="00535EEC">
      <w:pPr>
        <w:jc w:val="both"/>
        <w:rPr>
          <w:rFonts w:asciiTheme="minorHAnsi" w:eastAsia="Arial Unicode MS" w:hAnsiTheme="minorHAnsi" w:cstheme="minorHAnsi"/>
          <w:color w:val="0D3D83"/>
          <w:sz w:val="22"/>
          <w:szCs w:val="22"/>
          <w:u w:val="single"/>
        </w:rPr>
      </w:pPr>
      <w:r w:rsidRPr="00FF6439">
        <w:rPr>
          <w:rFonts w:asciiTheme="minorHAnsi" w:eastAsia="Arial Unicode MS" w:hAnsiTheme="minorHAnsi" w:cstheme="minorHAnsi"/>
          <w:sz w:val="22"/>
          <w:szCs w:val="22"/>
          <w:u w:val="single"/>
        </w:rPr>
        <w:t>Projekty jsou hodnoceny podle následujících kritérií:</w:t>
      </w:r>
    </w:p>
    <w:p w14:paraId="5B0B1F98" w14:textId="77777777" w:rsidR="00204661" w:rsidRPr="00FF6439" w:rsidRDefault="00204661" w:rsidP="00535EEC">
      <w:pPr>
        <w:jc w:val="both"/>
        <w:rPr>
          <w:rFonts w:asciiTheme="minorHAnsi" w:eastAsia="Arial Unicode MS"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2"/>
        <w:gridCol w:w="3011"/>
      </w:tblGrid>
      <w:tr w:rsidR="00204661" w:rsidRPr="00FF6439" w14:paraId="6E5FB19B" w14:textId="77777777" w:rsidTr="004F49AD">
        <w:tc>
          <w:tcPr>
            <w:tcW w:w="3070" w:type="dxa"/>
          </w:tcPr>
          <w:p w14:paraId="54C7E1BC" w14:textId="77777777" w:rsidR="00204661" w:rsidRPr="00FF6439" w:rsidRDefault="00204661" w:rsidP="00535EEC">
            <w:pPr>
              <w:jc w:val="both"/>
              <w:rPr>
                <w:rFonts w:asciiTheme="minorHAnsi" w:eastAsia="Arial Unicode MS" w:hAnsiTheme="minorHAnsi" w:cstheme="minorHAnsi"/>
                <w:sz w:val="22"/>
                <w:szCs w:val="22"/>
              </w:rPr>
            </w:pPr>
          </w:p>
        </w:tc>
        <w:tc>
          <w:tcPr>
            <w:tcW w:w="3071" w:type="dxa"/>
          </w:tcPr>
          <w:p w14:paraId="132BC922"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n-1</w:t>
            </w:r>
          </w:p>
        </w:tc>
        <w:tc>
          <w:tcPr>
            <w:tcW w:w="3071" w:type="dxa"/>
          </w:tcPr>
          <w:p w14:paraId="11CFDD0B"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n</w:t>
            </w:r>
          </w:p>
        </w:tc>
      </w:tr>
      <w:tr w:rsidR="00204661" w:rsidRPr="00FF6439" w14:paraId="55509305" w14:textId="77777777" w:rsidTr="004F49AD">
        <w:tc>
          <w:tcPr>
            <w:tcW w:w="3070" w:type="dxa"/>
          </w:tcPr>
          <w:p w14:paraId="682D7381"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Zadluženost ≤ 85%</w:t>
            </w:r>
          </w:p>
        </w:tc>
        <w:tc>
          <w:tcPr>
            <w:tcW w:w="3071" w:type="dxa"/>
          </w:tcPr>
          <w:p w14:paraId="32B500CB"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1</w:t>
            </w:r>
          </w:p>
        </w:tc>
        <w:tc>
          <w:tcPr>
            <w:tcW w:w="3071" w:type="dxa"/>
          </w:tcPr>
          <w:p w14:paraId="64EC38EC"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2</w:t>
            </w:r>
          </w:p>
        </w:tc>
      </w:tr>
      <w:tr w:rsidR="00204661" w:rsidRPr="00FF6439" w14:paraId="65A45DAE" w14:textId="77777777" w:rsidTr="004F49AD">
        <w:tc>
          <w:tcPr>
            <w:tcW w:w="3070" w:type="dxa"/>
          </w:tcPr>
          <w:p w14:paraId="0F250621"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ROA ≥ 2%</w:t>
            </w:r>
          </w:p>
        </w:tc>
        <w:tc>
          <w:tcPr>
            <w:tcW w:w="3071" w:type="dxa"/>
          </w:tcPr>
          <w:p w14:paraId="1A68D544"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1</w:t>
            </w:r>
          </w:p>
        </w:tc>
        <w:tc>
          <w:tcPr>
            <w:tcW w:w="3071" w:type="dxa"/>
          </w:tcPr>
          <w:p w14:paraId="42CA4ACC"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2</w:t>
            </w:r>
          </w:p>
        </w:tc>
      </w:tr>
      <w:tr w:rsidR="00204661" w:rsidRPr="00FF6439" w14:paraId="26A84272" w14:textId="77777777" w:rsidTr="004F49AD">
        <w:tc>
          <w:tcPr>
            <w:tcW w:w="3070" w:type="dxa"/>
          </w:tcPr>
          <w:p w14:paraId="6DAAD9CA" w14:textId="77777777" w:rsidR="00204661" w:rsidRPr="00FF6439" w:rsidRDefault="007C4A29"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Poměr </w:t>
            </w:r>
            <w:r w:rsidR="00204661" w:rsidRPr="00FF6439">
              <w:rPr>
                <w:rFonts w:asciiTheme="minorHAnsi" w:eastAsia="Arial Unicode MS" w:hAnsiTheme="minorHAnsi" w:cstheme="minorHAnsi"/>
                <w:sz w:val="22"/>
                <w:szCs w:val="22"/>
              </w:rPr>
              <w:t xml:space="preserve">Požadovaná </w:t>
            </w:r>
            <w:r w:rsidR="00B364BF" w:rsidRPr="00FF6439">
              <w:rPr>
                <w:rFonts w:asciiTheme="minorHAnsi" w:eastAsia="Arial Unicode MS" w:hAnsiTheme="minorHAnsi" w:cstheme="minorHAnsi"/>
                <w:sz w:val="22"/>
                <w:szCs w:val="22"/>
              </w:rPr>
              <w:t>podpora</w:t>
            </w:r>
            <w:r w:rsidR="00204661" w:rsidRPr="00FF6439">
              <w:rPr>
                <w:rFonts w:asciiTheme="minorHAnsi" w:eastAsia="Arial Unicode MS" w:hAnsiTheme="minorHAnsi" w:cstheme="minorHAnsi"/>
                <w:sz w:val="22"/>
                <w:szCs w:val="22"/>
              </w:rPr>
              <w:t>/aktiva ≤ 0,6</w:t>
            </w:r>
          </w:p>
        </w:tc>
        <w:tc>
          <w:tcPr>
            <w:tcW w:w="3071" w:type="dxa"/>
          </w:tcPr>
          <w:p w14:paraId="4E7204B5"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1</w:t>
            </w:r>
          </w:p>
        </w:tc>
        <w:tc>
          <w:tcPr>
            <w:tcW w:w="3071" w:type="dxa"/>
          </w:tcPr>
          <w:p w14:paraId="072B6402" w14:textId="77777777" w:rsidR="00204661" w:rsidRPr="00FF6439" w:rsidRDefault="00204661"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2</w:t>
            </w:r>
          </w:p>
        </w:tc>
      </w:tr>
    </w:tbl>
    <w:p w14:paraId="2009DF37" w14:textId="77777777" w:rsidR="00204661" w:rsidRPr="00FF6439" w:rsidRDefault="00204661" w:rsidP="00535EEC">
      <w:pPr>
        <w:jc w:val="both"/>
        <w:rPr>
          <w:rFonts w:asciiTheme="minorHAnsi" w:eastAsia="Arial Unicode MS" w:hAnsiTheme="minorHAnsi" w:cstheme="minorHAnsi"/>
          <w:sz w:val="22"/>
          <w:szCs w:val="22"/>
        </w:rPr>
      </w:pPr>
    </w:p>
    <w:p w14:paraId="35C5059E" w14:textId="77777777" w:rsidR="006001F0" w:rsidRPr="00FF6439" w:rsidRDefault="006001F0">
      <w:pPr>
        <w:autoSpaceDE w:val="0"/>
        <w:autoSpaceDN w:val="0"/>
        <w:adjustRightInd w:val="0"/>
        <w:jc w:val="both"/>
        <w:rPr>
          <w:rFonts w:asciiTheme="minorHAnsi" w:eastAsia="Arial Unicode MS" w:hAnsiTheme="minorHAnsi" w:cstheme="minorHAnsi"/>
          <w:iCs/>
          <w:sz w:val="22"/>
          <w:szCs w:val="22"/>
          <w:lang w:eastAsia="cs-CZ"/>
        </w:rPr>
      </w:pPr>
      <w:r w:rsidRPr="00FF6439">
        <w:rPr>
          <w:rFonts w:asciiTheme="minorHAnsi" w:eastAsia="Arial Unicode MS" w:hAnsiTheme="minorHAnsi" w:cstheme="minorHAnsi"/>
          <w:iCs/>
          <w:sz w:val="22"/>
          <w:szCs w:val="22"/>
          <w:lang w:eastAsia="cs-CZ"/>
        </w:rPr>
        <w:t>Při nesplnění daného kritéria bude přidělena hodnota 0. Negativní hodno</w:t>
      </w:r>
      <w:r w:rsidR="009B573F" w:rsidRPr="00FF6439">
        <w:rPr>
          <w:rFonts w:asciiTheme="minorHAnsi" w:eastAsia="Arial Unicode MS" w:hAnsiTheme="minorHAnsi" w:cstheme="minorHAnsi"/>
          <w:iCs/>
          <w:sz w:val="22"/>
          <w:szCs w:val="22"/>
          <w:lang w:eastAsia="cs-CZ"/>
        </w:rPr>
        <w:t>cení se uděluje při získání 4 </w:t>
      </w:r>
      <w:r w:rsidR="00D1121A" w:rsidRPr="00FF6439">
        <w:rPr>
          <w:rFonts w:asciiTheme="minorHAnsi" w:eastAsia="Arial Unicode MS" w:hAnsiTheme="minorHAnsi" w:cstheme="minorHAnsi"/>
          <w:iCs/>
          <w:sz w:val="22"/>
          <w:szCs w:val="22"/>
          <w:lang w:eastAsia="cs-CZ"/>
        </w:rPr>
        <w:t>a </w:t>
      </w:r>
      <w:r w:rsidRPr="00FF6439">
        <w:rPr>
          <w:rFonts w:asciiTheme="minorHAnsi" w:eastAsia="Arial Unicode MS" w:hAnsiTheme="minorHAnsi" w:cstheme="minorHAnsi"/>
          <w:iCs/>
          <w:sz w:val="22"/>
          <w:szCs w:val="22"/>
          <w:lang w:eastAsia="cs-CZ"/>
        </w:rPr>
        <w:t>méně bodů</w:t>
      </w:r>
      <w:r w:rsidR="00565091" w:rsidRPr="00FF6439">
        <w:rPr>
          <w:rFonts w:asciiTheme="minorHAnsi" w:eastAsia="Arial Unicode MS" w:hAnsiTheme="minorHAnsi" w:cstheme="minorHAnsi"/>
          <w:iCs/>
          <w:sz w:val="22"/>
          <w:szCs w:val="22"/>
          <w:lang w:eastAsia="cs-CZ"/>
        </w:rPr>
        <w:t xml:space="preserve">, tj. pro postup do dalšího hodnocení </w:t>
      </w:r>
      <w:r w:rsidR="00565091" w:rsidRPr="0061046A">
        <w:rPr>
          <w:rFonts w:asciiTheme="minorHAnsi" w:eastAsia="Arial Unicode MS" w:hAnsiTheme="minorHAnsi" w:cstheme="minorHAnsi"/>
          <w:b/>
          <w:iCs/>
          <w:sz w:val="22"/>
          <w:szCs w:val="22"/>
          <w:lang w:eastAsia="cs-CZ"/>
        </w:rPr>
        <w:t>je nutné získat min. 5 bodů z</w:t>
      </w:r>
      <w:r w:rsidR="009955C7" w:rsidRPr="0061046A">
        <w:rPr>
          <w:rFonts w:asciiTheme="minorHAnsi" w:eastAsia="Arial Unicode MS" w:hAnsiTheme="minorHAnsi" w:cstheme="minorHAnsi"/>
          <w:b/>
          <w:iCs/>
          <w:sz w:val="22"/>
          <w:szCs w:val="22"/>
          <w:lang w:eastAsia="cs-CZ"/>
        </w:rPr>
        <w:t> </w:t>
      </w:r>
      <w:r w:rsidR="00565091" w:rsidRPr="0061046A">
        <w:rPr>
          <w:rFonts w:asciiTheme="minorHAnsi" w:eastAsia="Arial Unicode MS" w:hAnsiTheme="minorHAnsi" w:cstheme="minorHAnsi"/>
          <w:b/>
          <w:iCs/>
          <w:sz w:val="22"/>
          <w:szCs w:val="22"/>
          <w:lang w:eastAsia="cs-CZ"/>
        </w:rPr>
        <w:t>9</w:t>
      </w:r>
      <w:r w:rsidR="009955C7" w:rsidRPr="0061046A">
        <w:rPr>
          <w:rFonts w:asciiTheme="minorHAnsi" w:eastAsia="Arial Unicode MS" w:hAnsiTheme="minorHAnsi" w:cstheme="minorHAnsi"/>
          <w:b/>
          <w:iCs/>
          <w:sz w:val="22"/>
          <w:szCs w:val="22"/>
          <w:lang w:eastAsia="cs-CZ"/>
        </w:rPr>
        <w:t>.</w:t>
      </w:r>
    </w:p>
    <w:p w14:paraId="6275408F" w14:textId="77777777" w:rsidR="00791F28" w:rsidRPr="00FF6439" w:rsidRDefault="00791F28">
      <w:pPr>
        <w:autoSpaceDE w:val="0"/>
        <w:autoSpaceDN w:val="0"/>
        <w:adjustRightInd w:val="0"/>
        <w:jc w:val="both"/>
        <w:rPr>
          <w:rFonts w:asciiTheme="minorHAnsi" w:eastAsia="Arial Unicode MS" w:hAnsiTheme="minorHAnsi" w:cstheme="minorHAnsi"/>
          <w:iCs/>
          <w:sz w:val="22"/>
          <w:szCs w:val="22"/>
          <w:lang w:eastAsia="cs-CZ"/>
        </w:rPr>
      </w:pPr>
    </w:p>
    <w:p w14:paraId="09DA6590" w14:textId="77777777" w:rsidR="0061046A" w:rsidRDefault="00791F28">
      <w:pPr>
        <w:autoSpaceDE w:val="0"/>
        <w:autoSpaceDN w:val="0"/>
        <w:adjustRightInd w:val="0"/>
        <w:jc w:val="both"/>
        <w:rPr>
          <w:rFonts w:asciiTheme="minorHAnsi" w:eastAsia="Arial Unicode MS" w:hAnsiTheme="minorHAnsi" w:cstheme="minorHAnsi"/>
          <w:iCs/>
          <w:sz w:val="22"/>
          <w:szCs w:val="22"/>
          <w:lang w:eastAsia="cs-CZ"/>
        </w:rPr>
      </w:pPr>
      <w:r w:rsidRPr="00FF6439">
        <w:rPr>
          <w:rFonts w:asciiTheme="minorHAnsi" w:eastAsia="Arial Unicode MS" w:hAnsiTheme="minorHAnsi" w:cstheme="minorHAnsi"/>
          <w:iCs/>
          <w:sz w:val="22"/>
          <w:szCs w:val="22"/>
          <w:lang w:eastAsia="cs-CZ"/>
        </w:rPr>
        <w:t>V případě žadatelů z řad obcí, měst</w:t>
      </w:r>
      <w:r w:rsidR="00F61983" w:rsidRPr="00FF6439">
        <w:rPr>
          <w:rFonts w:asciiTheme="minorHAnsi" w:eastAsia="Arial Unicode MS" w:hAnsiTheme="minorHAnsi" w:cstheme="minorHAnsi"/>
          <w:iCs/>
          <w:sz w:val="22"/>
          <w:szCs w:val="22"/>
          <w:lang w:eastAsia="cs-CZ"/>
        </w:rPr>
        <w:t xml:space="preserve">a </w:t>
      </w:r>
      <w:r w:rsidRPr="00FF6439">
        <w:rPr>
          <w:rFonts w:asciiTheme="minorHAnsi" w:eastAsia="Arial Unicode MS" w:hAnsiTheme="minorHAnsi" w:cstheme="minorHAnsi"/>
          <w:iCs/>
          <w:sz w:val="22"/>
          <w:szCs w:val="22"/>
          <w:lang w:eastAsia="cs-CZ"/>
        </w:rPr>
        <w:t>krajů</w:t>
      </w:r>
      <w:r w:rsidR="00DB5236" w:rsidRPr="00FF6439">
        <w:rPr>
          <w:rFonts w:asciiTheme="minorHAnsi" w:eastAsia="Arial Unicode MS" w:hAnsiTheme="minorHAnsi" w:cstheme="minorHAnsi"/>
          <w:iCs/>
          <w:sz w:val="22"/>
          <w:szCs w:val="22"/>
          <w:lang w:eastAsia="cs-CZ"/>
        </w:rPr>
        <w:t>,</w:t>
      </w:r>
      <w:r w:rsidRPr="00FF6439">
        <w:rPr>
          <w:rFonts w:asciiTheme="minorHAnsi" w:eastAsia="Arial Unicode MS" w:hAnsiTheme="minorHAnsi" w:cstheme="minorHAnsi"/>
          <w:iCs/>
          <w:sz w:val="22"/>
          <w:szCs w:val="22"/>
          <w:lang w:eastAsia="cs-CZ"/>
        </w:rPr>
        <w:t xml:space="preserve"> kteří </w:t>
      </w:r>
      <w:r w:rsidR="005174BA" w:rsidRPr="00FF6439">
        <w:rPr>
          <w:rFonts w:asciiTheme="minorHAnsi" w:eastAsia="Arial Unicode MS" w:hAnsiTheme="minorHAnsi" w:cstheme="minorHAnsi"/>
          <w:iCs/>
          <w:sz w:val="22"/>
          <w:szCs w:val="22"/>
          <w:lang w:eastAsia="cs-CZ"/>
        </w:rPr>
        <w:t>nespl</w:t>
      </w:r>
      <w:r w:rsidRPr="00FF6439">
        <w:rPr>
          <w:rFonts w:asciiTheme="minorHAnsi" w:eastAsia="Arial Unicode MS" w:hAnsiTheme="minorHAnsi" w:cstheme="minorHAnsi"/>
          <w:iCs/>
          <w:sz w:val="22"/>
          <w:szCs w:val="22"/>
          <w:lang w:eastAsia="cs-CZ"/>
        </w:rPr>
        <w:t>ní rating (min. 5 bodů), budou</w:t>
      </w:r>
      <w:r w:rsidR="00291818" w:rsidRPr="00FF6439">
        <w:rPr>
          <w:rFonts w:asciiTheme="minorHAnsi" w:eastAsia="Arial Unicode MS" w:hAnsiTheme="minorHAnsi" w:cstheme="minorHAnsi"/>
          <w:iCs/>
          <w:sz w:val="22"/>
          <w:szCs w:val="22"/>
          <w:lang w:eastAsia="cs-CZ"/>
        </w:rPr>
        <w:t xml:space="preserve"> jejich žádosti </w:t>
      </w:r>
      <w:r w:rsidR="00A14059" w:rsidRPr="00FF6439">
        <w:rPr>
          <w:rFonts w:asciiTheme="minorHAnsi" w:eastAsia="Arial Unicode MS" w:hAnsiTheme="minorHAnsi" w:cstheme="minorHAnsi"/>
          <w:iCs/>
          <w:sz w:val="22"/>
          <w:szCs w:val="22"/>
          <w:lang w:eastAsia="cs-CZ"/>
        </w:rPr>
        <w:t>před hodnocením</w:t>
      </w:r>
      <w:r w:rsidR="00291818" w:rsidRPr="00FF6439">
        <w:rPr>
          <w:rFonts w:asciiTheme="minorHAnsi" w:eastAsia="Arial Unicode MS" w:hAnsiTheme="minorHAnsi" w:cstheme="minorHAnsi"/>
          <w:iCs/>
          <w:sz w:val="22"/>
          <w:szCs w:val="22"/>
          <w:lang w:eastAsia="cs-CZ"/>
        </w:rPr>
        <w:t xml:space="preserve"> výběrovou komisí</w:t>
      </w:r>
      <w:r w:rsidR="00A14059" w:rsidRPr="00FF6439">
        <w:rPr>
          <w:rFonts w:asciiTheme="minorHAnsi" w:eastAsia="Arial Unicode MS" w:hAnsiTheme="minorHAnsi" w:cstheme="minorHAnsi"/>
          <w:iCs/>
          <w:sz w:val="22"/>
          <w:szCs w:val="22"/>
          <w:lang w:eastAsia="cs-CZ"/>
        </w:rPr>
        <w:t xml:space="preserve"> posuzovány </w:t>
      </w:r>
      <w:r w:rsidR="00291818" w:rsidRPr="00FF6439">
        <w:rPr>
          <w:rFonts w:asciiTheme="minorHAnsi" w:eastAsia="Arial Unicode MS" w:hAnsiTheme="minorHAnsi" w:cstheme="minorHAnsi"/>
          <w:iCs/>
          <w:sz w:val="22"/>
          <w:szCs w:val="22"/>
          <w:lang w:eastAsia="cs-CZ"/>
        </w:rPr>
        <w:t xml:space="preserve">individuálně </w:t>
      </w:r>
      <w:r w:rsidR="00A14059" w:rsidRPr="00FF6439">
        <w:rPr>
          <w:rFonts w:asciiTheme="minorHAnsi" w:eastAsia="Arial Unicode MS" w:hAnsiTheme="minorHAnsi" w:cstheme="minorHAnsi"/>
          <w:iCs/>
          <w:sz w:val="22"/>
          <w:szCs w:val="22"/>
          <w:lang w:eastAsia="cs-CZ"/>
        </w:rPr>
        <w:t>dle doložených finančních výkazů</w:t>
      </w:r>
      <w:r w:rsidRPr="00FF6439">
        <w:rPr>
          <w:rFonts w:asciiTheme="minorHAnsi" w:eastAsia="Arial Unicode MS" w:hAnsiTheme="minorHAnsi" w:cstheme="minorHAnsi"/>
          <w:iCs/>
          <w:sz w:val="22"/>
          <w:szCs w:val="22"/>
          <w:lang w:eastAsia="cs-CZ"/>
        </w:rPr>
        <w:t xml:space="preserve">. Finanční výkazy (rozvahy a VZZ) za poslední 2 uzavřená účetní období je nutné vložit </w:t>
      </w:r>
      <w:r w:rsidR="008A25F8" w:rsidRPr="00FF6439">
        <w:rPr>
          <w:rFonts w:asciiTheme="minorHAnsi" w:eastAsia="Arial Unicode MS" w:hAnsiTheme="minorHAnsi" w:cstheme="minorHAnsi"/>
          <w:iCs/>
          <w:sz w:val="22"/>
          <w:szCs w:val="22"/>
          <w:lang w:eastAsia="cs-CZ"/>
        </w:rPr>
        <w:t>do seznamu dokumentů, společně se souhlasem Zastupitelst</w:t>
      </w:r>
      <w:r w:rsidR="00703B3E" w:rsidRPr="00FF6439">
        <w:rPr>
          <w:rFonts w:asciiTheme="minorHAnsi" w:eastAsia="Arial Unicode MS" w:hAnsiTheme="minorHAnsi" w:cstheme="minorHAnsi"/>
          <w:iCs/>
          <w:sz w:val="22"/>
          <w:szCs w:val="22"/>
          <w:lang w:eastAsia="cs-CZ"/>
        </w:rPr>
        <w:t>v</w:t>
      </w:r>
      <w:r w:rsidR="008A25F8" w:rsidRPr="00FF6439">
        <w:rPr>
          <w:rFonts w:asciiTheme="minorHAnsi" w:eastAsia="Arial Unicode MS" w:hAnsiTheme="minorHAnsi" w:cstheme="minorHAnsi"/>
          <w:iCs/>
          <w:sz w:val="22"/>
          <w:szCs w:val="22"/>
          <w:lang w:eastAsia="cs-CZ"/>
        </w:rPr>
        <w:t>a o realizaci projektu a jeho financování, a to i v době udržitelnosti</w:t>
      </w:r>
      <w:r w:rsidRPr="00FF6439">
        <w:rPr>
          <w:rFonts w:asciiTheme="minorHAnsi" w:eastAsia="Arial Unicode MS" w:hAnsiTheme="minorHAnsi" w:cstheme="minorHAnsi"/>
          <w:iCs/>
          <w:sz w:val="22"/>
          <w:szCs w:val="22"/>
          <w:lang w:eastAsia="cs-CZ"/>
        </w:rPr>
        <w:t>.</w:t>
      </w:r>
    </w:p>
    <w:p w14:paraId="2837BEA7" w14:textId="77777777" w:rsidR="0061046A" w:rsidRDefault="0061046A">
      <w:pPr>
        <w:autoSpaceDE w:val="0"/>
        <w:autoSpaceDN w:val="0"/>
        <w:adjustRightInd w:val="0"/>
        <w:jc w:val="both"/>
        <w:rPr>
          <w:rFonts w:asciiTheme="minorHAnsi" w:eastAsia="Arial Unicode MS" w:hAnsiTheme="minorHAnsi" w:cstheme="minorHAnsi"/>
          <w:iCs/>
          <w:sz w:val="22"/>
          <w:szCs w:val="22"/>
          <w:lang w:eastAsia="cs-CZ"/>
        </w:rPr>
      </w:pPr>
    </w:p>
    <w:p w14:paraId="737B9CB7" w14:textId="7899329E" w:rsidR="007C4A29" w:rsidRPr="00FF6439" w:rsidRDefault="00204661">
      <w:pPr>
        <w:autoSpaceDE w:val="0"/>
        <w:autoSpaceDN w:val="0"/>
        <w:adjustRightInd w:val="0"/>
        <w:jc w:val="both"/>
        <w:rPr>
          <w:rFonts w:asciiTheme="minorHAnsi" w:eastAsia="Arial Unicode MS" w:hAnsiTheme="minorHAnsi" w:cstheme="minorHAnsi"/>
          <w:iCs/>
          <w:sz w:val="22"/>
          <w:szCs w:val="22"/>
          <w:lang w:eastAsia="cs-CZ"/>
        </w:rPr>
      </w:pPr>
      <w:r w:rsidRPr="00FF6439">
        <w:rPr>
          <w:rFonts w:asciiTheme="minorHAnsi" w:eastAsia="Arial Unicode MS" w:hAnsiTheme="minorHAnsi" w:cstheme="minorHAnsi"/>
          <w:b/>
          <w:sz w:val="22"/>
          <w:szCs w:val="22"/>
        </w:rPr>
        <w:t>Upozornění:</w:t>
      </w:r>
      <w:r w:rsidRPr="00FF6439">
        <w:rPr>
          <w:rFonts w:asciiTheme="minorHAnsi" w:eastAsia="Arial Unicode MS" w:hAnsiTheme="minorHAnsi" w:cstheme="minorHAnsi"/>
          <w:sz w:val="22"/>
          <w:szCs w:val="22"/>
        </w:rPr>
        <w:t xml:space="preserve"> Zkreslení údajů pro účely ekonomického hodnocení může být posouzeno podle § 212 odst. 1 zákona č. 40/2009 Sb., trestní zákon jako dotační podvod.</w:t>
      </w:r>
    </w:p>
    <w:p w14:paraId="68380AE5" w14:textId="77777777" w:rsidR="000D1BC5" w:rsidRPr="00FF6439" w:rsidRDefault="000D1BC5">
      <w:pPr>
        <w:jc w:val="both"/>
        <w:rPr>
          <w:rFonts w:asciiTheme="minorHAnsi" w:eastAsia="Arial Unicode MS" w:hAnsiTheme="minorHAnsi" w:cstheme="minorHAnsi"/>
          <w:b/>
          <w:sz w:val="22"/>
          <w:szCs w:val="22"/>
          <w:lang w:eastAsia="cs-CZ"/>
        </w:rPr>
      </w:pPr>
    </w:p>
    <w:p w14:paraId="4906DB1E" w14:textId="77777777" w:rsidR="007C4A29" w:rsidRPr="00FF6439" w:rsidRDefault="007C4A29">
      <w:pPr>
        <w:jc w:val="both"/>
        <w:rPr>
          <w:rFonts w:asciiTheme="minorHAnsi" w:eastAsia="Arial Unicode MS" w:hAnsiTheme="minorHAnsi" w:cstheme="minorHAnsi"/>
          <w:b/>
          <w:sz w:val="22"/>
          <w:szCs w:val="22"/>
        </w:rPr>
      </w:pPr>
      <w:r w:rsidRPr="00FF6439">
        <w:rPr>
          <w:rFonts w:asciiTheme="minorHAnsi" w:eastAsia="Arial Unicode MS" w:hAnsiTheme="minorHAnsi" w:cstheme="minorHAnsi"/>
          <w:b/>
          <w:sz w:val="22"/>
          <w:szCs w:val="22"/>
          <w:lang w:eastAsia="cs-CZ"/>
        </w:rPr>
        <w:t>Návod k vyplnění formuláře pro subjekty, které vedou účetnictví</w:t>
      </w:r>
    </w:p>
    <w:p w14:paraId="2710E544" w14:textId="77777777" w:rsidR="00D947E8" w:rsidRPr="00FF6439" w:rsidRDefault="007C4A29"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Formulář respektuje názvosloví rozvahy a výkazu zisku a ztráty, je tedy nutné jej vyplnit přesně v souladu s účetními výkazy žadatele.</w:t>
      </w:r>
    </w:p>
    <w:p w14:paraId="4E383399" w14:textId="77777777" w:rsidR="009B573F" w:rsidRPr="00FF6439" w:rsidRDefault="009B573F" w:rsidP="00535EEC">
      <w:pPr>
        <w:jc w:val="both"/>
        <w:rPr>
          <w:rFonts w:asciiTheme="minorHAnsi" w:eastAsia="Arial Unicode MS" w:hAnsiTheme="minorHAnsi" w:cstheme="minorHAnsi"/>
          <w:sz w:val="22"/>
          <w:szCs w:val="22"/>
        </w:rPr>
      </w:pPr>
    </w:p>
    <w:p w14:paraId="5D2062E0" w14:textId="77777777" w:rsidR="001001F7" w:rsidRPr="00FF6439" w:rsidRDefault="00043EE6" w:rsidP="0005734D">
      <w:pPr>
        <w:pStyle w:val="Nadpis3"/>
      </w:pPr>
      <w:bookmarkStart w:id="103" w:name="_Toc523743503"/>
      <w:r w:rsidRPr="00FF6439">
        <w:t>Část Rozvaha</w:t>
      </w:r>
      <w:bookmarkEnd w:id="103"/>
    </w:p>
    <w:p w14:paraId="3E7E139A"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Aktiva = majetek celkem, tedy Hmotný majetek + Peněžní prostředky (v hotovosti i na bankovních účtech) + Zásoby + Pohledávky + Ostatní majetek</w:t>
      </w:r>
    </w:p>
    <w:p w14:paraId="05C2C7D3"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Dlouhodobý majetek = Hmotný majetek</w:t>
      </w:r>
    </w:p>
    <w:p w14:paraId="1C78AB11"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Zásoby = Zásoby</w:t>
      </w:r>
    </w:p>
    <w:p w14:paraId="5C47749B" w14:textId="77777777" w:rsidR="001001F7"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Dlouhodobé a krátkodobé pohledávky (rozdělení podle doby splatnosti kratší anebo delší než jeden rok) = součet těchto dvou buněk se rovná výši pohledávek uvedené v daňovém přiznání</w:t>
      </w:r>
    </w:p>
    <w:p w14:paraId="3C513873" w14:textId="77777777" w:rsidR="001001F7"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Finanční majetek = součet peněžních prostředků v hotovosti a peněžních prostředků na účtech</w:t>
      </w:r>
    </w:p>
    <w:p w14:paraId="12EF5AF6" w14:textId="77777777" w:rsidR="001001F7"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Vlastní kapitál = aktiva (majetek celkem) – závazky (celkem)</w:t>
      </w:r>
    </w:p>
    <w:p w14:paraId="03815847" w14:textId="77777777" w:rsidR="001001F7"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Dlouhodobé a krátkodobé závazky (rozdělení podle doby splatnosti kratší anebo delší než jeden rok) = součet těchto dvou buněk se rovná výši závazků uvedené v daňovém přiznání</w:t>
      </w:r>
    </w:p>
    <w:p w14:paraId="14244528" w14:textId="77777777" w:rsidR="00761394"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Ostatní položky v části Rozvaha není potřeba vyplňovat</w:t>
      </w:r>
    </w:p>
    <w:p w14:paraId="4E7DCD32" w14:textId="77777777" w:rsidR="001001F7" w:rsidRPr="00FF6439" w:rsidRDefault="005F23BD" w:rsidP="0005734D">
      <w:pPr>
        <w:pStyle w:val="Nadpis3"/>
      </w:pPr>
      <w:bookmarkStart w:id="104" w:name="_Toc523743504"/>
      <w:r w:rsidRPr="00FF6439">
        <w:t>Č</w:t>
      </w:r>
      <w:r w:rsidR="00043EE6" w:rsidRPr="00FF6439">
        <w:t>ást VZZ</w:t>
      </w:r>
      <w:bookmarkEnd w:id="104"/>
    </w:p>
    <w:p w14:paraId="4B35E3CF"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Zde stačí vyplnit pouze údaje v řádku HV za účetní období. Jedná se o údaj vypočtený podle vzorce:</w:t>
      </w:r>
    </w:p>
    <w:p w14:paraId="6D716492"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Řádek 37 DP – ((Řádek 37 DP – ztráta z minulých let)*0,15)</w:t>
      </w:r>
    </w:p>
    <w:p w14:paraId="322C3637" w14:textId="77777777" w:rsidR="00043EE6" w:rsidRPr="00FF6439" w:rsidRDefault="00043EE6" w:rsidP="00B92EB6">
      <w:pPr>
        <w:pStyle w:val="Normlnweb"/>
        <w:numPr>
          <w:ilvl w:val="0"/>
          <w:numId w:val="11"/>
        </w:numPr>
        <w:spacing w:before="0" w:beforeAutospacing="0" w:after="0" w:afterAutospacing="0"/>
        <w:jc w:val="both"/>
        <w:rPr>
          <w:rFonts w:asciiTheme="minorHAnsi" w:hAnsiTheme="minorHAnsi" w:cstheme="minorHAnsi"/>
          <w:sz w:val="22"/>
          <w:szCs w:val="22"/>
        </w:rPr>
      </w:pPr>
      <w:r w:rsidRPr="00FF6439">
        <w:rPr>
          <w:rFonts w:asciiTheme="minorHAnsi" w:hAnsiTheme="minorHAnsi" w:cstheme="minorHAnsi"/>
          <w:sz w:val="22"/>
          <w:szCs w:val="22"/>
        </w:rPr>
        <w:t>Ostatní položky v části VZZ není potřeba vyplňovat.</w:t>
      </w:r>
    </w:p>
    <w:p w14:paraId="6528BB83" w14:textId="124A658F" w:rsidR="000F4EAA" w:rsidRDefault="000F4EAA">
      <w:pPr>
        <w:rPr>
          <w:rFonts w:asciiTheme="minorHAnsi" w:eastAsia="Arial Unicode MS" w:hAnsiTheme="minorHAnsi" w:cstheme="minorHAnsi"/>
          <w:sz w:val="22"/>
          <w:szCs w:val="22"/>
          <w:lang w:eastAsia="cs-CZ"/>
        </w:rPr>
      </w:pPr>
      <w:r>
        <w:rPr>
          <w:rFonts w:asciiTheme="minorHAnsi" w:hAnsiTheme="minorHAnsi" w:cstheme="minorHAnsi"/>
          <w:sz w:val="22"/>
          <w:szCs w:val="22"/>
        </w:rPr>
        <w:br w:type="page"/>
      </w:r>
    </w:p>
    <w:p w14:paraId="4B26EC5A" w14:textId="77777777" w:rsidR="001001F7" w:rsidRPr="00FF6439" w:rsidRDefault="001001F7">
      <w:pPr>
        <w:pStyle w:val="Normlnweb"/>
        <w:spacing w:before="0" w:beforeAutospacing="0" w:after="0" w:afterAutospacing="0"/>
        <w:ind w:left="720"/>
        <w:jc w:val="both"/>
        <w:rPr>
          <w:rFonts w:asciiTheme="minorHAnsi" w:hAnsiTheme="minorHAnsi" w:cstheme="minorHAnsi"/>
          <w:sz w:val="22"/>
          <w:szCs w:val="22"/>
        </w:rPr>
      </w:pPr>
    </w:p>
    <w:p w14:paraId="66AE8121" w14:textId="323407CC" w:rsidR="004B1451" w:rsidRPr="00FF6439" w:rsidRDefault="000F4EAA" w:rsidP="0005734D">
      <w:pPr>
        <w:pStyle w:val="Nadpis3"/>
      </w:pPr>
      <w:bookmarkStart w:id="105" w:name="_Toc523743505"/>
      <w:r>
        <w:t xml:space="preserve">Část </w:t>
      </w:r>
      <w:r w:rsidR="00043EE6" w:rsidRPr="00FF6439">
        <w:t>výš</w:t>
      </w:r>
      <w:r>
        <w:t>e</w:t>
      </w:r>
      <w:r w:rsidR="00043EE6" w:rsidRPr="00FF6439">
        <w:t xml:space="preserve"> požadované </w:t>
      </w:r>
      <w:r w:rsidR="00B364BF" w:rsidRPr="00FF6439">
        <w:t>podpor</w:t>
      </w:r>
      <w:r w:rsidR="00565091" w:rsidRPr="00FF6439">
        <w:t>y</w:t>
      </w:r>
      <w:bookmarkEnd w:id="105"/>
    </w:p>
    <w:p w14:paraId="4F9CC872" w14:textId="77777777" w:rsidR="00DC19EB" w:rsidRPr="00FF6439" w:rsidRDefault="00DC19EB">
      <w:pPr>
        <w:pStyle w:val="Normlnweb"/>
        <w:jc w:val="both"/>
        <w:rPr>
          <w:rFonts w:asciiTheme="minorHAnsi" w:hAnsiTheme="minorHAnsi" w:cstheme="minorHAnsi"/>
          <w:sz w:val="22"/>
          <w:szCs w:val="22"/>
        </w:rPr>
      </w:pPr>
      <w:r w:rsidRPr="00FF6439">
        <w:rPr>
          <w:rFonts w:asciiTheme="minorHAnsi" w:hAnsiTheme="minorHAnsi" w:cstheme="minorHAnsi"/>
          <w:sz w:val="22"/>
          <w:szCs w:val="22"/>
        </w:rPr>
        <w:t>Nejčastější chyby v souvislosti s finančními výkazy</w:t>
      </w:r>
      <w:r w:rsidR="007C4A29" w:rsidRPr="00FF6439">
        <w:rPr>
          <w:rFonts w:asciiTheme="minorHAnsi" w:hAnsiTheme="minorHAnsi" w:cstheme="minorHAnsi"/>
          <w:sz w:val="22"/>
          <w:szCs w:val="22"/>
        </w:rPr>
        <w:t xml:space="preserve"> a formulářem FV</w:t>
      </w:r>
      <w:r w:rsidRPr="00FF6439">
        <w:rPr>
          <w:rFonts w:asciiTheme="minorHAnsi" w:hAnsiTheme="minorHAnsi" w:cstheme="minorHAnsi"/>
          <w:sz w:val="22"/>
          <w:szCs w:val="22"/>
        </w:rPr>
        <w:t>:</w:t>
      </w:r>
    </w:p>
    <w:p w14:paraId="4CC2A81D" w14:textId="77777777" w:rsidR="00A508A3" w:rsidRPr="00FF6439" w:rsidRDefault="00DC19EB"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 xml:space="preserve">Nejsou doloženy požadované finanční výkazy; je třeba vložit </w:t>
      </w:r>
      <w:r w:rsidR="00043EE6" w:rsidRPr="00FF6439">
        <w:rPr>
          <w:rFonts w:asciiTheme="minorHAnsi" w:hAnsiTheme="minorHAnsi" w:cstheme="minorHAnsi"/>
          <w:sz w:val="22"/>
          <w:szCs w:val="22"/>
        </w:rPr>
        <w:t>výkazy za poslední uzavřené účetní období obsahující sloupec „minulé období“, nebo výkazy za poslední dvě uzavřená účetní období.</w:t>
      </w:r>
    </w:p>
    <w:p w14:paraId="62B82D2F" w14:textId="77777777" w:rsidR="00A508A3" w:rsidRPr="00FF6439" w:rsidRDefault="00043EE6"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Finanční výkazy nejsou naskenovány v požadované podobě – vícestránkové PDF, první rozvaha, druhý VZZ</w:t>
      </w:r>
      <w:r w:rsidR="005D68A7" w:rsidRPr="00FF6439">
        <w:rPr>
          <w:rFonts w:asciiTheme="minorHAnsi" w:hAnsiTheme="minorHAnsi" w:cstheme="minorHAnsi"/>
          <w:sz w:val="22"/>
          <w:szCs w:val="22"/>
        </w:rPr>
        <w:t>.</w:t>
      </w:r>
    </w:p>
    <w:p w14:paraId="4EAA5D4F" w14:textId="77777777" w:rsidR="00A508A3" w:rsidRPr="00FF6439" w:rsidRDefault="00DC19EB"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Údaje v elektronickém formuláři FV neodpovídají údajům z doložených FV; nepatrné odchylky v řádu jednotek tis. Kč způsobené zaokrouhlováním účetních programů lze tolerovat.</w:t>
      </w:r>
    </w:p>
    <w:p w14:paraId="78CA757D" w14:textId="77777777" w:rsidR="00DC19EB" w:rsidRPr="00FF6439" w:rsidRDefault="00DC19EB"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 xml:space="preserve">Nejsou vyplněny údaje </w:t>
      </w:r>
      <w:r w:rsidR="00CC4813" w:rsidRPr="00FF6439">
        <w:rPr>
          <w:rFonts w:asciiTheme="minorHAnsi" w:hAnsiTheme="minorHAnsi" w:cstheme="minorHAnsi"/>
          <w:sz w:val="22"/>
          <w:szCs w:val="22"/>
        </w:rPr>
        <w:t xml:space="preserve">v některém </w:t>
      </w:r>
      <w:r w:rsidRPr="00FF6439">
        <w:rPr>
          <w:rFonts w:asciiTheme="minorHAnsi" w:hAnsiTheme="minorHAnsi" w:cstheme="minorHAnsi"/>
          <w:sz w:val="22"/>
          <w:szCs w:val="22"/>
        </w:rPr>
        <w:t>ze sloupců.</w:t>
      </w:r>
    </w:p>
    <w:p w14:paraId="0A0A3BCB" w14:textId="77777777" w:rsidR="00DC19EB" w:rsidRPr="00FF6439" w:rsidRDefault="00DC19EB"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Částky jsou chybně vyplněny v Kč namísto v tisících Kč.</w:t>
      </w:r>
    </w:p>
    <w:p w14:paraId="45A48621" w14:textId="0A5C49F3" w:rsidR="009B573F" w:rsidRPr="00FF6439" w:rsidRDefault="00DC19EB" w:rsidP="00B92EB6">
      <w:pPr>
        <w:pStyle w:val="Normlnweb"/>
        <w:numPr>
          <w:ilvl w:val="0"/>
          <w:numId w:val="11"/>
        </w:numPr>
        <w:jc w:val="both"/>
        <w:rPr>
          <w:rFonts w:asciiTheme="minorHAnsi" w:hAnsiTheme="minorHAnsi" w:cstheme="minorHAnsi"/>
          <w:sz w:val="22"/>
          <w:szCs w:val="22"/>
        </w:rPr>
      </w:pPr>
      <w:r w:rsidRPr="00FF6439">
        <w:rPr>
          <w:rFonts w:asciiTheme="minorHAnsi" w:hAnsiTheme="minorHAnsi" w:cstheme="minorHAnsi"/>
          <w:sz w:val="22"/>
          <w:szCs w:val="22"/>
        </w:rPr>
        <w:t>Upozornění! Uzavřený rok je až po podání daňového přiznání na Finanční úřad.</w:t>
      </w:r>
      <w:r w:rsidR="007D0D6D">
        <w:rPr>
          <w:rFonts w:asciiTheme="minorHAnsi" w:hAnsiTheme="minorHAnsi" w:cstheme="minorHAnsi"/>
          <w:sz w:val="22"/>
          <w:szCs w:val="22"/>
        </w:rPr>
        <w:t xml:space="preserve"> </w:t>
      </w:r>
      <w:r w:rsidRPr="00FF6439">
        <w:rPr>
          <w:rFonts w:asciiTheme="minorHAnsi" w:hAnsiTheme="minorHAnsi" w:cstheme="minorHAnsi"/>
          <w:sz w:val="22"/>
          <w:szCs w:val="22"/>
        </w:rPr>
        <w:t>Upozornění! Naskenované finanční výkazy js</w:t>
      </w:r>
      <w:r w:rsidR="00043EE6" w:rsidRPr="00FF6439">
        <w:rPr>
          <w:rFonts w:asciiTheme="minorHAnsi" w:hAnsiTheme="minorHAnsi" w:cstheme="minorHAnsi"/>
          <w:sz w:val="22"/>
          <w:szCs w:val="22"/>
        </w:rPr>
        <w:t xml:space="preserve">ou povinnou přílohou </w:t>
      </w:r>
      <w:r w:rsidRPr="00FF6439">
        <w:rPr>
          <w:rFonts w:asciiTheme="minorHAnsi" w:hAnsiTheme="minorHAnsi" w:cstheme="minorHAnsi"/>
          <w:sz w:val="22"/>
          <w:szCs w:val="22"/>
        </w:rPr>
        <w:t>žádosti. Bez jejich vložení nelze provést posouzení žádosti.</w:t>
      </w:r>
    </w:p>
    <w:p w14:paraId="53BA8058" w14:textId="77777777" w:rsidR="009B573F" w:rsidRPr="00FF6439" w:rsidRDefault="009B573F" w:rsidP="00485A3C">
      <w:pPr>
        <w:pStyle w:val="Normlnweb"/>
        <w:spacing w:before="0" w:beforeAutospacing="0" w:after="240" w:afterAutospacing="0"/>
        <w:ind w:left="360"/>
        <w:jc w:val="both"/>
        <w:rPr>
          <w:rFonts w:asciiTheme="minorHAnsi" w:hAnsiTheme="minorHAnsi" w:cstheme="minorHAnsi"/>
          <w:sz w:val="22"/>
          <w:szCs w:val="22"/>
        </w:rPr>
      </w:pPr>
    </w:p>
    <w:p w14:paraId="4249B4D1" w14:textId="2FCDAC08" w:rsidR="001001F7" w:rsidRDefault="001001F7" w:rsidP="000F4EAA">
      <w:pPr>
        <w:pStyle w:val="Nadpis3"/>
      </w:pPr>
      <w:bookmarkStart w:id="106" w:name="_Toc523743506"/>
      <w:r w:rsidRPr="00FF6439">
        <w:t>Rozvaha a Výkaz zisku a ztráty</w:t>
      </w:r>
      <w:bookmarkEnd w:id="106"/>
      <w:r w:rsidRPr="00FF6439">
        <w:t xml:space="preserve"> </w:t>
      </w:r>
    </w:p>
    <w:p w14:paraId="004D6C5A" w14:textId="77777777" w:rsidR="000F4EAA" w:rsidRPr="000F4EAA" w:rsidRDefault="000F4EAA" w:rsidP="000F4EAA">
      <w:pPr>
        <w:rPr>
          <w:rFonts w:eastAsia="Arial Unicode MS"/>
        </w:rPr>
      </w:pPr>
    </w:p>
    <w:p w14:paraId="0F4F2B22" w14:textId="6C56D054" w:rsidR="009B573F" w:rsidRDefault="001001F7">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Data ve Finančním výkazu jsou dokládána naskenovanou kopií Rozvahy a Výkazu zisku a ztráty </w:t>
      </w:r>
      <w:r w:rsidRPr="000F4EAA">
        <w:rPr>
          <w:rFonts w:asciiTheme="minorHAnsi" w:eastAsia="Arial Unicode MS" w:hAnsiTheme="minorHAnsi" w:cstheme="minorHAnsi"/>
          <w:b/>
          <w:sz w:val="22"/>
          <w:szCs w:val="22"/>
        </w:rPr>
        <w:t>za poslední 2 uzavřená účetní období</w:t>
      </w:r>
      <w:r w:rsidR="0099383D" w:rsidRPr="00FF6439">
        <w:rPr>
          <w:rFonts w:asciiTheme="minorHAnsi" w:eastAsia="Arial Unicode MS" w:hAnsiTheme="minorHAnsi" w:cstheme="minorHAnsi"/>
          <w:sz w:val="22"/>
          <w:szCs w:val="22"/>
        </w:rPr>
        <w:t>, a to tak, že je vždy za sebou Rozvaha a VZZ roku „n“, následuje Rozvaha a pak VZZ roku „n-1“.</w:t>
      </w:r>
    </w:p>
    <w:p w14:paraId="67088798" w14:textId="4D46BF17" w:rsidR="00B12FA8" w:rsidRDefault="00B12FA8" w:rsidP="00B12FA8">
      <w:pPr>
        <w:pStyle w:val="Nadpis3"/>
      </w:pPr>
      <w:bookmarkStart w:id="107" w:name="_Toc523743507"/>
      <w:r>
        <w:t>Povinnosti příjemce před podáním žádosti o podporu</w:t>
      </w:r>
      <w:bookmarkEnd w:id="107"/>
    </w:p>
    <w:p w14:paraId="22141AA5" w14:textId="020046FB" w:rsidR="00736894" w:rsidRDefault="00736894" w:rsidP="00B12FA8">
      <w:pPr>
        <w:pStyle w:val="Normlnweb"/>
        <w:spacing w:before="0" w:beforeAutospacing="0" w:after="0" w:afterAutospacing="0"/>
        <w:jc w:val="both"/>
        <w:rPr>
          <w:rFonts w:asciiTheme="minorHAnsi" w:hAnsiTheme="minorHAnsi" w:cstheme="minorHAnsi"/>
          <w:sz w:val="22"/>
          <w:szCs w:val="22"/>
        </w:rPr>
      </w:pPr>
    </w:p>
    <w:p w14:paraId="239A6345" w14:textId="314B9B39" w:rsidR="00656A7E" w:rsidRDefault="00B12FA8" w:rsidP="00B12FA8">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Žadatel musí splňovat povinnost dle zákona č. 563/1991 Sb., zákona o účetnictví, zejména povinnost </w:t>
      </w:r>
      <w:r w:rsidR="004F05D0">
        <w:rPr>
          <w:rFonts w:asciiTheme="minorHAnsi" w:hAnsiTheme="minorHAnsi" w:cstheme="minorHAnsi"/>
          <w:sz w:val="22"/>
          <w:szCs w:val="22"/>
        </w:rPr>
        <w:t>zveřejnit</w:t>
      </w:r>
      <w:r>
        <w:rPr>
          <w:rFonts w:asciiTheme="minorHAnsi" w:hAnsiTheme="minorHAnsi" w:cstheme="minorHAnsi"/>
          <w:sz w:val="22"/>
          <w:szCs w:val="22"/>
        </w:rPr>
        <w:t xml:space="preserve"> účetní závěrku v příslušném rejstříku ve smyslu zákona č. 304/2013 Sb., o veřejných rejstřících právnických a fyzických osob. Tento odstavec se týká jen těch </w:t>
      </w:r>
      <w:r w:rsidR="004F05D0">
        <w:rPr>
          <w:rFonts w:asciiTheme="minorHAnsi" w:hAnsiTheme="minorHAnsi" w:cstheme="minorHAnsi"/>
          <w:sz w:val="22"/>
          <w:szCs w:val="22"/>
        </w:rPr>
        <w:t>subjektů</w:t>
      </w:r>
      <w:r>
        <w:rPr>
          <w:rFonts w:asciiTheme="minorHAnsi" w:hAnsiTheme="minorHAnsi" w:cstheme="minorHAnsi"/>
          <w:sz w:val="22"/>
          <w:szCs w:val="22"/>
        </w:rPr>
        <w:t xml:space="preserve">, které takové povinnosti mají uloženy. </w:t>
      </w:r>
      <w:r w:rsidR="00656A7E">
        <w:rPr>
          <w:rFonts w:asciiTheme="minorHAnsi" w:hAnsiTheme="minorHAnsi" w:cstheme="minorHAnsi"/>
          <w:sz w:val="22"/>
          <w:szCs w:val="22"/>
        </w:rPr>
        <w:t xml:space="preserve">Poskytovatel provede kontrolu dodržování této povinnosti za období, za které vyplňuje uchazeč formulář finanční analýzy, v případě subjektů, které nemají tuto povinnost stanovenou zákonem za celé toto období, bude její plnění kontrolováno za období, za které mají tuto povinnost </w:t>
      </w:r>
      <w:r w:rsidR="004F05D0">
        <w:rPr>
          <w:rFonts w:asciiTheme="minorHAnsi" w:hAnsiTheme="minorHAnsi" w:cstheme="minorHAnsi"/>
          <w:sz w:val="22"/>
          <w:szCs w:val="22"/>
        </w:rPr>
        <w:t>stanovenou.</w:t>
      </w:r>
      <w:r w:rsidR="00656A7E">
        <w:rPr>
          <w:rFonts w:asciiTheme="minorHAnsi" w:hAnsiTheme="minorHAnsi" w:cstheme="minorHAnsi"/>
          <w:sz w:val="22"/>
          <w:szCs w:val="22"/>
        </w:rPr>
        <w:t xml:space="preserve"> Příjemce je povinen tuto povinnost plnit po celou dobu realizace projektu.</w:t>
      </w:r>
    </w:p>
    <w:p w14:paraId="2A6D819E" w14:textId="77777777" w:rsidR="00656A7E" w:rsidRDefault="00656A7E" w:rsidP="00B12FA8">
      <w:pPr>
        <w:pStyle w:val="Normlnweb"/>
        <w:spacing w:before="0" w:beforeAutospacing="0" w:after="0" w:afterAutospacing="0"/>
        <w:jc w:val="both"/>
        <w:rPr>
          <w:rFonts w:asciiTheme="minorHAnsi" w:hAnsiTheme="minorHAnsi" w:cstheme="minorHAnsi"/>
          <w:sz w:val="22"/>
          <w:szCs w:val="22"/>
        </w:rPr>
      </w:pPr>
    </w:p>
    <w:p w14:paraId="11B060BB" w14:textId="3ADA3DBF" w:rsidR="00656A7E" w:rsidRDefault="00656A7E" w:rsidP="00B12FA8">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Za splnění povinnosti se považuje, pokud bylo před podáním žádosti učiněno podání do Obchodního rejstříku. Podání bude doloženo potvrzením elektronické podatelny Obchodního </w:t>
      </w:r>
      <w:r w:rsidR="004F05D0">
        <w:rPr>
          <w:rFonts w:asciiTheme="minorHAnsi" w:hAnsiTheme="minorHAnsi" w:cstheme="minorHAnsi"/>
          <w:sz w:val="22"/>
          <w:szCs w:val="22"/>
        </w:rPr>
        <w:t>rejstříku</w:t>
      </w:r>
      <w:r>
        <w:rPr>
          <w:rFonts w:asciiTheme="minorHAnsi" w:hAnsiTheme="minorHAnsi" w:cstheme="minorHAnsi"/>
          <w:sz w:val="22"/>
          <w:szCs w:val="22"/>
        </w:rPr>
        <w:t xml:space="preserve">, kopií samotného podání a dokumenty určenými k zveřejnění. Pokud již subjekt podal daňové přiznání za rok 2017, je povinen tyto údaje vyplnit do formuláře finanční analýzy a zároveň mít související účetní závěrku zveřejněnu ve sbírce listin nebo učiněno podání vedoucí k uveřejnění, jak je uvedeno výše. </w:t>
      </w:r>
    </w:p>
    <w:p w14:paraId="42709802" w14:textId="77777777" w:rsidR="00656A7E" w:rsidRDefault="00656A7E" w:rsidP="00B12FA8">
      <w:pPr>
        <w:pStyle w:val="Normlnweb"/>
        <w:spacing w:before="0" w:beforeAutospacing="0" w:after="0" w:afterAutospacing="0"/>
        <w:jc w:val="both"/>
        <w:rPr>
          <w:rFonts w:asciiTheme="minorHAnsi" w:hAnsiTheme="minorHAnsi" w:cstheme="minorHAnsi"/>
          <w:sz w:val="22"/>
          <w:szCs w:val="22"/>
        </w:rPr>
      </w:pPr>
    </w:p>
    <w:p w14:paraId="06B739BE" w14:textId="77777777" w:rsidR="006A5B45" w:rsidRDefault="00656A7E" w:rsidP="00B12FA8">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Zpětné splnění této povinnosti až po podání žádosti není možné. </w:t>
      </w:r>
    </w:p>
    <w:p w14:paraId="281A96D6" w14:textId="77777777" w:rsidR="006A5B45" w:rsidRDefault="006A5B45" w:rsidP="00B12FA8">
      <w:pPr>
        <w:pStyle w:val="Normlnweb"/>
        <w:spacing w:before="0" w:beforeAutospacing="0" w:after="0" w:afterAutospacing="0"/>
        <w:jc w:val="both"/>
        <w:rPr>
          <w:rFonts w:asciiTheme="minorHAnsi" w:hAnsiTheme="minorHAnsi" w:cstheme="minorHAnsi"/>
          <w:sz w:val="22"/>
          <w:szCs w:val="22"/>
        </w:rPr>
      </w:pPr>
    </w:p>
    <w:p w14:paraId="2C907BF7" w14:textId="77777777" w:rsidR="00243E2D" w:rsidRDefault="006A5B45" w:rsidP="00B12FA8">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Žadatel je dále povinen</w:t>
      </w:r>
      <w:r w:rsidR="00243E2D">
        <w:rPr>
          <w:rFonts w:asciiTheme="minorHAnsi" w:hAnsiTheme="minorHAnsi" w:cstheme="minorHAnsi"/>
          <w:sz w:val="22"/>
          <w:szCs w:val="22"/>
        </w:rPr>
        <w:t xml:space="preserve"> mít zapsané</w:t>
      </w:r>
      <w:r>
        <w:rPr>
          <w:rFonts w:asciiTheme="minorHAnsi" w:hAnsiTheme="minorHAnsi" w:cstheme="minorHAnsi"/>
          <w:sz w:val="22"/>
          <w:szCs w:val="22"/>
        </w:rPr>
        <w:t xml:space="preserve"> </w:t>
      </w:r>
      <w:r w:rsidR="00243E2D">
        <w:rPr>
          <w:rFonts w:asciiTheme="minorHAnsi" w:hAnsiTheme="minorHAnsi" w:cstheme="minorHAnsi"/>
          <w:sz w:val="22"/>
          <w:szCs w:val="22"/>
        </w:rPr>
        <w:t>skutečné majitele dle § 4 odst. 4 zákona č. 253/2008 SB., o některých opatřeních proti legalizaci výnosů z trestné činnosti a financování terorismu v evidenci skutečných majitelů dle § 118b odst. 1 zákona č. 304/2013Sb., o veřejných rejstřících právnických a fyzických osob.</w:t>
      </w:r>
    </w:p>
    <w:p w14:paraId="4E9E621C" w14:textId="77777777" w:rsidR="00243E2D" w:rsidRDefault="00243E2D" w:rsidP="00B12FA8">
      <w:pPr>
        <w:pStyle w:val="Normlnweb"/>
        <w:spacing w:before="0" w:beforeAutospacing="0" w:after="0" w:afterAutospacing="0"/>
        <w:jc w:val="both"/>
        <w:rPr>
          <w:rFonts w:asciiTheme="minorHAnsi" w:hAnsiTheme="minorHAnsi" w:cstheme="minorHAnsi"/>
          <w:sz w:val="22"/>
          <w:szCs w:val="22"/>
        </w:rPr>
      </w:pPr>
    </w:p>
    <w:p w14:paraId="5FAFC70D" w14:textId="12213522" w:rsidR="00B12FA8" w:rsidRPr="00FF6439" w:rsidRDefault="00243E2D" w:rsidP="00B12FA8">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Za splnění povinnosti se považuje, pokud byl před podáním žádosti podán návrh na zápis skutečného majitele do evidence skutečných majitelů. Podání bude doloženo potvrzením elektronické podatelny </w:t>
      </w:r>
      <w:r>
        <w:rPr>
          <w:rFonts w:asciiTheme="minorHAnsi" w:hAnsiTheme="minorHAnsi" w:cstheme="minorHAnsi"/>
          <w:sz w:val="22"/>
          <w:szCs w:val="22"/>
        </w:rPr>
        <w:lastRenderedPageBreak/>
        <w:t xml:space="preserve">rejstříkového soudu a kopií </w:t>
      </w:r>
      <w:r w:rsidR="004F05D0">
        <w:rPr>
          <w:rFonts w:asciiTheme="minorHAnsi" w:hAnsiTheme="minorHAnsi" w:cstheme="minorHAnsi"/>
          <w:sz w:val="22"/>
          <w:szCs w:val="22"/>
        </w:rPr>
        <w:t>samotného</w:t>
      </w:r>
      <w:r>
        <w:rPr>
          <w:rFonts w:asciiTheme="minorHAnsi" w:hAnsiTheme="minorHAnsi" w:cstheme="minorHAnsi"/>
          <w:sz w:val="22"/>
          <w:szCs w:val="22"/>
        </w:rPr>
        <w:t xml:space="preserve"> podání včetně příloh. Pokud je návrh podán v listinné podobě, bude doložena kopie návrhu včetně příloh, ze které bude patrné, že tento návrh byl rejstříkovému soudu podán před podáním žádosti.</w:t>
      </w:r>
      <w:r w:rsidR="00656A7E">
        <w:rPr>
          <w:rFonts w:asciiTheme="minorHAnsi" w:hAnsiTheme="minorHAnsi" w:cstheme="minorHAnsi"/>
          <w:sz w:val="22"/>
          <w:szCs w:val="22"/>
        </w:rPr>
        <w:t xml:space="preserve"> </w:t>
      </w:r>
    </w:p>
    <w:p w14:paraId="3C702178" w14:textId="57B76AF3" w:rsidR="00D85DDE" w:rsidRPr="00064E04" w:rsidRDefault="0061046A" w:rsidP="0005734D">
      <w:pPr>
        <w:pStyle w:val="Nadpis2"/>
        <w:rPr>
          <w:rFonts w:cstheme="minorHAnsi"/>
        </w:rPr>
      </w:pPr>
      <w:bookmarkStart w:id="108" w:name="_Toc523743508"/>
      <w:bookmarkStart w:id="109" w:name="_Toc160275390"/>
      <w:bookmarkStart w:id="110" w:name="_Toc185163055"/>
      <w:bookmarkStart w:id="111" w:name="_Toc332276111"/>
      <w:r w:rsidRPr="00064E04">
        <w:rPr>
          <w:rFonts w:cstheme="minorHAnsi"/>
        </w:rPr>
        <w:t>Založení p</w:t>
      </w:r>
      <w:r w:rsidR="00C80BC6" w:rsidRPr="00064E04">
        <w:rPr>
          <w:rFonts w:cstheme="minorHAnsi"/>
        </w:rPr>
        <w:t>rojekt</w:t>
      </w:r>
      <w:r w:rsidRPr="00064E04">
        <w:rPr>
          <w:rFonts w:cstheme="minorHAnsi"/>
        </w:rPr>
        <w:t>u</w:t>
      </w:r>
      <w:bookmarkEnd w:id="108"/>
    </w:p>
    <w:p w14:paraId="2D6983A1" w14:textId="77777777" w:rsidR="0005734D" w:rsidRPr="00B12FA8" w:rsidRDefault="0005734D" w:rsidP="0005734D">
      <w:pPr>
        <w:rPr>
          <w:rFonts w:asciiTheme="minorHAnsi" w:hAnsiTheme="minorHAnsi" w:cstheme="minorHAnsi"/>
        </w:rPr>
      </w:pPr>
    </w:p>
    <w:p w14:paraId="1CB33417" w14:textId="03BBD472" w:rsidR="00886C2F" w:rsidRPr="0070546F" w:rsidRDefault="00886C2F">
      <w:pPr>
        <w:jc w:val="both"/>
        <w:rPr>
          <w:rFonts w:asciiTheme="minorHAnsi" w:eastAsia="Arial Unicode MS" w:hAnsiTheme="minorHAnsi" w:cstheme="minorHAnsi"/>
          <w:sz w:val="22"/>
          <w:szCs w:val="22"/>
          <w:lang w:eastAsia="cs-CZ"/>
        </w:rPr>
      </w:pPr>
      <w:r w:rsidRPr="00064E04">
        <w:rPr>
          <w:rFonts w:asciiTheme="minorHAnsi" w:hAnsiTheme="minorHAnsi" w:cstheme="minorHAnsi"/>
          <w:sz w:val="22"/>
          <w:szCs w:val="22"/>
          <w:lang w:eastAsia="cs-CZ"/>
        </w:rPr>
        <w:t xml:space="preserve">Nejzazším termínem pro ukončení projektu je datum </w:t>
      </w:r>
      <w:r w:rsidRPr="00064E04">
        <w:rPr>
          <w:rFonts w:asciiTheme="minorHAnsi" w:hAnsiTheme="minorHAnsi" w:cstheme="minorHAnsi"/>
          <w:b/>
          <w:sz w:val="22"/>
          <w:szCs w:val="22"/>
          <w:lang w:eastAsia="cs-CZ"/>
        </w:rPr>
        <w:t xml:space="preserve">31. 12. </w:t>
      </w:r>
      <w:r w:rsidR="0005590C">
        <w:rPr>
          <w:rFonts w:asciiTheme="minorHAnsi" w:hAnsiTheme="minorHAnsi" w:cstheme="minorHAnsi"/>
          <w:b/>
          <w:color w:val="FF0000"/>
          <w:sz w:val="22"/>
          <w:szCs w:val="22"/>
          <w:lang w:eastAsia="cs-CZ"/>
        </w:rPr>
        <w:t>2021</w:t>
      </w:r>
      <w:r w:rsidRPr="00064E04">
        <w:rPr>
          <w:rFonts w:asciiTheme="minorHAnsi" w:hAnsiTheme="minorHAnsi" w:cstheme="minorHAnsi"/>
          <w:sz w:val="22"/>
          <w:szCs w:val="22"/>
          <w:lang w:eastAsia="cs-CZ"/>
        </w:rPr>
        <w:t xml:space="preserve">. </w:t>
      </w:r>
      <w:r w:rsidRPr="00064E04">
        <w:rPr>
          <w:rFonts w:asciiTheme="minorHAnsi" w:eastAsia="Arial Unicode MS" w:hAnsiTheme="minorHAnsi" w:cstheme="minorHAnsi"/>
          <w:sz w:val="22"/>
          <w:szCs w:val="22"/>
          <w:lang w:eastAsia="cs-CZ"/>
        </w:rPr>
        <w:t>Doba realizace projektu</w:t>
      </w:r>
      <w:r w:rsidRPr="0070546F">
        <w:rPr>
          <w:rFonts w:asciiTheme="minorHAnsi" w:eastAsia="Arial Unicode MS" w:hAnsiTheme="minorHAnsi" w:cstheme="minorHAnsi"/>
          <w:b/>
          <w:sz w:val="22"/>
          <w:szCs w:val="22"/>
          <w:lang w:eastAsia="cs-CZ"/>
        </w:rPr>
        <w:t xml:space="preserve"> NESMÍ </w:t>
      </w:r>
      <w:r w:rsidRPr="0070546F">
        <w:rPr>
          <w:rFonts w:asciiTheme="minorHAnsi" w:eastAsia="Arial Unicode MS" w:hAnsiTheme="minorHAnsi" w:cstheme="minorHAnsi"/>
          <w:sz w:val="22"/>
          <w:szCs w:val="22"/>
          <w:lang w:eastAsia="cs-CZ"/>
        </w:rPr>
        <w:t>překročit</w:t>
      </w:r>
      <w:r w:rsidRPr="0070546F">
        <w:rPr>
          <w:rFonts w:asciiTheme="minorHAnsi" w:eastAsia="Arial Unicode MS" w:hAnsiTheme="minorHAnsi" w:cstheme="minorHAnsi"/>
          <w:b/>
          <w:sz w:val="22"/>
          <w:szCs w:val="22"/>
          <w:lang w:eastAsia="cs-CZ"/>
        </w:rPr>
        <w:t xml:space="preserve"> 36 měsíců </w:t>
      </w:r>
      <w:r w:rsidRPr="0070546F">
        <w:rPr>
          <w:rFonts w:asciiTheme="minorHAnsi" w:eastAsia="Arial Unicode MS" w:hAnsiTheme="minorHAnsi" w:cstheme="minorHAnsi"/>
          <w:sz w:val="22"/>
          <w:szCs w:val="22"/>
          <w:lang w:eastAsia="cs-CZ"/>
        </w:rPr>
        <w:t xml:space="preserve">od </w:t>
      </w:r>
      <w:r w:rsidRPr="0070546F">
        <w:rPr>
          <w:rFonts w:asciiTheme="minorHAnsi" w:eastAsia="Arial Unicode MS" w:hAnsiTheme="minorHAnsi" w:cstheme="minorHAnsi"/>
          <w:b/>
          <w:sz w:val="22"/>
          <w:szCs w:val="22"/>
          <w:lang w:eastAsia="cs-CZ"/>
        </w:rPr>
        <w:t xml:space="preserve"> data </w:t>
      </w:r>
      <w:r w:rsidR="00116349">
        <w:rPr>
          <w:rFonts w:asciiTheme="minorHAnsi" w:eastAsia="Arial Unicode MS" w:hAnsiTheme="minorHAnsi" w:cstheme="minorHAnsi"/>
          <w:b/>
          <w:sz w:val="22"/>
          <w:szCs w:val="22"/>
          <w:lang w:eastAsia="cs-CZ"/>
        </w:rPr>
        <w:t xml:space="preserve">přijatelnosti </w:t>
      </w:r>
      <w:r w:rsidRPr="0070546F">
        <w:rPr>
          <w:rFonts w:asciiTheme="minorHAnsi" w:eastAsia="Arial Unicode MS" w:hAnsiTheme="minorHAnsi" w:cstheme="minorHAnsi"/>
          <w:b/>
          <w:sz w:val="22"/>
          <w:szCs w:val="22"/>
          <w:lang w:eastAsia="cs-CZ"/>
        </w:rPr>
        <w:t xml:space="preserve">projektu </w:t>
      </w:r>
      <w:r w:rsidRPr="0070546F">
        <w:rPr>
          <w:rFonts w:asciiTheme="minorHAnsi" w:eastAsia="Arial Unicode MS" w:hAnsiTheme="minorHAnsi" w:cstheme="minorHAnsi"/>
          <w:sz w:val="22"/>
          <w:szCs w:val="22"/>
          <w:lang w:eastAsia="cs-CZ"/>
        </w:rPr>
        <w:t>(datum způsobilosti výdajů).</w:t>
      </w:r>
    </w:p>
    <w:p w14:paraId="72993AFF" w14:textId="3502B0A6" w:rsidR="00886C2F" w:rsidRPr="00A56B78" w:rsidRDefault="00886C2F">
      <w:pPr>
        <w:jc w:val="both"/>
        <w:rPr>
          <w:rFonts w:asciiTheme="minorHAnsi" w:eastAsia="Arial Unicode MS" w:hAnsiTheme="minorHAnsi" w:cstheme="minorHAnsi"/>
          <w:sz w:val="22"/>
          <w:szCs w:val="22"/>
          <w:lang w:eastAsia="cs-CZ"/>
        </w:rPr>
      </w:pPr>
    </w:p>
    <w:p w14:paraId="51823AD9" w14:textId="5E7D83C2" w:rsidR="0061046A" w:rsidRPr="00B12FA8" w:rsidRDefault="0061046A" w:rsidP="0061046A">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 xml:space="preserve">Po kliknutí na záložku </w:t>
      </w:r>
      <w:r w:rsidRPr="00B12FA8">
        <w:rPr>
          <w:rFonts w:asciiTheme="minorHAnsi" w:eastAsia="Arial Unicode MS" w:hAnsiTheme="minorHAnsi" w:cstheme="minorHAnsi"/>
          <w:b/>
          <w:i/>
          <w:iCs/>
          <w:sz w:val="22"/>
          <w:szCs w:val="22"/>
        </w:rPr>
        <w:t>„Žadatel“</w:t>
      </w:r>
      <w:r w:rsidR="004F05D0">
        <w:rPr>
          <w:rFonts w:asciiTheme="minorHAnsi" w:eastAsia="Arial Unicode MS" w:hAnsiTheme="minorHAnsi" w:cstheme="minorHAnsi"/>
          <w:sz w:val="22"/>
          <w:szCs w:val="22"/>
        </w:rPr>
        <w:t xml:space="preserve"> (v</w:t>
      </w:r>
      <w:r w:rsidRPr="00B12FA8">
        <w:rPr>
          <w:rFonts w:asciiTheme="minorHAnsi" w:eastAsia="Arial Unicode MS" w:hAnsiTheme="minorHAnsi" w:cstheme="minorHAnsi"/>
          <w:sz w:val="22"/>
          <w:szCs w:val="22"/>
        </w:rPr>
        <w:t xml:space="preserve">levo nahoře) se zobrazí základní plocha s </w:t>
      </w:r>
      <w:r w:rsidRPr="00B12FA8">
        <w:rPr>
          <w:rFonts w:asciiTheme="minorHAnsi" w:eastAsia="Arial Unicode MS" w:hAnsiTheme="minorHAnsi" w:cstheme="minorHAnsi"/>
          <w:i/>
          <w:iCs/>
          <w:sz w:val="22"/>
          <w:szCs w:val="22"/>
        </w:rPr>
        <w:t xml:space="preserve">„Moje projekty“ </w:t>
      </w:r>
      <w:r w:rsidRPr="00B12FA8">
        <w:rPr>
          <w:rFonts w:asciiTheme="minorHAnsi" w:eastAsia="Arial Unicode MS" w:hAnsiTheme="minorHAnsi" w:cstheme="minorHAnsi"/>
          <w:sz w:val="22"/>
          <w:szCs w:val="22"/>
        </w:rPr>
        <w:t xml:space="preserve">a novými záložkami </w:t>
      </w:r>
      <w:r w:rsidRPr="00B12FA8">
        <w:rPr>
          <w:rFonts w:asciiTheme="minorHAnsi" w:eastAsia="Arial Unicode MS" w:hAnsiTheme="minorHAnsi" w:cstheme="minorHAnsi"/>
          <w:i/>
          <w:iCs/>
          <w:sz w:val="22"/>
          <w:szCs w:val="22"/>
        </w:rPr>
        <w:t xml:space="preserve">„Moje projekty; </w:t>
      </w:r>
      <w:r w:rsidRPr="00B12FA8">
        <w:rPr>
          <w:rFonts w:asciiTheme="minorHAnsi" w:eastAsia="Arial Unicode MS" w:hAnsiTheme="minorHAnsi" w:cstheme="minorHAnsi"/>
          <w:b/>
          <w:i/>
          <w:iCs/>
          <w:sz w:val="22"/>
          <w:szCs w:val="22"/>
        </w:rPr>
        <w:t>Nová žádost</w:t>
      </w:r>
      <w:r w:rsidRPr="00B12FA8">
        <w:rPr>
          <w:rFonts w:asciiTheme="minorHAnsi" w:eastAsia="Arial Unicode MS" w:hAnsiTheme="minorHAnsi" w:cstheme="minorHAnsi"/>
          <w:i/>
          <w:iCs/>
          <w:sz w:val="22"/>
          <w:szCs w:val="22"/>
        </w:rPr>
        <w:t xml:space="preserve">; Seznam výzev; </w:t>
      </w:r>
      <w:r w:rsidRPr="00B12FA8">
        <w:rPr>
          <w:rFonts w:asciiTheme="minorHAnsi" w:eastAsia="Arial Unicode MS" w:hAnsiTheme="minorHAnsi" w:cstheme="minorHAnsi"/>
          <w:i/>
          <w:iCs/>
          <w:color w:val="FF0000"/>
          <w:sz w:val="22"/>
          <w:szCs w:val="22"/>
        </w:rPr>
        <w:t>Modul CBA</w:t>
      </w:r>
      <w:r w:rsidRPr="00B12FA8">
        <w:rPr>
          <w:rFonts w:asciiTheme="minorHAnsi" w:eastAsia="Arial Unicode MS" w:hAnsiTheme="minorHAnsi" w:cstheme="minorHAnsi"/>
          <w:i/>
          <w:iCs/>
          <w:sz w:val="22"/>
          <w:szCs w:val="22"/>
        </w:rPr>
        <w:t>“</w:t>
      </w:r>
      <w:r w:rsidRPr="00B12FA8">
        <w:rPr>
          <w:rFonts w:asciiTheme="minorHAnsi" w:eastAsia="Arial Unicode MS" w:hAnsiTheme="minorHAnsi" w:cstheme="minorHAnsi"/>
          <w:sz w:val="22"/>
          <w:szCs w:val="22"/>
        </w:rPr>
        <w:t>. Konto žádostí zobrazuje seznam jednotlivých formulářů – žádostí, které se otvírají kliknutím na záznam daného seznamu.</w:t>
      </w:r>
    </w:p>
    <w:p w14:paraId="0C187CE3" w14:textId="77777777" w:rsidR="0061046A" w:rsidRDefault="0061046A" w:rsidP="0061046A">
      <w:pPr>
        <w:spacing w:after="240"/>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1152" behindDoc="0" locked="0" layoutInCell="1" allowOverlap="1" wp14:anchorId="5CBF2DFD" wp14:editId="2D542238">
                <wp:simplePos x="0" y="0"/>
                <wp:positionH relativeFrom="column">
                  <wp:posOffset>146024</wp:posOffset>
                </wp:positionH>
                <wp:positionV relativeFrom="paragraph">
                  <wp:posOffset>515620</wp:posOffset>
                </wp:positionV>
                <wp:extent cx="510540" cy="189865"/>
                <wp:effectExtent l="8255" t="20320" r="14605" b="18415"/>
                <wp:wrapNone/>
                <wp:docPr id="14" name="Šipka doprav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89865"/>
                        </a:xfrm>
                        <a:prstGeom prst="rightArrow">
                          <a:avLst>
                            <a:gd name="adj1" fmla="val 50000"/>
                            <a:gd name="adj2" fmla="val 6722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4CC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11.5pt;margin-top:40.6pt;width:40.2pt;height:14.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" fillcolor="yellow"/>
            </w:pict>
          </mc:Fallback>
        </mc:AlternateContent>
      </w:r>
      <w:r w:rsidRPr="00422B75">
        <w:rPr>
          <w:rFonts w:ascii="Arial Unicode MS" w:eastAsia="Arial Unicode MS" w:hAnsi="Arial Unicode MS" w:cs="Arial Unicode MS"/>
          <w:noProof/>
          <w:lang w:eastAsia="cs-CZ"/>
        </w:rPr>
        <w:drawing>
          <wp:inline distT="0" distB="0" distL="0" distR="0" wp14:anchorId="0FB199FC" wp14:editId="2B6D11A5">
            <wp:extent cx="5759450" cy="324167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227BD314" w14:textId="77777777" w:rsidR="0061046A" w:rsidRPr="00422B75" w:rsidRDefault="0061046A" w:rsidP="0061046A">
      <w:pPr>
        <w:spacing w:after="240"/>
        <w:jc w:val="both"/>
        <w:rPr>
          <w:rFonts w:ascii="Arial Unicode MS" w:eastAsia="Arial Unicode MS" w:hAnsi="Arial Unicode MS" w:cs="Arial Unicode MS"/>
        </w:rPr>
      </w:pPr>
    </w:p>
    <w:p w14:paraId="035D6C1A"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2176" behindDoc="0" locked="0" layoutInCell="1" allowOverlap="1" wp14:anchorId="124AAA28" wp14:editId="556E7162">
                <wp:simplePos x="0" y="0"/>
                <wp:positionH relativeFrom="column">
                  <wp:posOffset>728562</wp:posOffset>
                </wp:positionH>
                <wp:positionV relativeFrom="paragraph">
                  <wp:posOffset>119596</wp:posOffset>
                </wp:positionV>
                <wp:extent cx="510540" cy="189865"/>
                <wp:effectExtent l="15240" t="6350" r="23495" b="16510"/>
                <wp:wrapNone/>
                <wp:docPr id="15" name="Šipka doprav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189865"/>
                        </a:xfrm>
                        <a:prstGeom prst="rightArrow">
                          <a:avLst>
                            <a:gd name="adj1" fmla="val 50000"/>
                            <a:gd name="adj2" fmla="val 6722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34C2" id="Šipka doprava 15" o:spid="_x0000_s1026" type="#_x0000_t13" style="position:absolute;margin-left:57.35pt;margin-top:9.4pt;width:40.2pt;height:14.95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" fillcolor="yellow"/>
            </w:pict>
          </mc:Fallback>
        </mc:AlternateContent>
      </w:r>
      <w:r w:rsidRPr="00422B75">
        <w:rPr>
          <w:rFonts w:ascii="Arial Unicode MS" w:eastAsia="Arial Unicode MS" w:hAnsi="Arial Unicode MS" w:cs="Arial Unicode MS"/>
          <w:noProof/>
          <w:lang w:eastAsia="cs-CZ"/>
        </w:rPr>
        <w:drawing>
          <wp:inline distT="0" distB="0" distL="0" distR="0" wp14:anchorId="0900A6EE" wp14:editId="7910A245">
            <wp:extent cx="5789943" cy="2823667"/>
            <wp:effectExtent l="0" t="0" r="1270" b="0"/>
            <wp:docPr id="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213" cy="2829651"/>
                    </a:xfrm>
                    <a:prstGeom prst="rect">
                      <a:avLst/>
                    </a:prstGeom>
                    <a:noFill/>
                    <a:ln>
                      <a:noFill/>
                    </a:ln>
                  </pic:spPr>
                </pic:pic>
              </a:graphicData>
            </a:graphic>
          </wp:inline>
        </w:drawing>
      </w:r>
    </w:p>
    <w:p w14:paraId="3208E003" w14:textId="77777777" w:rsidR="0061046A" w:rsidRDefault="0061046A" w:rsidP="0061046A">
      <w:pPr>
        <w:jc w:val="both"/>
        <w:rPr>
          <w:rFonts w:ascii="Arial Unicode MS" w:eastAsia="Arial Unicode MS" w:hAnsi="Arial Unicode MS" w:cs="Arial Unicode MS"/>
        </w:rPr>
      </w:pPr>
    </w:p>
    <w:p w14:paraId="1986A045" w14:textId="77777777" w:rsidR="0061046A" w:rsidRPr="00422B75" w:rsidRDefault="0061046A" w:rsidP="0061046A">
      <w:pPr>
        <w:jc w:val="both"/>
        <w:rPr>
          <w:rFonts w:ascii="Arial Unicode MS" w:eastAsia="Arial Unicode MS" w:hAnsi="Arial Unicode MS" w:cs="Arial Unicode MS"/>
        </w:rPr>
      </w:pPr>
    </w:p>
    <w:p w14:paraId="433FA8B8" w14:textId="72EA39FA" w:rsidR="0061046A" w:rsidRDefault="0061046A">
      <w:pPr>
        <w:jc w:val="both"/>
        <w:rPr>
          <w:rFonts w:asciiTheme="minorHAnsi" w:eastAsia="Arial Unicode MS" w:hAnsiTheme="minorHAnsi" w:cstheme="minorHAnsi"/>
          <w:sz w:val="22"/>
          <w:szCs w:val="22"/>
          <w:lang w:eastAsia="cs-CZ"/>
        </w:rPr>
      </w:pPr>
    </w:p>
    <w:p w14:paraId="1EBF2C79" w14:textId="094E68AD" w:rsidR="0061046A" w:rsidRDefault="0061046A">
      <w:pPr>
        <w:jc w:val="both"/>
        <w:rPr>
          <w:rFonts w:asciiTheme="minorHAnsi" w:eastAsia="Arial Unicode MS" w:hAnsiTheme="minorHAnsi" w:cstheme="minorHAnsi"/>
          <w:sz w:val="22"/>
          <w:szCs w:val="22"/>
          <w:lang w:eastAsia="cs-CZ"/>
        </w:rPr>
      </w:pPr>
    </w:p>
    <w:p w14:paraId="49B9217F" w14:textId="77777777" w:rsidR="0061046A" w:rsidRPr="00064E04" w:rsidRDefault="0061046A" w:rsidP="0061046A">
      <w:pPr>
        <w:pStyle w:val="Nadpis3"/>
        <w:rPr>
          <w:rFonts w:cstheme="minorHAnsi"/>
        </w:rPr>
      </w:pPr>
      <w:bookmarkStart w:id="112" w:name="_Toc457558480"/>
      <w:bookmarkStart w:id="113" w:name="_Toc523743509"/>
      <w:r w:rsidRPr="00064E04">
        <w:rPr>
          <w:rFonts w:cstheme="minorHAnsi"/>
        </w:rPr>
        <w:t>Nová žádost</w:t>
      </w:r>
      <w:bookmarkEnd w:id="112"/>
      <w:bookmarkEnd w:id="113"/>
      <w:r w:rsidRPr="00064E04">
        <w:rPr>
          <w:rFonts w:cstheme="minorHAnsi"/>
        </w:rPr>
        <w:t xml:space="preserve"> </w:t>
      </w:r>
    </w:p>
    <w:p w14:paraId="5E46F2C1" w14:textId="4A95C0FA"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Po stisknutí této nabídky se zobrazí seznam programů a výzev. Po kliknutí na vybraný program 01 Operační program Podnikání a inovace pro konkurenceschopnost se zobrazí seznam výzev, za konkrétní oblasti podpory, ve kterých je možné založit projektovou žádost. Zvolením jedné z výzev se otevře formulář pro vyplnění vlastní projektové žádosti. V případě </w:t>
      </w:r>
      <w:r w:rsidR="0005590C">
        <w:rPr>
          <w:rFonts w:asciiTheme="minorHAnsi" w:eastAsia="Arial Unicode MS" w:hAnsiTheme="minorHAnsi" w:cstheme="minorHAnsi"/>
          <w:sz w:val="22"/>
          <w:szCs w:val="22"/>
          <w:lang w:eastAsia="cs-CZ"/>
        </w:rPr>
        <w:t>p</w:t>
      </w:r>
      <w:r w:rsidRPr="00B12FA8">
        <w:rPr>
          <w:rFonts w:asciiTheme="minorHAnsi" w:eastAsia="Arial Unicode MS" w:hAnsiTheme="minorHAnsi" w:cstheme="minorHAnsi"/>
          <w:sz w:val="22"/>
          <w:szCs w:val="22"/>
          <w:lang w:eastAsia="cs-CZ"/>
        </w:rPr>
        <w:t xml:space="preserve">rogramu </w:t>
      </w:r>
      <w:r w:rsidR="0005590C">
        <w:rPr>
          <w:rFonts w:asciiTheme="minorHAnsi" w:eastAsia="Arial Unicode MS" w:hAnsiTheme="minorHAnsi" w:cstheme="minorHAnsi"/>
          <w:sz w:val="22"/>
          <w:szCs w:val="22"/>
          <w:lang w:eastAsia="cs-CZ"/>
        </w:rPr>
        <w:br/>
      </w:r>
      <w:r w:rsidRPr="00B12FA8">
        <w:rPr>
          <w:rFonts w:asciiTheme="minorHAnsi" w:eastAsia="Arial Unicode MS" w:hAnsiTheme="minorHAnsi" w:cstheme="minorHAnsi"/>
          <w:sz w:val="22"/>
          <w:szCs w:val="22"/>
          <w:lang w:eastAsia="cs-CZ"/>
        </w:rPr>
        <w:t xml:space="preserve">Služby </w:t>
      </w:r>
      <w:r w:rsidR="0005590C">
        <w:rPr>
          <w:rFonts w:asciiTheme="minorHAnsi" w:eastAsia="Arial Unicode MS" w:hAnsiTheme="minorHAnsi" w:cstheme="minorHAnsi"/>
          <w:sz w:val="22"/>
          <w:szCs w:val="22"/>
          <w:lang w:eastAsia="cs-CZ"/>
        </w:rPr>
        <w:t xml:space="preserve"> </w:t>
      </w:r>
      <w:r w:rsidR="004F05D0" w:rsidRPr="00B12FA8">
        <w:rPr>
          <w:rFonts w:asciiTheme="minorHAnsi" w:eastAsia="Arial Unicode MS" w:hAnsiTheme="minorHAnsi" w:cstheme="minorHAnsi"/>
          <w:sz w:val="22"/>
          <w:szCs w:val="22"/>
          <w:lang w:eastAsia="cs-CZ"/>
        </w:rPr>
        <w:t>infrastruktury</w:t>
      </w:r>
      <w:r w:rsidRPr="00B12FA8">
        <w:rPr>
          <w:rFonts w:asciiTheme="minorHAnsi" w:eastAsia="Arial Unicode MS" w:hAnsiTheme="minorHAnsi" w:cstheme="minorHAnsi"/>
          <w:sz w:val="22"/>
          <w:szCs w:val="22"/>
          <w:lang w:eastAsia="cs-CZ"/>
        </w:rPr>
        <w:t xml:space="preserve"> </w:t>
      </w:r>
      <w:r w:rsidR="0005590C">
        <w:rPr>
          <w:rFonts w:asciiTheme="minorHAnsi" w:eastAsia="Arial Unicode MS" w:hAnsiTheme="minorHAnsi" w:cstheme="minorHAnsi"/>
          <w:sz w:val="22"/>
          <w:szCs w:val="22"/>
          <w:lang w:eastAsia="cs-CZ"/>
        </w:rPr>
        <w:t xml:space="preserve">– V. výzva </w:t>
      </w:r>
      <w:r w:rsidRPr="00B12FA8">
        <w:rPr>
          <w:rFonts w:asciiTheme="minorHAnsi" w:eastAsia="Arial Unicode MS" w:hAnsiTheme="minorHAnsi" w:cstheme="minorHAnsi"/>
          <w:sz w:val="22"/>
          <w:szCs w:val="22"/>
          <w:lang w:eastAsia="cs-CZ"/>
        </w:rPr>
        <w:t xml:space="preserve">je nutné </w:t>
      </w:r>
      <w:r w:rsidRPr="00B12FA8">
        <w:rPr>
          <w:rFonts w:asciiTheme="minorHAnsi" w:eastAsia="Arial Unicode MS" w:hAnsiTheme="minorHAnsi" w:cstheme="minorHAnsi"/>
          <w:color w:val="000000" w:themeColor="text1"/>
          <w:sz w:val="22"/>
          <w:szCs w:val="22"/>
          <w:lang w:eastAsia="cs-CZ"/>
        </w:rPr>
        <w:t>zvolit</w:t>
      </w:r>
      <w:r w:rsidR="00D55BD9" w:rsidRPr="00B12FA8">
        <w:rPr>
          <w:rFonts w:asciiTheme="minorHAnsi" w:eastAsia="Arial Unicode MS" w:hAnsiTheme="minorHAnsi" w:cstheme="minorHAnsi"/>
          <w:color w:val="000000" w:themeColor="text1"/>
          <w:sz w:val="22"/>
          <w:szCs w:val="22"/>
          <w:lang w:eastAsia="cs-CZ"/>
        </w:rPr>
        <w:t xml:space="preserve"> aktivitu „a“</w:t>
      </w:r>
      <w:r w:rsidR="0005590C">
        <w:rPr>
          <w:rFonts w:asciiTheme="minorHAnsi" w:eastAsia="Arial Unicode MS" w:hAnsiTheme="minorHAnsi" w:cstheme="minorHAnsi"/>
          <w:color w:val="000000" w:themeColor="text1"/>
          <w:sz w:val="22"/>
          <w:szCs w:val="22"/>
          <w:lang w:eastAsia="cs-CZ"/>
        </w:rPr>
        <w:t>.</w:t>
      </w:r>
      <w:r w:rsidRPr="00B12FA8">
        <w:rPr>
          <w:rFonts w:asciiTheme="minorHAnsi" w:eastAsia="Arial Unicode MS" w:hAnsiTheme="minorHAnsi" w:cstheme="minorHAnsi"/>
          <w:color w:val="000000" w:themeColor="text1"/>
          <w:sz w:val="22"/>
          <w:szCs w:val="22"/>
          <w:lang w:eastAsia="cs-CZ"/>
        </w:rPr>
        <w:t xml:space="preserve"> </w:t>
      </w:r>
    </w:p>
    <w:p w14:paraId="62DBCC59" w14:textId="77777777" w:rsidR="0061046A" w:rsidRPr="00422B75" w:rsidRDefault="0061046A" w:rsidP="0061046A">
      <w:pPr>
        <w:jc w:val="both"/>
        <w:rPr>
          <w:rFonts w:ascii="Arial Unicode MS" w:eastAsia="Arial Unicode MS" w:hAnsi="Arial Unicode MS" w:cs="Arial Unicode MS"/>
          <w:lang w:eastAsia="cs-CZ"/>
        </w:rPr>
      </w:pPr>
    </w:p>
    <w:p w14:paraId="253B644D"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5248" behindDoc="0" locked="0" layoutInCell="1" allowOverlap="1" wp14:anchorId="3F701081" wp14:editId="4935F842">
                <wp:simplePos x="0" y="0"/>
                <wp:positionH relativeFrom="column">
                  <wp:posOffset>3022219</wp:posOffset>
                </wp:positionH>
                <wp:positionV relativeFrom="paragraph">
                  <wp:posOffset>1088035</wp:posOffset>
                </wp:positionV>
                <wp:extent cx="510540" cy="189865"/>
                <wp:effectExtent l="22225" t="21590" r="10160" b="7620"/>
                <wp:wrapNone/>
                <wp:docPr id="23" name="Šipka doprav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189865"/>
                        </a:xfrm>
                        <a:prstGeom prst="rightArrow">
                          <a:avLst>
                            <a:gd name="adj1" fmla="val 50000"/>
                            <a:gd name="adj2" fmla="val 6722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AD74" id="Šipka doprava 23" o:spid="_x0000_s1026" type="#_x0000_t13" style="position:absolute;margin-left:237.95pt;margin-top:85.65pt;width:40.2pt;height:14.95pt;rotation:18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" fillcolor="yellow"/>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4224" behindDoc="0" locked="0" layoutInCell="1" allowOverlap="1" wp14:anchorId="3681DC2F" wp14:editId="2EE8D99B">
                <wp:simplePos x="0" y="0"/>
                <wp:positionH relativeFrom="column">
                  <wp:posOffset>1128116</wp:posOffset>
                </wp:positionH>
                <wp:positionV relativeFrom="paragraph">
                  <wp:posOffset>1089660</wp:posOffset>
                </wp:positionV>
                <wp:extent cx="510540" cy="189865"/>
                <wp:effectExtent l="9525" t="20320" r="13335" b="8890"/>
                <wp:wrapNone/>
                <wp:docPr id="22" name="Šipka doprav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89865"/>
                        </a:xfrm>
                        <a:prstGeom prst="rightArrow">
                          <a:avLst>
                            <a:gd name="adj1" fmla="val 50000"/>
                            <a:gd name="adj2" fmla="val 6722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799C" id="Šipka doprava 22" o:spid="_x0000_s1026" type="#_x0000_t13" style="position:absolute;margin-left:88.85pt;margin-top:85.8pt;width:40.2pt;height:14.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" fillcolor="yellow"/>
            </w:pict>
          </mc:Fallback>
        </mc:AlternateContent>
      </w:r>
      <w:r w:rsidRPr="00422B75">
        <w:rPr>
          <w:rFonts w:ascii="Arial Unicode MS" w:eastAsia="Arial Unicode MS" w:hAnsi="Arial Unicode MS" w:cs="Arial Unicode MS"/>
          <w:noProof/>
          <w:lang w:eastAsia="cs-CZ"/>
        </w:rPr>
        <w:drawing>
          <wp:inline distT="0" distB="0" distL="0" distR="0" wp14:anchorId="35F0E3AE" wp14:editId="755B51EA">
            <wp:extent cx="5760720" cy="3238263"/>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8263"/>
                    </a:xfrm>
                    <a:prstGeom prst="rect">
                      <a:avLst/>
                    </a:prstGeom>
                    <a:noFill/>
                    <a:ln>
                      <a:noFill/>
                    </a:ln>
                  </pic:spPr>
                </pic:pic>
              </a:graphicData>
            </a:graphic>
          </wp:inline>
        </w:drawing>
      </w:r>
    </w:p>
    <w:p w14:paraId="72839C03"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9344" behindDoc="0" locked="0" layoutInCell="1" allowOverlap="1" wp14:anchorId="4B6277B1" wp14:editId="1B969A8B">
                <wp:simplePos x="0" y="0"/>
                <wp:positionH relativeFrom="column">
                  <wp:posOffset>731088</wp:posOffset>
                </wp:positionH>
                <wp:positionV relativeFrom="paragraph">
                  <wp:posOffset>2087600</wp:posOffset>
                </wp:positionV>
                <wp:extent cx="744297" cy="475488"/>
                <wp:effectExtent l="0" t="19050" r="36830" b="39370"/>
                <wp:wrapNone/>
                <wp:docPr id="45" name="Šipka doprava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97" cy="475488"/>
                        </a:xfrm>
                        <a:prstGeom prst="rightArrow">
                          <a:avLst>
                            <a:gd name="adj1" fmla="val 50000"/>
                            <a:gd name="adj2" fmla="val 6722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932C" id="Šipka doprava 45" o:spid="_x0000_s1026" type="#_x0000_t13" style="position:absolute;margin-left:57.55pt;margin-top:164.4pt;width:58.6pt;height:37.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" adj="12324" fillcolor="yellow"/>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8320" behindDoc="0" locked="0" layoutInCell="1" allowOverlap="1" wp14:anchorId="7BB386C8" wp14:editId="3146A104">
                <wp:simplePos x="0" y="0"/>
                <wp:positionH relativeFrom="column">
                  <wp:posOffset>1699260</wp:posOffset>
                </wp:positionH>
                <wp:positionV relativeFrom="paragraph">
                  <wp:posOffset>6490335</wp:posOffset>
                </wp:positionV>
                <wp:extent cx="741680" cy="473075"/>
                <wp:effectExtent l="13335" t="22860" r="16510" b="27940"/>
                <wp:wrapNone/>
                <wp:docPr id="44" name="Šipka doprava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73075"/>
                        </a:xfrm>
                        <a:prstGeom prst="rightArrow">
                          <a:avLst>
                            <a:gd name="adj1" fmla="val 50000"/>
                            <a:gd name="adj2" fmla="val 3919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C345A" id="Šipka doprava 44" o:spid="_x0000_s1026" type="#_x0000_t13" style="position:absolute;margin-left:133.8pt;margin-top:511.05pt;width:58.4pt;height:37.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" fillcolor="yellow"/>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67296" behindDoc="0" locked="0" layoutInCell="1" allowOverlap="1" wp14:anchorId="7D9BE1C1" wp14:editId="60309801">
                <wp:simplePos x="0" y="0"/>
                <wp:positionH relativeFrom="column">
                  <wp:posOffset>1521536</wp:posOffset>
                </wp:positionH>
                <wp:positionV relativeFrom="paragraph">
                  <wp:posOffset>1926717</wp:posOffset>
                </wp:positionV>
                <wp:extent cx="2121408" cy="877824"/>
                <wp:effectExtent l="0" t="0" r="12700" b="17780"/>
                <wp:wrapNone/>
                <wp:docPr id="43" name="Obdélník 43"/>
                <wp:cNvGraphicFramePr/>
                <a:graphic xmlns:a="http://schemas.openxmlformats.org/drawingml/2006/main">
                  <a:graphicData uri="http://schemas.microsoft.com/office/word/2010/wordprocessingShape">
                    <wps:wsp>
                      <wps:cNvSpPr/>
                      <wps:spPr>
                        <a:xfrm>
                          <a:off x="0" y="0"/>
                          <a:ext cx="2121408" cy="87782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01579" id="Obdélník 43" o:spid="_x0000_s1026" style="position:absolute;margin-left:119.8pt;margin-top:151.7pt;width:167.05pt;height:69.1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" filled="f" strokecolor="red" strokeweight="2pt"/>
            </w:pict>
          </mc:Fallback>
        </mc:AlternateContent>
      </w:r>
      <w:r w:rsidRPr="00422B75">
        <w:rPr>
          <w:rFonts w:ascii="Arial Unicode MS" w:eastAsia="Arial Unicode MS" w:hAnsi="Arial Unicode MS" w:cs="Arial Unicode MS"/>
          <w:noProof/>
          <w:lang w:eastAsia="cs-CZ"/>
        </w:rPr>
        <w:drawing>
          <wp:anchor distT="0" distB="0" distL="114300" distR="114300" simplePos="0" relativeHeight="251766272" behindDoc="0" locked="0" layoutInCell="1" allowOverlap="1" wp14:anchorId="434457F9" wp14:editId="2FEFBDBB">
            <wp:simplePos x="0" y="0"/>
            <wp:positionH relativeFrom="column">
              <wp:posOffset>1018235</wp:posOffset>
            </wp:positionH>
            <wp:positionV relativeFrom="paragraph">
              <wp:posOffset>1405255</wp:posOffset>
            </wp:positionV>
            <wp:extent cx="2849880" cy="1757680"/>
            <wp:effectExtent l="0" t="0" r="762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extLst>
                        <a:ext uri="{28A0092B-C50C-407E-A947-70E740481C1C}">
                          <a14:useLocalDpi xmlns:a14="http://schemas.microsoft.com/office/drawing/2010/main" val="0"/>
                        </a:ext>
                      </a:extLst>
                    </a:blip>
                    <a:srcRect l="18759" t="10043" r="38780" b="35626"/>
                    <a:stretch>
                      <a:fillRect/>
                    </a:stretch>
                  </pic:blipFill>
                  <pic:spPr bwMode="auto">
                    <a:xfrm>
                      <a:off x="0" y="0"/>
                      <a:ext cx="284988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B75">
        <w:rPr>
          <w:rFonts w:ascii="Arial Unicode MS" w:eastAsia="Arial Unicode MS" w:hAnsi="Arial Unicode MS" w:cs="Arial Unicode MS"/>
        </w:rPr>
        <w:br/>
      </w:r>
      <w:r w:rsidRPr="00422B75">
        <w:rPr>
          <w:rFonts w:ascii="Arial Unicode MS" w:eastAsia="Arial Unicode MS" w:hAnsi="Arial Unicode MS" w:cs="Arial Unicode MS"/>
          <w:noProof/>
          <w:lang w:eastAsia="cs-CZ"/>
        </w:rPr>
        <w:drawing>
          <wp:inline distT="0" distB="0" distL="0" distR="0" wp14:anchorId="1B4E7358" wp14:editId="2BABCA97">
            <wp:extent cx="5760720" cy="3237865"/>
            <wp:effectExtent l="0" t="0" r="0" b="63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14:paraId="3E050837" w14:textId="77777777" w:rsidR="0061046A" w:rsidRPr="00422B75" w:rsidRDefault="0061046A" w:rsidP="0061046A">
      <w:pPr>
        <w:jc w:val="both"/>
        <w:rPr>
          <w:rFonts w:ascii="Arial Unicode MS" w:eastAsia="Arial Unicode MS" w:hAnsi="Arial Unicode MS" w:cs="Arial Unicode MS"/>
        </w:rPr>
      </w:pPr>
    </w:p>
    <w:p w14:paraId="6218F9D3" w14:textId="77777777" w:rsidR="0061046A" w:rsidRPr="00064E04" w:rsidRDefault="0061046A" w:rsidP="0061046A">
      <w:pPr>
        <w:pStyle w:val="Nadpis3"/>
        <w:rPr>
          <w:rFonts w:cstheme="minorHAnsi"/>
        </w:rPr>
      </w:pPr>
      <w:bookmarkStart w:id="114" w:name="_Toc457558481"/>
      <w:bookmarkStart w:id="115" w:name="_Toc523743510"/>
      <w:r w:rsidRPr="00064E04">
        <w:rPr>
          <w:rFonts w:cstheme="minorHAnsi"/>
        </w:rPr>
        <w:lastRenderedPageBreak/>
        <w:t>Identifikace operace</w:t>
      </w:r>
      <w:bookmarkEnd w:id="114"/>
      <w:bookmarkEnd w:id="115"/>
    </w:p>
    <w:p w14:paraId="7334F74E"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Identifikace operace</w:t>
      </w:r>
      <w:r w:rsidRPr="00B12FA8">
        <w:rPr>
          <w:rFonts w:asciiTheme="minorHAnsi" w:eastAsia="Arial Unicode MS" w:hAnsiTheme="minorHAnsi" w:cstheme="minorHAnsi"/>
          <w:sz w:val="22"/>
          <w:szCs w:val="22"/>
          <w:lang w:eastAsia="cs-CZ"/>
        </w:rPr>
        <w:t>“ žadatel vyplní „</w:t>
      </w:r>
      <w:r w:rsidRPr="00B12FA8">
        <w:rPr>
          <w:rFonts w:asciiTheme="minorHAnsi" w:eastAsia="Arial Unicode MS" w:hAnsiTheme="minorHAnsi" w:cstheme="minorHAnsi"/>
          <w:i/>
          <w:sz w:val="22"/>
          <w:szCs w:val="22"/>
          <w:lang w:eastAsia="cs-CZ"/>
        </w:rPr>
        <w:t>Zkrácený název projektu</w:t>
      </w:r>
      <w:r w:rsidRPr="00B12FA8">
        <w:rPr>
          <w:rFonts w:asciiTheme="minorHAnsi" w:eastAsia="Arial Unicode MS" w:hAnsiTheme="minorHAnsi" w:cstheme="minorHAnsi"/>
          <w:sz w:val="22"/>
          <w:szCs w:val="22"/>
          <w:lang w:eastAsia="cs-CZ"/>
        </w:rPr>
        <w:t>“, ze seznamu zvolí „</w:t>
      </w:r>
      <w:r w:rsidRPr="00B12FA8">
        <w:rPr>
          <w:rFonts w:asciiTheme="minorHAnsi" w:eastAsia="Arial Unicode MS" w:hAnsiTheme="minorHAnsi" w:cstheme="minorHAnsi"/>
          <w:i/>
          <w:sz w:val="22"/>
          <w:szCs w:val="22"/>
          <w:lang w:eastAsia="cs-CZ"/>
        </w:rPr>
        <w:t>Typ Podání</w:t>
      </w:r>
      <w:r w:rsidRPr="00B12FA8">
        <w:rPr>
          <w:rFonts w:asciiTheme="minorHAnsi" w:eastAsia="Arial Unicode MS" w:hAnsiTheme="minorHAnsi" w:cstheme="minorHAnsi"/>
          <w:sz w:val="22"/>
          <w:szCs w:val="22"/>
          <w:lang w:eastAsia="cs-CZ"/>
        </w:rPr>
        <w:t xml:space="preserve"> (Automatické x Ruční)“ a „</w:t>
      </w:r>
      <w:r w:rsidRPr="00B12FA8">
        <w:rPr>
          <w:rFonts w:asciiTheme="minorHAnsi" w:eastAsia="Arial Unicode MS" w:hAnsiTheme="minorHAnsi" w:cstheme="minorHAnsi"/>
          <w:i/>
          <w:sz w:val="22"/>
          <w:szCs w:val="22"/>
          <w:lang w:eastAsia="cs-CZ"/>
        </w:rPr>
        <w:t>Způsob jednání</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sz w:val="22"/>
          <w:szCs w:val="22"/>
          <w:lang w:eastAsia="cs-CZ"/>
        </w:rPr>
        <w:t>Doporučujeme zvolit Automatické podání. Po finalizaci a podpisu  žádosti o podporu dojde k automatickému podání.</w:t>
      </w:r>
    </w:p>
    <w:p w14:paraId="52005B81" w14:textId="77777777" w:rsidR="0061046A" w:rsidRPr="00422B75" w:rsidRDefault="0061046A" w:rsidP="0061046A">
      <w:pPr>
        <w:jc w:val="both"/>
        <w:rPr>
          <w:rFonts w:ascii="Arial Unicode MS" w:eastAsia="Arial Unicode MS" w:hAnsi="Arial Unicode MS" w:cs="Arial Unicode MS"/>
          <w:lang w:eastAsia="cs-CZ"/>
        </w:rPr>
      </w:pPr>
    </w:p>
    <w:p w14:paraId="72C33A8D" w14:textId="77777777" w:rsidR="0061046A" w:rsidRPr="00064E04" w:rsidRDefault="0061046A" w:rsidP="0061046A">
      <w:pPr>
        <w:pStyle w:val="Nadpis3"/>
        <w:rPr>
          <w:rFonts w:cstheme="minorHAnsi"/>
        </w:rPr>
      </w:pPr>
      <w:bookmarkStart w:id="116" w:name="_Toc523743511"/>
      <w:r w:rsidRPr="00064E04">
        <w:rPr>
          <w:rFonts w:cstheme="minorHAnsi"/>
        </w:rPr>
        <w:t>P</w:t>
      </w:r>
      <w:r w:rsidRPr="00B12FA8">
        <w:rPr>
          <w:rFonts w:cstheme="minorHAnsi"/>
        </w:rPr>
        <w:t>ř</w:t>
      </w:r>
      <w:r w:rsidRPr="00B12FA8">
        <w:rPr>
          <w:rFonts w:eastAsia="Malgun Gothic Semilight" w:cstheme="minorHAnsi" w:hint="eastAsia"/>
        </w:rPr>
        <w:t>í</w:t>
      </w:r>
      <w:r w:rsidRPr="00064E04">
        <w:rPr>
          <w:rFonts w:cstheme="minorHAnsi"/>
        </w:rPr>
        <w:t>stup k projektu</w:t>
      </w:r>
      <w:bookmarkEnd w:id="116"/>
      <w:r w:rsidRPr="00064E04">
        <w:rPr>
          <w:rFonts w:cstheme="minorHAnsi"/>
        </w:rPr>
        <w:t xml:space="preserve"> </w:t>
      </w:r>
    </w:p>
    <w:p w14:paraId="46AA397E" w14:textId="77777777" w:rsidR="0061046A" w:rsidRPr="00B12FA8" w:rsidRDefault="0061046A" w:rsidP="0061046A">
      <w:pPr>
        <w:pStyle w:val="Odstavecseseznamem"/>
        <w:ind w:left="720"/>
        <w:jc w:val="both"/>
        <w:rPr>
          <w:rFonts w:asciiTheme="minorHAnsi" w:eastAsia="Arial Unicode MS" w:hAnsiTheme="minorHAnsi" w:cstheme="minorHAnsi"/>
          <w:b/>
          <w:i/>
        </w:rPr>
      </w:pPr>
    </w:p>
    <w:p w14:paraId="0B6C83CC"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w:t>
      </w:r>
      <w:r w:rsidRPr="00B12FA8">
        <w:rPr>
          <w:rFonts w:asciiTheme="minorHAnsi" w:eastAsia="Arial Unicode MS" w:hAnsiTheme="minorHAnsi" w:cstheme="minorHAnsi"/>
          <w:i/>
          <w:iCs/>
          <w:sz w:val="22"/>
          <w:szCs w:val="22"/>
          <w:lang w:eastAsia="cs-CZ"/>
        </w:rPr>
        <w:t>Přístup k projektu</w:t>
      </w:r>
      <w:r w:rsidRPr="00B12FA8">
        <w:rPr>
          <w:rFonts w:asciiTheme="minorHAnsi" w:eastAsia="Arial Unicode MS" w:hAnsiTheme="minorHAnsi" w:cstheme="minorHAnsi"/>
          <w:sz w:val="22"/>
          <w:szCs w:val="22"/>
          <w:lang w:eastAsia="cs-CZ"/>
        </w:rPr>
        <w:t>“ je formulář pro nastavení sdílení konkrétní projektové žádosti jinému registrovanému uživateli aplikace. Pro zadání nového sdílení je nutné stisknout tlačítko „Nový záznam“ a ve zpřístupněném formuláři vyplnit uživatelské jméno osoby, která bude žádost sdílet. Případně je možné zatrhnout přepínač „</w:t>
      </w:r>
      <w:r w:rsidRPr="00B12FA8">
        <w:rPr>
          <w:rFonts w:asciiTheme="minorHAnsi" w:eastAsia="Arial Unicode MS" w:hAnsiTheme="minorHAnsi" w:cstheme="minorHAnsi"/>
          <w:i/>
          <w:iCs/>
          <w:sz w:val="22"/>
          <w:szCs w:val="22"/>
          <w:lang w:eastAsia="cs-CZ"/>
        </w:rPr>
        <w:t>Editor</w:t>
      </w:r>
      <w:r w:rsidRPr="00B12FA8">
        <w:rPr>
          <w:rFonts w:asciiTheme="minorHAnsi" w:eastAsia="Arial Unicode MS" w:hAnsiTheme="minorHAnsi" w:cstheme="minorHAnsi"/>
          <w:sz w:val="22"/>
          <w:szCs w:val="22"/>
          <w:lang w:eastAsia="cs-CZ"/>
        </w:rPr>
        <w:t>“, „</w:t>
      </w:r>
      <w:r w:rsidRPr="00B12FA8">
        <w:rPr>
          <w:rFonts w:asciiTheme="minorHAnsi" w:eastAsia="Arial Unicode MS" w:hAnsiTheme="minorHAnsi" w:cstheme="minorHAnsi"/>
          <w:i/>
          <w:iCs/>
          <w:sz w:val="22"/>
          <w:szCs w:val="22"/>
          <w:lang w:eastAsia="cs-CZ"/>
        </w:rPr>
        <w:t>Čtenář</w:t>
      </w:r>
      <w:r w:rsidRPr="00B12FA8">
        <w:rPr>
          <w:rFonts w:asciiTheme="minorHAnsi" w:eastAsia="Arial Unicode MS" w:hAnsiTheme="minorHAnsi" w:cstheme="minorHAnsi"/>
          <w:sz w:val="22"/>
          <w:szCs w:val="22"/>
          <w:lang w:eastAsia="cs-CZ"/>
        </w:rPr>
        <w:t>“ nebo „</w:t>
      </w:r>
      <w:r w:rsidRPr="00B12FA8">
        <w:rPr>
          <w:rFonts w:asciiTheme="minorHAnsi" w:eastAsia="Arial Unicode MS" w:hAnsiTheme="minorHAnsi" w:cstheme="minorHAnsi"/>
          <w:i/>
          <w:iCs/>
          <w:sz w:val="22"/>
          <w:szCs w:val="22"/>
          <w:lang w:eastAsia="cs-CZ"/>
        </w:rPr>
        <w:t>Signatář</w:t>
      </w:r>
      <w:r w:rsidRPr="00B12FA8">
        <w:rPr>
          <w:rFonts w:asciiTheme="minorHAnsi" w:eastAsia="Arial Unicode MS" w:hAnsiTheme="minorHAnsi" w:cstheme="minorHAnsi"/>
          <w:sz w:val="22"/>
          <w:szCs w:val="22"/>
          <w:lang w:eastAsia="cs-CZ"/>
        </w:rPr>
        <w:t xml:space="preserve">“ podle práv, která mají být přiřazena nasdílenému uživateli. </w:t>
      </w:r>
    </w:p>
    <w:p w14:paraId="5D08E799"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bCs/>
          <w:i/>
          <w:iCs/>
          <w:sz w:val="22"/>
          <w:szCs w:val="22"/>
          <w:lang w:eastAsia="cs-CZ"/>
        </w:rPr>
        <w:t xml:space="preserve">Editor </w:t>
      </w:r>
      <w:r w:rsidRPr="00B12FA8">
        <w:rPr>
          <w:rFonts w:asciiTheme="minorHAnsi" w:eastAsia="Arial Unicode MS" w:hAnsiTheme="minorHAnsi" w:cstheme="minorHAnsi"/>
          <w:sz w:val="22"/>
          <w:szCs w:val="22"/>
          <w:lang w:eastAsia="cs-CZ"/>
        </w:rPr>
        <w:t xml:space="preserve">- může žádost upravovat </w:t>
      </w:r>
    </w:p>
    <w:p w14:paraId="39A9C527"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bCs/>
          <w:i/>
          <w:iCs/>
          <w:sz w:val="22"/>
          <w:szCs w:val="22"/>
          <w:lang w:eastAsia="cs-CZ"/>
        </w:rPr>
        <w:t xml:space="preserve">Čtenář </w:t>
      </w:r>
      <w:r w:rsidRPr="00B12FA8">
        <w:rPr>
          <w:rFonts w:asciiTheme="minorHAnsi" w:eastAsia="Arial Unicode MS" w:hAnsiTheme="minorHAnsi" w:cstheme="minorHAnsi"/>
          <w:sz w:val="22"/>
          <w:szCs w:val="22"/>
          <w:lang w:eastAsia="cs-CZ"/>
        </w:rPr>
        <w:t xml:space="preserve">- má umožněn pouze náhled na žádost bez možnosti úprav </w:t>
      </w:r>
    </w:p>
    <w:p w14:paraId="40FD4A93"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bCs/>
          <w:i/>
          <w:iCs/>
          <w:sz w:val="22"/>
          <w:szCs w:val="22"/>
          <w:lang w:eastAsia="cs-CZ"/>
        </w:rPr>
        <w:t xml:space="preserve">Signatář </w:t>
      </w:r>
      <w:r w:rsidRPr="00B12FA8">
        <w:rPr>
          <w:rFonts w:asciiTheme="minorHAnsi" w:eastAsia="Arial Unicode MS" w:hAnsiTheme="minorHAnsi" w:cstheme="minorHAnsi"/>
          <w:sz w:val="22"/>
          <w:szCs w:val="22"/>
          <w:lang w:eastAsia="cs-CZ"/>
        </w:rPr>
        <w:t>- má pravomoc elektronicky podepisovat dokumenty projektu (včetně žádosti o podporu) v celém jeho životním cyklu</w:t>
      </w:r>
      <w:r w:rsidRPr="00B12FA8">
        <w:rPr>
          <w:rFonts w:asciiTheme="minorHAnsi" w:eastAsia="Arial Unicode MS" w:hAnsiTheme="minorHAnsi" w:cstheme="minorHAnsi"/>
          <w:sz w:val="22"/>
          <w:szCs w:val="22"/>
        </w:rPr>
        <w:t xml:space="preserve"> </w:t>
      </w:r>
      <w:r w:rsidRPr="00B12FA8">
        <w:rPr>
          <w:rFonts w:asciiTheme="minorHAnsi" w:eastAsia="Arial Unicode MS" w:hAnsiTheme="minorHAnsi" w:cstheme="minorHAnsi"/>
          <w:sz w:val="22"/>
          <w:szCs w:val="22"/>
          <w:lang w:eastAsia="cs-CZ"/>
        </w:rPr>
        <w:t xml:space="preserve">podle úloh, které má v systému přiděleny. Doporučujeme vždy přidělit úlohu oprávnění k podpisu žádosti o přezkum. </w:t>
      </w:r>
    </w:p>
    <w:p w14:paraId="5022C856" w14:textId="77777777" w:rsidR="0061046A" w:rsidRPr="00B12FA8" w:rsidRDefault="0061046A" w:rsidP="0061046A">
      <w:pPr>
        <w:jc w:val="both"/>
        <w:rPr>
          <w:rFonts w:asciiTheme="minorHAnsi" w:eastAsia="Arial Unicode MS" w:hAnsiTheme="minorHAnsi" w:cstheme="minorHAnsi"/>
          <w:sz w:val="22"/>
          <w:szCs w:val="22"/>
          <w:lang w:eastAsia="cs-CZ"/>
        </w:rPr>
      </w:pPr>
    </w:p>
    <w:p w14:paraId="616C6A66"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b/>
          <w:sz w:val="22"/>
          <w:szCs w:val="22"/>
          <w:lang w:eastAsia="cs-CZ"/>
        </w:rPr>
        <w:t xml:space="preserve">Postup přidělení úlohy konkrétnímu signatáři </w:t>
      </w:r>
      <w:r w:rsidRPr="00B12FA8">
        <w:rPr>
          <w:rFonts w:asciiTheme="minorHAnsi" w:eastAsia="Arial Unicode MS" w:hAnsiTheme="minorHAnsi" w:cstheme="minorHAnsi"/>
          <w:sz w:val="22"/>
          <w:szCs w:val="22"/>
          <w:lang w:eastAsia="cs-CZ"/>
        </w:rPr>
        <w:t xml:space="preserve">je následující: </w:t>
      </w:r>
    </w:p>
    <w:p w14:paraId="173ABF1F" w14:textId="77777777" w:rsidR="0061046A" w:rsidRPr="00B12FA8" w:rsidRDefault="0061046A" w:rsidP="0061046A">
      <w:pPr>
        <w:jc w:val="both"/>
        <w:rPr>
          <w:rFonts w:asciiTheme="minorHAnsi" w:eastAsia="Arial Unicode MS" w:hAnsiTheme="minorHAnsi" w:cstheme="minorHAnsi"/>
          <w:sz w:val="22"/>
          <w:szCs w:val="22"/>
          <w:lang w:eastAsia="cs-CZ"/>
        </w:rPr>
      </w:pPr>
    </w:p>
    <w:p w14:paraId="43C2C999" w14:textId="77777777" w:rsidR="0061046A" w:rsidRPr="00B12FA8" w:rsidRDefault="0061046A" w:rsidP="0061046A">
      <w:pPr>
        <w:ind w:left="708"/>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1) na přístupech k projektu vybere správce přístupů konkrétního signatáře, kterému uvedená role chybí,</w:t>
      </w:r>
    </w:p>
    <w:p w14:paraId="22BCDB69" w14:textId="77777777" w:rsidR="0061046A" w:rsidRPr="00B12FA8" w:rsidRDefault="0061046A" w:rsidP="0061046A">
      <w:pPr>
        <w:ind w:firstLine="708"/>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2) přes Nový záznam vybere úlohu Žádost o přezkum rozhodnutí,</w:t>
      </w:r>
    </w:p>
    <w:p w14:paraId="423A030B" w14:textId="77777777" w:rsidR="0061046A" w:rsidRPr="00B12FA8" w:rsidRDefault="0061046A" w:rsidP="0061046A">
      <w:pPr>
        <w:ind w:firstLine="708"/>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3) jako signatář se vybere osoba, které má být nová úloha přiřazena</w:t>
      </w:r>
    </w:p>
    <w:p w14:paraId="469383CE" w14:textId="77777777" w:rsidR="0061046A" w:rsidRPr="00B12FA8" w:rsidRDefault="0061046A" w:rsidP="0061046A">
      <w:pPr>
        <w:ind w:firstLine="708"/>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4) zmocněnec se nevybírá,</w:t>
      </w:r>
    </w:p>
    <w:p w14:paraId="24344244" w14:textId="77777777" w:rsidR="0061046A" w:rsidRPr="00B12FA8" w:rsidRDefault="0061046A" w:rsidP="0061046A">
      <w:pPr>
        <w:ind w:firstLine="708"/>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5) výše uvedené kroky je třeba uložit. </w:t>
      </w:r>
    </w:p>
    <w:p w14:paraId="03DEE8AC" w14:textId="77777777" w:rsidR="0061046A" w:rsidRPr="00B12FA8" w:rsidRDefault="0061046A" w:rsidP="0061046A">
      <w:pPr>
        <w:ind w:firstLine="708"/>
        <w:jc w:val="both"/>
        <w:rPr>
          <w:rFonts w:asciiTheme="minorHAnsi" w:eastAsia="Arial Unicode MS" w:hAnsiTheme="minorHAnsi" w:cstheme="minorHAnsi"/>
          <w:sz w:val="22"/>
          <w:szCs w:val="22"/>
          <w:lang w:eastAsia="cs-CZ"/>
        </w:rPr>
      </w:pPr>
    </w:p>
    <w:p w14:paraId="1990CA48"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Signatářem může být statutární zástupce žadatele nebo uživatel pověřený plnou mocí. </w:t>
      </w:r>
      <w:r w:rsidRPr="00B12FA8">
        <w:rPr>
          <w:rFonts w:asciiTheme="minorHAnsi" w:eastAsia="Arial Unicode MS" w:hAnsiTheme="minorHAnsi" w:cstheme="minorHAnsi"/>
          <w:b/>
          <w:color w:val="FF0000"/>
          <w:sz w:val="22"/>
          <w:szCs w:val="22"/>
          <w:lang w:eastAsia="cs-CZ"/>
        </w:rPr>
        <w:t>U každého projektu musí být min. jeden uživatel s rolí signatář!</w:t>
      </w:r>
    </w:p>
    <w:p w14:paraId="62ACDDAF" w14:textId="77777777" w:rsidR="0061046A" w:rsidRPr="00B12FA8" w:rsidRDefault="0061046A" w:rsidP="0061046A">
      <w:pPr>
        <w:jc w:val="both"/>
        <w:rPr>
          <w:rFonts w:asciiTheme="minorHAnsi" w:eastAsia="Arial Unicode MS" w:hAnsiTheme="minorHAnsi" w:cstheme="minorHAnsi"/>
          <w:sz w:val="22"/>
          <w:szCs w:val="22"/>
          <w:lang w:eastAsia="cs-CZ"/>
        </w:rPr>
      </w:pPr>
    </w:p>
    <w:p w14:paraId="1CC15EE3" w14:textId="77777777" w:rsidR="0061046A" w:rsidRPr="00B12FA8" w:rsidRDefault="0061046A" w:rsidP="0061046A">
      <w:pPr>
        <w:jc w:val="both"/>
        <w:rPr>
          <w:rFonts w:asciiTheme="minorHAnsi" w:eastAsia="Arial Unicode MS" w:hAnsiTheme="minorHAnsi" w:cstheme="minorHAnsi"/>
          <w:b/>
          <w:sz w:val="22"/>
          <w:szCs w:val="22"/>
          <w:lang w:eastAsia="cs-CZ"/>
        </w:rPr>
      </w:pPr>
      <w:r w:rsidRPr="00B12FA8">
        <w:rPr>
          <w:rFonts w:asciiTheme="minorHAnsi" w:eastAsia="Arial Unicode MS" w:hAnsiTheme="minorHAnsi" w:cstheme="minorHAnsi"/>
          <w:b/>
          <w:sz w:val="22"/>
          <w:szCs w:val="22"/>
          <w:lang w:eastAsia="cs-CZ"/>
        </w:rPr>
        <w:t>Signatáři musí mít před podpisem příslušného dokumentu platný certifikační autoritou zaregistrovaný elektronický podpis.</w:t>
      </w:r>
    </w:p>
    <w:p w14:paraId="4161FBEA" w14:textId="77777777" w:rsidR="0061046A" w:rsidRPr="00422B75" w:rsidRDefault="0061046A" w:rsidP="0061046A">
      <w:pPr>
        <w:jc w:val="both"/>
        <w:rPr>
          <w:rFonts w:ascii="Arial Unicode MS" w:eastAsia="Arial Unicode MS" w:hAnsi="Arial Unicode MS" w:cs="Arial Unicode MS"/>
        </w:rPr>
      </w:pPr>
    </w:p>
    <w:p w14:paraId="670A047D"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7887D19A" wp14:editId="0D80FD7B">
            <wp:extent cx="3838575" cy="428625"/>
            <wp:effectExtent l="0" t="0" r="9525" b="9525"/>
            <wp:docPr id="3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428625"/>
                    </a:xfrm>
                    <a:prstGeom prst="rect">
                      <a:avLst/>
                    </a:prstGeom>
                    <a:noFill/>
                    <a:ln>
                      <a:noFill/>
                    </a:ln>
                  </pic:spPr>
                </pic:pic>
              </a:graphicData>
            </a:graphic>
          </wp:inline>
        </w:drawing>
      </w:r>
    </w:p>
    <w:p w14:paraId="065B305E"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rPr>
        <w:t>Jakmile je nastavení sdílení hotovo, musí být potvrzeno tlačítkem „</w:t>
      </w:r>
      <w:r w:rsidRPr="00422B75">
        <w:rPr>
          <w:rFonts w:ascii="Arial Unicode MS" w:eastAsia="Arial Unicode MS" w:hAnsi="Arial Unicode MS" w:cs="Arial Unicode MS"/>
          <w:i/>
          <w:iCs/>
        </w:rPr>
        <w:t>Uložit</w:t>
      </w:r>
      <w:r w:rsidRPr="00422B75">
        <w:rPr>
          <w:rFonts w:ascii="Arial Unicode MS" w:eastAsia="Arial Unicode MS" w:hAnsi="Arial Unicode MS" w:cs="Arial Unicode MS"/>
        </w:rPr>
        <w:t>“.</w:t>
      </w:r>
    </w:p>
    <w:p w14:paraId="735B2A69"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lastRenderedPageBreak/>
        <w:drawing>
          <wp:inline distT="0" distB="0" distL="0" distR="0" wp14:anchorId="288906F7" wp14:editId="2BDCFCCF">
            <wp:extent cx="5760720" cy="3723044"/>
            <wp:effectExtent l="0" t="0" r="0" b="0"/>
            <wp:docPr id="3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23044"/>
                    </a:xfrm>
                    <a:prstGeom prst="rect">
                      <a:avLst/>
                    </a:prstGeom>
                    <a:noFill/>
                    <a:ln>
                      <a:noFill/>
                    </a:ln>
                  </pic:spPr>
                </pic:pic>
              </a:graphicData>
            </a:graphic>
          </wp:inline>
        </w:drawing>
      </w:r>
    </w:p>
    <w:p w14:paraId="0B76FB0E" w14:textId="77777777" w:rsidR="0061046A" w:rsidRPr="00422B75" w:rsidRDefault="0061046A" w:rsidP="0061046A">
      <w:pPr>
        <w:jc w:val="both"/>
        <w:rPr>
          <w:rFonts w:ascii="Arial Unicode MS" w:eastAsia="Arial Unicode MS" w:hAnsi="Arial Unicode MS" w:cs="Arial Unicode MS"/>
        </w:rPr>
      </w:pPr>
    </w:p>
    <w:p w14:paraId="6E89F3C4"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72416" behindDoc="0" locked="0" layoutInCell="1" allowOverlap="1" wp14:anchorId="57DB6B30" wp14:editId="17ABF00C">
                <wp:simplePos x="0" y="0"/>
                <wp:positionH relativeFrom="margin">
                  <wp:posOffset>2270356</wp:posOffset>
                </wp:positionH>
                <wp:positionV relativeFrom="paragraph">
                  <wp:posOffset>2570142</wp:posOffset>
                </wp:positionV>
                <wp:extent cx="247650" cy="1404620"/>
                <wp:effectExtent l="0" t="0" r="0" b="127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355354F5" w14:textId="77777777" w:rsidR="009878A8" w:rsidRPr="00631C21" w:rsidRDefault="009878A8" w:rsidP="0061046A">
                            <w:pPr>
                              <w:rPr>
                                <w:b/>
                                <w:color w:val="FF0000"/>
                              </w:rPr>
                            </w:pPr>
                            <w:r>
                              <w:rPr>
                                <w:b/>
                                <w:color w:val="FF00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B6B30" id="_x0000_t202" coordsize="21600,21600" o:spt="202" path="m,l,21600r21600,l21600,xe">
                <v:stroke joinstyle="miter"/>
                <v:path gradientshapeok="t" o:connecttype="rect"/>
              </v:shapetype>
              <v:shape id="Textové pole 2" o:spid="_x0000_s1026" type="#_x0000_t202" style="position:absolute;left:0;text-align:left;margin-left:178.75pt;margin-top:202.35pt;width:19.5pt;height:110.6pt;z-index:2517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" filled="f" stroked="f">
                <v:textbox style="mso-fit-shape-to-text:t">
                  <w:txbxContent>
                    <w:p w14:paraId="355354F5" w14:textId="77777777" w:rsidR="009878A8" w:rsidRPr="00631C21" w:rsidRDefault="009878A8" w:rsidP="0061046A">
                      <w:pPr>
                        <w:rPr>
                          <w:b/>
                          <w:color w:val="FF0000"/>
                        </w:rPr>
                      </w:pPr>
                      <w:r>
                        <w:rPr>
                          <w:b/>
                          <w:color w:val="FF0000"/>
                        </w:rPr>
                        <w:t>3</w:t>
                      </w:r>
                    </w:p>
                  </w:txbxContent>
                </v:textbox>
                <w10:wrap anchorx="margin"/>
              </v:shape>
            </w:pict>
          </mc:Fallback>
        </mc:AlternateContent>
      </w: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71392" behindDoc="0" locked="0" layoutInCell="1" allowOverlap="1" wp14:anchorId="3A24CD82" wp14:editId="30ECC334">
                <wp:simplePos x="0" y="0"/>
                <wp:positionH relativeFrom="margin">
                  <wp:posOffset>2857475</wp:posOffset>
                </wp:positionH>
                <wp:positionV relativeFrom="paragraph">
                  <wp:posOffset>2944008</wp:posOffset>
                </wp:positionV>
                <wp:extent cx="247650" cy="1404620"/>
                <wp:effectExtent l="0" t="0" r="0" b="127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64C64DBF" w14:textId="77777777" w:rsidR="009878A8" w:rsidRPr="00631C21" w:rsidRDefault="009878A8" w:rsidP="0061046A">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4CD82" id="_x0000_s1027" type="#_x0000_t202" style="position:absolute;left:0;text-align:left;margin-left:225pt;margin-top:231.8pt;width:19.5pt;height:110.6pt;z-index:251771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" filled="f" stroked="f">
                <v:textbox style="mso-fit-shape-to-text:t">
                  <w:txbxContent>
                    <w:p w14:paraId="64C64DBF" w14:textId="77777777" w:rsidR="009878A8" w:rsidRPr="00631C21" w:rsidRDefault="009878A8" w:rsidP="0061046A">
                      <w:pPr>
                        <w:rPr>
                          <w:b/>
                          <w:color w:val="FF0000"/>
                        </w:rPr>
                      </w:pPr>
                      <w:r>
                        <w:rPr>
                          <w:b/>
                          <w:color w:val="FF0000"/>
                        </w:rPr>
                        <w:t>2</w:t>
                      </w:r>
                    </w:p>
                  </w:txbxContent>
                </v:textbox>
                <w10:wrap anchorx="margin"/>
              </v:shape>
            </w:pict>
          </mc:Fallback>
        </mc:AlternateContent>
      </w: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70368" behindDoc="0" locked="0" layoutInCell="1" allowOverlap="1" wp14:anchorId="0609669B" wp14:editId="31B1EB14">
                <wp:simplePos x="0" y="0"/>
                <wp:positionH relativeFrom="column">
                  <wp:posOffset>901420</wp:posOffset>
                </wp:positionH>
                <wp:positionV relativeFrom="paragraph">
                  <wp:posOffset>2443406</wp:posOffset>
                </wp:positionV>
                <wp:extent cx="247650" cy="1404620"/>
                <wp:effectExtent l="0" t="0" r="0" b="127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1C235BAC" w14:textId="77777777" w:rsidR="009878A8" w:rsidRPr="00631C21" w:rsidRDefault="009878A8" w:rsidP="0061046A">
                            <w:pPr>
                              <w:rPr>
                                <w:b/>
                                <w:color w:val="FF0000"/>
                              </w:rPr>
                            </w:pPr>
                            <w:r w:rsidRPr="00631C21">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9669B" id="_x0000_s1028" type="#_x0000_t202" style="position:absolute;left:0;text-align:left;margin-left:71pt;margin-top:192.4pt;width:19.5pt;height:110.6pt;z-index:25177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" filled="f" stroked="f">
                <v:textbox style="mso-fit-shape-to-text:t">
                  <w:txbxContent>
                    <w:p w14:paraId="1C235BAC" w14:textId="77777777" w:rsidR="009878A8" w:rsidRPr="00631C21" w:rsidRDefault="009878A8" w:rsidP="0061046A">
                      <w:pPr>
                        <w:rPr>
                          <w:b/>
                          <w:color w:val="FF0000"/>
                        </w:rPr>
                      </w:pPr>
                      <w:r w:rsidRPr="00631C21">
                        <w:rPr>
                          <w:b/>
                          <w:color w:val="FF0000"/>
                        </w:rPr>
                        <w:t>1</w:t>
                      </w:r>
                    </w:p>
                  </w:txbxContent>
                </v:textbox>
              </v:shape>
            </w:pict>
          </mc:Fallback>
        </mc:AlternateContent>
      </w:r>
      <w:r w:rsidRPr="00422B75">
        <w:rPr>
          <w:rFonts w:ascii="Arial Unicode MS" w:eastAsia="Arial Unicode MS" w:hAnsi="Arial Unicode MS" w:cs="Arial Unicode MS"/>
          <w:noProof/>
          <w:lang w:eastAsia="cs-CZ"/>
        </w:rPr>
        <w:drawing>
          <wp:inline distT="0" distB="0" distL="0" distR="0" wp14:anchorId="11941C89" wp14:editId="7A176512">
            <wp:extent cx="5761990" cy="4035301"/>
            <wp:effectExtent l="0" t="0" r="0" b="3810"/>
            <wp:docPr id="3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571" cy="4053916"/>
                    </a:xfrm>
                    <a:prstGeom prst="rect">
                      <a:avLst/>
                    </a:prstGeom>
                    <a:noFill/>
                    <a:ln>
                      <a:noFill/>
                    </a:ln>
                  </pic:spPr>
                </pic:pic>
              </a:graphicData>
            </a:graphic>
          </wp:inline>
        </w:drawing>
      </w:r>
    </w:p>
    <w:p w14:paraId="3D59A26F" w14:textId="77777777" w:rsidR="0061046A" w:rsidRPr="00064E04" w:rsidRDefault="0061046A" w:rsidP="0061046A">
      <w:pPr>
        <w:pStyle w:val="Nadpis3"/>
        <w:rPr>
          <w:rFonts w:cstheme="minorHAnsi"/>
          <w:lang w:eastAsia="cs-CZ"/>
        </w:rPr>
      </w:pPr>
      <w:bookmarkStart w:id="117" w:name="_Toc523743512"/>
      <w:r w:rsidRPr="00064E04">
        <w:rPr>
          <w:rFonts w:cstheme="minorHAnsi"/>
          <w:lang w:eastAsia="cs-CZ"/>
        </w:rPr>
        <w:t>Plné moci</w:t>
      </w:r>
      <w:bookmarkEnd w:id="117"/>
    </w:p>
    <w:p w14:paraId="32B95C75"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hAnsiTheme="minorHAnsi" w:cstheme="minorHAnsi"/>
          <w:sz w:val="22"/>
          <w:szCs w:val="22"/>
        </w:rPr>
        <w:t xml:space="preserve">Zmocnění je upraveno v Pravidlech pro žadatele a příjemce OPPIK- obecná část, část „Přístup k projektu“.  </w:t>
      </w:r>
      <w:hyperlink r:id="rId20" w:history="1">
        <w:r w:rsidRPr="00B12FA8">
          <w:rPr>
            <w:rStyle w:val="Hypertextovodkaz"/>
            <w:rFonts w:asciiTheme="minorHAnsi" w:hAnsiTheme="minorHAnsi" w:cstheme="minorHAnsi"/>
            <w:sz w:val="22"/>
            <w:szCs w:val="22"/>
          </w:rPr>
          <w:t>http://www.agentura-api.org/metodika/</w:t>
        </w:r>
      </w:hyperlink>
      <w:r w:rsidRPr="00B12FA8">
        <w:rPr>
          <w:rFonts w:asciiTheme="minorHAnsi" w:hAnsiTheme="minorHAnsi" w:cstheme="minorHAnsi"/>
          <w:sz w:val="22"/>
          <w:szCs w:val="22"/>
        </w:rPr>
        <w:t xml:space="preserve"> </w:t>
      </w:r>
    </w:p>
    <w:p w14:paraId="0C1CD012" w14:textId="77777777" w:rsidR="0061046A" w:rsidRPr="00B12FA8" w:rsidRDefault="0061046A" w:rsidP="0061046A">
      <w:pPr>
        <w:jc w:val="both"/>
        <w:rPr>
          <w:rFonts w:asciiTheme="minorHAnsi" w:eastAsia="Arial Unicode MS" w:hAnsiTheme="minorHAnsi" w:cstheme="minorHAnsi"/>
          <w:b/>
          <w:i/>
          <w:sz w:val="24"/>
          <w:lang w:eastAsia="cs-CZ"/>
        </w:rPr>
      </w:pPr>
    </w:p>
    <w:p w14:paraId="4866F4AA" w14:textId="77777777" w:rsidR="0061046A" w:rsidRPr="00064E04" w:rsidRDefault="0061046A" w:rsidP="0061046A">
      <w:pPr>
        <w:pStyle w:val="Nadpis3"/>
        <w:rPr>
          <w:rFonts w:cstheme="minorHAnsi"/>
          <w:lang w:eastAsia="cs-CZ"/>
        </w:rPr>
      </w:pPr>
      <w:bookmarkStart w:id="118" w:name="_Toc523743513"/>
      <w:r w:rsidRPr="00064E04">
        <w:rPr>
          <w:rFonts w:cstheme="minorHAnsi"/>
          <w:lang w:eastAsia="cs-CZ"/>
        </w:rPr>
        <w:lastRenderedPageBreak/>
        <w:t>Práce s žádostí o podporu</w:t>
      </w:r>
      <w:bookmarkEnd w:id="118"/>
    </w:p>
    <w:p w14:paraId="30C50B74" w14:textId="77777777" w:rsidR="0061046A" w:rsidRPr="00B12FA8" w:rsidRDefault="0061046A" w:rsidP="0061046A">
      <w:pPr>
        <w:pStyle w:val="Odstavecseseznamem"/>
        <w:numPr>
          <w:ilvl w:val="0"/>
          <w:numId w:val="18"/>
        </w:numPr>
        <w:jc w:val="both"/>
        <w:rPr>
          <w:rFonts w:asciiTheme="minorHAnsi" w:eastAsia="Arial Unicode MS" w:hAnsiTheme="minorHAnsi" w:cstheme="minorHAnsi"/>
          <w:b/>
          <w:i/>
        </w:rPr>
      </w:pPr>
      <w:r w:rsidRPr="00B12FA8">
        <w:rPr>
          <w:rFonts w:asciiTheme="minorHAnsi" w:eastAsia="Arial Unicode MS" w:hAnsiTheme="minorHAnsi" w:cstheme="minorHAnsi"/>
          <w:b/>
          <w:i/>
        </w:rPr>
        <w:t>Kopírovat</w:t>
      </w:r>
    </w:p>
    <w:p w14:paraId="125537FC" w14:textId="77777777" w:rsidR="0061046A" w:rsidRPr="00B12FA8" w:rsidRDefault="0061046A" w:rsidP="0061046A">
      <w:pPr>
        <w:tabs>
          <w:tab w:val="left" w:pos="7605"/>
        </w:tabs>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Volbou </w:t>
      </w:r>
      <w:r w:rsidRPr="00B12FA8">
        <w:rPr>
          <w:rFonts w:asciiTheme="minorHAnsi" w:eastAsia="Arial Unicode MS" w:hAnsiTheme="minorHAnsi" w:cstheme="minorHAnsi"/>
          <w:i/>
          <w:sz w:val="22"/>
          <w:szCs w:val="22"/>
          <w:lang w:eastAsia="cs-CZ"/>
        </w:rPr>
        <w:t>„KOPÍROVAT“</w:t>
      </w:r>
      <w:r w:rsidRPr="00B12FA8">
        <w:rPr>
          <w:rFonts w:asciiTheme="minorHAnsi" w:eastAsia="Arial Unicode MS" w:hAnsiTheme="minorHAnsi" w:cstheme="minorHAnsi"/>
          <w:sz w:val="22"/>
          <w:szCs w:val="22"/>
          <w:lang w:eastAsia="cs-CZ"/>
        </w:rPr>
        <w:t xml:space="preserve"> se zkopíruje celá projektová žádost do nového projektu.</w:t>
      </w:r>
      <w:r w:rsidRPr="00B12FA8">
        <w:rPr>
          <w:rFonts w:asciiTheme="minorHAnsi" w:eastAsia="Arial Unicode MS" w:hAnsiTheme="minorHAnsi" w:cstheme="minorHAnsi"/>
          <w:sz w:val="22"/>
          <w:szCs w:val="22"/>
          <w:lang w:eastAsia="cs-CZ"/>
        </w:rPr>
        <w:tab/>
      </w:r>
    </w:p>
    <w:p w14:paraId="6A518607" w14:textId="77777777" w:rsidR="0061046A" w:rsidRPr="00B12FA8" w:rsidRDefault="0061046A" w:rsidP="0061046A">
      <w:pPr>
        <w:jc w:val="both"/>
        <w:rPr>
          <w:rFonts w:asciiTheme="minorHAnsi" w:eastAsia="Arial Unicode MS" w:hAnsiTheme="minorHAnsi" w:cstheme="minorHAnsi"/>
          <w:b/>
          <w:i/>
          <w:sz w:val="22"/>
          <w:szCs w:val="22"/>
          <w:lang w:eastAsia="cs-CZ"/>
        </w:rPr>
      </w:pPr>
    </w:p>
    <w:p w14:paraId="548F9F52" w14:textId="77777777" w:rsidR="0061046A" w:rsidRPr="00B12FA8" w:rsidRDefault="0061046A" w:rsidP="0061046A">
      <w:pPr>
        <w:pStyle w:val="Odstavecseseznamem"/>
        <w:numPr>
          <w:ilvl w:val="0"/>
          <w:numId w:val="18"/>
        </w:numPr>
        <w:jc w:val="both"/>
        <w:rPr>
          <w:rFonts w:asciiTheme="minorHAnsi" w:eastAsia="Arial Unicode MS" w:hAnsiTheme="minorHAnsi" w:cstheme="minorHAnsi"/>
          <w:b/>
          <w:i/>
        </w:rPr>
      </w:pPr>
      <w:r w:rsidRPr="00B12FA8">
        <w:rPr>
          <w:rFonts w:asciiTheme="minorHAnsi" w:eastAsia="Arial Unicode MS" w:hAnsiTheme="minorHAnsi" w:cstheme="minorHAnsi"/>
          <w:b/>
          <w:i/>
        </w:rPr>
        <w:t xml:space="preserve">Vymazat žádost </w:t>
      </w:r>
    </w:p>
    <w:p w14:paraId="24DFF265"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Volbou </w:t>
      </w:r>
      <w:r w:rsidRPr="00B12FA8">
        <w:rPr>
          <w:rFonts w:asciiTheme="minorHAnsi" w:eastAsia="Arial Unicode MS" w:hAnsiTheme="minorHAnsi" w:cstheme="minorHAnsi"/>
          <w:bCs/>
          <w:sz w:val="22"/>
          <w:szCs w:val="22"/>
          <w:lang w:eastAsia="cs-CZ"/>
        </w:rPr>
        <w:t>„</w:t>
      </w:r>
      <w:r w:rsidRPr="00B12FA8">
        <w:rPr>
          <w:rFonts w:asciiTheme="minorHAnsi" w:eastAsia="Arial Unicode MS" w:hAnsiTheme="minorHAnsi" w:cstheme="minorHAnsi"/>
          <w:bCs/>
          <w:i/>
          <w:sz w:val="22"/>
          <w:szCs w:val="22"/>
          <w:lang w:eastAsia="cs-CZ"/>
        </w:rPr>
        <w:t>VYMAZAT ŽÁDOST“</w:t>
      </w:r>
      <w:r w:rsidRPr="00B12FA8">
        <w:rPr>
          <w:rFonts w:asciiTheme="minorHAnsi" w:eastAsia="Arial Unicode MS" w:hAnsiTheme="minorHAnsi" w:cstheme="minorHAnsi"/>
          <w:b/>
          <w:bCs/>
          <w:sz w:val="22"/>
          <w:szCs w:val="22"/>
          <w:lang w:eastAsia="cs-CZ"/>
        </w:rPr>
        <w:t xml:space="preserve"> se odstraní celá projektová žádost</w:t>
      </w:r>
      <w:r w:rsidRPr="00B12FA8">
        <w:rPr>
          <w:rFonts w:asciiTheme="minorHAnsi" w:eastAsia="Arial Unicode MS" w:hAnsiTheme="minorHAnsi" w:cstheme="minorHAnsi"/>
          <w:sz w:val="22"/>
          <w:szCs w:val="22"/>
          <w:lang w:eastAsia="cs-CZ"/>
        </w:rPr>
        <w:t>. Po stisknutí volby „</w:t>
      </w:r>
      <w:r w:rsidRPr="00B12FA8">
        <w:rPr>
          <w:rFonts w:asciiTheme="minorHAnsi" w:eastAsia="Arial Unicode MS" w:hAnsiTheme="minorHAnsi" w:cstheme="minorHAnsi"/>
          <w:bCs/>
          <w:i/>
          <w:sz w:val="22"/>
          <w:szCs w:val="22"/>
          <w:lang w:eastAsia="cs-CZ"/>
        </w:rPr>
        <w:t>VYMAZAT ŽÁDOST</w:t>
      </w:r>
      <w:r w:rsidRPr="00B12FA8">
        <w:rPr>
          <w:rFonts w:asciiTheme="minorHAnsi" w:eastAsia="Arial Unicode MS" w:hAnsiTheme="minorHAnsi" w:cstheme="minorHAnsi"/>
          <w:i/>
          <w:sz w:val="22"/>
          <w:szCs w:val="22"/>
          <w:lang w:eastAsia="cs-CZ"/>
        </w:rPr>
        <w:t>“</w:t>
      </w:r>
      <w:r w:rsidRPr="00B12FA8">
        <w:rPr>
          <w:rFonts w:asciiTheme="minorHAnsi" w:eastAsia="Arial Unicode MS" w:hAnsiTheme="minorHAnsi" w:cstheme="minorHAnsi"/>
          <w:sz w:val="22"/>
          <w:szCs w:val="22"/>
          <w:lang w:eastAsia="cs-CZ"/>
        </w:rPr>
        <w:t xml:space="preserve"> se zobrazí dotaz, zda si opravdu přejete žádost smazat s volbami </w:t>
      </w:r>
      <w:r w:rsidRPr="00B12FA8">
        <w:rPr>
          <w:rFonts w:asciiTheme="minorHAnsi" w:eastAsia="Arial Unicode MS" w:hAnsiTheme="minorHAnsi" w:cstheme="minorHAnsi"/>
          <w:i/>
          <w:sz w:val="22"/>
          <w:szCs w:val="22"/>
          <w:lang w:eastAsia="cs-CZ"/>
        </w:rPr>
        <w:t>„Pokračovat“</w:t>
      </w:r>
      <w:r w:rsidRPr="00B12FA8">
        <w:rPr>
          <w:rFonts w:asciiTheme="minorHAnsi" w:eastAsia="Arial Unicode MS" w:hAnsiTheme="minorHAnsi" w:cstheme="minorHAnsi"/>
          <w:sz w:val="22"/>
          <w:szCs w:val="22"/>
          <w:lang w:eastAsia="cs-CZ"/>
        </w:rPr>
        <w:t xml:space="preserve"> a „</w:t>
      </w:r>
      <w:r w:rsidRPr="00B12FA8">
        <w:rPr>
          <w:rFonts w:asciiTheme="minorHAnsi" w:eastAsia="Arial Unicode MS" w:hAnsiTheme="minorHAnsi" w:cstheme="minorHAnsi"/>
          <w:i/>
          <w:sz w:val="22"/>
          <w:szCs w:val="22"/>
          <w:lang w:eastAsia="cs-CZ"/>
        </w:rPr>
        <w:t>Zrušit</w:t>
      </w:r>
      <w:r w:rsidRPr="00B12FA8">
        <w:rPr>
          <w:rFonts w:asciiTheme="minorHAnsi" w:eastAsia="Arial Unicode MS" w:hAnsiTheme="minorHAnsi" w:cstheme="minorHAnsi"/>
          <w:sz w:val="22"/>
          <w:szCs w:val="22"/>
          <w:lang w:eastAsia="cs-CZ"/>
        </w:rPr>
        <w:t>“. Pokud uživatel použije tlačítko „</w:t>
      </w:r>
      <w:r w:rsidRPr="00B12FA8">
        <w:rPr>
          <w:rFonts w:asciiTheme="minorHAnsi" w:eastAsia="Arial Unicode MS" w:hAnsiTheme="minorHAnsi" w:cstheme="minorHAnsi"/>
          <w:i/>
          <w:iCs/>
          <w:sz w:val="22"/>
          <w:szCs w:val="22"/>
          <w:lang w:eastAsia="cs-CZ"/>
        </w:rPr>
        <w:t>Pokračovat</w:t>
      </w:r>
      <w:r w:rsidRPr="00B12FA8">
        <w:rPr>
          <w:rFonts w:asciiTheme="minorHAnsi" w:eastAsia="Arial Unicode MS" w:hAnsiTheme="minorHAnsi" w:cstheme="minorHAnsi"/>
          <w:sz w:val="22"/>
          <w:szCs w:val="22"/>
          <w:lang w:eastAsia="cs-CZ"/>
        </w:rPr>
        <w:t xml:space="preserve">“, žádost se </w:t>
      </w:r>
      <w:r w:rsidRPr="00B12FA8">
        <w:rPr>
          <w:rFonts w:asciiTheme="minorHAnsi" w:eastAsia="Arial Unicode MS" w:hAnsiTheme="minorHAnsi" w:cstheme="minorHAnsi"/>
          <w:b/>
          <w:bCs/>
          <w:sz w:val="22"/>
          <w:szCs w:val="22"/>
          <w:lang w:eastAsia="cs-CZ"/>
        </w:rPr>
        <w:t>nevratně vymaže</w:t>
      </w:r>
      <w:r w:rsidRPr="00B12FA8">
        <w:rPr>
          <w:rFonts w:asciiTheme="minorHAnsi" w:eastAsia="Arial Unicode MS" w:hAnsiTheme="minorHAnsi" w:cstheme="minorHAnsi"/>
          <w:sz w:val="22"/>
          <w:szCs w:val="22"/>
          <w:lang w:eastAsia="cs-CZ"/>
        </w:rPr>
        <w:t>. Tlačítkem „</w:t>
      </w:r>
      <w:r w:rsidRPr="00B12FA8">
        <w:rPr>
          <w:rFonts w:asciiTheme="minorHAnsi" w:eastAsia="Arial Unicode MS" w:hAnsiTheme="minorHAnsi" w:cstheme="minorHAnsi"/>
          <w:i/>
          <w:iCs/>
          <w:sz w:val="22"/>
          <w:szCs w:val="22"/>
          <w:lang w:eastAsia="cs-CZ"/>
        </w:rPr>
        <w:t>Zrušit</w:t>
      </w:r>
      <w:r w:rsidRPr="00B12FA8">
        <w:rPr>
          <w:rFonts w:asciiTheme="minorHAnsi" w:eastAsia="Arial Unicode MS" w:hAnsiTheme="minorHAnsi" w:cstheme="minorHAnsi"/>
          <w:sz w:val="22"/>
          <w:szCs w:val="22"/>
          <w:lang w:eastAsia="cs-CZ"/>
        </w:rPr>
        <w:t xml:space="preserve">“ se uživatel </w:t>
      </w:r>
      <w:r w:rsidRPr="00B12FA8">
        <w:rPr>
          <w:rFonts w:asciiTheme="minorHAnsi" w:eastAsia="Arial Unicode MS" w:hAnsiTheme="minorHAnsi" w:cstheme="minorHAnsi"/>
          <w:b/>
          <w:bCs/>
          <w:sz w:val="22"/>
          <w:szCs w:val="22"/>
          <w:lang w:eastAsia="cs-CZ"/>
        </w:rPr>
        <w:t xml:space="preserve">vrátí zpět </w:t>
      </w:r>
      <w:r w:rsidRPr="00B12FA8">
        <w:rPr>
          <w:rFonts w:asciiTheme="minorHAnsi" w:eastAsia="Arial Unicode MS" w:hAnsiTheme="minorHAnsi" w:cstheme="minorHAnsi"/>
          <w:sz w:val="22"/>
          <w:szCs w:val="22"/>
          <w:lang w:eastAsia="cs-CZ"/>
        </w:rPr>
        <w:t>k vyplňování projektové žádosti.</w:t>
      </w:r>
    </w:p>
    <w:p w14:paraId="3E62CBDB" w14:textId="77777777" w:rsidR="0061046A" w:rsidRPr="00B12FA8" w:rsidRDefault="0061046A" w:rsidP="0061046A">
      <w:pPr>
        <w:jc w:val="both"/>
        <w:rPr>
          <w:rFonts w:asciiTheme="minorHAnsi" w:eastAsia="Arial Unicode MS" w:hAnsiTheme="minorHAnsi" w:cstheme="minorHAnsi"/>
        </w:rPr>
      </w:pPr>
    </w:p>
    <w:p w14:paraId="6F336F1E" w14:textId="77777777" w:rsidR="0061046A" w:rsidRPr="00B12FA8" w:rsidRDefault="0061046A" w:rsidP="0061046A">
      <w:pPr>
        <w:pStyle w:val="Odstavecseseznamem"/>
        <w:numPr>
          <w:ilvl w:val="0"/>
          <w:numId w:val="18"/>
        </w:numPr>
        <w:jc w:val="both"/>
        <w:rPr>
          <w:rFonts w:asciiTheme="minorHAnsi" w:eastAsia="Arial Unicode MS" w:hAnsiTheme="minorHAnsi" w:cstheme="minorHAnsi"/>
          <w:b/>
          <w:i/>
        </w:rPr>
      </w:pPr>
      <w:bookmarkStart w:id="119" w:name="_Toc168396418"/>
      <w:r w:rsidRPr="00B12FA8">
        <w:rPr>
          <w:rFonts w:asciiTheme="minorHAnsi" w:eastAsia="Arial Unicode MS" w:hAnsiTheme="minorHAnsi" w:cstheme="minorHAnsi"/>
          <w:b/>
          <w:i/>
        </w:rPr>
        <w:t xml:space="preserve">Kontrola </w:t>
      </w:r>
    </w:p>
    <w:p w14:paraId="233AB495" w14:textId="77777777" w:rsidR="0061046A" w:rsidRPr="00B12FA8" w:rsidRDefault="0061046A" w:rsidP="0061046A">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Volbou „</w:t>
      </w:r>
      <w:r w:rsidRPr="00B12FA8">
        <w:rPr>
          <w:rFonts w:asciiTheme="minorHAnsi" w:eastAsia="Arial Unicode MS" w:hAnsiTheme="minorHAnsi" w:cstheme="minorHAnsi"/>
          <w:i/>
          <w:iCs/>
          <w:sz w:val="22"/>
          <w:szCs w:val="22"/>
          <w:lang w:eastAsia="cs-CZ"/>
        </w:rPr>
        <w:t>Kontrola</w:t>
      </w:r>
      <w:r w:rsidRPr="00B12FA8">
        <w:rPr>
          <w:rFonts w:asciiTheme="minorHAnsi" w:eastAsia="Arial Unicode MS" w:hAnsiTheme="minorHAnsi" w:cstheme="minorHAnsi"/>
          <w:sz w:val="22"/>
          <w:szCs w:val="22"/>
          <w:lang w:eastAsia="cs-CZ"/>
        </w:rPr>
        <w:t xml:space="preserve">“ se pustí kontroly na vyplnění všech povinných polí a další kontroly navázané k žádosti tzv. finalizační. Po spuštění kontroly se objeví výsledek operace. </w:t>
      </w:r>
    </w:p>
    <w:p w14:paraId="1E2E7426" w14:textId="77777777" w:rsidR="0061046A" w:rsidRPr="00B12FA8" w:rsidRDefault="0061046A" w:rsidP="0061046A">
      <w:pPr>
        <w:spacing w:before="240"/>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Pokud kontrola našla chyby a je potřeba něco v žádosti opravit, je výsledkem operace seznam jednotlivých chyb. U chyb jsou aktivní odkazy na formuláře, ve kterých se problémy vyskytují. Pro napravení problémů je možné kliknout přímo na aktivní odkaz, který uživatele nastaví na formulář (záložku), kde je potřeba chybu opravit. Pokud kontrola nenašla chyby, zobrazí se hláška „</w:t>
      </w:r>
      <w:r w:rsidRPr="00B12FA8">
        <w:rPr>
          <w:rFonts w:asciiTheme="minorHAnsi" w:eastAsia="Arial Unicode MS" w:hAnsiTheme="minorHAnsi" w:cstheme="minorHAnsi"/>
          <w:i/>
          <w:iCs/>
          <w:sz w:val="22"/>
          <w:szCs w:val="22"/>
          <w:lang w:eastAsia="cs-CZ"/>
        </w:rPr>
        <w:t>Kontrola proběhla v pořádku</w:t>
      </w:r>
      <w:r w:rsidRPr="00B12FA8">
        <w:rPr>
          <w:rFonts w:asciiTheme="minorHAnsi" w:eastAsia="Arial Unicode MS" w:hAnsiTheme="minorHAnsi" w:cstheme="minorHAnsi"/>
          <w:sz w:val="22"/>
          <w:szCs w:val="22"/>
          <w:lang w:eastAsia="cs-CZ"/>
        </w:rPr>
        <w:t>“.</w:t>
      </w:r>
    </w:p>
    <w:p w14:paraId="772A9C3C" w14:textId="77777777" w:rsidR="0061046A" w:rsidRPr="00422B75" w:rsidRDefault="0061046A" w:rsidP="0061046A">
      <w:pPr>
        <w:jc w:val="both"/>
        <w:rPr>
          <w:rFonts w:ascii="Arial Unicode MS" w:eastAsia="Arial Unicode MS" w:hAnsi="Arial Unicode MS" w:cs="Arial Unicode MS"/>
          <w:lang w:eastAsia="cs-CZ"/>
        </w:rPr>
      </w:pPr>
    </w:p>
    <w:p w14:paraId="38B8A01C"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6E8D514E" wp14:editId="3E752196">
            <wp:extent cx="5753100" cy="3705225"/>
            <wp:effectExtent l="0" t="0" r="0" b="9525"/>
            <wp:docPr id="4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14:paraId="1DE324D2" w14:textId="77777777" w:rsidR="0061046A" w:rsidRPr="00422B75" w:rsidRDefault="0061046A" w:rsidP="0061046A">
      <w:pPr>
        <w:rPr>
          <w:rFonts w:ascii="Arial Unicode MS" w:eastAsia="Arial Unicode MS" w:hAnsi="Arial Unicode MS" w:cs="Arial Unicode MS"/>
        </w:rPr>
      </w:pPr>
      <w:r>
        <w:rPr>
          <w:rFonts w:ascii="Arial Unicode MS" w:eastAsia="Arial Unicode MS" w:hAnsi="Arial Unicode MS" w:cs="Arial Unicode MS"/>
        </w:rPr>
        <w:br w:type="page"/>
      </w:r>
    </w:p>
    <w:p w14:paraId="2E084D2E" w14:textId="77777777" w:rsidR="0061046A" w:rsidRPr="00B12FA8" w:rsidRDefault="0061046A" w:rsidP="0061046A">
      <w:pPr>
        <w:pStyle w:val="Odstavecseseznamem"/>
        <w:numPr>
          <w:ilvl w:val="0"/>
          <w:numId w:val="18"/>
        </w:numPr>
        <w:jc w:val="both"/>
        <w:rPr>
          <w:rFonts w:asciiTheme="minorHAnsi" w:eastAsia="Arial Unicode MS" w:hAnsiTheme="minorHAnsi" w:cstheme="minorHAnsi"/>
          <w:b/>
          <w:i/>
          <w:szCs w:val="22"/>
        </w:rPr>
      </w:pPr>
      <w:r w:rsidRPr="00B12FA8">
        <w:rPr>
          <w:rFonts w:asciiTheme="minorHAnsi" w:eastAsia="Arial Unicode MS" w:hAnsiTheme="minorHAnsi" w:cstheme="minorHAnsi"/>
          <w:b/>
          <w:i/>
          <w:szCs w:val="22"/>
        </w:rPr>
        <w:lastRenderedPageBreak/>
        <w:t xml:space="preserve">Finalizace </w:t>
      </w:r>
    </w:p>
    <w:p w14:paraId="0F859CBB" w14:textId="77777777" w:rsidR="0061046A" w:rsidRPr="00B12FA8" w:rsidRDefault="0061046A" w:rsidP="0061046A">
      <w:pPr>
        <w:pStyle w:val="Odstavecseseznamem"/>
        <w:ind w:left="720"/>
        <w:jc w:val="both"/>
        <w:rPr>
          <w:rFonts w:asciiTheme="minorHAnsi" w:eastAsia="Arial Unicode MS" w:hAnsiTheme="minorHAnsi" w:cstheme="minorHAnsi"/>
          <w:b/>
          <w:i/>
          <w:szCs w:val="22"/>
        </w:rPr>
      </w:pPr>
    </w:p>
    <w:p w14:paraId="13DA5C32" w14:textId="77777777" w:rsidR="0061046A" w:rsidRPr="00B12FA8" w:rsidRDefault="0061046A" w:rsidP="0061046A">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lang w:eastAsia="cs-CZ"/>
        </w:rPr>
        <w:t xml:space="preserve">Před vlastní finalizací probíhají na žádosti všechny kontroly. Pokud kontrola najde chyby, pak se zobrazí jejich seznam s aktivními odkazy a je nejprve potřeba všechny chyby odstranit. Pokud kontrola nenajde chyby, pak je žádost finalizována. </w:t>
      </w:r>
      <w:r w:rsidRPr="00B12FA8">
        <w:rPr>
          <w:rFonts w:asciiTheme="minorHAnsi" w:eastAsia="Arial Unicode MS" w:hAnsiTheme="minorHAnsi" w:cstheme="minorHAnsi"/>
          <w:sz w:val="22"/>
          <w:szCs w:val="22"/>
        </w:rPr>
        <w:t>Finalizaci je možné stornovat tlačítkem „</w:t>
      </w:r>
      <w:r w:rsidRPr="00B12FA8">
        <w:rPr>
          <w:rFonts w:asciiTheme="minorHAnsi" w:eastAsia="Arial Unicode MS" w:hAnsiTheme="minorHAnsi" w:cstheme="minorHAnsi"/>
          <w:i/>
          <w:iCs/>
          <w:sz w:val="22"/>
          <w:szCs w:val="22"/>
        </w:rPr>
        <w:t>Storno finalizace</w:t>
      </w:r>
      <w:r w:rsidRPr="00B12FA8">
        <w:rPr>
          <w:rFonts w:asciiTheme="minorHAnsi" w:eastAsia="Arial Unicode MS" w:hAnsiTheme="minorHAnsi" w:cstheme="minorHAnsi"/>
          <w:sz w:val="22"/>
          <w:szCs w:val="22"/>
        </w:rPr>
        <w:t>“ v horní šedé liště (objeví se až po provedení finalizace). Tlačítko je dostupné pouze uživateli s rolí signatáře</w:t>
      </w:r>
      <w:bookmarkStart w:id="120" w:name="_Toc185163054"/>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sz w:val="22"/>
          <w:szCs w:val="22"/>
        </w:rPr>
        <w:t xml:space="preserve">Provádí se, pokud je z nějakého důvodu potřeba po provedení finalizace žádost upravit. </w:t>
      </w:r>
    </w:p>
    <w:p w14:paraId="3B0FAEB9" w14:textId="77777777" w:rsidR="0061046A" w:rsidRPr="00B12FA8" w:rsidRDefault="0061046A" w:rsidP="0061046A">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Po spuštění volby „</w:t>
      </w:r>
      <w:r w:rsidRPr="00B12FA8">
        <w:rPr>
          <w:rFonts w:asciiTheme="minorHAnsi" w:eastAsia="Arial Unicode MS" w:hAnsiTheme="minorHAnsi" w:cstheme="minorHAnsi"/>
          <w:i/>
          <w:sz w:val="22"/>
          <w:szCs w:val="22"/>
        </w:rPr>
        <w:t>Storno finalizace</w:t>
      </w:r>
      <w:r w:rsidRPr="00B12FA8">
        <w:rPr>
          <w:rFonts w:asciiTheme="minorHAnsi" w:eastAsia="Arial Unicode MS" w:hAnsiTheme="minorHAnsi" w:cstheme="minorHAnsi"/>
          <w:sz w:val="22"/>
          <w:szCs w:val="22"/>
        </w:rPr>
        <w:t>“ se objeví záložka „</w:t>
      </w:r>
      <w:r w:rsidRPr="00B12FA8">
        <w:rPr>
          <w:rFonts w:asciiTheme="minorHAnsi" w:eastAsia="Arial Unicode MS" w:hAnsiTheme="minorHAnsi" w:cstheme="minorHAnsi"/>
          <w:i/>
          <w:sz w:val="22"/>
          <w:szCs w:val="22"/>
        </w:rPr>
        <w:t>Storno finalizace</w:t>
      </w:r>
      <w:r w:rsidRPr="00B12FA8">
        <w:rPr>
          <w:rFonts w:asciiTheme="minorHAnsi" w:eastAsia="Arial Unicode MS" w:hAnsiTheme="minorHAnsi" w:cstheme="minorHAnsi"/>
          <w:sz w:val="22"/>
          <w:szCs w:val="22"/>
        </w:rPr>
        <w:t>“, která nabídne možnost uvést důvody vrácení žádosti o podporu, nebo je možné ihned kliknout na tlačítko „</w:t>
      </w:r>
      <w:r w:rsidRPr="00B12FA8">
        <w:rPr>
          <w:rFonts w:asciiTheme="minorHAnsi" w:eastAsia="Arial Unicode MS" w:hAnsiTheme="minorHAnsi" w:cstheme="minorHAnsi"/>
          <w:i/>
          <w:sz w:val="22"/>
          <w:szCs w:val="22"/>
        </w:rPr>
        <w:t>Storno finalizace</w:t>
      </w:r>
      <w:r w:rsidRPr="00B12FA8">
        <w:rPr>
          <w:rFonts w:asciiTheme="minorHAnsi" w:eastAsia="Arial Unicode MS" w:hAnsiTheme="minorHAnsi" w:cstheme="minorHAnsi"/>
          <w:sz w:val="22"/>
          <w:szCs w:val="22"/>
        </w:rPr>
        <w:t>“ na této záložce. Systém vygeneruje informaci „</w:t>
      </w:r>
      <w:r w:rsidRPr="00B12FA8">
        <w:rPr>
          <w:rFonts w:asciiTheme="minorHAnsi" w:eastAsia="Arial Unicode MS" w:hAnsiTheme="minorHAnsi" w:cstheme="minorHAnsi"/>
          <w:i/>
          <w:sz w:val="22"/>
          <w:szCs w:val="22"/>
        </w:rPr>
        <w:t>Na žádosti proběhlo storno finalizace</w:t>
      </w:r>
      <w:r w:rsidRPr="00B12FA8">
        <w:rPr>
          <w:rFonts w:asciiTheme="minorHAnsi" w:eastAsia="Arial Unicode MS" w:hAnsiTheme="minorHAnsi" w:cstheme="minorHAnsi"/>
          <w:sz w:val="22"/>
          <w:szCs w:val="22"/>
        </w:rPr>
        <w:t>“. Po kliknutí na tlačítko „</w:t>
      </w:r>
      <w:r w:rsidRPr="00B12FA8">
        <w:rPr>
          <w:rFonts w:asciiTheme="minorHAnsi" w:eastAsia="Arial Unicode MS" w:hAnsiTheme="minorHAnsi" w:cstheme="minorHAnsi"/>
          <w:i/>
          <w:sz w:val="22"/>
          <w:szCs w:val="22"/>
        </w:rPr>
        <w:t>OK</w:t>
      </w:r>
      <w:r w:rsidRPr="00B12FA8">
        <w:rPr>
          <w:rFonts w:asciiTheme="minorHAnsi" w:eastAsia="Arial Unicode MS" w:hAnsiTheme="minorHAnsi" w:cstheme="minorHAnsi"/>
          <w:sz w:val="22"/>
          <w:szCs w:val="22"/>
        </w:rPr>
        <w:t>“ přepne systém uživatele na první záložku žádosti „</w:t>
      </w:r>
      <w:r w:rsidRPr="00B12FA8">
        <w:rPr>
          <w:rFonts w:asciiTheme="minorHAnsi" w:eastAsia="Arial Unicode MS" w:hAnsiTheme="minorHAnsi" w:cstheme="minorHAnsi"/>
          <w:i/>
          <w:sz w:val="22"/>
          <w:szCs w:val="22"/>
        </w:rPr>
        <w:t>Identifikace operace</w:t>
      </w:r>
      <w:r w:rsidRPr="00B12FA8">
        <w:rPr>
          <w:rFonts w:asciiTheme="minorHAnsi" w:eastAsia="Arial Unicode MS" w:hAnsiTheme="minorHAnsi" w:cstheme="minorHAnsi"/>
          <w:sz w:val="22"/>
          <w:szCs w:val="22"/>
        </w:rPr>
        <w:t>“.</w:t>
      </w:r>
    </w:p>
    <w:p w14:paraId="63AED0C3" w14:textId="77777777" w:rsidR="0061046A" w:rsidRPr="00422B75" w:rsidRDefault="0061046A" w:rsidP="0061046A">
      <w:pPr>
        <w:jc w:val="both"/>
        <w:rPr>
          <w:rFonts w:ascii="Arial Unicode MS" w:eastAsia="Arial Unicode MS" w:hAnsi="Arial Unicode MS" w:cs="Arial Unicode MS"/>
        </w:rPr>
      </w:pPr>
    </w:p>
    <w:p w14:paraId="448BB5B6" w14:textId="77777777" w:rsidR="0061046A" w:rsidRPr="00422B75" w:rsidRDefault="0061046A" w:rsidP="0061046A">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2E9641E6" wp14:editId="556AD631">
            <wp:extent cx="6079307" cy="3905250"/>
            <wp:effectExtent l="0" t="0" r="0" b="0"/>
            <wp:docPr id="4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186" cy="3913523"/>
                    </a:xfrm>
                    <a:prstGeom prst="rect">
                      <a:avLst/>
                    </a:prstGeom>
                    <a:noFill/>
                    <a:ln>
                      <a:noFill/>
                    </a:ln>
                  </pic:spPr>
                </pic:pic>
              </a:graphicData>
            </a:graphic>
          </wp:inline>
        </w:drawing>
      </w:r>
    </w:p>
    <w:p w14:paraId="3EC6DE09" w14:textId="77777777" w:rsidR="0061046A" w:rsidRPr="00422B75" w:rsidRDefault="0061046A" w:rsidP="0061046A">
      <w:pPr>
        <w:rPr>
          <w:rFonts w:ascii="Arial Unicode MS" w:eastAsia="Arial Unicode MS" w:hAnsi="Arial Unicode MS" w:cs="Arial Unicode MS"/>
        </w:rPr>
      </w:pPr>
      <w:r>
        <w:rPr>
          <w:rFonts w:ascii="Arial Unicode MS" w:eastAsia="Arial Unicode MS" w:hAnsi="Arial Unicode MS" w:cs="Arial Unicode MS"/>
        </w:rPr>
        <w:br w:type="page"/>
      </w:r>
    </w:p>
    <w:p w14:paraId="6E40CDB8" w14:textId="77777777" w:rsidR="0061046A" w:rsidRPr="00B12FA8" w:rsidRDefault="0061046A" w:rsidP="0061046A">
      <w:pPr>
        <w:pStyle w:val="Default"/>
        <w:numPr>
          <w:ilvl w:val="0"/>
          <w:numId w:val="18"/>
        </w:numPr>
        <w:jc w:val="both"/>
        <w:rPr>
          <w:rFonts w:asciiTheme="minorHAnsi" w:eastAsia="Arial Unicode MS" w:hAnsiTheme="minorHAnsi" w:cstheme="minorHAnsi"/>
          <w:sz w:val="22"/>
        </w:rPr>
      </w:pPr>
      <w:r w:rsidRPr="00B12FA8">
        <w:rPr>
          <w:rFonts w:asciiTheme="minorHAnsi" w:eastAsia="Arial Unicode MS" w:hAnsiTheme="minorHAnsi" w:cstheme="minorHAnsi"/>
          <w:b/>
          <w:bCs/>
          <w:i/>
          <w:iCs/>
          <w:sz w:val="22"/>
        </w:rPr>
        <w:lastRenderedPageBreak/>
        <w:t xml:space="preserve">Tisk </w:t>
      </w:r>
    </w:p>
    <w:p w14:paraId="4720EC80" w14:textId="77777777" w:rsidR="0061046A" w:rsidRPr="00B12FA8" w:rsidRDefault="0061046A" w:rsidP="0061046A">
      <w:pPr>
        <w:pStyle w:val="Default"/>
        <w:ind w:left="720"/>
        <w:jc w:val="both"/>
        <w:rPr>
          <w:rFonts w:asciiTheme="minorHAnsi" w:eastAsia="Arial Unicode MS" w:hAnsiTheme="minorHAnsi" w:cstheme="minorHAnsi"/>
          <w:sz w:val="22"/>
        </w:rPr>
      </w:pPr>
    </w:p>
    <w:p w14:paraId="551DD0A0" w14:textId="77777777" w:rsidR="0061046A" w:rsidRPr="00B12FA8" w:rsidRDefault="0061046A" w:rsidP="0061046A">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Tisk spustí vytisknutí projektové žádosti do PDF (Adobe Acrobat Reader)</w:t>
      </w:r>
    </w:p>
    <w:p w14:paraId="73D97A11" w14:textId="77777777" w:rsidR="0061046A" w:rsidRPr="00B12FA8" w:rsidRDefault="0061046A" w:rsidP="0061046A">
      <w:pPr>
        <w:jc w:val="both"/>
        <w:rPr>
          <w:rFonts w:asciiTheme="minorHAnsi" w:eastAsia="Arial Unicode MS" w:hAnsiTheme="minorHAnsi" w:cstheme="minorHAnsi"/>
        </w:rPr>
      </w:pPr>
    </w:p>
    <w:p w14:paraId="792CC63F" w14:textId="77777777" w:rsidR="0061046A" w:rsidRPr="00422B75" w:rsidRDefault="0061046A" w:rsidP="0061046A">
      <w:pPr>
        <w:jc w:val="center"/>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7EA7F422" wp14:editId="0C4DB07E">
            <wp:extent cx="4689389" cy="4191000"/>
            <wp:effectExtent l="0" t="0" r="0" b="0"/>
            <wp:docPr id="4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012" cy="4193345"/>
                    </a:xfrm>
                    <a:prstGeom prst="rect">
                      <a:avLst/>
                    </a:prstGeom>
                    <a:noFill/>
                    <a:ln>
                      <a:noFill/>
                    </a:ln>
                  </pic:spPr>
                </pic:pic>
              </a:graphicData>
            </a:graphic>
          </wp:inline>
        </w:drawing>
      </w:r>
      <w:bookmarkEnd w:id="119"/>
      <w:bookmarkEnd w:id="120"/>
    </w:p>
    <w:p w14:paraId="45BE6AA1" w14:textId="77777777" w:rsidR="0061046A" w:rsidRPr="00422B75" w:rsidRDefault="0061046A" w:rsidP="0061046A">
      <w:pPr>
        <w:jc w:val="both"/>
        <w:rPr>
          <w:rFonts w:ascii="Arial Unicode MS" w:eastAsia="Arial Unicode MS" w:hAnsi="Arial Unicode MS" w:cs="Arial Unicode MS"/>
        </w:rPr>
      </w:pPr>
    </w:p>
    <w:p w14:paraId="350D7330" w14:textId="77777777" w:rsidR="0061046A" w:rsidRPr="00422B75" w:rsidRDefault="0061046A" w:rsidP="0061046A">
      <w:pPr>
        <w:jc w:val="both"/>
        <w:rPr>
          <w:rFonts w:ascii="Arial Unicode MS" w:eastAsia="Arial Unicode MS" w:hAnsi="Arial Unicode MS" w:cs="Arial Unicode MS"/>
        </w:rPr>
      </w:pPr>
    </w:p>
    <w:p w14:paraId="6008C3F7" w14:textId="77777777" w:rsidR="0061046A" w:rsidRPr="00422B75" w:rsidRDefault="0061046A" w:rsidP="0061046A">
      <w:pPr>
        <w:jc w:val="both"/>
        <w:rPr>
          <w:rFonts w:ascii="Arial Unicode MS" w:eastAsia="Arial Unicode MS" w:hAnsi="Arial Unicode MS" w:cs="Arial Unicode MS"/>
        </w:rPr>
      </w:pPr>
    </w:p>
    <w:p w14:paraId="4B52B82A" w14:textId="77777777" w:rsidR="0061046A" w:rsidRPr="00422B75" w:rsidRDefault="0061046A" w:rsidP="0061046A">
      <w:pPr>
        <w:jc w:val="both"/>
        <w:rPr>
          <w:rFonts w:ascii="Arial Unicode MS" w:eastAsia="Arial Unicode MS" w:hAnsi="Arial Unicode MS" w:cs="Arial Unicode MS"/>
        </w:rPr>
      </w:pPr>
    </w:p>
    <w:p w14:paraId="20125FDC" w14:textId="0C96F93D" w:rsidR="0061046A" w:rsidRDefault="0061046A">
      <w:pPr>
        <w:jc w:val="both"/>
        <w:rPr>
          <w:rFonts w:asciiTheme="minorHAnsi" w:eastAsia="Arial Unicode MS" w:hAnsiTheme="minorHAnsi" w:cstheme="minorHAnsi"/>
          <w:sz w:val="22"/>
          <w:szCs w:val="22"/>
          <w:lang w:eastAsia="cs-CZ"/>
        </w:rPr>
      </w:pPr>
    </w:p>
    <w:p w14:paraId="16E44093" w14:textId="23776707" w:rsidR="0061046A" w:rsidRDefault="0061046A">
      <w:pPr>
        <w:jc w:val="both"/>
        <w:rPr>
          <w:rFonts w:asciiTheme="minorHAnsi" w:eastAsia="Arial Unicode MS" w:hAnsiTheme="minorHAnsi" w:cstheme="minorHAnsi"/>
          <w:sz w:val="22"/>
          <w:szCs w:val="22"/>
          <w:lang w:eastAsia="cs-CZ"/>
        </w:rPr>
      </w:pPr>
    </w:p>
    <w:p w14:paraId="29152F07" w14:textId="77777777" w:rsidR="0061046A" w:rsidRDefault="0061046A" w:rsidP="00944267">
      <w:pPr>
        <w:jc w:val="both"/>
        <w:rPr>
          <w:rFonts w:asciiTheme="minorHAnsi" w:eastAsia="Arial Unicode MS" w:hAnsiTheme="minorHAnsi" w:cstheme="minorHAnsi"/>
          <w:sz w:val="22"/>
          <w:szCs w:val="22"/>
          <w:lang w:eastAsia="cs-CZ"/>
        </w:rPr>
      </w:pPr>
    </w:p>
    <w:p w14:paraId="7D6A429D" w14:textId="376F86DF" w:rsidR="0061046A" w:rsidRDefault="00C80BC6" w:rsidP="00944267">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Na záložce „</w:t>
      </w:r>
      <w:r w:rsidR="00004F30">
        <w:rPr>
          <w:rFonts w:asciiTheme="minorHAnsi" w:eastAsia="Arial Unicode MS" w:hAnsiTheme="minorHAnsi" w:cstheme="minorHAnsi"/>
          <w:b/>
          <w:sz w:val="22"/>
          <w:szCs w:val="22"/>
          <w:lang w:eastAsia="cs-CZ"/>
        </w:rPr>
        <w:t>Projekt</w:t>
      </w:r>
      <w:r w:rsidRPr="00FF6439">
        <w:rPr>
          <w:rFonts w:asciiTheme="minorHAnsi" w:eastAsia="Arial Unicode MS" w:hAnsiTheme="minorHAnsi" w:cstheme="minorHAnsi"/>
          <w:sz w:val="22"/>
          <w:szCs w:val="22"/>
          <w:lang w:eastAsia="cs-CZ"/>
        </w:rPr>
        <w:t xml:space="preserve">“ žadatel vyplní </w:t>
      </w:r>
      <w:r w:rsidR="00944267" w:rsidRPr="00FF6439">
        <w:rPr>
          <w:rFonts w:asciiTheme="minorHAnsi" w:eastAsia="Arial Unicode MS" w:hAnsiTheme="minorHAnsi" w:cstheme="minorHAnsi"/>
          <w:i/>
          <w:sz w:val="22"/>
          <w:szCs w:val="22"/>
          <w:lang w:eastAsia="cs-CZ"/>
        </w:rPr>
        <w:t>Zkrácený název projektu</w:t>
      </w:r>
      <w:r w:rsidR="00944267" w:rsidRPr="00FF6439">
        <w:rPr>
          <w:rFonts w:asciiTheme="minorHAnsi" w:eastAsia="Arial Unicode MS" w:hAnsiTheme="minorHAnsi" w:cstheme="minorHAnsi"/>
          <w:sz w:val="22"/>
          <w:szCs w:val="22"/>
          <w:lang w:eastAsia="cs-CZ"/>
        </w:rPr>
        <w:t xml:space="preserve">, </w:t>
      </w:r>
      <w:r w:rsidRPr="00FF6439">
        <w:rPr>
          <w:rFonts w:asciiTheme="minorHAnsi" w:eastAsia="Arial Unicode MS" w:hAnsiTheme="minorHAnsi" w:cstheme="minorHAnsi"/>
          <w:i/>
          <w:sz w:val="22"/>
          <w:szCs w:val="22"/>
          <w:lang w:eastAsia="cs-CZ"/>
        </w:rPr>
        <w:t>Název projektu CZ</w:t>
      </w:r>
      <w:r w:rsidRPr="00FF6439">
        <w:rPr>
          <w:rFonts w:asciiTheme="minorHAnsi" w:eastAsia="Arial Unicode MS" w:hAnsiTheme="minorHAnsi" w:cstheme="minorHAnsi"/>
          <w:sz w:val="22"/>
          <w:szCs w:val="22"/>
          <w:lang w:eastAsia="cs-CZ"/>
        </w:rPr>
        <w:t>,</w:t>
      </w:r>
      <w:r w:rsidR="00305C58" w:rsidRPr="00FF6439">
        <w:rPr>
          <w:rFonts w:asciiTheme="minorHAnsi" w:eastAsia="Arial Unicode MS" w:hAnsiTheme="minorHAnsi" w:cstheme="minorHAnsi"/>
          <w:sz w:val="22"/>
          <w:szCs w:val="22"/>
          <w:lang w:eastAsia="cs-CZ"/>
        </w:rPr>
        <w:t xml:space="preserve"> </w:t>
      </w:r>
      <w:r w:rsidR="00305C58" w:rsidRPr="00FF6439">
        <w:rPr>
          <w:rFonts w:asciiTheme="minorHAnsi" w:eastAsia="Arial Unicode MS" w:hAnsiTheme="minorHAnsi" w:cstheme="minorHAnsi"/>
          <w:i/>
          <w:sz w:val="22"/>
          <w:szCs w:val="22"/>
          <w:lang w:eastAsia="cs-CZ"/>
        </w:rPr>
        <w:t>Název projektu EN</w:t>
      </w:r>
      <w:r w:rsidR="00944267" w:rsidRPr="00FF6439">
        <w:rPr>
          <w:rFonts w:asciiTheme="minorHAnsi" w:eastAsia="Arial Unicode MS" w:hAnsiTheme="minorHAnsi" w:cstheme="minorHAnsi"/>
          <w:sz w:val="22"/>
          <w:szCs w:val="22"/>
          <w:lang w:eastAsia="cs-CZ"/>
        </w:rPr>
        <w:t xml:space="preserve"> a </w:t>
      </w:r>
      <w:r w:rsidR="00944267" w:rsidRPr="00FF6439">
        <w:rPr>
          <w:rFonts w:asciiTheme="minorHAnsi" w:eastAsia="Arial Unicode MS" w:hAnsiTheme="minorHAnsi" w:cstheme="minorHAnsi"/>
          <w:i/>
          <w:sz w:val="22"/>
          <w:szCs w:val="22"/>
          <w:lang w:eastAsia="cs-CZ"/>
        </w:rPr>
        <w:t>Název typu opera</w:t>
      </w:r>
      <w:r w:rsidR="00944267" w:rsidRPr="00FF6439">
        <w:rPr>
          <w:rFonts w:asciiTheme="minorHAnsi" w:eastAsia="Arial Unicode MS" w:hAnsiTheme="minorHAnsi" w:cstheme="minorHAnsi"/>
          <w:sz w:val="22"/>
          <w:szCs w:val="22"/>
          <w:lang w:eastAsia="cs-CZ"/>
        </w:rPr>
        <w:t>ce (vždy bude uvedeno individuální projekt).</w:t>
      </w:r>
      <w:r w:rsidR="00886C2F" w:rsidRPr="00FF6439">
        <w:rPr>
          <w:rFonts w:asciiTheme="minorHAnsi" w:eastAsia="Arial Unicode MS" w:hAnsiTheme="minorHAnsi" w:cstheme="minorHAnsi"/>
          <w:sz w:val="22"/>
          <w:szCs w:val="22"/>
          <w:lang w:eastAsia="cs-CZ"/>
        </w:rPr>
        <w:t xml:space="preserve"> </w:t>
      </w:r>
    </w:p>
    <w:p w14:paraId="41B3D6BF" w14:textId="77777777" w:rsidR="0061046A" w:rsidRDefault="0061046A" w:rsidP="00944267">
      <w:pPr>
        <w:jc w:val="both"/>
        <w:rPr>
          <w:rFonts w:asciiTheme="minorHAnsi" w:eastAsia="Arial Unicode MS" w:hAnsiTheme="minorHAnsi" w:cstheme="minorHAnsi"/>
          <w:sz w:val="22"/>
          <w:szCs w:val="22"/>
          <w:lang w:eastAsia="cs-CZ"/>
        </w:rPr>
      </w:pPr>
    </w:p>
    <w:p w14:paraId="56085CC8" w14:textId="52B76EFF" w:rsidR="0061046A" w:rsidRDefault="00EA2D83" w:rsidP="00944267">
      <w:pPr>
        <w:jc w:val="both"/>
        <w:rPr>
          <w:rFonts w:asciiTheme="minorHAnsi" w:eastAsia="Arial Unicode MS" w:hAnsiTheme="minorHAnsi" w:cstheme="minorHAnsi"/>
          <w:sz w:val="22"/>
          <w:szCs w:val="22"/>
          <w:lang w:eastAsia="cs-CZ"/>
        </w:rPr>
      </w:pPr>
      <w:r>
        <w:rPr>
          <w:rFonts w:asciiTheme="minorHAnsi" w:eastAsia="Arial Unicode MS" w:hAnsiTheme="minorHAnsi" w:cstheme="minorHAnsi"/>
          <w:sz w:val="22"/>
          <w:szCs w:val="22"/>
          <w:lang w:eastAsia="cs-CZ"/>
        </w:rPr>
        <w:t>V části</w:t>
      </w:r>
      <w:r w:rsidR="00886C2F" w:rsidRPr="00FF6439">
        <w:rPr>
          <w:rFonts w:asciiTheme="minorHAnsi" w:eastAsia="Arial Unicode MS" w:hAnsiTheme="minorHAnsi" w:cstheme="minorHAnsi"/>
          <w:sz w:val="22"/>
          <w:szCs w:val="22"/>
          <w:lang w:eastAsia="cs-CZ"/>
        </w:rPr>
        <w:t xml:space="preserve"> „</w:t>
      </w:r>
      <w:r w:rsidR="00886C2F" w:rsidRPr="00FF6439">
        <w:rPr>
          <w:rFonts w:asciiTheme="minorHAnsi" w:eastAsia="Arial Unicode MS" w:hAnsiTheme="minorHAnsi" w:cstheme="minorHAnsi"/>
          <w:b/>
          <w:sz w:val="22"/>
          <w:szCs w:val="22"/>
          <w:lang w:eastAsia="cs-CZ"/>
        </w:rPr>
        <w:t>Doplňkov</w:t>
      </w:r>
      <w:r w:rsidR="00886C2F" w:rsidRPr="00FF6439">
        <w:rPr>
          <w:rFonts w:asciiTheme="minorHAnsi" w:eastAsia="Malgun Gothic Semilight" w:hAnsiTheme="minorHAnsi" w:cstheme="minorHAnsi"/>
          <w:b/>
          <w:sz w:val="22"/>
          <w:szCs w:val="22"/>
          <w:lang w:eastAsia="cs-CZ"/>
        </w:rPr>
        <w:t>é</w:t>
      </w:r>
      <w:r w:rsidR="00886C2F" w:rsidRPr="00FF6439">
        <w:rPr>
          <w:rFonts w:asciiTheme="minorHAnsi" w:eastAsia="Arial Unicode MS" w:hAnsiTheme="minorHAnsi" w:cstheme="minorHAnsi"/>
          <w:b/>
          <w:sz w:val="22"/>
          <w:szCs w:val="22"/>
          <w:lang w:eastAsia="cs-CZ"/>
        </w:rPr>
        <w:t xml:space="preserve"> informace</w:t>
      </w:r>
      <w:r w:rsidR="00886C2F" w:rsidRPr="00FF6439">
        <w:rPr>
          <w:rFonts w:asciiTheme="minorHAnsi" w:eastAsia="Arial Unicode MS" w:hAnsiTheme="minorHAnsi" w:cstheme="minorHAnsi"/>
          <w:sz w:val="22"/>
          <w:szCs w:val="22"/>
          <w:lang w:eastAsia="cs-CZ"/>
        </w:rPr>
        <w:t>“</w:t>
      </w:r>
      <w:r w:rsidR="00944267" w:rsidRPr="00FF6439">
        <w:rPr>
          <w:rFonts w:asciiTheme="minorHAnsi" w:eastAsia="Arial Unicode MS" w:hAnsiTheme="minorHAnsi" w:cstheme="minorHAnsi"/>
          <w:sz w:val="22"/>
          <w:szCs w:val="22"/>
          <w:lang w:eastAsia="cs-CZ"/>
        </w:rPr>
        <w:t xml:space="preserve"> žadatel zatrhne </w:t>
      </w:r>
      <w:r w:rsidR="00DC2187">
        <w:rPr>
          <w:rFonts w:asciiTheme="minorHAnsi" w:eastAsia="Arial Unicode MS" w:hAnsiTheme="minorHAnsi" w:cstheme="minorHAnsi"/>
          <w:sz w:val="22"/>
          <w:szCs w:val="22"/>
          <w:lang w:eastAsia="cs-CZ"/>
        </w:rPr>
        <w:t>zelen</w:t>
      </w:r>
      <w:r w:rsidR="005A4201">
        <w:rPr>
          <w:rFonts w:asciiTheme="minorHAnsi" w:eastAsia="Arial Unicode MS" w:hAnsiTheme="minorHAnsi" w:cstheme="minorHAnsi"/>
          <w:sz w:val="22"/>
          <w:szCs w:val="22"/>
          <w:lang w:eastAsia="cs-CZ"/>
        </w:rPr>
        <w:t>ým</w:t>
      </w:r>
      <w:r w:rsidR="00DC2187">
        <w:rPr>
          <w:rFonts w:asciiTheme="minorHAnsi" w:eastAsia="Arial Unicode MS" w:hAnsiTheme="minorHAnsi" w:cstheme="minorHAnsi"/>
          <w:sz w:val="22"/>
          <w:szCs w:val="22"/>
          <w:lang w:eastAsia="cs-CZ"/>
        </w:rPr>
        <w:t xml:space="preserve"> zatržítkem </w:t>
      </w:r>
      <w:r w:rsidR="00944267" w:rsidRPr="00FF6439">
        <w:rPr>
          <w:rFonts w:asciiTheme="minorHAnsi" w:eastAsia="Arial Unicode MS" w:hAnsiTheme="minorHAnsi" w:cstheme="minorHAnsi"/>
          <w:sz w:val="22"/>
          <w:szCs w:val="22"/>
          <w:lang w:eastAsia="cs-CZ"/>
        </w:rPr>
        <w:t xml:space="preserve">pole </w:t>
      </w:r>
      <w:r w:rsidR="00944267" w:rsidRPr="00FF6439">
        <w:rPr>
          <w:rFonts w:asciiTheme="minorHAnsi" w:eastAsia="Arial Unicode MS" w:hAnsiTheme="minorHAnsi" w:cstheme="minorHAnsi"/>
          <w:i/>
          <w:sz w:val="22"/>
          <w:szCs w:val="22"/>
          <w:lang w:eastAsia="cs-CZ"/>
        </w:rPr>
        <w:t>Realizace zadávacích ř</w:t>
      </w:r>
      <w:r w:rsidR="00944267" w:rsidRPr="00FF6439">
        <w:rPr>
          <w:rFonts w:asciiTheme="minorHAnsi" w:eastAsia="Malgun Gothic Semilight" w:hAnsiTheme="minorHAnsi" w:cstheme="minorHAnsi"/>
          <w:i/>
          <w:sz w:val="22"/>
          <w:szCs w:val="22"/>
          <w:lang w:eastAsia="cs-CZ"/>
        </w:rPr>
        <w:t>í</w:t>
      </w:r>
      <w:r w:rsidR="00944267" w:rsidRPr="00FF6439">
        <w:rPr>
          <w:rFonts w:asciiTheme="minorHAnsi" w:eastAsia="Arial Unicode MS" w:hAnsiTheme="minorHAnsi" w:cstheme="minorHAnsi"/>
          <w:i/>
          <w:sz w:val="22"/>
          <w:szCs w:val="22"/>
          <w:lang w:eastAsia="cs-CZ"/>
        </w:rPr>
        <w:t>zen</w:t>
      </w:r>
      <w:r w:rsidR="00944267" w:rsidRPr="00FF6439">
        <w:rPr>
          <w:rFonts w:asciiTheme="minorHAnsi" w:eastAsia="Malgun Gothic Semilight" w:hAnsiTheme="minorHAnsi" w:cstheme="minorHAnsi"/>
          <w:i/>
          <w:sz w:val="22"/>
          <w:szCs w:val="22"/>
          <w:lang w:eastAsia="cs-CZ"/>
        </w:rPr>
        <w:t>í</w:t>
      </w:r>
      <w:r w:rsidR="00944267" w:rsidRPr="00FF6439">
        <w:rPr>
          <w:rFonts w:asciiTheme="minorHAnsi" w:eastAsia="Arial Unicode MS" w:hAnsiTheme="minorHAnsi" w:cstheme="minorHAnsi"/>
          <w:sz w:val="22"/>
          <w:szCs w:val="22"/>
          <w:lang w:eastAsia="cs-CZ"/>
        </w:rPr>
        <w:t xml:space="preserve"> (je-li relevantní</w:t>
      </w:r>
      <w:r w:rsidR="00944267" w:rsidRPr="00D55BD9">
        <w:rPr>
          <w:rFonts w:asciiTheme="minorHAnsi" w:eastAsia="Arial Unicode MS" w:hAnsiTheme="minorHAnsi" w:cstheme="minorHAnsi"/>
          <w:sz w:val="22"/>
          <w:szCs w:val="22"/>
          <w:lang w:eastAsia="cs-CZ"/>
        </w:rPr>
        <w:t>)</w:t>
      </w:r>
      <w:r w:rsidR="00064E04" w:rsidRPr="00D55BD9">
        <w:rPr>
          <w:rFonts w:asciiTheme="minorHAnsi" w:eastAsia="Arial Unicode MS" w:hAnsiTheme="minorHAnsi" w:cstheme="minorHAnsi"/>
          <w:sz w:val="22"/>
          <w:szCs w:val="22"/>
          <w:lang w:eastAsia="cs-CZ"/>
        </w:rPr>
        <w:t xml:space="preserve"> a</w:t>
      </w:r>
      <w:r w:rsidR="00944267" w:rsidRPr="00D55BD9">
        <w:rPr>
          <w:rFonts w:asciiTheme="minorHAnsi" w:eastAsia="Arial Unicode MS" w:hAnsiTheme="minorHAnsi" w:cstheme="minorHAnsi"/>
          <w:sz w:val="22"/>
          <w:szCs w:val="22"/>
          <w:lang w:eastAsia="cs-CZ"/>
        </w:rPr>
        <w:t xml:space="preserve"> </w:t>
      </w:r>
      <w:r w:rsidR="00944267" w:rsidRPr="00D55BD9">
        <w:rPr>
          <w:rFonts w:asciiTheme="minorHAnsi" w:eastAsia="Arial Unicode MS" w:hAnsiTheme="minorHAnsi" w:cstheme="minorHAnsi"/>
          <w:i/>
          <w:sz w:val="22"/>
          <w:szCs w:val="22"/>
          <w:lang w:eastAsia="cs-CZ"/>
        </w:rPr>
        <w:t>CBA</w:t>
      </w:r>
      <w:r w:rsidR="00944267" w:rsidRPr="00D55BD9">
        <w:rPr>
          <w:rFonts w:asciiTheme="minorHAnsi" w:eastAsia="Arial Unicode MS" w:hAnsiTheme="minorHAnsi" w:cstheme="minorHAnsi"/>
          <w:sz w:val="22"/>
          <w:szCs w:val="22"/>
          <w:lang w:eastAsia="cs-CZ"/>
        </w:rPr>
        <w:t xml:space="preserve"> (je-li relevantní)</w:t>
      </w:r>
      <w:r w:rsidR="002179DC" w:rsidRPr="00D55BD9">
        <w:rPr>
          <w:rFonts w:asciiTheme="minorHAnsi" w:eastAsia="Arial Unicode MS" w:hAnsiTheme="minorHAnsi" w:cstheme="minorHAnsi"/>
          <w:sz w:val="22"/>
          <w:szCs w:val="22"/>
          <w:lang w:eastAsia="cs-CZ"/>
        </w:rPr>
        <w:t xml:space="preserve">. </w:t>
      </w:r>
      <w:r w:rsidR="002179DC">
        <w:rPr>
          <w:rFonts w:asciiTheme="minorHAnsi" w:eastAsia="Arial Unicode MS" w:hAnsiTheme="minorHAnsi" w:cstheme="minorHAnsi"/>
          <w:sz w:val="22"/>
          <w:szCs w:val="22"/>
          <w:lang w:eastAsia="cs-CZ"/>
        </w:rPr>
        <w:t>Pole</w:t>
      </w:r>
      <w:r w:rsidR="00944267" w:rsidRPr="00FF6439">
        <w:rPr>
          <w:rFonts w:asciiTheme="minorHAnsi" w:eastAsia="Arial Unicode MS" w:hAnsiTheme="minorHAnsi" w:cstheme="minorHAnsi"/>
          <w:sz w:val="22"/>
          <w:szCs w:val="22"/>
          <w:lang w:eastAsia="cs-CZ"/>
        </w:rPr>
        <w:t xml:space="preserve"> </w:t>
      </w:r>
      <w:r w:rsidR="00944267" w:rsidRPr="00FF6439">
        <w:rPr>
          <w:rFonts w:asciiTheme="minorHAnsi" w:eastAsia="Arial Unicode MS" w:hAnsiTheme="minorHAnsi" w:cstheme="minorHAnsi"/>
          <w:i/>
          <w:sz w:val="22"/>
          <w:szCs w:val="22"/>
          <w:lang w:eastAsia="cs-CZ"/>
        </w:rPr>
        <w:t>Veřejná podpora</w:t>
      </w:r>
      <w:r w:rsidR="002179DC">
        <w:rPr>
          <w:rFonts w:asciiTheme="minorHAnsi" w:eastAsia="Arial Unicode MS" w:hAnsiTheme="minorHAnsi" w:cstheme="minorHAnsi"/>
          <w:i/>
          <w:sz w:val="22"/>
          <w:szCs w:val="22"/>
          <w:lang w:eastAsia="cs-CZ"/>
        </w:rPr>
        <w:t xml:space="preserve"> </w:t>
      </w:r>
      <w:r w:rsidR="002179DC">
        <w:rPr>
          <w:rFonts w:asciiTheme="minorHAnsi" w:eastAsia="Arial Unicode MS" w:hAnsiTheme="minorHAnsi" w:cstheme="minorHAnsi"/>
          <w:sz w:val="22"/>
          <w:szCs w:val="22"/>
          <w:lang w:eastAsia="cs-CZ"/>
        </w:rPr>
        <w:t>u</w:t>
      </w:r>
      <w:r w:rsidR="00942A6B">
        <w:rPr>
          <w:rFonts w:asciiTheme="minorHAnsi" w:eastAsia="Arial Unicode MS" w:hAnsiTheme="minorHAnsi" w:cstheme="minorHAnsi"/>
          <w:sz w:val="22"/>
          <w:szCs w:val="22"/>
          <w:lang w:eastAsia="cs-CZ"/>
        </w:rPr>
        <w:t xml:space="preserve"> projektů </w:t>
      </w:r>
      <w:r w:rsidR="00BD3E3D">
        <w:rPr>
          <w:rFonts w:asciiTheme="minorHAnsi" w:eastAsia="Arial Unicode MS" w:hAnsiTheme="minorHAnsi" w:cstheme="minorHAnsi"/>
          <w:sz w:val="22"/>
          <w:szCs w:val="22"/>
          <w:lang w:eastAsia="cs-CZ"/>
        </w:rPr>
        <w:t>NEZÁKLADAJÍCÍ</w:t>
      </w:r>
      <w:r w:rsidR="002179DC">
        <w:rPr>
          <w:rFonts w:asciiTheme="minorHAnsi" w:eastAsia="Arial Unicode MS" w:hAnsiTheme="minorHAnsi" w:cstheme="minorHAnsi"/>
          <w:sz w:val="22"/>
          <w:szCs w:val="22"/>
          <w:lang w:eastAsia="cs-CZ"/>
        </w:rPr>
        <w:t xml:space="preserve"> </w:t>
      </w:r>
      <w:r w:rsidR="00BD3E3D">
        <w:rPr>
          <w:rFonts w:asciiTheme="minorHAnsi" w:eastAsia="Arial Unicode MS" w:hAnsiTheme="minorHAnsi" w:cstheme="minorHAnsi"/>
          <w:b/>
          <w:sz w:val="22"/>
          <w:szCs w:val="22"/>
          <w:lang w:eastAsia="cs-CZ"/>
        </w:rPr>
        <w:t>veřejnou</w:t>
      </w:r>
      <w:r w:rsidR="002179DC">
        <w:rPr>
          <w:rFonts w:asciiTheme="minorHAnsi" w:eastAsia="Arial Unicode MS" w:hAnsiTheme="minorHAnsi" w:cstheme="minorHAnsi"/>
          <w:b/>
          <w:sz w:val="22"/>
          <w:szCs w:val="22"/>
          <w:lang w:eastAsia="cs-CZ"/>
        </w:rPr>
        <w:t xml:space="preserve"> podpor</w:t>
      </w:r>
      <w:r w:rsidR="00BD3E3D">
        <w:rPr>
          <w:rFonts w:asciiTheme="minorHAnsi" w:eastAsia="Arial Unicode MS" w:hAnsiTheme="minorHAnsi" w:cstheme="minorHAnsi"/>
          <w:b/>
          <w:sz w:val="22"/>
          <w:szCs w:val="22"/>
          <w:lang w:eastAsia="cs-CZ"/>
        </w:rPr>
        <w:t>u</w:t>
      </w:r>
      <w:r w:rsidR="002179DC">
        <w:rPr>
          <w:rFonts w:asciiTheme="minorHAnsi" w:eastAsia="Arial Unicode MS" w:hAnsiTheme="minorHAnsi" w:cstheme="minorHAnsi"/>
          <w:b/>
          <w:sz w:val="22"/>
          <w:szCs w:val="22"/>
          <w:lang w:eastAsia="cs-CZ"/>
        </w:rPr>
        <w:t xml:space="preserve"> </w:t>
      </w:r>
      <w:r w:rsidR="002179DC">
        <w:rPr>
          <w:rFonts w:asciiTheme="minorHAnsi" w:eastAsia="Arial Unicode MS" w:hAnsiTheme="minorHAnsi" w:cstheme="minorHAnsi"/>
          <w:sz w:val="22"/>
          <w:szCs w:val="22"/>
          <w:lang w:eastAsia="cs-CZ"/>
        </w:rPr>
        <w:t xml:space="preserve">žadatel zatrhne pouze z důvodu vyplnění velikosti podniku na záložce </w:t>
      </w:r>
      <w:r w:rsidR="002179DC" w:rsidRPr="00B12FA8">
        <w:rPr>
          <w:rFonts w:asciiTheme="minorHAnsi" w:eastAsia="Arial Unicode MS" w:hAnsiTheme="minorHAnsi" w:cstheme="minorHAnsi"/>
          <w:b/>
          <w:sz w:val="22"/>
          <w:szCs w:val="22"/>
          <w:lang w:eastAsia="cs-CZ"/>
        </w:rPr>
        <w:t>„Subjekty projektu“</w:t>
      </w:r>
      <w:r w:rsidR="002179DC">
        <w:rPr>
          <w:rFonts w:asciiTheme="minorHAnsi" w:eastAsia="Arial Unicode MS" w:hAnsiTheme="minorHAnsi" w:cstheme="minorHAnsi"/>
          <w:sz w:val="22"/>
          <w:szCs w:val="22"/>
          <w:lang w:eastAsia="cs-CZ"/>
        </w:rPr>
        <w:t xml:space="preserve">. </w:t>
      </w:r>
      <w:r w:rsidR="00064E04" w:rsidRPr="00064E04">
        <w:rPr>
          <w:rFonts w:asciiTheme="minorHAnsi" w:eastAsia="Arial Unicode MS" w:hAnsiTheme="minorHAnsi" w:cstheme="minorHAnsi"/>
          <w:color w:val="FF0000"/>
          <w:sz w:val="22"/>
          <w:szCs w:val="22"/>
          <w:lang w:eastAsia="cs-CZ"/>
        </w:rPr>
        <w:t>Poté je nutné</w:t>
      </w:r>
      <w:r w:rsidR="002179DC" w:rsidRPr="00B12FA8">
        <w:rPr>
          <w:rFonts w:asciiTheme="minorHAnsi" w:eastAsia="Arial Unicode MS" w:hAnsiTheme="minorHAnsi" w:cstheme="minorHAnsi"/>
          <w:color w:val="FF0000"/>
          <w:sz w:val="22"/>
          <w:szCs w:val="22"/>
          <w:lang w:eastAsia="cs-CZ"/>
        </w:rPr>
        <w:t xml:space="preserve"> pole </w:t>
      </w:r>
      <w:r w:rsidR="002179DC" w:rsidRPr="00B12FA8">
        <w:rPr>
          <w:rFonts w:asciiTheme="minorHAnsi" w:eastAsia="Arial Unicode MS" w:hAnsiTheme="minorHAnsi" w:cstheme="minorHAnsi"/>
          <w:i/>
          <w:color w:val="FF0000"/>
          <w:sz w:val="22"/>
          <w:szCs w:val="22"/>
          <w:lang w:eastAsia="cs-CZ"/>
        </w:rPr>
        <w:t>Veřejná podpora</w:t>
      </w:r>
      <w:r w:rsidR="002179DC" w:rsidRPr="00B12FA8">
        <w:rPr>
          <w:rFonts w:asciiTheme="minorHAnsi" w:eastAsia="Arial Unicode MS" w:hAnsiTheme="minorHAnsi" w:cstheme="minorHAnsi"/>
          <w:color w:val="FF0000"/>
          <w:sz w:val="22"/>
          <w:szCs w:val="22"/>
          <w:lang w:eastAsia="cs-CZ"/>
        </w:rPr>
        <w:t xml:space="preserve"> zrušit, jinak </w:t>
      </w:r>
      <w:r w:rsidR="00064E04">
        <w:rPr>
          <w:rFonts w:asciiTheme="minorHAnsi" w:eastAsia="Arial Unicode MS" w:hAnsiTheme="minorHAnsi" w:cstheme="minorHAnsi"/>
          <w:color w:val="FF0000"/>
          <w:sz w:val="22"/>
          <w:szCs w:val="22"/>
          <w:lang w:eastAsia="cs-CZ"/>
        </w:rPr>
        <w:t>nelze provést</w:t>
      </w:r>
      <w:r w:rsidR="002179DC" w:rsidRPr="00B12FA8">
        <w:rPr>
          <w:rFonts w:asciiTheme="minorHAnsi" w:eastAsia="Arial Unicode MS" w:hAnsiTheme="minorHAnsi" w:cstheme="minorHAnsi"/>
          <w:color w:val="FF0000"/>
          <w:sz w:val="22"/>
          <w:szCs w:val="22"/>
          <w:lang w:eastAsia="cs-CZ"/>
        </w:rPr>
        <w:t xml:space="preserve"> rozpad financí.</w:t>
      </w:r>
      <w:r w:rsidR="002179DC">
        <w:rPr>
          <w:rFonts w:asciiTheme="minorHAnsi" w:eastAsia="Arial Unicode MS" w:hAnsiTheme="minorHAnsi" w:cstheme="minorHAnsi"/>
          <w:sz w:val="22"/>
          <w:szCs w:val="22"/>
          <w:lang w:eastAsia="cs-CZ"/>
        </w:rPr>
        <w:t xml:space="preserve"> </w:t>
      </w:r>
    </w:p>
    <w:p w14:paraId="575C40DE" w14:textId="77777777" w:rsidR="0061046A" w:rsidRDefault="0061046A" w:rsidP="00944267">
      <w:pPr>
        <w:jc w:val="both"/>
        <w:rPr>
          <w:rFonts w:asciiTheme="minorHAnsi" w:eastAsia="Arial Unicode MS" w:hAnsiTheme="minorHAnsi" w:cstheme="minorHAnsi"/>
          <w:sz w:val="22"/>
          <w:szCs w:val="22"/>
          <w:lang w:eastAsia="cs-CZ"/>
        </w:rPr>
      </w:pPr>
    </w:p>
    <w:p w14:paraId="3DD8BC57" w14:textId="738AB3F7" w:rsidR="00944267" w:rsidRPr="00354146" w:rsidRDefault="00944267" w:rsidP="00354146">
      <w:pPr>
        <w:jc w:val="both"/>
        <w:rPr>
          <w:rFonts w:asciiTheme="minorHAnsi" w:eastAsia="Arial Unicode MS" w:hAnsiTheme="minorHAnsi" w:cstheme="minorHAnsi"/>
          <w:i/>
          <w:sz w:val="22"/>
          <w:szCs w:val="22"/>
        </w:rPr>
      </w:pPr>
      <w:r w:rsidRPr="00FF6439">
        <w:rPr>
          <w:rFonts w:asciiTheme="minorHAnsi" w:eastAsia="Arial Unicode MS" w:hAnsiTheme="minorHAnsi" w:cstheme="minorHAnsi"/>
          <w:sz w:val="22"/>
          <w:szCs w:val="22"/>
          <w:lang w:eastAsia="cs-CZ"/>
        </w:rPr>
        <w:t xml:space="preserve">Ze seznamu </w:t>
      </w:r>
      <w:r w:rsidR="00604B26" w:rsidRPr="00FF6439">
        <w:rPr>
          <w:rFonts w:asciiTheme="minorHAnsi" w:eastAsia="Arial Unicode MS" w:hAnsiTheme="minorHAnsi" w:cstheme="minorHAnsi"/>
          <w:sz w:val="22"/>
          <w:szCs w:val="22"/>
          <w:lang w:eastAsia="cs-CZ"/>
        </w:rPr>
        <w:t>„</w:t>
      </w:r>
      <w:r w:rsidRPr="00FF6439">
        <w:rPr>
          <w:rFonts w:asciiTheme="minorHAnsi" w:eastAsia="Arial Unicode MS" w:hAnsiTheme="minorHAnsi" w:cstheme="minorHAnsi"/>
          <w:b/>
          <w:sz w:val="22"/>
          <w:szCs w:val="22"/>
          <w:lang w:eastAsia="cs-CZ"/>
        </w:rPr>
        <w:t>Příjmy projektu</w:t>
      </w:r>
      <w:r w:rsidR="00604B26" w:rsidRPr="00FF6439">
        <w:rPr>
          <w:rFonts w:asciiTheme="minorHAnsi" w:eastAsia="Arial Unicode MS" w:hAnsiTheme="minorHAnsi" w:cstheme="minorHAnsi"/>
          <w:b/>
          <w:sz w:val="22"/>
          <w:szCs w:val="22"/>
          <w:lang w:eastAsia="cs-CZ"/>
        </w:rPr>
        <w:t>“</w:t>
      </w:r>
      <w:r w:rsidRPr="00FF6439">
        <w:rPr>
          <w:rFonts w:asciiTheme="minorHAnsi" w:eastAsia="Arial Unicode MS" w:hAnsiTheme="minorHAnsi" w:cstheme="minorHAnsi"/>
          <w:sz w:val="22"/>
          <w:szCs w:val="22"/>
          <w:lang w:eastAsia="cs-CZ"/>
        </w:rPr>
        <w:t xml:space="preserve"> vyberete v záložce „</w:t>
      </w:r>
      <w:r w:rsidRPr="00FF6439">
        <w:rPr>
          <w:rFonts w:asciiTheme="minorHAnsi" w:eastAsia="Arial Unicode MS" w:hAnsiTheme="minorHAnsi" w:cstheme="minorHAnsi"/>
          <w:i/>
          <w:sz w:val="22"/>
          <w:szCs w:val="22"/>
          <w:lang w:eastAsia="cs-CZ"/>
        </w:rPr>
        <w:t xml:space="preserve">Jiné peněžní příjmy“ </w:t>
      </w:r>
      <w:r w:rsidRPr="00FF6439">
        <w:rPr>
          <w:rFonts w:asciiTheme="minorHAnsi" w:eastAsia="Arial Unicode MS" w:hAnsiTheme="minorHAnsi" w:cstheme="minorHAnsi"/>
          <w:sz w:val="22"/>
          <w:szCs w:val="22"/>
          <w:lang w:eastAsia="cs-CZ"/>
        </w:rPr>
        <w:t xml:space="preserve">možnost </w:t>
      </w:r>
      <w:r w:rsidRPr="00FF6439">
        <w:rPr>
          <w:rFonts w:asciiTheme="minorHAnsi" w:eastAsia="Arial Unicode MS" w:hAnsiTheme="minorHAnsi" w:cstheme="minorHAnsi"/>
          <w:i/>
          <w:sz w:val="22"/>
          <w:szCs w:val="22"/>
          <w:lang w:eastAsia="cs-CZ"/>
        </w:rPr>
        <w:t xml:space="preserve">„Projekt nevytváří jiné peněžní příjmy“. </w:t>
      </w:r>
      <w:r w:rsidRPr="00FF6439">
        <w:rPr>
          <w:rFonts w:asciiTheme="minorHAnsi" w:eastAsia="Arial Unicode MS" w:hAnsiTheme="minorHAnsi" w:cstheme="minorHAnsi"/>
          <w:sz w:val="22"/>
          <w:szCs w:val="22"/>
          <w:lang w:eastAsia="cs-CZ"/>
        </w:rPr>
        <w:t xml:space="preserve">Záložka </w:t>
      </w:r>
      <w:r w:rsidRPr="00FF6439">
        <w:rPr>
          <w:rFonts w:asciiTheme="minorHAnsi" w:eastAsia="Arial Unicode MS" w:hAnsiTheme="minorHAnsi" w:cstheme="minorHAnsi"/>
          <w:i/>
          <w:sz w:val="22"/>
          <w:szCs w:val="22"/>
          <w:lang w:eastAsia="cs-CZ"/>
        </w:rPr>
        <w:t>Příjmy dle článku 61 Obecného nařízení</w:t>
      </w:r>
      <w:r w:rsidRPr="00FF6439">
        <w:rPr>
          <w:rFonts w:asciiTheme="minorHAnsi" w:eastAsia="Arial Unicode MS" w:hAnsiTheme="minorHAnsi" w:cstheme="minorHAnsi"/>
          <w:sz w:val="22"/>
          <w:szCs w:val="22"/>
          <w:lang w:eastAsia="cs-CZ"/>
        </w:rPr>
        <w:t>“ bude vyplněna dle následujících pokynů:</w:t>
      </w:r>
      <w:r w:rsidR="00354146">
        <w:rPr>
          <w:rFonts w:asciiTheme="minorHAnsi" w:eastAsia="Arial Unicode MS" w:hAnsiTheme="minorHAnsi" w:cstheme="minorHAnsi"/>
          <w:sz w:val="22"/>
          <w:szCs w:val="22"/>
          <w:lang w:eastAsia="cs-CZ"/>
        </w:rPr>
        <w:t xml:space="preserve"> </w:t>
      </w:r>
      <w:r w:rsidRPr="0061046A">
        <w:rPr>
          <w:rFonts w:asciiTheme="minorHAnsi" w:eastAsia="Arial Unicode MS" w:hAnsiTheme="minorHAnsi" w:cstheme="minorHAnsi"/>
          <w:szCs w:val="22"/>
        </w:rPr>
        <w:t xml:space="preserve"> </w:t>
      </w:r>
      <w:r w:rsidRPr="00354146">
        <w:rPr>
          <w:rFonts w:asciiTheme="minorHAnsi" w:eastAsia="Arial Unicode MS" w:hAnsiTheme="minorHAnsi" w:cstheme="minorHAnsi"/>
          <w:i/>
          <w:sz w:val="22"/>
          <w:szCs w:val="22"/>
        </w:rPr>
        <w:t xml:space="preserve">„Projekt </w:t>
      </w:r>
      <w:r w:rsidR="00CF42FE" w:rsidRPr="00354146">
        <w:rPr>
          <w:rFonts w:asciiTheme="minorHAnsi" w:eastAsia="Arial Unicode MS" w:hAnsiTheme="minorHAnsi" w:cstheme="minorHAnsi"/>
          <w:i/>
          <w:sz w:val="22"/>
          <w:szCs w:val="22"/>
        </w:rPr>
        <w:t>ne</w:t>
      </w:r>
      <w:r w:rsidRPr="00354146">
        <w:rPr>
          <w:rFonts w:asciiTheme="minorHAnsi" w:eastAsia="Arial Unicode MS" w:hAnsiTheme="minorHAnsi" w:cstheme="minorHAnsi"/>
          <w:i/>
          <w:sz w:val="22"/>
          <w:szCs w:val="22"/>
        </w:rPr>
        <w:t>vytváří příjmy dle článku 61 nařízení Rady č. 1303/2013  neodhadnutelné předem“</w:t>
      </w:r>
      <w:r w:rsidR="00354146">
        <w:rPr>
          <w:rFonts w:asciiTheme="minorHAnsi" w:eastAsia="Arial Unicode MS" w:hAnsiTheme="minorHAnsi" w:cstheme="minorHAnsi"/>
          <w:i/>
          <w:sz w:val="22"/>
          <w:szCs w:val="22"/>
        </w:rPr>
        <w:t>.</w:t>
      </w:r>
    </w:p>
    <w:p w14:paraId="11CDB7F9" w14:textId="20F302E1" w:rsidR="00220537" w:rsidRPr="00220537" w:rsidRDefault="00220537" w:rsidP="00220537">
      <w:pPr>
        <w:jc w:val="both"/>
        <w:rPr>
          <w:rFonts w:asciiTheme="minorHAnsi" w:eastAsia="Arial Unicode MS" w:hAnsiTheme="minorHAnsi" w:cstheme="minorHAnsi"/>
          <w:i/>
          <w:szCs w:val="22"/>
        </w:rPr>
      </w:pPr>
      <w:r w:rsidRPr="00422B75">
        <w:rPr>
          <w:rStyle w:val="Hypertextovodkaz"/>
          <w:rFonts w:ascii="Arial Unicode MS" w:eastAsia="Arial Unicode MS" w:hAnsi="Arial Unicode MS" w:cs="Arial Unicode MS"/>
          <w:noProof/>
          <w:lang w:eastAsia="cs-CZ"/>
        </w:rPr>
        <w:lastRenderedPageBreak/>
        <w:drawing>
          <wp:inline distT="0" distB="0" distL="0" distR="0" wp14:anchorId="25C24476" wp14:editId="28C92ABA">
            <wp:extent cx="5553075" cy="5535295"/>
            <wp:effectExtent l="0" t="0" r="9525" b="8255"/>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227" cy="5544418"/>
                    </a:xfrm>
                    <a:prstGeom prst="rect">
                      <a:avLst/>
                    </a:prstGeom>
                    <a:noFill/>
                    <a:ln>
                      <a:noFill/>
                    </a:ln>
                  </pic:spPr>
                </pic:pic>
              </a:graphicData>
            </a:graphic>
          </wp:inline>
        </w:drawing>
      </w:r>
    </w:p>
    <w:p w14:paraId="054C7FAD" w14:textId="77777777" w:rsidR="0061046A" w:rsidRPr="0061046A" w:rsidRDefault="0061046A" w:rsidP="0061046A">
      <w:pPr>
        <w:pStyle w:val="Odstavecseseznamem"/>
        <w:ind w:left="720"/>
        <w:jc w:val="both"/>
        <w:rPr>
          <w:rFonts w:asciiTheme="minorHAnsi" w:eastAsia="Arial Unicode MS" w:hAnsiTheme="minorHAnsi" w:cstheme="minorHAnsi"/>
          <w:i/>
          <w:szCs w:val="22"/>
        </w:rPr>
      </w:pPr>
    </w:p>
    <w:p w14:paraId="1A9EB30F" w14:textId="700A3389" w:rsidR="00FF6439" w:rsidRDefault="00FF6439" w:rsidP="00944267">
      <w:pPr>
        <w:jc w:val="both"/>
        <w:rPr>
          <w:rFonts w:asciiTheme="minorHAnsi" w:eastAsia="Arial Unicode MS" w:hAnsiTheme="minorHAnsi" w:cstheme="minorHAnsi"/>
          <w:i/>
          <w:sz w:val="22"/>
          <w:szCs w:val="22"/>
          <w:lang w:eastAsia="cs-CZ"/>
        </w:rPr>
      </w:pPr>
      <w:r w:rsidRPr="00FF6439">
        <w:rPr>
          <w:rFonts w:asciiTheme="minorHAnsi" w:eastAsia="Arial Unicode MS" w:hAnsiTheme="minorHAnsi" w:cstheme="minorHAnsi"/>
          <w:sz w:val="22"/>
          <w:szCs w:val="22"/>
          <w:lang w:eastAsia="cs-CZ"/>
        </w:rPr>
        <w:t xml:space="preserve">Na záložce </w:t>
      </w:r>
      <w:r w:rsidRPr="00FF6439">
        <w:rPr>
          <w:rFonts w:asciiTheme="minorHAnsi" w:eastAsia="Arial Unicode MS" w:hAnsiTheme="minorHAnsi" w:cstheme="minorHAnsi"/>
          <w:b/>
          <w:sz w:val="22"/>
          <w:szCs w:val="22"/>
          <w:lang w:eastAsia="cs-CZ"/>
        </w:rPr>
        <w:t xml:space="preserve">„Harmonogram“ </w:t>
      </w:r>
      <w:r w:rsidRPr="00FF6439">
        <w:rPr>
          <w:rFonts w:asciiTheme="minorHAnsi" w:eastAsia="Arial Unicode MS" w:hAnsiTheme="minorHAnsi" w:cstheme="minorHAnsi"/>
          <w:sz w:val="22"/>
          <w:szCs w:val="22"/>
          <w:lang w:eastAsia="cs-CZ"/>
        </w:rPr>
        <w:t xml:space="preserve">vyplníte pole </w:t>
      </w:r>
      <w:r w:rsidRPr="00FF6439">
        <w:rPr>
          <w:rFonts w:asciiTheme="minorHAnsi" w:eastAsia="Arial Unicode MS" w:hAnsiTheme="minorHAnsi" w:cstheme="minorHAnsi"/>
          <w:i/>
          <w:sz w:val="22"/>
          <w:szCs w:val="22"/>
          <w:lang w:eastAsia="cs-CZ"/>
        </w:rPr>
        <w:t xml:space="preserve">Datum zahájení projektu a Datum ukončení projektu. </w:t>
      </w:r>
    </w:p>
    <w:p w14:paraId="526804B5" w14:textId="77777777" w:rsidR="0061046A" w:rsidRDefault="0061046A" w:rsidP="00944267">
      <w:pPr>
        <w:jc w:val="both"/>
        <w:rPr>
          <w:rFonts w:asciiTheme="minorHAnsi" w:eastAsia="Arial Unicode MS" w:hAnsiTheme="minorHAnsi" w:cstheme="minorHAnsi"/>
          <w:i/>
          <w:sz w:val="22"/>
          <w:szCs w:val="22"/>
          <w:lang w:eastAsia="cs-CZ"/>
        </w:rPr>
      </w:pPr>
    </w:p>
    <w:p w14:paraId="4BD78940" w14:textId="15F6D70E" w:rsidR="00220537" w:rsidRDefault="00FF6439" w:rsidP="00220537">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 xml:space="preserve">Na záložce </w:t>
      </w:r>
      <w:r w:rsidRPr="00FF6439">
        <w:rPr>
          <w:rFonts w:asciiTheme="minorHAnsi" w:eastAsia="Arial Unicode MS" w:hAnsiTheme="minorHAnsi" w:cstheme="minorHAnsi"/>
          <w:b/>
          <w:sz w:val="22"/>
          <w:szCs w:val="22"/>
          <w:lang w:eastAsia="cs-CZ"/>
        </w:rPr>
        <w:t xml:space="preserve">„Popis projektu“ </w:t>
      </w:r>
      <w:r w:rsidRPr="00FF6439">
        <w:rPr>
          <w:rFonts w:asciiTheme="minorHAnsi" w:eastAsia="Arial Unicode MS" w:hAnsiTheme="minorHAnsi" w:cstheme="minorHAnsi"/>
          <w:sz w:val="22"/>
          <w:szCs w:val="22"/>
          <w:lang w:eastAsia="cs-CZ"/>
        </w:rPr>
        <w:t>vyplníte všechna pole d</w:t>
      </w:r>
      <w:r w:rsidR="00220537">
        <w:rPr>
          <w:rFonts w:asciiTheme="minorHAnsi" w:eastAsia="Arial Unicode MS" w:hAnsiTheme="minorHAnsi" w:cstheme="minorHAnsi"/>
          <w:sz w:val="22"/>
          <w:szCs w:val="22"/>
          <w:lang w:eastAsia="cs-CZ"/>
        </w:rPr>
        <w:t>le níže uvedeného:</w:t>
      </w:r>
    </w:p>
    <w:p w14:paraId="39A4E34B" w14:textId="77777777" w:rsidR="00220537" w:rsidRPr="00220537" w:rsidRDefault="00220537" w:rsidP="00220537">
      <w:pPr>
        <w:jc w:val="both"/>
        <w:rPr>
          <w:rFonts w:asciiTheme="minorHAnsi" w:eastAsia="Arial Unicode MS" w:hAnsiTheme="minorHAnsi" w:cstheme="minorHAnsi"/>
          <w:sz w:val="22"/>
          <w:szCs w:val="22"/>
          <w:lang w:eastAsia="cs-CZ"/>
        </w:rPr>
      </w:pPr>
    </w:p>
    <w:p w14:paraId="26B93830" w14:textId="6F9E6F48" w:rsidR="00220537" w:rsidRPr="00B12FA8" w:rsidRDefault="00220537" w:rsidP="00220537">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Žadatel vyplní všechna dostupná pole, v nichž stručně, ale výstižně odpoví na jednotlivé otázky, </w:t>
      </w:r>
      <w:r w:rsidRPr="00B12FA8">
        <w:rPr>
          <w:rFonts w:asciiTheme="minorHAnsi" w:eastAsia="Arial Unicode MS" w:hAnsiTheme="minorHAnsi" w:cstheme="minorHAnsi"/>
          <w:sz w:val="22"/>
          <w:szCs w:val="22"/>
        </w:rPr>
        <w:t>takovým způsobem, aby bylo již od začátku zjevné, co je předmětem projektu, jaké problémy řeší a jaké si stanovuje cíle.</w:t>
      </w:r>
      <w:r w:rsidRPr="00B12FA8">
        <w:rPr>
          <w:rFonts w:asciiTheme="minorHAnsi" w:eastAsia="Arial Unicode MS" w:hAnsiTheme="minorHAnsi" w:cstheme="minorHAnsi"/>
          <w:sz w:val="22"/>
          <w:szCs w:val="22"/>
          <w:lang w:eastAsia="cs-CZ"/>
        </w:rPr>
        <w:t xml:space="preserve"> </w:t>
      </w:r>
    </w:p>
    <w:p w14:paraId="2AAD5E68" w14:textId="77777777" w:rsidR="00220537" w:rsidRPr="00B12FA8" w:rsidRDefault="00220537" w:rsidP="00220537">
      <w:pPr>
        <w:jc w:val="both"/>
        <w:rPr>
          <w:rFonts w:asciiTheme="minorHAnsi" w:eastAsia="Arial Unicode MS" w:hAnsiTheme="minorHAnsi" w:cstheme="minorHAnsi"/>
          <w:b/>
          <w:sz w:val="22"/>
          <w:szCs w:val="22"/>
        </w:rPr>
      </w:pPr>
    </w:p>
    <w:p w14:paraId="580B94DF" w14:textId="763ED77A"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 xml:space="preserve">„Anotace projektu“ </w:t>
      </w:r>
      <w:r w:rsidRPr="00B12FA8">
        <w:rPr>
          <w:rFonts w:asciiTheme="minorHAnsi" w:eastAsia="Arial Unicode MS" w:hAnsiTheme="minorHAnsi" w:cstheme="minorHAnsi"/>
          <w:sz w:val="22"/>
          <w:szCs w:val="22"/>
        </w:rPr>
        <w:t xml:space="preserve">– vyplňte stručný popis projektu, který bude obsahovat název projektu, </w:t>
      </w:r>
      <w:r w:rsidR="00CC699E" w:rsidRPr="00B12FA8">
        <w:rPr>
          <w:rFonts w:asciiTheme="minorHAnsi" w:eastAsia="Arial Unicode MS" w:hAnsiTheme="minorHAnsi" w:cstheme="minorHAnsi"/>
          <w:color w:val="000000" w:themeColor="text1"/>
          <w:sz w:val="22"/>
          <w:szCs w:val="22"/>
        </w:rPr>
        <w:t>počet nabízených oblastí služeb dle Podnikatelského záměru,</w:t>
      </w:r>
      <w:r w:rsidRPr="00B12FA8">
        <w:rPr>
          <w:rFonts w:asciiTheme="minorHAnsi" w:eastAsia="Arial Unicode MS" w:hAnsiTheme="minorHAnsi" w:cstheme="minorHAnsi"/>
          <w:color w:val="000000" w:themeColor="text1"/>
          <w:sz w:val="22"/>
          <w:szCs w:val="22"/>
        </w:rPr>
        <w:t xml:space="preserve"> </w:t>
      </w:r>
      <w:r w:rsidRPr="00B12FA8">
        <w:rPr>
          <w:rFonts w:asciiTheme="minorHAnsi" w:eastAsia="Arial Unicode MS" w:hAnsiTheme="minorHAnsi" w:cstheme="minorHAnsi"/>
          <w:sz w:val="22"/>
          <w:szCs w:val="22"/>
        </w:rPr>
        <w:t xml:space="preserve">místo realizace a oborové zaměření projektu. </w:t>
      </w:r>
    </w:p>
    <w:p w14:paraId="4F5B07BA"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 xml:space="preserve">„Jaký problém projekt řeší?“ </w:t>
      </w:r>
      <w:r w:rsidRPr="00B12FA8">
        <w:rPr>
          <w:rFonts w:asciiTheme="minorHAnsi" w:eastAsia="Arial Unicode MS" w:hAnsiTheme="minorHAnsi" w:cstheme="minorHAnsi"/>
          <w:sz w:val="22"/>
          <w:szCs w:val="22"/>
        </w:rPr>
        <w:t>– Popište, na jaký problém projekt reaguje, zdůvodněte jeho nutnost, a jak přispěje ke zlepšení či odstranění problému.</w:t>
      </w:r>
    </w:p>
    <w:p w14:paraId="724446CE"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 xml:space="preserve">„Jaké jsou příčiny problému?“ </w:t>
      </w:r>
      <w:r w:rsidRPr="00B12FA8">
        <w:rPr>
          <w:rFonts w:asciiTheme="minorHAnsi" w:eastAsia="Arial Unicode MS" w:hAnsiTheme="minorHAnsi" w:cstheme="minorHAnsi"/>
          <w:sz w:val="22"/>
          <w:szCs w:val="22"/>
        </w:rPr>
        <w:t>– Prosím rozveďte, jaké jsou příčiny současného stavu a jak došlo ke vzniku problému, na který připravovaný projekt reaguje.</w:t>
      </w:r>
    </w:p>
    <w:p w14:paraId="405D3DAE"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lastRenderedPageBreak/>
        <w:t xml:space="preserve">„Co je cílem projektu?“ </w:t>
      </w:r>
      <w:r w:rsidRPr="00B12FA8">
        <w:rPr>
          <w:rFonts w:asciiTheme="minorHAnsi" w:eastAsia="Arial Unicode MS" w:hAnsiTheme="minorHAnsi" w:cstheme="minorHAnsi"/>
          <w:sz w:val="22"/>
          <w:szCs w:val="22"/>
        </w:rPr>
        <w:t>– Rozveďte přínosy projektu po ukončení realizace projektu. Tj. co je cílem v době udržitelnosti projektu. Nezaměňujte prosím prostředek k naplnění cíle se skutečným cílem projektu.</w:t>
      </w:r>
    </w:p>
    <w:p w14:paraId="541404F7"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„Jaké změny jsou v důsledku projektu očekávány?“</w:t>
      </w:r>
      <w:r w:rsidRPr="00B12FA8">
        <w:rPr>
          <w:rFonts w:asciiTheme="minorHAnsi" w:eastAsia="Arial Unicode MS" w:hAnsiTheme="minorHAnsi" w:cstheme="minorHAnsi"/>
          <w:sz w:val="22"/>
          <w:szCs w:val="22"/>
        </w:rPr>
        <w:t xml:space="preserve"> – jak se projeví výstup realizace projektu</w:t>
      </w:r>
    </w:p>
    <w:p w14:paraId="1F0F5FE2" w14:textId="6EAE7409" w:rsidR="00220537" w:rsidRPr="00B12FA8" w:rsidRDefault="00220537" w:rsidP="00220537">
      <w:pPr>
        <w:jc w:val="both"/>
        <w:rPr>
          <w:rFonts w:asciiTheme="minorHAnsi" w:eastAsia="Arial Unicode MS" w:hAnsiTheme="minorHAnsi" w:cstheme="minorHAnsi"/>
          <w:color w:val="92D050"/>
          <w:sz w:val="22"/>
          <w:szCs w:val="22"/>
          <w:lang w:eastAsia="cs-CZ"/>
        </w:rPr>
      </w:pPr>
      <w:r w:rsidRPr="00B12FA8">
        <w:rPr>
          <w:rFonts w:asciiTheme="minorHAnsi" w:eastAsia="Arial Unicode MS" w:hAnsiTheme="minorHAnsi" w:cstheme="minorHAnsi"/>
          <w:b/>
          <w:sz w:val="22"/>
          <w:szCs w:val="22"/>
        </w:rPr>
        <w:t>„Jaké aktivity budou v projektu realizovány?“</w:t>
      </w:r>
      <w:r w:rsidRPr="00B12FA8">
        <w:rPr>
          <w:rFonts w:asciiTheme="minorHAnsi" w:eastAsia="Arial Unicode MS" w:hAnsiTheme="minorHAnsi" w:cstheme="minorHAnsi"/>
          <w:sz w:val="22"/>
          <w:szCs w:val="22"/>
        </w:rPr>
        <w:t xml:space="preserve"> – popište jednotlivé aktivity, které povedou k naplnění cílů projektu, </w:t>
      </w:r>
      <w:r w:rsidRPr="00B12FA8">
        <w:rPr>
          <w:rFonts w:asciiTheme="minorHAnsi" w:eastAsia="Arial Unicode MS" w:hAnsiTheme="minorHAnsi" w:cstheme="minorHAnsi"/>
          <w:sz w:val="22"/>
          <w:szCs w:val="22"/>
          <w:lang w:eastAsia="cs-CZ"/>
        </w:rPr>
        <w:t xml:space="preserve">žadatel uvede typ aktivity, která bude předmětem podnikatelského záměru dle definice </w:t>
      </w:r>
      <w:r w:rsidR="00D55BD9" w:rsidRPr="00B12FA8">
        <w:rPr>
          <w:rFonts w:asciiTheme="minorHAnsi" w:eastAsia="Arial Unicode MS" w:hAnsiTheme="minorHAnsi" w:cstheme="minorHAnsi"/>
          <w:color w:val="000000" w:themeColor="text1"/>
          <w:sz w:val="22"/>
          <w:szCs w:val="22"/>
          <w:lang w:eastAsia="cs-CZ"/>
        </w:rPr>
        <w:t>ve Výzvě V („a“)</w:t>
      </w:r>
    </w:p>
    <w:p w14:paraId="2BDE2703" w14:textId="77777777" w:rsidR="00220537" w:rsidRPr="00B12FA8" w:rsidRDefault="00220537" w:rsidP="00220537">
      <w:pPr>
        <w:jc w:val="both"/>
        <w:rPr>
          <w:rFonts w:asciiTheme="minorHAnsi" w:eastAsia="Arial Unicode MS" w:hAnsiTheme="minorHAnsi" w:cstheme="minorHAnsi"/>
          <w:b/>
          <w:sz w:val="22"/>
          <w:szCs w:val="22"/>
        </w:rPr>
      </w:pPr>
    </w:p>
    <w:p w14:paraId="048B63A1"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„Popis realizačního týmu“</w:t>
      </w:r>
      <w:r w:rsidRPr="00B12FA8">
        <w:rPr>
          <w:rFonts w:asciiTheme="minorHAnsi" w:eastAsia="Arial Unicode MS" w:hAnsiTheme="minorHAnsi" w:cstheme="minorHAnsi"/>
          <w:sz w:val="22"/>
          <w:szCs w:val="22"/>
        </w:rPr>
        <w:t xml:space="preserve"> – vyjmenujte osoby, které budou na projektu spolupracovat a jaká je jejich role v projektu</w:t>
      </w:r>
    </w:p>
    <w:p w14:paraId="7279BA2D"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„Jak bude zajištěno šíření výstupu projektu?“</w:t>
      </w:r>
      <w:r w:rsidRPr="00B12FA8">
        <w:rPr>
          <w:rFonts w:asciiTheme="minorHAnsi" w:eastAsia="Arial Unicode MS" w:hAnsiTheme="minorHAnsi" w:cstheme="minorHAnsi"/>
          <w:sz w:val="22"/>
          <w:szCs w:val="22"/>
        </w:rPr>
        <w:t xml:space="preserve"> – popište plánované marketingové aktivity</w:t>
      </w:r>
    </w:p>
    <w:p w14:paraId="42E8545F"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„V čem je navržené řešení inovativní?“</w:t>
      </w:r>
      <w:r w:rsidRPr="00B12FA8">
        <w:rPr>
          <w:rFonts w:asciiTheme="minorHAnsi" w:eastAsia="Arial Unicode MS" w:hAnsiTheme="minorHAnsi" w:cstheme="minorHAnsi"/>
          <w:sz w:val="22"/>
          <w:szCs w:val="22"/>
        </w:rPr>
        <w:t xml:space="preserve"> – jasně vymezte projekt vůči konkurenci</w:t>
      </w:r>
    </w:p>
    <w:p w14:paraId="65F99C72"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„Jaká existují rizika projektu?“</w:t>
      </w:r>
      <w:r w:rsidRPr="00B12FA8">
        <w:rPr>
          <w:rFonts w:asciiTheme="minorHAnsi" w:eastAsia="Arial Unicode MS" w:hAnsiTheme="minorHAnsi" w:cstheme="minorHAnsi"/>
          <w:sz w:val="22"/>
          <w:szCs w:val="22"/>
        </w:rPr>
        <w:t xml:space="preserve"> – popište ekonomická i technická rizika projektu</w:t>
      </w:r>
    </w:p>
    <w:p w14:paraId="33F3BCBF" w14:textId="77777777" w:rsidR="00220537" w:rsidRPr="00B12FA8" w:rsidRDefault="00220537" w:rsidP="00220537">
      <w:pPr>
        <w:spacing w:after="240"/>
        <w:jc w:val="both"/>
        <w:rPr>
          <w:rFonts w:asciiTheme="minorHAnsi" w:eastAsia="Arial Unicode MS" w:hAnsiTheme="minorHAnsi" w:cstheme="minorHAnsi"/>
          <w:sz w:val="22"/>
          <w:szCs w:val="22"/>
        </w:rPr>
      </w:pPr>
      <w:r w:rsidRPr="00B12FA8">
        <w:rPr>
          <w:rFonts w:asciiTheme="minorHAnsi" w:eastAsia="Arial Unicode MS" w:hAnsiTheme="minorHAnsi" w:cstheme="minorHAnsi"/>
          <w:b/>
          <w:sz w:val="22"/>
          <w:szCs w:val="22"/>
        </w:rPr>
        <w:t>„Klíčová slova“</w:t>
      </w:r>
      <w:r w:rsidRPr="00B12FA8">
        <w:rPr>
          <w:rFonts w:asciiTheme="minorHAnsi" w:eastAsia="Arial Unicode MS" w:hAnsiTheme="minorHAnsi" w:cstheme="minorHAnsi"/>
          <w:sz w:val="22"/>
          <w:szCs w:val="22"/>
        </w:rPr>
        <w:t xml:space="preserve"> – vypište min. 3 klíčová slova</w:t>
      </w:r>
    </w:p>
    <w:p w14:paraId="289CC47A" w14:textId="77777777" w:rsidR="00220537" w:rsidRPr="00422B75" w:rsidRDefault="00220537" w:rsidP="00220537">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700D1681" wp14:editId="36F7C8B6">
            <wp:extent cx="5757987" cy="2417347"/>
            <wp:effectExtent l="0" t="0" r="0" b="254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 t="13614" r="144" b="11701"/>
                    <a:stretch/>
                  </pic:blipFill>
                  <pic:spPr bwMode="auto">
                    <a:xfrm>
                      <a:off x="0" y="0"/>
                      <a:ext cx="5760720" cy="2418494"/>
                    </a:xfrm>
                    <a:prstGeom prst="rect">
                      <a:avLst/>
                    </a:prstGeom>
                    <a:noFill/>
                    <a:ln>
                      <a:noFill/>
                    </a:ln>
                    <a:extLst>
                      <a:ext uri="{53640926-AAD7-44D8-BBD7-CCE9431645EC}">
                        <a14:shadowObscured xmlns:a14="http://schemas.microsoft.com/office/drawing/2010/main"/>
                      </a:ext>
                    </a:extLst>
                  </pic:spPr>
                </pic:pic>
              </a:graphicData>
            </a:graphic>
          </wp:inline>
        </w:drawing>
      </w:r>
    </w:p>
    <w:p w14:paraId="212A550A" w14:textId="77777777" w:rsidR="00220537" w:rsidRPr="00422B75" w:rsidRDefault="00220537" w:rsidP="00220537">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anchor distT="0" distB="0" distL="114300" distR="114300" simplePos="0" relativeHeight="251774464" behindDoc="0" locked="0" layoutInCell="1" allowOverlap="1" wp14:anchorId="4DA33F82" wp14:editId="57F5B151">
            <wp:simplePos x="0" y="0"/>
            <wp:positionH relativeFrom="margin">
              <wp:posOffset>5178</wp:posOffset>
            </wp:positionH>
            <wp:positionV relativeFrom="paragraph">
              <wp:posOffset>10355</wp:posOffset>
            </wp:positionV>
            <wp:extent cx="5751816" cy="2390971"/>
            <wp:effectExtent l="0" t="0" r="1905" b="0"/>
            <wp:wrapNone/>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03" b="3905"/>
                    <a:stretch/>
                  </pic:blipFill>
                  <pic:spPr bwMode="auto">
                    <a:xfrm>
                      <a:off x="0" y="0"/>
                      <a:ext cx="5794422" cy="240868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11C062" w14:textId="77777777" w:rsidR="00220537" w:rsidRDefault="00220537" w:rsidP="00944267">
      <w:pPr>
        <w:jc w:val="both"/>
        <w:rPr>
          <w:rFonts w:asciiTheme="minorHAnsi" w:eastAsia="Arial Unicode MS" w:hAnsiTheme="minorHAnsi" w:cstheme="minorHAnsi"/>
          <w:sz w:val="22"/>
          <w:szCs w:val="22"/>
          <w:lang w:eastAsia="cs-CZ"/>
        </w:rPr>
      </w:pPr>
    </w:p>
    <w:p w14:paraId="6C78BFFB" w14:textId="23ED210D" w:rsidR="0061046A" w:rsidRPr="00FF6439" w:rsidRDefault="0061046A" w:rsidP="00944267">
      <w:pPr>
        <w:jc w:val="both"/>
        <w:rPr>
          <w:rFonts w:asciiTheme="minorHAnsi" w:eastAsia="Arial Unicode MS" w:hAnsiTheme="minorHAnsi" w:cstheme="minorHAnsi"/>
          <w:sz w:val="22"/>
          <w:szCs w:val="22"/>
        </w:rPr>
      </w:pPr>
    </w:p>
    <w:p w14:paraId="05F52FD7" w14:textId="6DC4A0D4" w:rsidR="006D4A5E" w:rsidRDefault="006D4A5E" w:rsidP="006D4A5E">
      <w:pPr>
        <w:pStyle w:val="Nadpis3"/>
        <w:rPr>
          <w:lang w:eastAsia="cs-CZ"/>
        </w:rPr>
      </w:pPr>
      <w:bookmarkStart w:id="121" w:name="_Toc523743514"/>
      <w:r>
        <w:rPr>
          <w:lang w:eastAsia="cs-CZ"/>
        </w:rPr>
        <w:t>Specifické cíle</w:t>
      </w:r>
      <w:bookmarkEnd w:id="121"/>
    </w:p>
    <w:p w14:paraId="2B5AD483" w14:textId="77777777" w:rsidR="006D4A5E" w:rsidRPr="006D4A5E" w:rsidRDefault="006D4A5E" w:rsidP="006D4A5E">
      <w:pPr>
        <w:rPr>
          <w:rFonts w:eastAsia="Arial Unicode MS"/>
          <w:lang w:eastAsia="cs-CZ"/>
        </w:rPr>
      </w:pPr>
    </w:p>
    <w:p w14:paraId="7F90FF16" w14:textId="77777777" w:rsidR="00AF794C" w:rsidRDefault="00AF794C">
      <w:pPr>
        <w:rPr>
          <w:rFonts w:ascii="Arial Unicode MS" w:eastAsia="Arial Unicode MS" w:hAnsi="Arial Unicode MS" w:cs="Arial Unicode MS"/>
          <w:color w:val="000000"/>
          <w:lang w:eastAsia="cs-CZ"/>
        </w:rPr>
      </w:pPr>
      <w:r>
        <w:rPr>
          <w:rFonts w:ascii="Arial Unicode MS" w:eastAsia="Arial Unicode MS" w:hAnsi="Arial Unicode MS" w:cs="Arial Unicode MS"/>
          <w:color w:val="000000"/>
          <w:lang w:eastAsia="cs-CZ"/>
        </w:rPr>
        <w:br w:type="page"/>
      </w:r>
    </w:p>
    <w:p w14:paraId="1B39EFE3" w14:textId="78AF32CF" w:rsidR="00220537" w:rsidRPr="00B12FA8" w:rsidRDefault="00220537" w:rsidP="00220537">
      <w:pPr>
        <w:jc w:val="both"/>
        <w:rPr>
          <w:rFonts w:asciiTheme="minorHAnsi" w:eastAsia="Arial Unicode MS" w:hAnsiTheme="minorHAnsi" w:cstheme="minorHAnsi"/>
          <w:color w:val="FF0000"/>
          <w:sz w:val="22"/>
          <w:szCs w:val="22"/>
          <w:lang w:eastAsia="cs-CZ"/>
        </w:rPr>
      </w:pPr>
      <w:r w:rsidRPr="00B12FA8">
        <w:rPr>
          <w:rFonts w:asciiTheme="minorHAnsi" w:eastAsia="Arial Unicode MS" w:hAnsiTheme="minorHAnsi" w:cstheme="minorHAnsi"/>
          <w:color w:val="000000"/>
          <w:sz w:val="22"/>
          <w:szCs w:val="22"/>
          <w:lang w:eastAsia="cs-CZ"/>
        </w:rPr>
        <w:lastRenderedPageBreak/>
        <w:t>Na záložce „</w:t>
      </w:r>
      <w:r w:rsidRPr="00B12FA8">
        <w:rPr>
          <w:rFonts w:asciiTheme="minorHAnsi" w:eastAsia="Arial Unicode MS" w:hAnsiTheme="minorHAnsi" w:cstheme="minorHAnsi"/>
          <w:b/>
          <w:color w:val="000000"/>
          <w:sz w:val="22"/>
          <w:szCs w:val="22"/>
          <w:lang w:eastAsia="cs-CZ"/>
        </w:rPr>
        <w:t>Specifické cíle</w:t>
      </w:r>
      <w:r w:rsidRPr="00B12FA8">
        <w:rPr>
          <w:rFonts w:asciiTheme="minorHAnsi" w:eastAsia="Arial Unicode MS" w:hAnsiTheme="minorHAnsi" w:cstheme="minorHAnsi"/>
          <w:color w:val="000000"/>
          <w:sz w:val="22"/>
          <w:szCs w:val="22"/>
          <w:lang w:eastAsia="cs-CZ"/>
        </w:rPr>
        <w:t>“ žadatel pouze vyplní „</w:t>
      </w:r>
      <w:r w:rsidRPr="00B12FA8">
        <w:rPr>
          <w:rFonts w:asciiTheme="minorHAnsi" w:eastAsia="Arial Unicode MS" w:hAnsiTheme="minorHAnsi" w:cstheme="minorHAnsi"/>
          <w:i/>
          <w:color w:val="000000"/>
          <w:sz w:val="22"/>
          <w:szCs w:val="22"/>
          <w:lang w:eastAsia="cs-CZ"/>
        </w:rPr>
        <w:t>Název</w:t>
      </w:r>
      <w:r w:rsidRPr="00B12FA8">
        <w:rPr>
          <w:rFonts w:asciiTheme="minorHAnsi" w:eastAsia="Arial Unicode MS" w:hAnsiTheme="minorHAnsi" w:cstheme="minorHAnsi"/>
          <w:color w:val="000000"/>
          <w:sz w:val="22"/>
          <w:szCs w:val="22"/>
          <w:lang w:eastAsia="cs-CZ"/>
        </w:rPr>
        <w:t>“, a to z volby, která je mu nabízena v seznamu a „</w:t>
      </w:r>
      <w:r w:rsidRPr="00B12FA8">
        <w:rPr>
          <w:rFonts w:asciiTheme="minorHAnsi" w:eastAsia="Arial Unicode MS" w:hAnsiTheme="minorHAnsi" w:cstheme="minorHAnsi"/>
          <w:i/>
          <w:color w:val="000000"/>
          <w:sz w:val="22"/>
          <w:szCs w:val="22"/>
          <w:lang w:eastAsia="cs-CZ"/>
        </w:rPr>
        <w:t>Procentní podíl</w:t>
      </w:r>
      <w:r w:rsidRPr="00B12FA8">
        <w:rPr>
          <w:rFonts w:asciiTheme="minorHAnsi" w:eastAsia="Arial Unicode MS" w:hAnsiTheme="minorHAnsi" w:cstheme="minorHAnsi"/>
          <w:color w:val="000000"/>
          <w:sz w:val="22"/>
          <w:szCs w:val="22"/>
          <w:lang w:eastAsia="cs-CZ"/>
        </w:rPr>
        <w:t xml:space="preserve">“. </w:t>
      </w:r>
      <w:r w:rsidRPr="00B12FA8">
        <w:rPr>
          <w:rFonts w:asciiTheme="minorHAnsi" w:eastAsia="Arial Unicode MS" w:hAnsiTheme="minorHAnsi" w:cstheme="minorHAnsi"/>
          <w:b/>
          <w:sz w:val="22"/>
          <w:szCs w:val="22"/>
          <w:lang w:eastAsia="cs-CZ"/>
        </w:rPr>
        <w:t xml:space="preserve">Vzhledem k tomu, </w:t>
      </w:r>
      <w:r w:rsidRPr="00B12FA8">
        <w:rPr>
          <w:rFonts w:asciiTheme="minorHAnsi" w:eastAsia="Arial Unicode MS" w:hAnsiTheme="minorHAnsi" w:cstheme="minorHAnsi"/>
          <w:sz w:val="22"/>
          <w:szCs w:val="22"/>
          <w:lang w:eastAsia="cs-CZ"/>
        </w:rPr>
        <w:t>že na program</w:t>
      </w:r>
      <w:r w:rsidRPr="00B12FA8">
        <w:rPr>
          <w:rFonts w:asciiTheme="minorHAnsi" w:eastAsia="Arial Unicode MS" w:hAnsiTheme="minorHAnsi" w:cstheme="minorHAnsi"/>
          <w:b/>
          <w:sz w:val="22"/>
          <w:szCs w:val="22"/>
          <w:lang w:eastAsia="cs-CZ"/>
        </w:rPr>
        <w:t xml:space="preserve"> Služby infrastruktury </w:t>
      </w:r>
      <w:r w:rsidRPr="00B12FA8">
        <w:rPr>
          <w:rFonts w:asciiTheme="minorHAnsi" w:eastAsia="Arial Unicode MS" w:hAnsiTheme="minorHAnsi" w:cstheme="minorHAnsi"/>
          <w:sz w:val="22"/>
          <w:szCs w:val="22"/>
          <w:lang w:eastAsia="cs-CZ"/>
        </w:rPr>
        <w:t>se váže</w:t>
      </w:r>
      <w:r w:rsidRPr="00B12FA8">
        <w:rPr>
          <w:rFonts w:asciiTheme="minorHAnsi" w:eastAsia="Arial Unicode MS" w:hAnsiTheme="minorHAnsi" w:cstheme="minorHAnsi"/>
          <w:b/>
          <w:sz w:val="22"/>
          <w:szCs w:val="22"/>
          <w:lang w:eastAsia="cs-CZ"/>
        </w:rPr>
        <w:t xml:space="preserve"> pouze jediný specifický cíl, a to zkvalitňování služeb podpůrné infrastruktury, která povede ke zvýšení intenzity společných výzkumných, vývojových a inovačních aktivit mezi podnikatelskými subjekty a mezi veřejným a podnikovým sektorem se zaměřeným zejména na realizaci nových technologií a konkurenceschopných výrobků a služeb, </w:t>
      </w:r>
      <w:r w:rsidRPr="00B12FA8">
        <w:rPr>
          <w:rFonts w:asciiTheme="minorHAnsi" w:eastAsia="Arial Unicode MS" w:hAnsiTheme="minorHAnsi" w:cstheme="minorHAnsi"/>
          <w:sz w:val="22"/>
          <w:szCs w:val="22"/>
          <w:lang w:eastAsia="cs-CZ"/>
        </w:rPr>
        <w:t xml:space="preserve">vyplní žadatel tuto záložku přesně dle níže uvedeného vzoru! </w:t>
      </w:r>
    </w:p>
    <w:p w14:paraId="18B49B21" w14:textId="77777777" w:rsidR="00220537" w:rsidRPr="00B12FA8" w:rsidRDefault="00220537" w:rsidP="00220537">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 xml:space="preserve">Záložka </w:t>
      </w:r>
      <w:r w:rsidRPr="00B12FA8">
        <w:rPr>
          <w:rFonts w:asciiTheme="minorHAnsi" w:eastAsia="Arial Unicode MS" w:hAnsiTheme="minorHAnsi" w:cstheme="minorHAnsi"/>
          <w:b/>
          <w:sz w:val="22"/>
          <w:szCs w:val="22"/>
          <w:lang w:eastAsia="cs-CZ"/>
        </w:rPr>
        <w:t>„Procentní podíl“</w:t>
      </w:r>
      <w:r w:rsidRPr="00B12FA8">
        <w:rPr>
          <w:rFonts w:asciiTheme="minorHAnsi" w:eastAsia="Arial Unicode MS" w:hAnsiTheme="minorHAnsi" w:cstheme="minorHAnsi"/>
          <w:sz w:val="22"/>
          <w:szCs w:val="22"/>
          <w:lang w:eastAsia="cs-CZ"/>
        </w:rPr>
        <w:t xml:space="preserve"> bude vždy vyplněno 100, vzhledem k tomu, že je pouze jeden specifický cíl, který je nutné splnit na 100 %.</w:t>
      </w:r>
    </w:p>
    <w:p w14:paraId="63AFF549" w14:textId="77777777" w:rsidR="00220537" w:rsidRPr="00B12FA8" w:rsidRDefault="00220537" w:rsidP="00220537">
      <w:pPr>
        <w:jc w:val="both"/>
        <w:rPr>
          <w:rFonts w:asciiTheme="minorHAnsi" w:eastAsia="Arial Unicode MS" w:hAnsiTheme="minorHAnsi" w:cstheme="minorHAnsi"/>
          <w:color w:val="FF0000"/>
          <w:sz w:val="22"/>
          <w:szCs w:val="22"/>
          <w:lang w:eastAsia="cs-CZ"/>
        </w:rPr>
      </w:pPr>
    </w:p>
    <w:p w14:paraId="7061E97A" w14:textId="77777777" w:rsidR="00220537" w:rsidRPr="00B12FA8" w:rsidRDefault="00220537" w:rsidP="00220537">
      <w:pPr>
        <w:jc w:val="both"/>
        <w:rPr>
          <w:rFonts w:asciiTheme="minorHAnsi" w:eastAsia="Arial Unicode MS" w:hAnsiTheme="minorHAnsi" w:cstheme="minorHAnsi"/>
          <w:color w:val="000000"/>
          <w:sz w:val="22"/>
          <w:szCs w:val="22"/>
          <w:lang w:eastAsia="cs-CZ"/>
        </w:rPr>
      </w:pPr>
      <w:r w:rsidRPr="00B12FA8">
        <w:rPr>
          <w:rFonts w:asciiTheme="minorHAnsi" w:eastAsia="Arial Unicode MS" w:hAnsiTheme="minorHAnsi" w:cstheme="minorHAnsi"/>
          <w:color w:val="000000"/>
          <w:sz w:val="22"/>
          <w:szCs w:val="22"/>
          <w:lang w:eastAsia="cs-CZ"/>
        </w:rPr>
        <w:t>Informace opět potvrdíte uložením.</w:t>
      </w:r>
    </w:p>
    <w:p w14:paraId="7746E61A" w14:textId="77777777" w:rsidR="00220537" w:rsidRPr="00B12FA8" w:rsidRDefault="00220537" w:rsidP="00220537">
      <w:pPr>
        <w:jc w:val="both"/>
        <w:rPr>
          <w:rFonts w:asciiTheme="minorHAnsi" w:eastAsia="Arial Unicode MS" w:hAnsiTheme="minorHAnsi" w:cstheme="minorHAnsi"/>
          <w:color w:val="000000"/>
          <w:sz w:val="22"/>
          <w:szCs w:val="22"/>
          <w:lang w:eastAsia="cs-CZ"/>
        </w:rPr>
      </w:pPr>
    </w:p>
    <w:p w14:paraId="75F66C27" w14:textId="77777777" w:rsidR="00220537" w:rsidRPr="00422B75" w:rsidRDefault="00220537" w:rsidP="00220537">
      <w:pPr>
        <w:jc w:val="both"/>
        <w:rPr>
          <w:rFonts w:ascii="Arial Unicode MS" w:eastAsia="Arial Unicode MS" w:hAnsi="Arial Unicode MS" w:cs="Arial Unicode MS"/>
          <w:color w:val="000000"/>
          <w:lang w:eastAsia="cs-CZ"/>
        </w:rPr>
      </w:pPr>
      <w:r w:rsidRPr="00422B75">
        <w:rPr>
          <w:rFonts w:ascii="Arial Unicode MS" w:eastAsia="Arial Unicode MS" w:hAnsi="Arial Unicode MS" w:cs="Arial Unicode MS"/>
          <w:noProof/>
          <w:lang w:eastAsia="cs-CZ"/>
        </w:rPr>
        <w:drawing>
          <wp:inline distT="0" distB="0" distL="0" distR="0" wp14:anchorId="6CA32353" wp14:editId="498F1C6A">
            <wp:extent cx="6017895" cy="3385066"/>
            <wp:effectExtent l="0" t="0" r="1905" b="635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3885" cy="3388436"/>
                    </a:xfrm>
                    <a:prstGeom prst="rect">
                      <a:avLst/>
                    </a:prstGeom>
                  </pic:spPr>
                </pic:pic>
              </a:graphicData>
            </a:graphic>
          </wp:inline>
        </w:drawing>
      </w:r>
    </w:p>
    <w:p w14:paraId="09A005FD" w14:textId="77777777" w:rsidR="00220537" w:rsidRPr="00422B75" w:rsidRDefault="00220537" w:rsidP="00220537">
      <w:pPr>
        <w:jc w:val="both"/>
        <w:rPr>
          <w:rFonts w:ascii="Arial Unicode MS" w:eastAsia="Arial Unicode MS" w:hAnsi="Arial Unicode MS" w:cs="Arial Unicode MS"/>
        </w:rPr>
      </w:pPr>
    </w:p>
    <w:p w14:paraId="5B126B16" w14:textId="77777777" w:rsidR="00220537" w:rsidRPr="00422B75" w:rsidRDefault="00220537" w:rsidP="00220537">
      <w:pPr>
        <w:jc w:val="both"/>
        <w:rPr>
          <w:rFonts w:ascii="Arial Unicode MS" w:eastAsia="Arial Unicode MS" w:hAnsi="Arial Unicode MS" w:cs="Arial Unicode MS"/>
        </w:rPr>
      </w:pPr>
    </w:p>
    <w:p w14:paraId="1BE61E2D" w14:textId="4AC3F9BF" w:rsidR="001C15A4" w:rsidRPr="00FF6439" w:rsidRDefault="001C15A4">
      <w:pPr>
        <w:jc w:val="both"/>
        <w:rPr>
          <w:rFonts w:asciiTheme="minorHAnsi" w:eastAsia="Arial Unicode MS" w:hAnsiTheme="minorHAnsi" w:cstheme="minorHAnsi"/>
          <w:sz w:val="22"/>
          <w:szCs w:val="22"/>
        </w:rPr>
      </w:pPr>
    </w:p>
    <w:p w14:paraId="662054E6" w14:textId="77777777" w:rsidR="003A2964" w:rsidRPr="00FF6439" w:rsidRDefault="001F4C8C" w:rsidP="0005734D">
      <w:pPr>
        <w:pStyle w:val="Nadpis3"/>
      </w:pPr>
      <w:bookmarkStart w:id="122" w:name="_Toc523743515"/>
      <w:r w:rsidRPr="00FF6439">
        <w:t>E</w:t>
      </w:r>
      <w:r w:rsidR="003A2964" w:rsidRPr="00FF6439">
        <w:t>tapy projektu</w:t>
      </w:r>
      <w:bookmarkEnd w:id="122"/>
    </w:p>
    <w:p w14:paraId="0165F05F" w14:textId="77777777" w:rsidR="003A2964" w:rsidRPr="00FF6439" w:rsidRDefault="003A2964" w:rsidP="00535EEC">
      <w:pPr>
        <w:jc w:val="both"/>
        <w:rPr>
          <w:rFonts w:asciiTheme="minorHAnsi" w:eastAsia="Arial Unicode MS" w:hAnsiTheme="minorHAnsi" w:cstheme="minorHAnsi"/>
          <w:noProof/>
          <w:sz w:val="22"/>
          <w:szCs w:val="22"/>
          <w:lang w:eastAsia="cs-CZ"/>
        </w:rPr>
      </w:pPr>
    </w:p>
    <w:p w14:paraId="11EB613B" w14:textId="77777777" w:rsidR="0034625E" w:rsidRPr="00B12FA8" w:rsidRDefault="0034625E" w:rsidP="0034625E">
      <w:pPr>
        <w:autoSpaceDE w:val="0"/>
        <w:autoSpaceDN w:val="0"/>
        <w:adjustRightInd w:val="0"/>
        <w:rPr>
          <w:rFonts w:asciiTheme="minorHAnsi" w:hAnsiTheme="minorHAnsi" w:cstheme="minorHAnsi"/>
          <w:sz w:val="22"/>
          <w:szCs w:val="22"/>
          <w:lang w:eastAsia="cs-CZ"/>
        </w:rPr>
      </w:pPr>
      <w:r w:rsidRPr="00B12FA8">
        <w:rPr>
          <w:rFonts w:asciiTheme="minorHAnsi" w:hAnsiTheme="minorHAnsi" w:cstheme="minorHAnsi"/>
          <w:sz w:val="22"/>
          <w:szCs w:val="22"/>
          <w:lang w:eastAsia="cs-CZ"/>
        </w:rPr>
        <w:t>Při vyplňování této záložky se řiďte pravidly etapizace, která jsou přílohou č. 2 Pravidel pro žadatele a</w:t>
      </w:r>
    </w:p>
    <w:p w14:paraId="16E8EEEB" w14:textId="77777777" w:rsidR="006D4A5E" w:rsidRPr="00B12FA8" w:rsidRDefault="0034625E" w:rsidP="00535EEC">
      <w:pPr>
        <w:jc w:val="both"/>
        <w:rPr>
          <w:rFonts w:asciiTheme="minorHAnsi" w:hAnsiTheme="minorHAnsi" w:cstheme="minorHAnsi"/>
          <w:sz w:val="22"/>
          <w:szCs w:val="22"/>
          <w:lang w:eastAsia="cs-CZ"/>
        </w:rPr>
      </w:pPr>
      <w:r w:rsidRPr="00B12FA8">
        <w:rPr>
          <w:rFonts w:asciiTheme="minorHAnsi" w:hAnsiTheme="minorHAnsi" w:cstheme="minorHAnsi"/>
          <w:sz w:val="22"/>
          <w:szCs w:val="22"/>
          <w:lang w:eastAsia="cs-CZ"/>
        </w:rPr>
        <w:t>příjemce z OP PI</w:t>
      </w:r>
      <w:r w:rsidR="006D4A5E" w:rsidRPr="00B12FA8">
        <w:rPr>
          <w:rFonts w:asciiTheme="minorHAnsi" w:hAnsiTheme="minorHAnsi" w:cstheme="minorHAnsi"/>
          <w:sz w:val="22"/>
          <w:szCs w:val="22"/>
          <w:lang w:eastAsia="cs-CZ"/>
        </w:rPr>
        <w:t>K – obecná část a dle níže uvedeného</w:t>
      </w:r>
      <w:r w:rsidRPr="00B12FA8">
        <w:rPr>
          <w:rFonts w:asciiTheme="minorHAnsi" w:hAnsiTheme="minorHAnsi" w:cstheme="minorHAnsi"/>
          <w:sz w:val="22"/>
          <w:szCs w:val="22"/>
          <w:lang w:eastAsia="cs-CZ"/>
        </w:rPr>
        <w:t>.</w:t>
      </w:r>
    </w:p>
    <w:p w14:paraId="41446550" w14:textId="77777777" w:rsidR="006D4A5E" w:rsidRPr="00B12FA8" w:rsidRDefault="006D4A5E" w:rsidP="006D4A5E">
      <w:pPr>
        <w:jc w:val="both"/>
        <w:rPr>
          <w:rFonts w:asciiTheme="minorHAnsi" w:eastAsia="Arial Unicode MS" w:hAnsiTheme="minorHAnsi" w:cstheme="minorHAnsi"/>
          <w:b/>
          <w:noProof/>
          <w:sz w:val="22"/>
          <w:szCs w:val="22"/>
          <w:lang w:eastAsia="cs-CZ"/>
        </w:rPr>
      </w:pPr>
      <w:r w:rsidRPr="00B12FA8">
        <w:rPr>
          <w:rFonts w:asciiTheme="minorHAnsi" w:eastAsia="Arial Unicode MS" w:hAnsiTheme="minorHAnsi" w:cstheme="minorHAnsi"/>
          <w:noProof/>
          <w:sz w:val="22"/>
          <w:szCs w:val="22"/>
          <w:lang w:eastAsia="cs-CZ"/>
        </w:rPr>
        <w:t xml:space="preserve">Po kliknutí na tlačítko </w:t>
      </w:r>
      <w:r w:rsidRPr="00B12FA8">
        <w:rPr>
          <w:rFonts w:asciiTheme="minorHAnsi" w:eastAsia="Arial Unicode MS" w:hAnsiTheme="minorHAnsi" w:cstheme="minorHAnsi"/>
          <w:b/>
          <w:noProof/>
          <w:sz w:val="22"/>
          <w:szCs w:val="22"/>
          <w:lang w:eastAsia="cs-CZ"/>
        </w:rPr>
        <w:t>Nový záznam</w:t>
      </w:r>
      <w:r w:rsidRPr="00B12FA8">
        <w:rPr>
          <w:rFonts w:asciiTheme="minorHAnsi" w:eastAsia="Arial Unicode MS" w:hAnsiTheme="minorHAnsi" w:cstheme="minorHAnsi"/>
          <w:noProof/>
          <w:sz w:val="22"/>
          <w:szCs w:val="22"/>
          <w:lang w:eastAsia="cs-CZ"/>
        </w:rPr>
        <w:t xml:space="preserve"> vloží žadatel </w:t>
      </w:r>
      <w:r w:rsidRPr="00B12FA8">
        <w:rPr>
          <w:rFonts w:asciiTheme="minorHAnsi" w:eastAsia="Arial Unicode MS" w:hAnsiTheme="minorHAnsi" w:cstheme="minorHAnsi"/>
          <w:i/>
          <w:noProof/>
          <w:sz w:val="22"/>
          <w:szCs w:val="22"/>
          <w:lang w:eastAsia="cs-CZ"/>
        </w:rPr>
        <w:t>Název etapy</w:t>
      </w:r>
      <w:r w:rsidRPr="00B12FA8">
        <w:rPr>
          <w:rFonts w:asciiTheme="minorHAnsi" w:eastAsia="Arial Unicode MS" w:hAnsiTheme="minorHAnsi" w:cstheme="minorHAnsi"/>
          <w:noProof/>
          <w:sz w:val="22"/>
          <w:szCs w:val="22"/>
          <w:lang w:eastAsia="cs-CZ"/>
        </w:rPr>
        <w:t xml:space="preserve">, </w:t>
      </w:r>
      <w:r w:rsidRPr="00B12FA8">
        <w:rPr>
          <w:rFonts w:asciiTheme="minorHAnsi" w:eastAsia="Arial Unicode MS" w:hAnsiTheme="minorHAnsi" w:cstheme="minorHAnsi"/>
          <w:i/>
          <w:noProof/>
          <w:sz w:val="22"/>
          <w:szCs w:val="22"/>
          <w:lang w:eastAsia="cs-CZ"/>
        </w:rPr>
        <w:t>Předpokládané datum zahájení a ukončení etapy</w:t>
      </w:r>
      <w:r w:rsidRPr="00B12FA8">
        <w:rPr>
          <w:rFonts w:asciiTheme="minorHAnsi" w:eastAsia="Arial Unicode MS" w:hAnsiTheme="minorHAnsi" w:cstheme="minorHAnsi"/>
          <w:noProof/>
          <w:sz w:val="22"/>
          <w:szCs w:val="22"/>
          <w:lang w:eastAsia="cs-CZ"/>
        </w:rPr>
        <w:t xml:space="preserve">, stručný </w:t>
      </w:r>
      <w:r w:rsidRPr="00B12FA8">
        <w:rPr>
          <w:rFonts w:asciiTheme="minorHAnsi" w:eastAsia="Arial Unicode MS" w:hAnsiTheme="minorHAnsi" w:cstheme="minorHAnsi"/>
          <w:i/>
          <w:noProof/>
          <w:sz w:val="22"/>
          <w:szCs w:val="22"/>
          <w:lang w:eastAsia="cs-CZ"/>
        </w:rPr>
        <w:t>Popis etapy</w:t>
      </w:r>
      <w:r w:rsidRPr="00B12FA8">
        <w:rPr>
          <w:rFonts w:asciiTheme="minorHAnsi" w:eastAsia="Arial Unicode MS" w:hAnsiTheme="minorHAnsi" w:cstheme="minorHAnsi"/>
          <w:noProof/>
          <w:sz w:val="22"/>
          <w:szCs w:val="22"/>
          <w:lang w:eastAsia="cs-CZ"/>
        </w:rPr>
        <w:t xml:space="preserve">. Následně klikne na tlačítko </w:t>
      </w:r>
      <w:r w:rsidRPr="00B12FA8">
        <w:rPr>
          <w:rFonts w:asciiTheme="minorHAnsi" w:eastAsia="Arial Unicode MS" w:hAnsiTheme="minorHAnsi" w:cstheme="minorHAnsi"/>
          <w:b/>
          <w:noProof/>
          <w:sz w:val="22"/>
          <w:szCs w:val="22"/>
          <w:lang w:eastAsia="cs-CZ"/>
        </w:rPr>
        <w:t xml:space="preserve">Uložit. </w:t>
      </w:r>
    </w:p>
    <w:p w14:paraId="77EF8AD2" w14:textId="77777777" w:rsidR="006D4A5E" w:rsidRPr="00B12FA8" w:rsidRDefault="006D4A5E" w:rsidP="006D4A5E">
      <w:pPr>
        <w:jc w:val="both"/>
        <w:rPr>
          <w:rFonts w:asciiTheme="minorHAnsi" w:eastAsia="Arial Unicode MS" w:hAnsiTheme="minorHAnsi" w:cstheme="minorHAnsi"/>
          <w:noProof/>
          <w:sz w:val="22"/>
          <w:szCs w:val="22"/>
          <w:lang w:eastAsia="cs-CZ"/>
        </w:rPr>
      </w:pPr>
      <w:r w:rsidRPr="00B12FA8">
        <w:rPr>
          <w:rFonts w:asciiTheme="minorHAnsi" w:eastAsia="Arial Unicode MS" w:hAnsiTheme="minorHAnsi" w:cstheme="minorHAnsi"/>
          <w:noProof/>
          <w:sz w:val="22"/>
          <w:szCs w:val="22"/>
          <w:lang w:eastAsia="cs-CZ"/>
        </w:rPr>
        <w:t xml:space="preserve">Každá další etapa se přidá tlačítkem Nový záznam. Pozor každá etapa představuje jednu žádost o platbu. </w:t>
      </w:r>
    </w:p>
    <w:p w14:paraId="3BAD958C" w14:textId="77777777" w:rsidR="006D4A5E" w:rsidRPr="00B12FA8" w:rsidRDefault="006D4A5E" w:rsidP="006D4A5E">
      <w:pPr>
        <w:jc w:val="both"/>
        <w:rPr>
          <w:rFonts w:asciiTheme="minorHAnsi" w:eastAsia="Arial Unicode MS" w:hAnsiTheme="minorHAnsi" w:cstheme="minorHAnsi"/>
          <w:noProof/>
          <w:lang w:eastAsia="cs-CZ"/>
        </w:rPr>
      </w:pPr>
    </w:p>
    <w:p w14:paraId="0F294152" w14:textId="77777777" w:rsidR="006D4A5E" w:rsidRDefault="006D4A5E" w:rsidP="006D4A5E">
      <w:pPr>
        <w:jc w:val="both"/>
        <w:rPr>
          <w:rFonts w:ascii="Arial Unicode MS" w:eastAsia="Arial Unicode MS" w:hAnsi="Arial Unicode MS" w:cs="Arial Unicode MS"/>
          <w:b/>
          <w:bCs/>
          <w:u w:val="single"/>
        </w:rPr>
      </w:pPr>
      <w:r w:rsidRPr="00422B75">
        <w:rPr>
          <w:rFonts w:ascii="Arial Unicode MS" w:eastAsia="Arial Unicode MS" w:hAnsi="Arial Unicode MS" w:cs="Arial Unicode MS"/>
          <w:noProof/>
          <w:lang w:eastAsia="cs-CZ"/>
        </w:rPr>
        <w:lastRenderedPageBreak/>
        <mc:AlternateContent>
          <mc:Choice Requires="wps">
            <w:drawing>
              <wp:anchor distT="0" distB="0" distL="114300" distR="114300" simplePos="0" relativeHeight="251778560" behindDoc="0" locked="0" layoutInCell="1" allowOverlap="1" wp14:anchorId="73B76C91" wp14:editId="5ECCEB6A">
                <wp:simplePos x="0" y="0"/>
                <wp:positionH relativeFrom="column">
                  <wp:posOffset>2514286</wp:posOffset>
                </wp:positionH>
                <wp:positionV relativeFrom="paragraph">
                  <wp:posOffset>1417955</wp:posOffset>
                </wp:positionV>
                <wp:extent cx="587829" cy="154380"/>
                <wp:effectExtent l="0" t="0" r="22225" b="17145"/>
                <wp:wrapNone/>
                <wp:docPr id="51" name="Ovál 51"/>
                <wp:cNvGraphicFramePr/>
                <a:graphic xmlns:a="http://schemas.openxmlformats.org/drawingml/2006/main">
                  <a:graphicData uri="http://schemas.microsoft.com/office/word/2010/wordprocessingShape">
                    <wps:wsp>
                      <wps:cNvSpPr/>
                      <wps:spPr>
                        <a:xfrm>
                          <a:off x="0" y="0"/>
                          <a:ext cx="587829" cy="154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F6174" id="Ovál 51" o:spid="_x0000_s1026" style="position:absolute;margin-left:198pt;margin-top:111.65pt;width:46.3pt;height:12.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" filled="f" strokecolor="red" strokeweight="1pt">
                <v:stroke joinstyle="miter"/>
              </v:oval>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77536" behindDoc="0" locked="0" layoutInCell="1" allowOverlap="1" wp14:anchorId="76701B58" wp14:editId="45D5F701">
                <wp:simplePos x="0" y="0"/>
                <wp:positionH relativeFrom="column">
                  <wp:posOffset>1748402</wp:posOffset>
                </wp:positionH>
                <wp:positionV relativeFrom="paragraph">
                  <wp:posOffset>907860</wp:posOffset>
                </wp:positionV>
                <wp:extent cx="1413164" cy="290946"/>
                <wp:effectExtent l="0" t="0" r="15875" b="13970"/>
                <wp:wrapNone/>
                <wp:docPr id="47" name="Ovál 47"/>
                <wp:cNvGraphicFramePr/>
                <a:graphic xmlns:a="http://schemas.openxmlformats.org/drawingml/2006/main">
                  <a:graphicData uri="http://schemas.microsoft.com/office/word/2010/wordprocessingShape">
                    <wps:wsp>
                      <wps:cNvSpPr/>
                      <wps:spPr>
                        <a:xfrm>
                          <a:off x="0" y="0"/>
                          <a:ext cx="1413164" cy="290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BADE2" id="Ovál 47" o:spid="_x0000_s1026" style="position:absolute;margin-left:137.65pt;margin-top:71.5pt;width:111.25pt;height:22.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" filled="f" strokecolor="red" strokeweight="1pt">
                <v:stroke joinstyle="miter"/>
              </v:oval>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76512" behindDoc="0" locked="0" layoutInCell="1" allowOverlap="1" wp14:anchorId="3C71BAE7" wp14:editId="721C0C14">
                <wp:simplePos x="0" y="0"/>
                <wp:positionH relativeFrom="column">
                  <wp:posOffset>1130812</wp:posOffset>
                </wp:positionH>
                <wp:positionV relativeFrom="paragraph">
                  <wp:posOffset>1417955</wp:posOffset>
                </wp:positionV>
                <wp:extent cx="462602" cy="172192"/>
                <wp:effectExtent l="0" t="19050" r="33020" b="37465"/>
                <wp:wrapNone/>
                <wp:docPr id="16" name="Šipka doprava 16"/>
                <wp:cNvGraphicFramePr/>
                <a:graphic xmlns:a="http://schemas.openxmlformats.org/drawingml/2006/main">
                  <a:graphicData uri="http://schemas.microsoft.com/office/word/2010/wordprocessingShape">
                    <wps:wsp>
                      <wps:cNvSpPr/>
                      <wps:spPr>
                        <a:xfrm>
                          <a:off x="0" y="0"/>
                          <a:ext cx="462602" cy="172192"/>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58D" id="Šipka doprava 16" o:spid="_x0000_s1026" type="#_x0000_t13" style="position:absolute;margin-left:89.05pt;margin-top:111.65pt;width:36.45pt;height:13.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" adj="17580" fillcolor="yellow" strokecolor="black [3213]" strokeweight="1pt"/>
            </w:pict>
          </mc:Fallback>
        </mc:AlternateContent>
      </w:r>
      <w:r w:rsidRPr="00422B75">
        <w:rPr>
          <w:rFonts w:ascii="Arial Unicode MS" w:eastAsia="Arial Unicode MS" w:hAnsi="Arial Unicode MS" w:cs="Arial Unicode MS"/>
          <w:noProof/>
          <w:lang w:eastAsia="cs-CZ"/>
        </w:rPr>
        <w:drawing>
          <wp:inline distT="0" distB="0" distL="0" distR="0" wp14:anchorId="39084524" wp14:editId="0D5142E2">
            <wp:extent cx="5759450" cy="3241675"/>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1A4C5184" w14:textId="77777777" w:rsidR="006D4A5E" w:rsidRDefault="006D4A5E" w:rsidP="006D4A5E">
      <w:pPr>
        <w:jc w:val="both"/>
        <w:rPr>
          <w:rFonts w:ascii="Arial Unicode MS" w:eastAsia="Arial Unicode MS" w:hAnsi="Arial Unicode MS" w:cs="Arial Unicode MS"/>
          <w:b/>
          <w:bCs/>
          <w:u w:val="single"/>
        </w:rPr>
      </w:pPr>
    </w:p>
    <w:p w14:paraId="0A51D150" w14:textId="77777777" w:rsidR="006D4A5E" w:rsidRDefault="006D4A5E" w:rsidP="006D4A5E">
      <w:pPr>
        <w:jc w:val="both"/>
        <w:rPr>
          <w:rFonts w:ascii="Arial Unicode MS" w:eastAsia="Arial Unicode MS" w:hAnsi="Arial Unicode MS" w:cs="Arial Unicode MS"/>
          <w:b/>
          <w:bCs/>
          <w:u w:val="single"/>
        </w:rPr>
      </w:pPr>
    </w:p>
    <w:p w14:paraId="60856387" w14:textId="77777777" w:rsidR="006D4A5E" w:rsidRPr="00064E04" w:rsidRDefault="006D4A5E" w:rsidP="006D4A5E">
      <w:pPr>
        <w:pStyle w:val="Nadpis3"/>
        <w:rPr>
          <w:rFonts w:cstheme="minorHAnsi"/>
        </w:rPr>
      </w:pPr>
      <w:bookmarkStart w:id="123" w:name="_Toc523743516"/>
      <w:r w:rsidRPr="00064E04">
        <w:rPr>
          <w:rFonts w:cstheme="minorHAnsi"/>
        </w:rPr>
        <w:t>Horizontální principy</w:t>
      </w:r>
      <w:bookmarkEnd w:id="123"/>
    </w:p>
    <w:p w14:paraId="046162A5" w14:textId="77777777" w:rsidR="006D4A5E" w:rsidRPr="00B12FA8" w:rsidRDefault="006D4A5E" w:rsidP="006D4A5E">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Žadatel vybere typ horizontální politiky, zvolí, jaký vliv má na daný horizontální princip a uloží.</w:t>
      </w:r>
    </w:p>
    <w:p w14:paraId="2712108F" w14:textId="77777777" w:rsidR="006D4A5E" w:rsidRPr="00B12FA8" w:rsidRDefault="006D4A5E" w:rsidP="006D4A5E">
      <w:pPr>
        <w:jc w:val="both"/>
        <w:rPr>
          <w:rFonts w:asciiTheme="minorHAnsi" w:eastAsia="Arial Unicode MS" w:hAnsiTheme="minorHAnsi" w:cstheme="minorHAnsi"/>
        </w:rPr>
      </w:pPr>
    </w:p>
    <w:p w14:paraId="7B1215C3" w14:textId="77777777" w:rsidR="006D4A5E" w:rsidRPr="00422B75" w:rsidRDefault="006D4A5E" w:rsidP="006D4A5E">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80608" behindDoc="0" locked="0" layoutInCell="1" allowOverlap="1" wp14:anchorId="1A91ED05" wp14:editId="6B3E9368">
                <wp:simplePos x="0" y="0"/>
                <wp:positionH relativeFrom="margin">
                  <wp:posOffset>999490</wp:posOffset>
                </wp:positionH>
                <wp:positionV relativeFrom="paragraph">
                  <wp:posOffset>1062874</wp:posOffset>
                </wp:positionV>
                <wp:extent cx="247650" cy="1404620"/>
                <wp:effectExtent l="0" t="0" r="0" b="1270"/>
                <wp:wrapNone/>
                <wp:docPr id="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58651D02" w14:textId="77777777" w:rsidR="009878A8" w:rsidRPr="00631C21" w:rsidRDefault="009878A8" w:rsidP="006D4A5E">
                            <w:pPr>
                              <w:rPr>
                                <w:b/>
                                <w:color w:val="FF0000"/>
                              </w:rPr>
                            </w:pPr>
                            <w:r>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1ED05" id="_x0000_s1029" type="#_x0000_t202" style="position:absolute;left:0;text-align:left;margin-left:78.7pt;margin-top:83.7pt;width:19.5pt;height:110.6pt;z-index:251780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" filled="f" stroked="f">
                <v:textbox style="mso-fit-shape-to-text:t">
                  <w:txbxContent>
                    <w:p w14:paraId="58651D02" w14:textId="77777777" w:rsidR="009878A8" w:rsidRPr="00631C21" w:rsidRDefault="009878A8" w:rsidP="006D4A5E">
                      <w:pPr>
                        <w:rPr>
                          <w:b/>
                          <w:color w:val="FF0000"/>
                        </w:rPr>
                      </w:pPr>
                      <w:r>
                        <w:rPr>
                          <w:b/>
                          <w:color w:val="FF0000"/>
                        </w:rPr>
                        <w:t>1</w:t>
                      </w:r>
                    </w:p>
                  </w:txbxContent>
                </v:textbox>
                <w10:wrap anchorx="margin"/>
              </v:shape>
            </w:pict>
          </mc:Fallback>
        </mc:AlternateContent>
      </w: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81632" behindDoc="0" locked="0" layoutInCell="1" allowOverlap="1" wp14:anchorId="5AA9FEA1" wp14:editId="469A5E73">
                <wp:simplePos x="0" y="0"/>
                <wp:positionH relativeFrom="margin">
                  <wp:posOffset>3410181</wp:posOffset>
                </wp:positionH>
                <wp:positionV relativeFrom="paragraph">
                  <wp:posOffset>1437451</wp:posOffset>
                </wp:positionV>
                <wp:extent cx="247650" cy="1404620"/>
                <wp:effectExtent l="0" t="0" r="0" b="1270"/>
                <wp:wrapNone/>
                <wp:docPr id="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14BE8F50" w14:textId="77777777" w:rsidR="009878A8" w:rsidRPr="00631C21" w:rsidRDefault="009878A8" w:rsidP="006D4A5E">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9FEA1" id="_x0000_s1030" type="#_x0000_t202" style="position:absolute;left:0;text-align:left;margin-left:268.5pt;margin-top:113.2pt;width:19.5pt;height:110.6pt;z-index:251781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" filled="f" stroked="f">
                <v:textbox style="mso-fit-shape-to-text:t">
                  <w:txbxContent>
                    <w:p w14:paraId="14BE8F50" w14:textId="77777777" w:rsidR="009878A8" w:rsidRPr="00631C21" w:rsidRDefault="009878A8" w:rsidP="006D4A5E">
                      <w:pPr>
                        <w:rPr>
                          <w:b/>
                          <w:color w:val="FF0000"/>
                        </w:rPr>
                      </w:pPr>
                      <w:r>
                        <w:rPr>
                          <w:b/>
                          <w:color w:val="FF0000"/>
                        </w:rPr>
                        <w:t>2</w:t>
                      </w:r>
                    </w:p>
                  </w:txbxContent>
                </v:textbox>
                <w10:wrap anchorx="margin"/>
              </v:shape>
            </w:pict>
          </mc:Fallback>
        </mc:AlternateContent>
      </w:r>
      <w:r w:rsidRPr="00422B75">
        <w:rPr>
          <w:rFonts w:ascii="Arial Unicode MS" w:eastAsia="Arial Unicode MS" w:hAnsi="Arial Unicode MS" w:cs="Arial Unicode MS"/>
          <w:noProof/>
          <w:lang w:eastAsia="cs-CZ"/>
        </w:rPr>
        <mc:AlternateContent>
          <mc:Choice Requires="wps">
            <w:drawing>
              <wp:anchor distT="45720" distB="45720" distL="114300" distR="114300" simplePos="0" relativeHeight="251782656" behindDoc="0" locked="0" layoutInCell="1" allowOverlap="1" wp14:anchorId="2B263433" wp14:editId="73AD5ADF">
                <wp:simplePos x="0" y="0"/>
                <wp:positionH relativeFrom="margin">
                  <wp:posOffset>2769483</wp:posOffset>
                </wp:positionH>
                <wp:positionV relativeFrom="paragraph">
                  <wp:posOffset>2449797</wp:posOffset>
                </wp:positionV>
                <wp:extent cx="247650" cy="1404620"/>
                <wp:effectExtent l="0" t="0" r="0" b="1270"/>
                <wp:wrapNone/>
                <wp:docPr id="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noFill/>
                        <a:ln w="9525">
                          <a:noFill/>
                          <a:miter lim="800000"/>
                          <a:headEnd/>
                          <a:tailEnd/>
                        </a:ln>
                      </wps:spPr>
                      <wps:txbx>
                        <w:txbxContent>
                          <w:p w14:paraId="4B41CA93" w14:textId="77777777" w:rsidR="009878A8" w:rsidRPr="00631C21" w:rsidRDefault="009878A8" w:rsidP="006D4A5E">
                            <w:pPr>
                              <w:rPr>
                                <w:b/>
                                <w:color w:val="FF0000"/>
                              </w:rPr>
                            </w:pPr>
                            <w:r>
                              <w:rPr>
                                <w:b/>
                                <w:color w:val="FF00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63433" id="_x0000_s1031" type="#_x0000_t202" style="position:absolute;left:0;text-align:left;margin-left:218.05pt;margin-top:192.9pt;width:19.5pt;height:110.6pt;z-index:25178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" filled="f" stroked="f">
                <v:textbox style="mso-fit-shape-to-text:t">
                  <w:txbxContent>
                    <w:p w14:paraId="4B41CA93" w14:textId="77777777" w:rsidR="009878A8" w:rsidRPr="00631C21" w:rsidRDefault="009878A8" w:rsidP="006D4A5E">
                      <w:pPr>
                        <w:rPr>
                          <w:b/>
                          <w:color w:val="FF0000"/>
                        </w:rPr>
                      </w:pPr>
                      <w:r>
                        <w:rPr>
                          <w:b/>
                          <w:color w:val="FF0000"/>
                        </w:rPr>
                        <w:t>3</w:t>
                      </w:r>
                    </w:p>
                  </w:txbxContent>
                </v:textbox>
                <w10:wrap anchorx="margin"/>
              </v:shape>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84704" behindDoc="0" locked="0" layoutInCell="1" allowOverlap="1" wp14:anchorId="5C840EC0" wp14:editId="5136D1C3">
                <wp:simplePos x="0" y="0"/>
                <wp:positionH relativeFrom="column">
                  <wp:posOffset>2988739</wp:posOffset>
                </wp:positionH>
                <wp:positionV relativeFrom="paragraph">
                  <wp:posOffset>2483163</wp:posOffset>
                </wp:positionV>
                <wp:extent cx="724287" cy="148442"/>
                <wp:effectExtent l="0" t="0" r="19050" b="23495"/>
                <wp:wrapNone/>
                <wp:docPr id="67" name="Obdélník 67"/>
                <wp:cNvGraphicFramePr/>
                <a:graphic xmlns:a="http://schemas.openxmlformats.org/drawingml/2006/main">
                  <a:graphicData uri="http://schemas.microsoft.com/office/word/2010/wordprocessingShape">
                    <wps:wsp>
                      <wps:cNvSpPr/>
                      <wps:spPr>
                        <a:xfrm>
                          <a:off x="0" y="0"/>
                          <a:ext cx="724287" cy="1484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6C8C" id="Obdélník 67" o:spid="_x0000_s1026" style="position:absolute;margin-left:235.35pt;margin-top:195.5pt;width:57.05pt;height:11.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" filled="f" strokecolor="red" strokeweight="1.5pt"/>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85728" behindDoc="0" locked="0" layoutInCell="1" allowOverlap="1" wp14:anchorId="3F1A02E7" wp14:editId="63EE2252">
                <wp:simplePos x="0" y="0"/>
                <wp:positionH relativeFrom="column">
                  <wp:posOffset>3645543</wp:posOffset>
                </wp:positionH>
                <wp:positionV relativeFrom="paragraph">
                  <wp:posOffset>1489009</wp:posOffset>
                </wp:positionV>
                <wp:extent cx="2458192" cy="130628"/>
                <wp:effectExtent l="0" t="0" r="18415" b="22225"/>
                <wp:wrapNone/>
                <wp:docPr id="68" name="Obdélník 68"/>
                <wp:cNvGraphicFramePr/>
                <a:graphic xmlns:a="http://schemas.openxmlformats.org/drawingml/2006/main">
                  <a:graphicData uri="http://schemas.microsoft.com/office/word/2010/wordprocessingShape">
                    <wps:wsp>
                      <wps:cNvSpPr/>
                      <wps:spPr>
                        <a:xfrm>
                          <a:off x="0" y="0"/>
                          <a:ext cx="2458192" cy="1306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98A2" id="Obdélník 68" o:spid="_x0000_s1026" style="position:absolute;margin-left:287.05pt;margin-top:117.25pt;width:193.55pt;height:10.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" filled="f" strokecolor="red" strokeweight="1.5pt"/>
            </w:pict>
          </mc:Fallback>
        </mc:AlternateContent>
      </w: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83680" behindDoc="0" locked="0" layoutInCell="1" allowOverlap="1" wp14:anchorId="41A78BCA" wp14:editId="53AAA2B7">
                <wp:simplePos x="0" y="0"/>
                <wp:positionH relativeFrom="column">
                  <wp:posOffset>1189628</wp:posOffset>
                </wp:positionH>
                <wp:positionV relativeFrom="paragraph">
                  <wp:posOffset>1123439</wp:posOffset>
                </wp:positionV>
                <wp:extent cx="2458192" cy="130628"/>
                <wp:effectExtent l="0" t="0" r="18415" b="22225"/>
                <wp:wrapNone/>
                <wp:docPr id="66" name="Obdélník 66"/>
                <wp:cNvGraphicFramePr/>
                <a:graphic xmlns:a="http://schemas.openxmlformats.org/drawingml/2006/main">
                  <a:graphicData uri="http://schemas.microsoft.com/office/word/2010/wordprocessingShape">
                    <wps:wsp>
                      <wps:cNvSpPr/>
                      <wps:spPr>
                        <a:xfrm>
                          <a:off x="0" y="0"/>
                          <a:ext cx="2458192" cy="1306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12C5" id="Obdélník 66" o:spid="_x0000_s1026" style="position:absolute;margin-left:93.65pt;margin-top:88.45pt;width:193.55pt;height:10.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" filled="f" strokecolor="red" strokeweight="1.5pt"/>
            </w:pict>
          </mc:Fallback>
        </mc:AlternateContent>
      </w:r>
      <w:r w:rsidRPr="00422B75">
        <w:rPr>
          <w:rFonts w:ascii="Arial Unicode MS" w:eastAsia="Arial Unicode MS" w:hAnsi="Arial Unicode MS" w:cs="Arial Unicode MS"/>
          <w:noProof/>
          <w:lang w:eastAsia="cs-CZ"/>
        </w:rPr>
        <w:drawing>
          <wp:inline distT="0" distB="0" distL="0" distR="0" wp14:anchorId="54313A9E" wp14:editId="7FA2AE10">
            <wp:extent cx="6294203" cy="3601941"/>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4203" cy="3601941"/>
                    </a:xfrm>
                    <a:prstGeom prst="rect">
                      <a:avLst/>
                    </a:prstGeom>
                  </pic:spPr>
                </pic:pic>
              </a:graphicData>
            </a:graphic>
          </wp:inline>
        </w:drawing>
      </w:r>
    </w:p>
    <w:p w14:paraId="7FD9D58B" w14:textId="77777777" w:rsidR="006D4A5E" w:rsidRPr="00422B75" w:rsidRDefault="006D4A5E" w:rsidP="006D4A5E">
      <w:pPr>
        <w:jc w:val="both"/>
        <w:rPr>
          <w:rFonts w:ascii="Arial Unicode MS" w:eastAsia="Arial Unicode MS" w:hAnsi="Arial Unicode MS" w:cs="Arial Unicode MS"/>
          <w:b/>
          <w:u w:val="single"/>
        </w:rPr>
      </w:pPr>
    </w:p>
    <w:p w14:paraId="62E23180" w14:textId="77777777" w:rsidR="006D4A5E" w:rsidRPr="00422B75" w:rsidRDefault="006D4A5E" w:rsidP="006D4A5E">
      <w:pPr>
        <w:jc w:val="both"/>
        <w:rPr>
          <w:rFonts w:ascii="Arial Unicode MS" w:eastAsia="Arial Unicode MS" w:hAnsi="Arial Unicode MS" w:cs="Arial Unicode MS"/>
          <w:b/>
          <w:u w:val="single"/>
        </w:rPr>
      </w:pPr>
    </w:p>
    <w:p w14:paraId="30E82FD4" w14:textId="75686B40" w:rsidR="006D4A5E" w:rsidRDefault="006D4A5E" w:rsidP="006D4A5E">
      <w:pPr>
        <w:pStyle w:val="Nadpis3"/>
      </w:pPr>
      <w:bookmarkStart w:id="124" w:name="_Toc523743517"/>
      <w:r>
        <w:t>Umístění</w:t>
      </w:r>
      <w:bookmarkEnd w:id="124"/>
    </w:p>
    <w:p w14:paraId="41E768BE" w14:textId="6580E511" w:rsidR="006D4A5E" w:rsidRPr="00B12FA8" w:rsidRDefault="006D4A5E" w:rsidP="00BD0F8B">
      <w:pPr>
        <w:jc w:val="both"/>
        <w:rPr>
          <w:rFonts w:asciiTheme="minorHAnsi" w:eastAsia="Arial Unicode MS" w:hAnsiTheme="minorHAnsi" w:cstheme="minorHAnsi"/>
          <w:b/>
          <w:bCs/>
          <w:sz w:val="22"/>
          <w:szCs w:val="22"/>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Umístění</w:t>
      </w:r>
      <w:r w:rsidRPr="00B12FA8">
        <w:rPr>
          <w:rFonts w:asciiTheme="minorHAnsi" w:eastAsia="Arial Unicode MS" w:hAnsiTheme="minorHAnsi" w:cstheme="minorHAnsi"/>
          <w:sz w:val="22"/>
          <w:szCs w:val="22"/>
          <w:lang w:eastAsia="cs-CZ"/>
        </w:rPr>
        <w:t xml:space="preserve">“ žadatel vyplní „Místo realizace“ a „Dopad projektu“ do úrovně obce. </w:t>
      </w:r>
      <w:r w:rsidRPr="00B12FA8">
        <w:rPr>
          <w:rFonts w:asciiTheme="minorHAnsi" w:eastAsia="Arial Unicode MS" w:hAnsiTheme="minorHAnsi" w:cstheme="minorHAnsi"/>
          <w:b/>
          <w:color w:val="FF0000"/>
          <w:sz w:val="22"/>
          <w:szCs w:val="22"/>
          <w:lang w:eastAsia="cs-CZ"/>
        </w:rPr>
        <w:t xml:space="preserve">Místo realizace a Dopad projektu budou v projektové žádosti vždy shodné! </w:t>
      </w:r>
      <w:r w:rsidRPr="00B12FA8">
        <w:rPr>
          <w:rFonts w:asciiTheme="minorHAnsi" w:eastAsia="Arial Unicode MS" w:hAnsiTheme="minorHAnsi" w:cstheme="minorHAnsi"/>
          <w:sz w:val="22"/>
          <w:szCs w:val="22"/>
          <w:lang w:eastAsia="cs-CZ"/>
        </w:rPr>
        <w:t>Postup je zobrazen na dalších obrazovkách.</w:t>
      </w:r>
    </w:p>
    <w:p w14:paraId="0D4EEE0F" w14:textId="7B13EFCB" w:rsidR="006D4A5E" w:rsidRDefault="006D4A5E" w:rsidP="006D4A5E">
      <w:pPr>
        <w:pStyle w:val="Nadpis3"/>
        <w:numPr>
          <w:ilvl w:val="0"/>
          <w:numId w:val="0"/>
        </w:numPr>
      </w:pPr>
      <w:bookmarkStart w:id="125" w:name="_Toc491874232"/>
      <w:bookmarkStart w:id="126" w:name="_Toc491874891"/>
      <w:bookmarkStart w:id="127" w:name="_Toc523743518"/>
      <w:r w:rsidRPr="00422B75">
        <w:rPr>
          <w:rFonts w:ascii="Arial Unicode MS" w:hAnsi="Arial Unicode MS" w:cs="Arial Unicode MS"/>
          <w:noProof/>
          <w:lang w:eastAsia="cs-CZ"/>
        </w:rPr>
        <w:lastRenderedPageBreak/>
        <w:drawing>
          <wp:inline distT="0" distB="0" distL="0" distR="0" wp14:anchorId="5FF88C60" wp14:editId="172A7648">
            <wp:extent cx="5733124" cy="3438525"/>
            <wp:effectExtent l="0" t="0" r="1270" b="0"/>
            <wp:docPr id="33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1986" cy="3449838"/>
                    </a:xfrm>
                    <a:prstGeom prst="rect">
                      <a:avLst/>
                    </a:prstGeom>
                    <a:noFill/>
                    <a:ln>
                      <a:noFill/>
                    </a:ln>
                  </pic:spPr>
                </pic:pic>
              </a:graphicData>
            </a:graphic>
          </wp:inline>
        </w:drawing>
      </w:r>
      <w:bookmarkEnd w:id="125"/>
      <w:bookmarkEnd w:id="126"/>
      <w:bookmarkEnd w:id="127"/>
    </w:p>
    <w:p w14:paraId="46E32C11" w14:textId="5006D830" w:rsidR="00BD0F8B" w:rsidRDefault="00BD0F8B" w:rsidP="00BD0F8B"/>
    <w:p w14:paraId="3BF13B6C" w14:textId="60B174B5" w:rsidR="00BD0F8B" w:rsidRPr="00B12FA8" w:rsidRDefault="00BD0F8B" w:rsidP="00BD0F8B">
      <w:pPr>
        <w:jc w:val="both"/>
        <w:rPr>
          <w:rFonts w:asciiTheme="minorHAnsi" w:eastAsia="Arial Unicode MS" w:hAnsiTheme="minorHAnsi" w:cstheme="minorHAnsi"/>
          <w:b/>
          <w:bCs/>
          <w:sz w:val="22"/>
          <w:szCs w:val="22"/>
        </w:rPr>
      </w:pPr>
      <w:r w:rsidRPr="00B12FA8">
        <w:rPr>
          <w:rFonts w:asciiTheme="minorHAnsi" w:eastAsia="Arial Unicode MS" w:hAnsiTheme="minorHAnsi" w:cstheme="minorHAnsi"/>
          <w:sz w:val="22"/>
          <w:szCs w:val="22"/>
          <w:lang w:eastAsia="cs-CZ"/>
        </w:rPr>
        <w:t>Po kliknutí na tlačítko „</w:t>
      </w:r>
      <w:r w:rsidRPr="00B12FA8">
        <w:rPr>
          <w:rFonts w:asciiTheme="minorHAnsi" w:eastAsia="Arial Unicode MS" w:hAnsiTheme="minorHAnsi" w:cstheme="minorHAnsi"/>
          <w:i/>
          <w:sz w:val="22"/>
          <w:szCs w:val="22"/>
          <w:lang w:eastAsia="cs-CZ"/>
        </w:rPr>
        <w:t>Obec</w:t>
      </w:r>
      <w:r w:rsidRPr="00B12FA8">
        <w:rPr>
          <w:rFonts w:asciiTheme="minorHAnsi" w:eastAsia="Arial Unicode MS" w:hAnsiTheme="minorHAnsi" w:cstheme="minorHAnsi"/>
          <w:sz w:val="22"/>
          <w:szCs w:val="22"/>
          <w:lang w:eastAsia="cs-CZ"/>
        </w:rPr>
        <w:t>“ se žadateli objeví seznam všech obcí, v </w:t>
      </w:r>
      <w:r w:rsidR="004F05D0" w:rsidRPr="00B12FA8">
        <w:rPr>
          <w:rFonts w:asciiTheme="minorHAnsi" w:eastAsia="Arial Unicode MS" w:hAnsiTheme="minorHAnsi" w:cstheme="minorHAnsi"/>
          <w:sz w:val="22"/>
          <w:szCs w:val="22"/>
          <w:lang w:eastAsia="cs-CZ"/>
        </w:rPr>
        <w:t>rámci,</w:t>
      </w:r>
      <w:r w:rsidRPr="00B12FA8">
        <w:rPr>
          <w:rFonts w:asciiTheme="minorHAnsi" w:eastAsia="Arial Unicode MS" w:hAnsiTheme="minorHAnsi" w:cstheme="minorHAnsi"/>
          <w:sz w:val="22"/>
          <w:szCs w:val="22"/>
          <w:lang w:eastAsia="cs-CZ"/>
        </w:rPr>
        <w:t xml:space="preserve"> kterých mohou mít žadatelé místo realizace projektu. Z tohoto seznamu si vyberou konkrétní obec a stisknutím šipky přidají požadovanou adresu do místa realizace. V případě více míst realizace projektu se toto opakuje. Totéž se provede i u „</w:t>
      </w:r>
      <w:r w:rsidRPr="00B12FA8">
        <w:rPr>
          <w:rFonts w:asciiTheme="minorHAnsi" w:eastAsia="Arial Unicode MS" w:hAnsiTheme="minorHAnsi" w:cstheme="minorHAnsi"/>
          <w:i/>
          <w:sz w:val="22"/>
          <w:szCs w:val="22"/>
          <w:lang w:eastAsia="cs-CZ"/>
        </w:rPr>
        <w:t>Dopadu projektu</w:t>
      </w:r>
      <w:r w:rsidRPr="00B12FA8">
        <w:rPr>
          <w:rFonts w:asciiTheme="minorHAnsi" w:eastAsia="Arial Unicode MS" w:hAnsiTheme="minorHAnsi" w:cstheme="minorHAnsi"/>
          <w:sz w:val="22"/>
          <w:szCs w:val="22"/>
          <w:lang w:eastAsia="cs-CZ"/>
        </w:rPr>
        <w:t>“. Uložení se provede proklikem na tlačítko „</w:t>
      </w:r>
      <w:r w:rsidRPr="00B12FA8">
        <w:rPr>
          <w:rFonts w:asciiTheme="minorHAnsi" w:eastAsia="Arial Unicode MS" w:hAnsiTheme="minorHAnsi" w:cstheme="minorHAnsi"/>
          <w:i/>
          <w:sz w:val="22"/>
          <w:szCs w:val="22"/>
          <w:lang w:eastAsia="cs-CZ"/>
        </w:rPr>
        <w:t>Uložit a zpět</w:t>
      </w:r>
      <w:r w:rsidRPr="00B12FA8">
        <w:rPr>
          <w:rFonts w:asciiTheme="minorHAnsi" w:eastAsia="Arial Unicode MS" w:hAnsiTheme="minorHAnsi" w:cstheme="minorHAnsi"/>
          <w:sz w:val="22"/>
          <w:szCs w:val="22"/>
          <w:lang w:eastAsia="cs-CZ"/>
        </w:rPr>
        <w:t>“.</w:t>
      </w:r>
    </w:p>
    <w:p w14:paraId="31A081B5" w14:textId="77777777" w:rsidR="00BD0F8B" w:rsidRPr="00BD0F8B" w:rsidRDefault="00BD0F8B" w:rsidP="00BD0F8B"/>
    <w:p w14:paraId="42C46D1A" w14:textId="20D5C32C" w:rsidR="00BD0F8B" w:rsidRPr="00BD0F8B" w:rsidRDefault="00BD0F8B" w:rsidP="00BD0F8B">
      <w:pPr>
        <w:rPr>
          <w:rFonts w:eastAsia="Arial Unicode MS"/>
        </w:rPr>
      </w:pPr>
      <w:r w:rsidRPr="00422B75">
        <w:rPr>
          <w:rFonts w:ascii="Arial Unicode MS" w:eastAsia="Arial Unicode MS" w:hAnsi="Arial Unicode MS" w:cs="Arial Unicode MS"/>
          <w:noProof/>
          <w:lang w:eastAsia="cs-CZ"/>
        </w:rPr>
        <w:drawing>
          <wp:inline distT="0" distB="0" distL="0" distR="0" wp14:anchorId="43AD2036" wp14:editId="3E6C07DF">
            <wp:extent cx="5704840" cy="3286125"/>
            <wp:effectExtent l="0" t="0" r="0" b="9525"/>
            <wp:docPr id="33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68" cy="3317592"/>
                    </a:xfrm>
                    <a:prstGeom prst="rect">
                      <a:avLst/>
                    </a:prstGeom>
                    <a:noFill/>
                    <a:ln>
                      <a:noFill/>
                    </a:ln>
                  </pic:spPr>
                </pic:pic>
              </a:graphicData>
            </a:graphic>
          </wp:inline>
        </w:drawing>
      </w:r>
    </w:p>
    <w:p w14:paraId="280F72E4" w14:textId="77777777" w:rsidR="006D4A5E" w:rsidRPr="00422B75" w:rsidRDefault="006D4A5E" w:rsidP="006D4A5E">
      <w:pPr>
        <w:jc w:val="both"/>
        <w:rPr>
          <w:rFonts w:ascii="Arial Unicode MS" w:eastAsia="Arial Unicode MS" w:hAnsi="Arial Unicode MS" w:cs="Arial Unicode MS"/>
          <w:b/>
          <w:bCs/>
          <w:u w:val="single"/>
        </w:rPr>
      </w:pPr>
    </w:p>
    <w:p w14:paraId="6859D234" w14:textId="6C699AEA" w:rsidR="007320CB" w:rsidRPr="00FF6439" w:rsidRDefault="0034625E" w:rsidP="00535EEC">
      <w:pPr>
        <w:jc w:val="both"/>
        <w:rPr>
          <w:rFonts w:asciiTheme="minorHAnsi" w:eastAsia="Arial Unicode MS" w:hAnsiTheme="minorHAnsi" w:cstheme="minorHAnsi"/>
          <w:b/>
          <w:bCs/>
          <w:sz w:val="22"/>
          <w:szCs w:val="22"/>
          <w:u w:val="single"/>
        </w:rPr>
      </w:pPr>
      <w:r>
        <w:rPr>
          <w:rFonts w:ascii="Calibri" w:hAnsi="Calibri" w:cs="Calibri"/>
          <w:sz w:val="22"/>
          <w:szCs w:val="22"/>
          <w:lang w:eastAsia="cs-CZ"/>
        </w:rPr>
        <w:lastRenderedPageBreak/>
        <w:t xml:space="preserve"> </w:t>
      </w:r>
      <w:r w:rsidR="00BD0F8B" w:rsidRPr="00422B75">
        <w:rPr>
          <w:rFonts w:ascii="Arial Unicode MS" w:eastAsia="Arial Unicode MS" w:hAnsi="Arial Unicode MS" w:cs="Arial Unicode MS"/>
          <w:noProof/>
          <w:lang w:eastAsia="cs-CZ"/>
        </w:rPr>
        <w:drawing>
          <wp:inline distT="0" distB="0" distL="0" distR="0" wp14:anchorId="2A68F6EC" wp14:editId="17D59594">
            <wp:extent cx="5753100" cy="3876675"/>
            <wp:effectExtent l="0" t="0" r="0" b="9525"/>
            <wp:docPr id="34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876675"/>
                    </a:xfrm>
                    <a:prstGeom prst="rect">
                      <a:avLst/>
                    </a:prstGeom>
                    <a:noFill/>
                    <a:ln>
                      <a:noFill/>
                    </a:ln>
                  </pic:spPr>
                </pic:pic>
              </a:graphicData>
            </a:graphic>
          </wp:inline>
        </w:drawing>
      </w:r>
    </w:p>
    <w:p w14:paraId="5C4A0B1A" w14:textId="77777777" w:rsidR="00BD0F8B" w:rsidRDefault="00BD0F8B" w:rsidP="00BD0F8B">
      <w:pPr>
        <w:jc w:val="both"/>
        <w:rPr>
          <w:rFonts w:ascii="Arial Unicode MS" w:eastAsia="Arial Unicode MS" w:hAnsi="Arial Unicode MS" w:cs="Arial Unicode MS"/>
          <w:lang w:eastAsia="cs-CZ"/>
        </w:rPr>
      </w:pPr>
    </w:p>
    <w:p w14:paraId="4028D625" w14:textId="6191CD71" w:rsidR="00BD0F8B" w:rsidRPr="00B12FA8" w:rsidRDefault="00BD0F8B" w:rsidP="00BD0F8B">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Po uložení bude výsledná záložka vypadat dle následujícího obrázku.</w:t>
      </w:r>
    </w:p>
    <w:p w14:paraId="318361CF" w14:textId="77777777" w:rsidR="00BD0F8B" w:rsidRDefault="00BD0F8B" w:rsidP="00BD0F8B">
      <w:pPr>
        <w:jc w:val="both"/>
        <w:rPr>
          <w:rFonts w:ascii="Arial Unicode MS" w:eastAsia="Arial Unicode MS" w:hAnsi="Arial Unicode MS" w:cs="Arial Unicode MS"/>
          <w:lang w:eastAsia="cs-CZ"/>
        </w:rPr>
      </w:pPr>
    </w:p>
    <w:p w14:paraId="494EE4D3" w14:textId="5D25D780" w:rsidR="00BD0F8B" w:rsidRPr="00422B75" w:rsidRDefault="00BD0F8B" w:rsidP="00BD0F8B">
      <w:pPr>
        <w:jc w:val="both"/>
        <w:rPr>
          <w:rFonts w:ascii="Arial Unicode MS" w:eastAsia="Arial Unicode MS" w:hAnsi="Arial Unicode MS" w:cs="Arial Unicode MS"/>
          <w:lang w:eastAsia="cs-CZ"/>
        </w:rPr>
      </w:pPr>
      <w:r w:rsidRPr="00422B75">
        <w:rPr>
          <w:rFonts w:ascii="Arial Unicode MS" w:eastAsia="Arial Unicode MS" w:hAnsi="Arial Unicode MS" w:cs="Arial Unicode MS"/>
          <w:noProof/>
          <w:lang w:eastAsia="cs-CZ"/>
        </w:rPr>
        <w:drawing>
          <wp:inline distT="0" distB="0" distL="0" distR="0" wp14:anchorId="0FC93566" wp14:editId="74EC8CFF">
            <wp:extent cx="5760085" cy="3283343"/>
            <wp:effectExtent l="0" t="0" r="0" b="0"/>
            <wp:docPr id="34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3283343"/>
                    </a:xfrm>
                    <a:prstGeom prst="rect">
                      <a:avLst/>
                    </a:prstGeom>
                    <a:noFill/>
                    <a:ln>
                      <a:noFill/>
                    </a:ln>
                  </pic:spPr>
                </pic:pic>
              </a:graphicData>
            </a:graphic>
          </wp:inline>
        </w:drawing>
      </w:r>
    </w:p>
    <w:p w14:paraId="79AC308A" w14:textId="77777777" w:rsidR="00BD0F8B" w:rsidRPr="00422B75" w:rsidRDefault="00BD0F8B" w:rsidP="00BD0F8B">
      <w:pPr>
        <w:jc w:val="both"/>
        <w:rPr>
          <w:rFonts w:ascii="Arial Unicode MS" w:eastAsia="Arial Unicode MS" w:hAnsi="Arial Unicode MS" w:cs="Arial Unicode MS"/>
          <w:lang w:eastAsia="cs-CZ"/>
        </w:rPr>
      </w:pPr>
    </w:p>
    <w:p w14:paraId="00F69546" w14:textId="77777777" w:rsidR="00BD0F8B" w:rsidRDefault="00BD0F8B" w:rsidP="00BD0F8B">
      <w:pPr>
        <w:pStyle w:val="Nadpis3"/>
        <w:numPr>
          <w:ilvl w:val="0"/>
          <w:numId w:val="0"/>
        </w:numPr>
      </w:pPr>
    </w:p>
    <w:p w14:paraId="2929DCD4" w14:textId="77777777" w:rsidR="00D917F6" w:rsidRDefault="00D917F6">
      <w:pPr>
        <w:rPr>
          <w:rFonts w:asciiTheme="minorHAnsi" w:eastAsia="Arial Unicode MS" w:hAnsiTheme="minorHAnsi"/>
          <w:b/>
          <w:kern w:val="32"/>
          <w:sz w:val="24"/>
          <w:szCs w:val="28"/>
        </w:rPr>
      </w:pPr>
      <w:r>
        <w:br w:type="page"/>
      </w:r>
    </w:p>
    <w:p w14:paraId="58E20F19" w14:textId="67B1C044" w:rsidR="007320CB" w:rsidRDefault="00BD0F8B" w:rsidP="00BD0F8B">
      <w:pPr>
        <w:pStyle w:val="Nadpis3"/>
      </w:pPr>
      <w:bookmarkStart w:id="128" w:name="_Toc523743519"/>
      <w:r>
        <w:lastRenderedPageBreak/>
        <w:t>Cílová skupina</w:t>
      </w:r>
      <w:bookmarkEnd w:id="128"/>
    </w:p>
    <w:p w14:paraId="0208D836" w14:textId="371C5516" w:rsidR="00BD0F8B" w:rsidRDefault="00BD0F8B" w:rsidP="00BD0F8B"/>
    <w:p w14:paraId="6537B879" w14:textId="77777777" w:rsidR="00BD0F8B" w:rsidRPr="00B12FA8" w:rsidRDefault="00BD0F8B" w:rsidP="00BD0F8B">
      <w:pPr>
        <w:jc w:val="both"/>
        <w:rPr>
          <w:rFonts w:asciiTheme="minorHAnsi" w:eastAsia="Arial Unicode MS" w:hAnsiTheme="minorHAnsi" w:cstheme="minorHAnsi"/>
          <w:b/>
          <w:bCs/>
          <w:sz w:val="22"/>
          <w:szCs w:val="22"/>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Cílová skupina</w:t>
      </w:r>
      <w:r w:rsidRPr="00B12FA8">
        <w:rPr>
          <w:rFonts w:asciiTheme="minorHAnsi" w:eastAsia="Arial Unicode MS" w:hAnsiTheme="minorHAnsi" w:cstheme="minorHAnsi"/>
          <w:sz w:val="22"/>
          <w:szCs w:val="22"/>
          <w:lang w:eastAsia="cs-CZ"/>
        </w:rPr>
        <w:t>“ žadatel přes nový záznam z nabízeného seznamu vybere „</w:t>
      </w:r>
      <w:r w:rsidRPr="00B12FA8">
        <w:rPr>
          <w:rFonts w:asciiTheme="minorHAnsi" w:eastAsia="Arial Unicode MS" w:hAnsiTheme="minorHAnsi" w:cstheme="minorHAnsi"/>
          <w:i/>
          <w:sz w:val="22"/>
          <w:szCs w:val="22"/>
          <w:lang w:eastAsia="cs-CZ"/>
        </w:rPr>
        <w:t>Cílovou skupinu</w:t>
      </w:r>
      <w:r w:rsidRPr="00B12FA8">
        <w:rPr>
          <w:rFonts w:asciiTheme="minorHAnsi" w:eastAsia="Arial Unicode MS" w:hAnsiTheme="minorHAnsi" w:cstheme="minorHAnsi"/>
          <w:sz w:val="22"/>
          <w:szCs w:val="22"/>
          <w:lang w:eastAsia="cs-CZ"/>
        </w:rPr>
        <w:t>“ a doplní „</w:t>
      </w:r>
      <w:r w:rsidRPr="00B12FA8">
        <w:rPr>
          <w:rFonts w:asciiTheme="minorHAnsi" w:eastAsia="Arial Unicode MS" w:hAnsiTheme="minorHAnsi" w:cstheme="minorHAnsi"/>
          <w:i/>
          <w:sz w:val="22"/>
          <w:szCs w:val="22"/>
          <w:lang w:eastAsia="cs-CZ"/>
        </w:rPr>
        <w:t>Popis cílové skupiny</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bCs/>
          <w:sz w:val="22"/>
          <w:szCs w:val="22"/>
        </w:rPr>
        <w:t xml:space="preserve">přesně dle vzoru uvedeného na dalším obrázku </w:t>
      </w:r>
      <w:r w:rsidRPr="00B12FA8">
        <w:rPr>
          <w:rFonts w:asciiTheme="minorHAnsi" w:eastAsia="Arial Unicode MS" w:hAnsiTheme="minorHAnsi" w:cstheme="minorHAnsi"/>
          <w:sz w:val="22"/>
          <w:szCs w:val="22"/>
          <w:lang w:eastAsia="cs-CZ"/>
        </w:rPr>
        <w:t xml:space="preserve"> a potvrdí tlačítkem „</w:t>
      </w:r>
      <w:r w:rsidRPr="00B12FA8">
        <w:rPr>
          <w:rFonts w:asciiTheme="minorHAnsi" w:eastAsia="Arial Unicode MS" w:hAnsiTheme="minorHAnsi" w:cstheme="minorHAnsi"/>
          <w:i/>
          <w:sz w:val="22"/>
          <w:szCs w:val="22"/>
          <w:lang w:eastAsia="cs-CZ"/>
        </w:rPr>
        <w:t>Uložit</w:t>
      </w:r>
      <w:r w:rsidRPr="00B12FA8">
        <w:rPr>
          <w:rFonts w:asciiTheme="minorHAnsi" w:eastAsia="Arial Unicode MS" w:hAnsiTheme="minorHAnsi" w:cstheme="minorHAnsi"/>
          <w:sz w:val="22"/>
          <w:szCs w:val="22"/>
          <w:lang w:eastAsia="cs-CZ"/>
        </w:rPr>
        <w:t>“.</w:t>
      </w:r>
    </w:p>
    <w:p w14:paraId="25ACDE4A" w14:textId="77777777" w:rsidR="00BD0F8B" w:rsidRPr="00422B75" w:rsidRDefault="00BD0F8B" w:rsidP="00BD0F8B">
      <w:pPr>
        <w:jc w:val="both"/>
        <w:rPr>
          <w:rFonts w:ascii="Arial Unicode MS" w:eastAsia="Arial Unicode MS" w:hAnsi="Arial Unicode MS" w:cs="Arial Unicode MS"/>
        </w:rPr>
      </w:pPr>
    </w:p>
    <w:p w14:paraId="73D878AC" w14:textId="77777777" w:rsidR="00BD0F8B" w:rsidRPr="00422B75" w:rsidRDefault="00BD0F8B" w:rsidP="00BD0F8B">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w:drawing>
          <wp:inline distT="0" distB="0" distL="0" distR="0" wp14:anchorId="529A5CBD" wp14:editId="06E49B0D">
            <wp:extent cx="6056943" cy="2954020"/>
            <wp:effectExtent l="0" t="0" r="127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4876" cy="2957889"/>
                    </a:xfrm>
                    <a:prstGeom prst="rect">
                      <a:avLst/>
                    </a:prstGeom>
                  </pic:spPr>
                </pic:pic>
              </a:graphicData>
            </a:graphic>
          </wp:inline>
        </w:drawing>
      </w:r>
    </w:p>
    <w:p w14:paraId="2676C0D1" w14:textId="261ACD39" w:rsidR="00BD0F8B" w:rsidRDefault="00BD0F8B" w:rsidP="00BD0F8B">
      <w:pPr>
        <w:rPr>
          <w:rFonts w:eastAsia="Arial Unicode MS"/>
        </w:rPr>
      </w:pPr>
    </w:p>
    <w:p w14:paraId="13698508" w14:textId="77777777" w:rsidR="003A5F4E" w:rsidRPr="00FF6439" w:rsidRDefault="008626D7" w:rsidP="0005734D">
      <w:pPr>
        <w:pStyle w:val="Nadpis3"/>
      </w:pPr>
      <w:bookmarkStart w:id="129" w:name="_Toc523743520"/>
      <w:r w:rsidRPr="00FF6439">
        <w:t>Subjekty</w:t>
      </w:r>
      <w:bookmarkEnd w:id="129"/>
    </w:p>
    <w:p w14:paraId="6189E2EC" w14:textId="77777777" w:rsidR="009C7924" w:rsidRPr="00FF6439" w:rsidRDefault="009C7924" w:rsidP="0005734D">
      <w:pPr>
        <w:pStyle w:val="Nadpis4"/>
      </w:pPr>
      <w:r w:rsidRPr="00FF6439">
        <w:t>Subjekty projektu</w:t>
      </w:r>
    </w:p>
    <w:p w14:paraId="01D37565" w14:textId="77777777" w:rsidR="008D726A" w:rsidRPr="00FF6439" w:rsidRDefault="008D726A" w:rsidP="00535EEC">
      <w:pPr>
        <w:jc w:val="both"/>
        <w:rPr>
          <w:rFonts w:asciiTheme="minorHAnsi" w:eastAsia="Arial Unicode MS" w:hAnsiTheme="minorHAnsi" w:cstheme="minorHAnsi"/>
          <w:sz w:val="22"/>
          <w:szCs w:val="22"/>
        </w:rPr>
      </w:pPr>
    </w:p>
    <w:p w14:paraId="284B4842" w14:textId="59EACA1D" w:rsidR="00215A3C" w:rsidRPr="00FF6439" w:rsidRDefault="009C7924">
      <w:pPr>
        <w:jc w:val="both"/>
        <w:rPr>
          <w:rFonts w:asciiTheme="minorHAnsi" w:eastAsia="Arial Unicode MS" w:hAnsiTheme="minorHAnsi" w:cstheme="minorHAnsi"/>
          <w:sz w:val="22"/>
          <w:szCs w:val="22"/>
          <w:lang w:eastAsia="cs-CZ"/>
        </w:rPr>
      </w:pPr>
      <w:r w:rsidRPr="00FF6439">
        <w:rPr>
          <w:rFonts w:asciiTheme="minorHAnsi" w:eastAsia="Arial Unicode MS" w:hAnsiTheme="minorHAnsi" w:cstheme="minorHAnsi"/>
          <w:sz w:val="22"/>
          <w:szCs w:val="22"/>
          <w:lang w:eastAsia="cs-CZ"/>
        </w:rPr>
        <w:t>Na záložce „</w:t>
      </w:r>
      <w:r w:rsidR="008F26C1" w:rsidRPr="00FF6439">
        <w:rPr>
          <w:rFonts w:asciiTheme="minorHAnsi" w:eastAsia="Arial Unicode MS" w:hAnsiTheme="minorHAnsi" w:cstheme="minorHAnsi"/>
          <w:b/>
          <w:sz w:val="22"/>
          <w:szCs w:val="22"/>
          <w:lang w:eastAsia="cs-CZ"/>
        </w:rPr>
        <w:t>Subjekty</w:t>
      </w:r>
      <w:r w:rsidR="00593A7B" w:rsidRPr="00FF6439">
        <w:rPr>
          <w:rFonts w:asciiTheme="minorHAnsi" w:eastAsia="Arial Unicode MS" w:hAnsiTheme="minorHAnsi" w:cstheme="minorHAnsi"/>
          <w:b/>
          <w:sz w:val="22"/>
          <w:szCs w:val="22"/>
          <w:lang w:eastAsia="cs-CZ"/>
        </w:rPr>
        <w:t xml:space="preserve"> projektu</w:t>
      </w:r>
      <w:r w:rsidRPr="00FF6439">
        <w:rPr>
          <w:rFonts w:asciiTheme="minorHAnsi" w:eastAsia="Arial Unicode MS" w:hAnsiTheme="minorHAnsi" w:cstheme="minorHAnsi"/>
          <w:sz w:val="22"/>
          <w:szCs w:val="22"/>
          <w:lang w:eastAsia="cs-CZ"/>
        </w:rPr>
        <w:t xml:space="preserve">“ žadatel </w:t>
      </w:r>
      <w:r w:rsidR="00593A7B" w:rsidRPr="00FF6439">
        <w:rPr>
          <w:rFonts w:asciiTheme="minorHAnsi" w:eastAsia="Arial Unicode MS" w:hAnsiTheme="minorHAnsi" w:cstheme="minorHAnsi"/>
          <w:sz w:val="22"/>
          <w:szCs w:val="22"/>
          <w:lang w:eastAsia="cs-CZ"/>
        </w:rPr>
        <w:t>ze seznamu vybere „</w:t>
      </w:r>
      <w:r w:rsidR="00593A7B" w:rsidRPr="00FF6439">
        <w:rPr>
          <w:rFonts w:asciiTheme="minorHAnsi" w:eastAsia="Arial Unicode MS" w:hAnsiTheme="minorHAnsi" w:cstheme="minorHAnsi"/>
          <w:i/>
          <w:sz w:val="22"/>
          <w:szCs w:val="22"/>
          <w:lang w:eastAsia="cs-CZ"/>
        </w:rPr>
        <w:t>Typ subjektu</w:t>
      </w:r>
      <w:r w:rsidR="00593A7B" w:rsidRPr="00FF6439">
        <w:rPr>
          <w:rFonts w:asciiTheme="minorHAnsi" w:eastAsia="Arial Unicode MS" w:hAnsiTheme="minorHAnsi" w:cstheme="minorHAnsi"/>
          <w:sz w:val="22"/>
          <w:szCs w:val="22"/>
          <w:lang w:eastAsia="cs-CZ"/>
        </w:rPr>
        <w:t xml:space="preserve">“, </w:t>
      </w:r>
      <w:r w:rsidR="00593A7B" w:rsidRPr="00FF6439">
        <w:rPr>
          <w:rFonts w:asciiTheme="minorHAnsi" w:eastAsia="Arial Unicode MS" w:hAnsiTheme="minorHAnsi" w:cstheme="minorHAnsi"/>
          <w:b/>
          <w:color w:val="FF0000"/>
          <w:sz w:val="22"/>
          <w:szCs w:val="22"/>
          <w:lang w:eastAsia="cs-CZ"/>
        </w:rPr>
        <w:t>konkrétně pak Hlavní žadatel/příjemce</w:t>
      </w:r>
      <w:r w:rsidR="00593A7B" w:rsidRPr="00FF6439">
        <w:rPr>
          <w:rFonts w:asciiTheme="minorHAnsi" w:eastAsia="Arial Unicode MS" w:hAnsiTheme="minorHAnsi" w:cstheme="minorHAnsi"/>
          <w:sz w:val="22"/>
          <w:szCs w:val="22"/>
          <w:lang w:eastAsia="cs-CZ"/>
        </w:rPr>
        <w:t>. Vyplní „</w:t>
      </w:r>
      <w:r w:rsidR="00593A7B" w:rsidRPr="00FF6439">
        <w:rPr>
          <w:rFonts w:asciiTheme="minorHAnsi" w:eastAsia="Arial Unicode MS" w:hAnsiTheme="minorHAnsi" w:cstheme="minorHAnsi"/>
          <w:i/>
          <w:sz w:val="22"/>
          <w:szCs w:val="22"/>
          <w:lang w:eastAsia="cs-CZ"/>
        </w:rPr>
        <w:t>Identifikační číslo</w:t>
      </w:r>
      <w:r w:rsidR="00593A7B" w:rsidRPr="00FF6439">
        <w:rPr>
          <w:rFonts w:asciiTheme="minorHAnsi" w:eastAsia="Arial Unicode MS" w:hAnsiTheme="minorHAnsi" w:cstheme="minorHAnsi"/>
          <w:sz w:val="22"/>
          <w:szCs w:val="22"/>
          <w:lang w:eastAsia="cs-CZ"/>
        </w:rPr>
        <w:t>“ a klikne na tlačítko „</w:t>
      </w:r>
      <w:r w:rsidR="00593A7B" w:rsidRPr="00FF6439">
        <w:rPr>
          <w:rFonts w:asciiTheme="minorHAnsi" w:eastAsia="Arial Unicode MS" w:hAnsiTheme="minorHAnsi" w:cstheme="minorHAnsi"/>
          <w:i/>
          <w:sz w:val="22"/>
          <w:szCs w:val="22"/>
          <w:lang w:eastAsia="cs-CZ"/>
        </w:rPr>
        <w:t>Validace</w:t>
      </w:r>
      <w:r w:rsidR="00380E20" w:rsidRPr="00FF6439">
        <w:rPr>
          <w:rFonts w:asciiTheme="minorHAnsi" w:eastAsia="Arial Unicode MS" w:hAnsiTheme="minorHAnsi" w:cstheme="minorHAnsi"/>
          <w:sz w:val="22"/>
          <w:szCs w:val="22"/>
          <w:lang w:eastAsia="cs-CZ"/>
        </w:rPr>
        <w:t>“. Tímto proklikem se mu do </w:t>
      </w:r>
      <w:r w:rsidR="00593A7B" w:rsidRPr="00FF6439">
        <w:rPr>
          <w:rFonts w:asciiTheme="minorHAnsi" w:eastAsia="Arial Unicode MS" w:hAnsiTheme="minorHAnsi" w:cstheme="minorHAnsi"/>
          <w:sz w:val="22"/>
          <w:szCs w:val="22"/>
          <w:lang w:eastAsia="cs-CZ"/>
        </w:rPr>
        <w:t>této záložky načtou data týkající se základní</w:t>
      </w:r>
      <w:r w:rsidR="00E5083C" w:rsidRPr="00FF6439">
        <w:rPr>
          <w:rFonts w:asciiTheme="minorHAnsi" w:eastAsia="Arial Unicode MS" w:hAnsiTheme="minorHAnsi" w:cstheme="minorHAnsi"/>
          <w:sz w:val="22"/>
          <w:szCs w:val="22"/>
          <w:lang w:eastAsia="cs-CZ"/>
        </w:rPr>
        <w:t>ch</w:t>
      </w:r>
      <w:r w:rsidR="00593A7B" w:rsidRPr="00FF6439">
        <w:rPr>
          <w:rFonts w:asciiTheme="minorHAnsi" w:eastAsia="Arial Unicode MS" w:hAnsiTheme="minorHAnsi" w:cstheme="minorHAnsi"/>
          <w:sz w:val="22"/>
          <w:szCs w:val="22"/>
          <w:lang w:eastAsia="cs-CZ"/>
        </w:rPr>
        <w:t xml:space="preserve"> informací o žadateli v</w:t>
      </w:r>
      <w:r w:rsidR="00380E20" w:rsidRPr="00FF6439">
        <w:rPr>
          <w:rFonts w:asciiTheme="minorHAnsi" w:eastAsia="Arial Unicode MS" w:hAnsiTheme="minorHAnsi" w:cstheme="minorHAnsi"/>
          <w:sz w:val="22"/>
          <w:szCs w:val="22"/>
          <w:lang w:eastAsia="cs-CZ"/>
        </w:rPr>
        <w:t>četně statutárních orgánů. Dále </w:t>
      </w:r>
      <w:r w:rsidR="00593A7B" w:rsidRPr="00FF6439">
        <w:rPr>
          <w:rFonts w:asciiTheme="minorHAnsi" w:eastAsia="Arial Unicode MS" w:hAnsiTheme="minorHAnsi" w:cstheme="minorHAnsi"/>
          <w:sz w:val="22"/>
          <w:szCs w:val="22"/>
          <w:lang w:eastAsia="cs-CZ"/>
        </w:rPr>
        <w:t>doplní „</w:t>
      </w:r>
      <w:r w:rsidR="00593A7B" w:rsidRPr="00FF6439">
        <w:rPr>
          <w:rFonts w:asciiTheme="minorHAnsi" w:eastAsia="Arial Unicode MS" w:hAnsiTheme="minorHAnsi" w:cstheme="minorHAnsi"/>
          <w:i/>
          <w:sz w:val="22"/>
          <w:szCs w:val="22"/>
          <w:lang w:eastAsia="cs-CZ"/>
        </w:rPr>
        <w:t>DIČ/ VAT ID</w:t>
      </w:r>
      <w:r w:rsidR="00593A7B" w:rsidRPr="00FF6439">
        <w:rPr>
          <w:rFonts w:asciiTheme="minorHAnsi" w:eastAsia="Arial Unicode MS" w:hAnsiTheme="minorHAnsi" w:cstheme="minorHAnsi"/>
          <w:sz w:val="22"/>
          <w:szCs w:val="22"/>
          <w:lang w:eastAsia="cs-CZ"/>
        </w:rPr>
        <w:t>“ a ze seznamu vybere „</w:t>
      </w:r>
      <w:r w:rsidR="00593A7B" w:rsidRPr="00FF6439">
        <w:rPr>
          <w:rFonts w:asciiTheme="minorHAnsi" w:eastAsia="Arial Unicode MS" w:hAnsiTheme="minorHAnsi" w:cstheme="minorHAnsi"/>
          <w:i/>
          <w:sz w:val="22"/>
          <w:szCs w:val="22"/>
          <w:lang w:eastAsia="cs-CZ"/>
        </w:rPr>
        <w:t>Typ plátce DPH</w:t>
      </w:r>
      <w:r w:rsidR="00593A7B" w:rsidRPr="00FF6439">
        <w:rPr>
          <w:rFonts w:asciiTheme="minorHAnsi" w:eastAsia="Arial Unicode MS" w:hAnsiTheme="minorHAnsi" w:cstheme="minorHAnsi"/>
          <w:sz w:val="22"/>
          <w:szCs w:val="22"/>
          <w:lang w:eastAsia="cs-CZ"/>
        </w:rPr>
        <w:t xml:space="preserve">“. </w:t>
      </w:r>
    </w:p>
    <w:p w14:paraId="1F58949A" w14:textId="2E4ACC95" w:rsidR="00F0731E" w:rsidRPr="00FF6439" w:rsidRDefault="00F0731E">
      <w:pPr>
        <w:jc w:val="both"/>
        <w:rPr>
          <w:rFonts w:asciiTheme="minorHAnsi" w:eastAsia="Arial Unicode MS" w:hAnsiTheme="minorHAnsi" w:cstheme="minorHAnsi"/>
          <w:sz w:val="22"/>
          <w:szCs w:val="22"/>
          <w:lang w:eastAsia="cs-CZ"/>
        </w:rPr>
      </w:pPr>
    </w:p>
    <w:p w14:paraId="06972A34" w14:textId="3751DAA0" w:rsidR="00F0731E" w:rsidRPr="00064E04" w:rsidRDefault="00F0731E">
      <w:pPr>
        <w:jc w:val="both"/>
        <w:rPr>
          <w:rFonts w:asciiTheme="minorHAnsi" w:eastAsia="Arial Unicode MS" w:hAnsiTheme="minorHAnsi" w:cstheme="minorHAnsi"/>
          <w:sz w:val="22"/>
          <w:szCs w:val="22"/>
          <w:lang w:eastAsia="cs-CZ"/>
        </w:rPr>
      </w:pPr>
      <w:r w:rsidRPr="00064E04">
        <w:rPr>
          <w:rFonts w:asciiTheme="minorHAnsi" w:eastAsia="Arial Unicode MS" w:hAnsiTheme="minorHAnsi" w:cstheme="minorHAnsi"/>
          <w:sz w:val="22"/>
          <w:szCs w:val="22"/>
          <w:lang w:eastAsia="cs-CZ"/>
        </w:rPr>
        <w:t xml:space="preserve">Typy podporovaných právních forem stanovuje text Výzvy. </w:t>
      </w:r>
    </w:p>
    <w:p w14:paraId="5A3CEA9D" w14:textId="1FD3B507" w:rsidR="00BD0F8B" w:rsidRPr="00BE7EED" w:rsidRDefault="00BD0F8B">
      <w:pPr>
        <w:jc w:val="both"/>
        <w:rPr>
          <w:rFonts w:asciiTheme="minorHAnsi" w:eastAsia="Arial Unicode MS" w:hAnsiTheme="minorHAnsi" w:cstheme="minorHAnsi"/>
          <w:sz w:val="22"/>
          <w:szCs w:val="22"/>
          <w:lang w:eastAsia="cs-CZ"/>
        </w:rPr>
      </w:pPr>
    </w:p>
    <w:p w14:paraId="4D3AFD62" w14:textId="4221A9D8" w:rsidR="00BD0F8B" w:rsidRPr="00B12FA8" w:rsidRDefault="00BD0F8B" w:rsidP="00BD0F8B">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b/>
          <w:sz w:val="22"/>
          <w:szCs w:val="22"/>
          <w:lang w:eastAsia="cs-CZ"/>
        </w:rPr>
        <w:t>V případě, že je žadatel zahrnut do definice jednoho podniku dle Aplikačního výkladu MSP, který je k dispozici na odkazu</w:t>
      </w:r>
      <w:r w:rsidRPr="00B12FA8">
        <w:rPr>
          <w:rFonts w:asciiTheme="minorHAnsi" w:eastAsia="Arial Unicode MS" w:hAnsiTheme="minorHAnsi" w:cstheme="minorHAnsi"/>
          <w:sz w:val="22"/>
          <w:szCs w:val="22"/>
          <w:lang w:eastAsia="cs-CZ"/>
        </w:rPr>
        <w:t xml:space="preserve"> </w:t>
      </w:r>
      <w:hyperlink r:id="rId35" w:history="1">
        <w:r w:rsidRPr="00B12FA8">
          <w:rPr>
            <w:rStyle w:val="Hypertextovodkaz"/>
            <w:rFonts w:asciiTheme="minorHAnsi" w:hAnsiTheme="minorHAnsi" w:cstheme="minorHAnsi"/>
            <w:sz w:val="22"/>
            <w:szCs w:val="22"/>
          </w:rPr>
          <w:t>http://www.agentura-api.org/metodika/msp/</w:t>
        </w:r>
      </w:hyperlink>
      <w:r w:rsidRPr="00B12FA8">
        <w:rPr>
          <w:rFonts w:asciiTheme="minorHAnsi" w:hAnsiTheme="minorHAnsi" w:cstheme="minorHAnsi"/>
          <w:sz w:val="22"/>
          <w:szCs w:val="22"/>
        </w:rPr>
        <w:t xml:space="preserve"> </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sz w:val="22"/>
          <w:szCs w:val="22"/>
          <w:lang w:eastAsia="cs-CZ"/>
        </w:rPr>
        <w:t>zatrhne příslušný chechbox.</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sz w:val="22"/>
          <w:szCs w:val="22"/>
          <w:lang w:eastAsia="cs-CZ"/>
        </w:rPr>
        <w:t>Není nutné do aplikace zadávat všechny subjekty zahrnuté do této definice!</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sz w:val="22"/>
          <w:szCs w:val="22"/>
          <w:lang w:eastAsia="cs-CZ"/>
        </w:rPr>
        <w:t>Je však nutné vyplnit „</w:t>
      </w:r>
      <w:r w:rsidRPr="00B12FA8">
        <w:rPr>
          <w:rFonts w:asciiTheme="minorHAnsi" w:eastAsia="Arial Unicode MS" w:hAnsiTheme="minorHAnsi" w:cstheme="minorHAnsi"/>
          <w:b/>
          <w:i/>
          <w:sz w:val="22"/>
          <w:szCs w:val="22"/>
          <w:lang w:eastAsia="cs-CZ"/>
        </w:rPr>
        <w:t>Počet zaměstnanců, Roční obrat (EUR) a Bilanční sumu roční rozvahy (EUR)</w:t>
      </w:r>
      <w:r w:rsidRPr="00B12FA8">
        <w:rPr>
          <w:rFonts w:asciiTheme="minorHAnsi" w:eastAsia="Arial Unicode MS" w:hAnsiTheme="minorHAnsi" w:cstheme="minorHAnsi"/>
          <w:b/>
          <w:sz w:val="22"/>
          <w:szCs w:val="22"/>
          <w:lang w:eastAsia="cs-CZ"/>
        </w:rPr>
        <w:t xml:space="preserve">“ </w:t>
      </w:r>
      <w:r w:rsidRPr="00B12FA8">
        <w:rPr>
          <w:rFonts w:asciiTheme="minorHAnsi" w:eastAsia="Arial Unicode MS" w:hAnsiTheme="minorHAnsi" w:cstheme="minorHAnsi"/>
          <w:b/>
          <w:color w:val="FF0000"/>
          <w:sz w:val="22"/>
          <w:szCs w:val="22"/>
          <w:lang w:eastAsia="cs-CZ"/>
        </w:rPr>
        <w:t>za celou skupinu</w:t>
      </w:r>
      <w:r w:rsidRPr="00B12FA8">
        <w:rPr>
          <w:rFonts w:asciiTheme="minorHAnsi" w:eastAsia="Arial Unicode MS" w:hAnsiTheme="minorHAnsi" w:cstheme="minorHAnsi"/>
          <w:sz w:val="22"/>
          <w:szCs w:val="22"/>
          <w:lang w:eastAsia="cs-CZ"/>
        </w:rPr>
        <w:t xml:space="preserve">, opět dle Aplikačního výkladu MSP, ve kterém rovněž naleznete i způsob stanovení kurzu EUR x Kč. </w:t>
      </w:r>
      <w:r w:rsidRPr="00B12FA8">
        <w:rPr>
          <w:rFonts w:asciiTheme="minorHAnsi" w:eastAsia="Arial Unicode MS" w:hAnsiTheme="minorHAnsi" w:cstheme="minorHAnsi"/>
          <w:b/>
          <w:color w:val="FF0000"/>
          <w:sz w:val="22"/>
          <w:szCs w:val="22"/>
          <w:lang w:eastAsia="cs-CZ"/>
        </w:rPr>
        <w:t>Tyto údaje jsou rozhodné pro stanovení velikosti podniku!</w:t>
      </w:r>
      <w:r w:rsidR="00ED1750" w:rsidRPr="00B12FA8">
        <w:rPr>
          <w:rFonts w:asciiTheme="minorHAnsi" w:eastAsia="Arial Unicode MS" w:hAnsiTheme="minorHAnsi" w:cstheme="minorHAnsi"/>
          <w:b/>
          <w:color w:val="FF0000"/>
          <w:sz w:val="22"/>
          <w:szCs w:val="22"/>
          <w:lang w:eastAsia="cs-CZ"/>
        </w:rPr>
        <w:t xml:space="preserve"> </w:t>
      </w:r>
      <w:r w:rsidR="007E76A1" w:rsidRPr="00B12FA8">
        <w:rPr>
          <w:rFonts w:asciiTheme="minorHAnsi" w:eastAsia="Arial Unicode MS" w:hAnsiTheme="minorHAnsi" w:cstheme="minorHAnsi"/>
          <w:sz w:val="22"/>
          <w:szCs w:val="22"/>
          <w:lang w:eastAsia="cs-CZ"/>
        </w:rPr>
        <w:t xml:space="preserve">Vyplňte pole </w:t>
      </w:r>
      <w:r w:rsidR="007E76A1" w:rsidRPr="00B12FA8">
        <w:rPr>
          <w:rFonts w:asciiTheme="minorHAnsi" w:eastAsia="Arial Unicode MS" w:hAnsiTheme="minorHAnsi" w:cstheme="minorHAnsi"/>
          <w:i/>
          <w:sz w:val="22"/>
          <w:szCs w:val="22"/>
          <w:lang w:eastAsia="cs-CZ"/>
        </w:rPr>
        <w:t>Velikost podniku</w:t>
      </w:r>
      <w:r w:rsidR="007E76A1" w:rsidRPr="00B12FA8">
        <w:rPr>
          <w:rFonts w:asciiTheme="minorHAnsi" w:eastAsia="Arial Unicode MS" w:hAnsiTheme="minorHAnsi" w:cstheme="minorHAnsi"/>
          <w:sz w:val="22"/>
          <w:szCs w:val="22"/>
          <w:lang w:eastAsia="cs-CZ"/>
        </w:rPr>
        <w:t xml:space="preserve"> dle skutečnosti.</w:t>
      </w:r>
      <w:r w:rsidRPr="00B12FA8">
        <w:rPr>
          <w:rFonts w:asciiTheme="minorHAnsi" w:eastAsia="Arial Unicode MS" w:hAnsiTheme="minorHAnsi" w:cstheme="minorHAnsi"/>
          <w:b/>
          <w:color w:val="FF0000"/>
          <w:sz w:val="22"/>
          <w:szCs w:val="22"/>
          <w:lang w:eastAsia="cs-CZ"/>
        </w:rPr>
        <w:t xml:space="preserve"> </w:t>
      </w:r>
      <w:r w:rsidRPr="00B12FA8">
        <w:rPr>
          <w:rFonts w:asciiTheme="minorHAnsi" w:eastAsia="Arial Unicode MS" w:hAnsiTheme="minorHAnsi" w:cstheme="minorHAnsi"/>
          <w:sz w:val="22"/>
          <w:szCs w:val="22"/>
          <w:lang w:eastAsia="cs-CZ"/>
        </w:rPr>
        <w:t xml:space="preserve">Veškeré údaje je vždy </w:t>
      </w:r>
      <w:r w:rsidR="004F05D0" w:rsidRPr="00B12FA8">
        <w:rPr>
          <w:rFonts w:asciiTheme="minorHAnsi" w:eastAsia="Arial Unicode MS" w:hAnsiTheme="minorHAnsi" w:cstheme="minorHAnsi"/>
          <w:sz w:val="22"/>
          <w:szCs w:val="22"/>
          <w:lang w:eastAsia="cs-CZ"/>
        </w:rPr>
        <w:t>nutné</w:t>
      </w:r>
      <w:r w:rsidRPr="00B12FA8">
        <w:rPr>
          <w:rFonts w:asciiTheme="minorHAnsi" w:eastAsia="Arial Unicode MS" w:hAnsiTheme="minorHAnsi" w:cstheme="minorHAnsi"/>
          <w:sz w:val="22"/>
          <w:szCs w:val="22"/>
          <w:lang w:eastAsia="cs-CZ"/>
        </w:rPr>
        <w:t xml:space="preserve"> potvrdit uložením.</w:t>
      </w:r>
    </w:p>
    <w:p w14:paraId="6B178672" w14:textId="77777777" w:rsidR="00BD0F8B" w:rsidRPr="00B12FA8" w:rsidRDefault="00BD0F8B" w:rsidP="00BD0F8B">
      <w:pPr>
        <w:jc w:val="both"/>
        <w:rPr>
          <w:rFonts w:asciiTheme="minorHAnsi" w:eastAsia="Arial Unicode MS" w:hAnsiTheme="minorHAnsi" w:cstheme="minorHAnsi"/>
          <w:sz w:val="22"/>
          <w:szCs w:val="22"/>
          <w:lang w:eastAsia="cs-CZ"/>
        </w:rPr>
      </w:pPr>
    </w:p>
    <w:p w14:paraId="008DA832" w14:textId="77777777" w:rsidR="00BD0F8B" w:rsidRPr="00B12FA8" w:rsidRDefault="00BD0F8B" w:rsidP="00BD0F8B">
      <w:pPr>
        <w:jc w:val="both"/>
        <w:rPr>
          <w:rFonts w:asciiTheme="minorHAnsi" w:eastAsia="Arial Unicode MS" w:hAnsiTheme="minorHAnsi" w:cstheme="minorHAnsi"/>
          <w:color w:val="FF0000"/>
          <w:sz w:val="22"/>
          <w:szCs w:val="22"/>
          <w:lang w:eastAsia="cs-CZ"/>
        </w:rPr>
      </w:pPr>
      <w:r w:rsidRPr="00B12FA8">
        <w:rPr>
          <w:rFonts w:asciiTheme="minorHAnsi" w:eastAsia="Arial Unicode MS" w:hAnsiTheme="minorHAnsi" w:cstheme="minorHAnsi"/>
          <w:b/>
          <w:color w:val="FF0000"/>
          <w:sz w:val="22"/>
          <w:szCs w:val="22"/>
          <w:lang w:eastAsia="cs-CZ"/>
        </w:rPr>
        <w:t xml:space="preserve">Pokud je v projektu plánována podpora de minimis, je nutné, aby žadatel na záložce „subjekty projektu“ vyplnil všechny subjekty spadající do definice jednoho podniku viz. </w:t>
      </w:r>
      <w:hyperlink r:id="rId36" w:history="1">
        <w:r w:rsidRPr="00B12FA8">
          <w:rPr>
            <w:rStyle w:val="Hypertextovodkaz"/>
            <w:rFonts w:asciiTheme="minorHAnsi" w:eastAsia="Arial Unicode MS" w:hAnsiTheme="minorHAnsi" w:cstheme="minorHAnsi"/>
            <w:color w:val="FF0000"/>
            <w:sz w:val="22"/>
            <w:szCs w:val="22"/>
            <w:lang w:eastAsia="cs-CZ"/>
          </w:rPr>
          <w:t>https://www.uohs.cz/cs/verejna-podpora/podpora-de-minimis.html</w:t>
        </w:r>
      </w:hyperlink>
    </w:p>
    <w:p w14:paraId="557A457A" w14:textId="77777777" w:rsidR="00BD0F8B" w:rsidRPr="00B12FA8" w:rsidRDefault="00BD0F8B" w:rsidP="00BD0F8B">
      <w:pPr>
        <w:jc w:val="both"/>
        <w:rPr>
          <w:rFonts w:asciiTheme="minorHAnsi" w:eastAsia="Arial Unicode MS" w:hAnsiTheme="minorHAnsi" w:cstheme="minorHAnsi"/>
          <w:b/>
          <w:color w:val="FF0000"/>
          <w:sz w:val="22"/>
          <w:szCs w:val="22"/>
          <w:lang w:eastAsia="cs-CZ"/>
        </w:rPr>
      </w:pPr>
    </w:p>
    <w:p w14:paraId="4EC845D1" w14:textId="77777777" w:rsidR="00BD0F8B" w:rsidRPr="00B12FA8" w:rsidRDefault="00BD0F8B" w:rsidP="00BD0F8B">
      <w:pPr>
        <w:jc w:val="both"/>
        <w:rPr>
          <w:rFonts w:asciiTheme="minorHAnsi" w:eastAsia="Arial Unicode MS" w:hAnsiTheme="minorHAnsi" w:cstheme="minorHAnsi"/>
          <w:b/>
          <w:color w:val="FF0000"/>
          <w:sz w:val="22"/>
          <w:szCs w:val="22"/>
          <w:lang w:eastAsia="cs-CZ"/>
        </w:rPr>
      </w:pPr>
    </w:p>
    <w:p w14:paraId="742B48D3" w14:textId="77777777" w:rsidR="00BD0F8B" w:rsidRPr="00B12FA8" w:rsidRDefault="00BD0F8B" w:rsidP="00BD0F8B">
      <w:pPr>
        <w:jc w:val="both"/>
        <w:rPr>
          <w:rFonts w:asciiTheme="minorHAnsi" w:eastAsia="Arial Unicode MS" w:hAnsiTheme="minorHAnsi" w:cstheme="minorHAnsi"/>
          <w:i/>
          <w:sz w:val="22"/>
          <w:szCs w:val="22"/>
          <w:lang w:eastAsia="cs-CZ"/>
        </w:rPr>
      </w:pPr>
      <w:r w:rsidRPr="00B12FA8">
        <w:rPr>
          <w:rFonts w:asciiTheme="minorHAnsi" w:eastAsia="Arial Unicode MS" w:hAnsiTheme="minorHAnsi" w:cstheme="minorHAnsi"/>
          <w:b/>
          <w:sz w:val="22"/>
          <w:szCs w:val="22"/>
          <w:lang w:eastAsia="cs-CZ"/>
        </w:rPr>
        <w:t>U každého subjektu je pak nutné zaškrtnout volbu</w:t>
      </w:r>
      <w:r w:rsidRPr="00B12FA8">
        <w:rPr>
          <w:rFonts w:asciiTheme="minorHAnsi" w:eastAsia="Arial Unicode MS" w:hAnsiTheme="minorHAnsi" w:cstheme="minorHAnsi"/>
          <w:b/>
          <w:color w:val="FF0000"/>
          <w:sz w:val="22"/>
          <w:szCs w:val="22"/>
          <w:lang w:eastAsia="cs-CZ"/>
        </w:rPr>
        <w:t xml:space="preserve"> </w:t>
      </w:r>
      <w:r w:rsidRPr="00B12FA8">
        <w:rPr>
          <w:rFonts w:asciiTheme="minorHAnsi" w:eastAsia="Arial Unicode MS" w:hAnsiTheme="minorHAnsi" w:cstheme="minorHAnsi"/>
          <w:i/>
          <w:sz w:val="22"/>
          <w:szCs w:val="22"/>
          <w:lang w:eastAsia="cs-CZ"/>
        </w:rPr>
        <w:t>„Zahrnout subjekt do definice jednoho podniku“</w:t>
      </w:r>
    </w:p>
    <w:p w14:paraId="3B95C80E" w14:textId="77777777" w:rsidR="00BD0F8B" w:rsidRPr="00B12FA8" w:rsidRDefault="00BD0F8B" w:rsidP="00BD0F8B">
      <w:pPr>
        <w:jc w:val="both"/>
        <w:rPr>
          <w:rFonts w:asciiTheme="minorHAnsi" w:eastAsia="Arial Unicode MS" w:hAnsiTheme="minorHAnsi" w:cstheme="minorHAnsi"/>
          <w:b/>
          <w:color w:val="FF0000"/>
          <w:sz w:val="22"/>
          <w:szCs w:val="22"/>
          <w:lang w:eastAsia="cs-CZ"/>
        </w:rPr>
      </w:pPr>
    </w:p>
    <w:p w14:paraId="7C288F3C" w14:textId="0C98C1EE" w:rsidR="00BD0F8B" w:rsidRPr="00B12FA8" w:rsidRDefault="00BD0F8B" w:rsidP="00BD0F8B">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 xml:space="preserve">Žadatel </w:t>
      </w:r>
      <w:r w:rsidRPr="00B12FA8">
        <w:rPr>
          <w:rFonts w:asciiTheme="minorHAnsi" w:eastAsia="Arial Unicode MS" w:hAnsiTheme="minorHAnsi" w:cstheme="minorHAnsi"/>
          <w:b/>
          <w:sz w:val="22"/>
          <w:szCs w:val="22"/>
        </w:rPr>
        <w:t>nevyplňuje</w:t>
      </w:r>
      <w:r w:rsidRPr="00B12FA8">
        <w:rPr>
          <w:rFonts w:asciiTheme="minorHAnsi" w:eastAsia="Arial Unicode MS" w:hAnsiTheme="minorHAnsi" w:cstheme="minorHAnsi"/>
          <w:b/>
          <w:color w:val="FF0000"/>
          <w:sz w:val="22"/>
          <w:szCs w:val="22"/>
          <w:lang w:eastAsia="cs-CZ"/>
        </w:rPr>
        <w:t xml:space="preserve"> </w:t>
      </w:r>
      <w:r w:rsidRPr="00B12FA8">
        <w:rPr>
          <w:rFonts w:asciiTheme="minorHAnsi" w:eastAsia="Arial Unicode MS" w:hAnsiTheme="minorHAnsi" w:cstheme="minorHAnsi"/>
          <w:b/>
          <w:sz w:val="22"/>
          <w:szCs w:val="22"/>
        </w:rPr>
        <w:t>Kód instituciálního sektoru</w:t>
      </w:r>
      <w:r w:rsidRPr="00B12FA8">
        <w:rPr>
          <w:rFonts w:asciiTheme="minorHAnsi" w:eastAsia="Arial Unicode MS" w:hAnsiTheme="minorHAnsi" w:cstheme="minorHAnsi"/>
          <w:sz w:val="22"/>
          <w:szCs w:val="22"/>
        </w:rPr>
        <w:t>. Jakmile začn</w:t>
      </w:r>
      <w:r w:rsidR="004F05D0">
        <w:rPr>
          <w:rFonts w:asciiTheme="minorHAnsi" w:eastAsia="Arial Unicode MS" w:hAnsiTheme="minorHAnsi" w:cstheme="minorHAnsi"/>
          <w:sz w:val="22"/>
          <w:szCs w:val="22"/>
        </w:rPr>
        <w:t>e</w:t>
      </w:r>
      <w:r w:rsidRPr="00B12FA8">
        <w:rPr>
          <w:rFonts w:asciiTheme="minorHAnsi" w:eastAsia="Arial Unicode MS" w:hAnsiTheme="minorHAnsi" w:cstheme="minorHAnsi"/>
          <w:sz w:val="22"/>
          <w:szCs w:val="22"/>
        </w:rPr>
        <w:t xml:space="preserve"> pole vyplňovat, nelze vzít akci zpět. </w:t>
      </w:r>
      <w:r w:rsidR="007E76A1" w:rsidRPr="00B12FA8">
        <w:rPr>
          <w:rFonts w:asciiTheme="minorHAnsi" w:eastAsia="Arial Unicode MS" w:hAnsiTheme="minorHAnsi" w:cstheme="minorHAnsi"/>
          <w:sz w:val="22"/>
          <w:szCs w:val="22"/>
        </w:rPr>
        <w:t>(</w:t>
      </w:r>
      <w:r w:rsidRPr="00B12FA8">
        <w:rPr>
          <w:rFonts w:asciiTheme="minorHAnsi" w:eastAsia="Arial Unicode MS" w:hAnsiTheme="minorHAnsi" w:cstheme="minorHAnsi"/>
          <w:sz w:val="22"/>
          <w:szCs w:val="22"/>
        </w:rPr>
        <w:t>Žadatel následně bude muset Smazat záznam na této straně a vyplnit vše znovu.)</w:t>
      </w:r>
    </w:p>
    <w:p w14:paraId="167ED532" w14:textId="77777777" w:rsidR="00A208B8" w:rsidRDefault="00A208B8" w:rsidP="00BD0F8B">
      <w:pPr>
        <w:jc w:val="both"/>
        <w:rPr>
          <w:rFonts w:ascii="Arial Unicode MS" w:eastAsia="Arial Unicode MS" w:hAnsi="Arial Unicode MS" w:cs="Arial Unicode MS"/>
        </w:rPr>
      </w:pPr>
    </w:p>
    <w:p w14:paraId="201CF742" w14:textId="06DF3DAE" w:rsidR="00A208B8" w:rsidRPr="00B12FA8" w:rsidRDefault="00A208B8" w:rsidP="00BD0F8B">
      <w:pPr>
        <w:jc w:val="both"/>
        <w:rPr>
          <w:rFonts w:asciiTheme="minorHAnsi" w:eastAsia="Arial Unicode MS" w:hAnsiTheme="minorHAnsi" w:cstheme="minorHAnsi"/>
          <w:color w:val="FF0000"/>
          <w:sz w:val="22"/>
          <w:szCs w:val="22"/>
        </w:rPr>
      </w:pPr>
      <w:r w:rsidRPr="00B12FA8">
        <w:rPr>
          <w:rFonts w:asciiTheme="minorHAnsi" w:eastAsia="Arial Unicode MS" w:hAnsiTheme="minorHAnsi" w:cstheme="minorHAnsi"/>
          <w:color w:val="FF0000"/>
          <w:sz w:val="22"/>
          <w:szCs w:val="22"/>
        </w:rPr>
        <w:t xml:space="preserve">Projekty v režimu </w:t>
      </w:r>
      <w:r w:rsidRPr="00B12FA8">
        <w:rPr>
          <w:rFonts w:asciiTheme="minorHAnsi" w:eastAsia="Arial Unicode MS" w:hAnsiTheme="minorHAnsi" w:cstheme="minorHAnsi"/>
          <w:b/>
          <w:color w:val="FF0000"/>
          <w:sz w:val="22"/>
          <w:szCs w:val="22"/>
        </w:rPr>
        <w:t>Neveřejné podpory</w:t>
      </w:r>
      <w:r w:rsidR="00600BC1" w:rsidRPr="00B12FA8">
        <w:rPr>
          <w:rFonts w:asciiTheme="minorHAnsi" w:eastAsia="Arial Unicode MS" w:hAnsiTheme="minorHAnsi" w:cstheme="minorHAnsi"/>
          <w:b/>
          <w:color w:val="FF0000"/>
          <w:sz w:val="22"/>
          <w:szCs w:val="22"/>
        </w:rPr>
        <w:t xml:space="preserve"> </w:t>
      </w:r>
      <w:r w:rsidR="00600BC1" w:rsidRPr="00B12FA8">
        <w:rPr>
          <w:rFonts w:asciiTheme="minorHAnsi" w:eastAsia="Arial Unicode MS" w:hAnsiTheme="minorHAnsi" w:cstheme="minorHAnsi"/>
          <w:color w:val="FF0000"/>
          <w:sz w:val="22"/>
          <w:szCs w:val="22"/>
        </w:rPr>
        <w:t>musí po uložení</w:t>
      </w:r>
      <w:r w:rsidRPr="00B12FA8">
        <w:rPr>
          <w:rFonts w:asciiTheme="minorHAnsi" w:eastAsia="Arial Unicode MS" w:hAnsiTheme="minorHAnsi" w:cstheme="minorHAnsi"/>
          <w:color w:val="FF0000"/>
          <w:sz w:val="22"/>
          <w:szCs w:val="22"/>
        </w:rPr>
        <w:t xml:space="preserve"> v tomto </w:t>
      </w:r>
      <w:r w:rsidR="00600BC1" w:rsidRPr="00B12FA8">
        <w:rPr>
          <w:rFonts w:asciiTheme="minorHAnsi" w:eastAsia="Arial Unicode MS" w:hAnsiTheme="minorHAnsi" w:cstheme="minorHAnsi"/>
          <w:color w:val="FF0000"/>
          <w:sz w:val="22"/>
          <w:szCs w:val="22"/>
        </w:rPr>
        <w:t>okamžiku</w:t>
      </w:r>
      <w:r w:rsidRPr="00B12FA8">
        <w:rPr>
          <w:rFonts w:asciiTheme="minorHAnsi" w:eastAsia="Arial Unicode MS" w:hAnsiTheme="minorHAnsi" w:cstheme="minorHAnsi"/>
          <w:color w:val="FF0000"/>
          <w:sz w:val="22"/>
          <w:szCs w:val="22"/>
        </w:rPr>
        <w:t xml:space="preserve"> zrušit zatrhnutí pole </w:t>
      </w:r>
      <w:r w:rsidRPr="00B12FA8">
        <w:rPr>
          <w:rFonts w:asciiTheme="minorHAnsi" w:eastAsia="Arial Unicode MS" w:hAnsiTheme="minorHAnsi" w:cstheme="minorHAnsi"/>
          <w:i/>
          <w:color w:val="FF0000"/>
          <w:sz w:val="22"/>
          <w:szCs w:val="22"/>
        </w:rPr>
        <w:t>Veřejná podpora</w:t>
      </w:r>
      <w:r w:rsidRPr="00B12FA8">
        <w:rPr>
          <w:rFonts w:asciiTheme="minorHAnsi" w:eastAsia="Arial Unicode MS" w:hAnsiTheme="minorHAnsi" w:cstheme="minorHAnsi"/>
          <w:color w:val="FF0000"/>
          <w:sz w:val="22"/>
          <w:szCs w:val="22"/>
        </w:rPr>
        <w:t xml:space="preserve"> na záložce </w:t>
      </w:r>
      <w:r w:rsidRPr="00B12FA8">
        <w:rPr>
          <w:rFonts w:asciiTheme="minorHAnsi" w:eastAsia="Arial Unicode MS" w:hAnsiTheme="minorHAnsi" w:cstheme="minorHAnsi"/>
          <w:b/>
          <w:color w:val="FF0000"/>
          <w:sz w:val="22"/>
          <w:szCs w:val="22"/>
        </w:rPr>
        <w:t>„Projekt“</w:t>
      </w:r>
      <w:r w:rsidRPr="00B12FA8">
        <w:rPr>
          <w:rFonts w:asciiTheme="minorHAnsi" w:eastAsia="Arial Unicode MS" w:hAnsiTheme="minorHAnsi" w:cstheme="minorHAnsi"/>
          <w:color w:val="FF0000"/>
          <w:sz w:val="22"/>
          <w:szCs w:val="22"/>
        </w:rPr>
        <w:t xml:space="preserve"> (část „Doplňkové informace“). </w:t>
      </w:r>
    </w:p>
    <w:p w14:paraId="17D4896A" w14:textId="351EF06F" w:rsidR="00BD0F8B" w:rsidRPr="00064E04" w:rsidRDefault="00BD0F8B">
      <w:pPr>
        <w:jc w:val="both"/>
        <w:rPr>
          <w:rFonts w:asciiTheme="minorHAnsi" w:eastAsia="Arial Unicode MS" w:hAnsiTheme="minorHAnsi" w:cstheme="minorHAnsi"/>
          <w:sz w:val="22"/>
          <w:szCs w:val="22"/>
          <w:lang w:eastAsia="cs-CZ"/>
        </w:rPr>
      </w:pPr>
    </w:p>
    <w:p w14:paraId="7DAC3032" w14:textId="77777777" w:rsidR="00BD0F8B" w:rsidRPr="00422B75" w:rsidRDefault="00BD0F8B" w:rsidP="00BD0F8B">
      <w:pPr>
        <w:jc w:val="both"/>
        <w:rPr>
          <w:rFonts w:ascii="Arial Unicode MS" w:eastAsia="Arial Unicode MS" w:hAnsi="Arial Unicode MS" w:cs="Arial Unicode MS"/>
          <w:b/>
          <w:bCs/>
        </w:rPr>
      </w:pPr>
      <w:r w:rsidRPr="00422B75">
        <w:rPr>
          <w:rFonts w:ascii="Arial Unicode MS" w:eastAsia="Arial Unicode MS" w:hAnsi="Arial Unicode MS" w:cs="Arial Unicode MS"/>
          <w:noProof/>
          <w:lang w:eastAsia="cs-CZ"/>
        </w:rPr>
        <w:drawing>
          <wp:inline distT="0" distB="0" distL="0" distR="0" wp14:anchorId="66DF5BCE" wp14:editId="21D1DCBB">
            <wp:extent cx="5753100" cy="3943350"/>
            <wp:effectExtent l="0" t="0" r="0" b="0"/>
            <wp:docPr id="34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14:paraId="51C1D869" w14:textId="77777777" w:rsidR="00BD0F8B" w:rsidRPr="00422B75" w:rsidRDefault="00BD0F8B" w:rsidP="00BD0F8B">
      <w:pPr>
        <w:jc w:val="both"/>
        <w:rPr>
          <w:rFonts w:ascii="Arial Unicode MS" w:eastAsia="Arial Unicode MS" w:hAnsi="Arial Unicode MS" w:cs="Arial Unicode MS"/>
          <w:noProof/>
          <w:lang w:eastAsia="cs-CZ"/>
        </w:rPr>
      </w:pPr>
      <w:r w:rsidRPr="00422B75">
        <w:rPr>
          <w:rFonts w:ascii="Arial Unicode MS" w:eastAsia="Arial Unicode MS" w:hAnsi="Arial Unicode MS" w:cs="Arial Unicode MS"/>
          <w:noProof/>
          <w:lang w:eastAsia="cs-CZ"/>
        </w:rPr>
        <w:drawing>
          <wp:anchor distT="0" distB="0" distL="114300" distR="114300" simplePos="0" relativeHeight="251787776" behindDoc="0" locked="0" layoutInCell="1" allowOverlap="1" wp14:anchorId="0B0DC52F" wp14:editId="2A5247FC">
            <wp:simplePos x="0" y="0"/>
            <wp:positionH relativeFrom="margin">
              <wp:align>left</wp:align>
            </wp:positionH>
            <wp:positionV relativeFrom="paragraph">
              <wp:posOffset>10160</wp:posOffset>
            </wp:positionV>
            <wp:extent cx="5752465" cy="795020"/>
            <wp:effectExtent l="0" t="0" r="635" b="5080"/>
            <wp:wrapNone/>
            <wp:docPr id="34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b="59840"/>
                    <a:stretch/>
                  </pic:blipFill>
                  <pic:spPr bwMode="auto">
                    <a:xfrm>
                      <a:off x="0" y="0"/>
                      <a:ext cx="575246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823DE" w14:textId="77777777" w:rsidR="00BD0F8B" w:rsidRPr="00422B75" w:rsidRDefault="00BD0F8B" w:rsidP="00BD0F8B">
      <w:pPr>
        <w:jc w:val="both"/>
        <w:rPr>
          <w:rFonts w:ascii="Arial Unicode MS" w:eastAsia="Arial Unicode MS" w:hAnsi="Arial Unicode MS" w:cs="Arial Unicode MS"/>
        </w:rPr>
      </w:pPr>
    </w:p>
    <w:p w14:paraId="2BA4A875" w14:textId="77777777" w:rsidR="00BD0F8B" w:rsidRDefault="00BD0F8B" w:rsidP="00BD0F8B">
      <w:pPr>
        <w:jc w:val="both"/>
        <w:rPr>
          <w:rFonts w:ascii="Arial Unicode MS" w:eastAsia="Arial Unicode MS" w:hAnsi="Arial Unicode MS" w:cs="Arial Unicode MS"/>
        </w:rPr>
      </w:pPr>
    </w:p>
    <w:p w14:paraId="7EFAABDC" w14:textId="77777777" w:rsidR="00BD0F8B" w:rsidRPr="00FF6439" w:rsidRDefault="00BD0F8B">
      <w:pPr>
        <w:jc w:val="both"/>
        <w:rPr>
          <w:rFonts w:asciiTheme="minorHAnsi" w:eastAsia="Arial Unicode MS" w:hAnsiTheme="minorHAnsi" w:cstheme="minorHAnsi"/>
          <w:sz w:val="22"/>
          <w:szCs w:val="22"/>
          <w:lang w:eastAsia="cs-CZ"/>
        </w:rPr>
      </w:pPr>
    </w:p>
    <w:p w14:paraId="022D57F1" w14:textId="034CD8AD" w:rsidR="00AC7988" w:rsidRDefault="00AC7988" w:rsidP="00380E20">
      <w:pPr>
        <w:rPr>
          <w:rFonts w:asciiTheme="minorHAnsi" w:eastAsia="Arial Unicode MS" w:hAnsiTheme="minorHAnsi" w:cstheme="minorHAnsi"/>
          <w:sz w:val="22"/>
          <w:szCs w:val="22"/>
        </w:rPr>
      </w:pPr>
      <w:r>
        <w:rPr>
          <w:rFonts w:asciiTheme="minorHAnsi" w:eastAsia="Arial Unicode MS" w:hAnsiTheme="minorHAnsi" w:cstheme="minorHAnsi"/>
          <w:sz w:val="22"/>
          <w:szCs w:val="22"/>
        </w:rPr>
        <w:br w:type="page"/>
      </w:r>
    </w:p>
    <w:p w14:paraId="362118EC" w14:textId="77777777" w:rsidR="00380E20" w:rsidRPr="00FF6439" w:rsidRDefault="00380E20" w:rsidP="00380E20">
      <w:pPr>
        <w:rPr>
          <w:rFonts w:asciiTheme="minorHAnsi" w:eastAsia="Arial Unicode MS" w:hAnsiTheme="minorHAnsi" w:cstheme="minorHAnsi"/>
          <w:sz w:val="22"/>
          <w:szCs w:val="22"/>
        </w:rPr>
      </w:pPr>
    </w:p>
    <w:p w14:paraId="20935C4B" w14:textId="77777777" w:rsidR="00E5083C" w:rsidRPr="00FF6439" w:rsidRDefault="00E5083C" w:rsidP="0005734D">
      <w:pPr>
        <w:pStyle w:val="Nadpis4"/>
      </w:pPr>
      <w:r w:rsidRPr="00FF6439">
        <w:t xml:space="preserve">Adresy </w:t>
      </w:r>
      <w:r w:rsidR="007C40AE" w:rsidRPr="00FF6439">
        <w:t>subjektu</w:t>
      </w:r>
    </w:p>
    <w:p w14:paraId="293E4F6B" w14:textId="77407464" w:rsidR="00F6121F" w:rsidRDefault="0034625E" w:rsidP="00535EEC">
      <w:pPr>
        <w:jc w:val="both"/>
        <w:rPr>
          <w:rFonts w:asciiTheme="minorHAnsi" w:eastAsia="Arial Unicode MS" w:hAnsiTheme="minorHAnsi" w:cstheme="minorHAnsi"/>
          <w:b/>
          <w:sz w:val="22"/>
          <w:szCs w:val="22"/>
          <w:u w:val="single"/>
        </w:rPr>
      </w:pPr>
      <w:r>
        <w:rPr>
          <w:rFonts w:ascii="Calibri" w:hAnsi="Calibri" w:cs="Calibri"/>
          <w:sz w:val="22"/>
          <w:szCs w:val="22"/>
          <w:lang w:eastAsia="cs-CZ"/>
        </w:rPr>
        <w:t>Žadatel do systému uvede Adresu oficiální (sídlo příjemce, dle výpisu z OR/ARES apod.) a Adresu místa realizace</w:t>
      </w:r>
      <w:r w:rsidR="006D2A6F">
        <w:rPr>
          <w:rFonts w:ascii="Calibri" w:hAnsi="Calibri" w:cs="Calibri"/>
          <w:sz w:val="22"/>
          <w:szCs w:val="22"/>
          <w:lang w:eastAsia="cs-CZ"/>
        </w:rPr>
        <w:t xml:space="preserve"> projektu</w:t>
      </w:r>
      <w:r>
        <w:rPr>
          <w:rFonts w:ascii="Calibri" w:hAnsi="Calibri" w:cs="Calibri"/>
          <w:sz w:val="22"/>
          <w:szCs w:val="22"/>
          <w:lang w:eastAsia="cs-CZ"/>
        </w:rPr>
        <w:t>.</w:t>
      </w:r>
    </w:p>
    <w:p w14:paraId="7EBE173C" w14:textId="2FBE2383" w:rsidR="00BD0F8B" w:rsidRDefault="00BD0F8B" w:rsidP="00535EEC">
      <w:pPr>
        <w:jc w:val="both"/>
        <w:rPr>
          <w:rFonts w:asciiTheme="minorHAnsi" w:eastAsia="Arial Unicode MS" w:hAnsiTheme="minorHAnsi" w:cstheme="minorHAnsi"/>
          <w:b/>
          <w:sz w:val="22"/>
          <w:szCs w:val="22"/>
          <w:u w:val="single"/>
        </w:rPr>
      </w:pPr>
    </w:p>
    <w:p w14:paraId="2C65125C" w14:textId="6977F7B9" w:rsidR="00BD0F8B" w:rsidRDefault="00BD0F8B" w:rsidP="00535EEC">
      <w:pPr>
        <w:jc w:val="both"/>
        <w:rPr>
          <w:rFonts w:asciiTheme="minorHAnsi" w:eastAsia="Arial Unicode MS" w:hAnsiTheme="minorHAnsi" w:cstheme="minorHAnsi"/>
          <w:sz w:val="22"/>
          <w:szCs w:val="22"/>
          <w:lang w:eastAsia="cs-CZ"/>
        </w:rPr>
      </w:pPr>
      <w:r w:rsidRPr="00422B75">
        <w:rPr>
          <w:rFonts w:ascii="Arial Unicode MS" w:eastAsia="Arial Unicode MS" w:hAnsi="Arial Unicode MS" w:cs="Arial Unicode MS"/>
          <w:noProof/>
          <w:lang w:eastAsia="cs-CZ"/>
        </w:rPr>
        <w:drawing>
          <wp:inline distT="0" distB="0" distL="0" distR="0" wp14:anchorId="671021C3" wp14:editId="70EC10F3">
            <wp:extent cx="5734050" cy="5753100"/>
            <wp:effectExtent l="0" t="0" r="0" b="0"/>
            <wp:docPr id="345" name="obrázek 27" descr="P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5753100"/>
                    </a:xfrm>
                    <a:prstGeom prst="rect">
                      <a:avLst/>
                    </a:prstGeom>
                    <a:noFill/>
                    <a:ln>
                      <a:noFill/>
                    </a:ln>
                  </pic:spPr>
                </pic:pic>
              </a:graphicData>
            </a:graphic>
          </wp:inline>
        </w:drawing>
      </w:r>
    </w:p>
    <w:p w14:paraId="3A6757A3" w14:textId="2B6B81D7" w:rsidR="00BD0F8B" w:rsidRDefault="00BD0F8B" w:rsidP="00535EEC">
      <w:pPr>
        <w:jc w:val="both"/>
        <w:rPr>
          <w:rFonts w:asciiTheme="minorHAnsi" w:eastAsia="Arial Unicode MS" w:hAnsiTheme="minorHAnsi" w:cstheme="minorHAnsi"/>
          <w:sz w:val="22"/>
          <w:szCs w:val="22"/>
          <w:lang w:eastAsia="cs-CZ"/>
        </w:rPr>
      </w:pPr>
    </w:p>
    <w:p w14:paraId="211988CA" w14:textId="1624B5EE" w:rsidR="00BD0F8B" w:rsidRDefault="00BD0F8B" w:rsidP="00535EEC">
      <w:pPr>
        <w:jc w:val="both"/>
        <w:rPr>
          <w:rFonts w:asciiTheme="minorHAnsi" w:eastAsia="Arial Unicode MS" w:hAnsiTheme="minorHAnsi" w:cstheme="minorHAnsi"/>
          <w:sz w:val="22"/>
          <w:szCs w:val="22"/>
          <w:lang w:eastAsia="cs-CZ"/>
        </w:rPr>
      </w:pPr>
    </w:p>
    <w:p w14:paraId="71DC71B3" w14:textId="4F609E46" w:rsidR="00BD0F8B" w:rsidRPr="00B12FA8" w:rsidRDefault="00BD0F8B" w:rsidP="00BD0F8B">
      <w:pPr>
        <w:jc w:val="both"/>
        <w:rPr>
          <w:rFonts w:asciiTheme="minorHAnsi" w:eastAsia="Arial Unicode MS" w:hAnsiTheme="minorHAnsi" w:cstheme="minorHAnsi"/>
          <w:b/>
          <w:sz w:val="22"/>
          <w:szCs w:val="22"/>
          <w:lang w:eastAsia="cs-CZ"/>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Adresy subjektu</w:t>
      </w:r>
      <w:r w:rsidRPr="00B12FA8">
        <w:rPr>
          <w:rFonts w:asciiTheme="minorHAnsi" w:eastAsia="Arial Unicode MS" w:hAnsiTheme="minorHAnsi" w:cstheme="minorHAnsi"/>
          <w:sz w:val="22"/>
          <w:szCs w:val="22"/>
          <w:lang w:eastAsia="cs-CZ"/>
        </w:rPr>
        <w:t>“ žadatel opětovně vyplní Adresu místa realizace projektu, a to až do úrovně čísla popisného/orientačního. Nejdříve žadatel klikne na tlačítko „</w:t>
      </w:r>
      <w:r w:rsidRPr="00B12FA8">
        <w:rPr>
          <w:rFonts w:asciiTheme="minorHAnsi" w:eastAsia="Arial Unicode MS" w:hAnsiTheme="minorHAnsi" w:cstheme="minorHAnsi"/>
          <w:i/>
          <w:sz w:val="22"/>
          <w:szCs w:val="22"/>
          <w:lang w:eastAsia="cs-CZ"/>
        </w:rPr>
        <w:t>Nový záznam</w:t>
      </w:r>
      <w:r w:rsidRPr="00B12FA8">
        <w:rPr>
          <w:rFonts w:asciiTheme="minorHAnsi" w:eastAsia="Arial Unicode MS" w:hAnsiTheme="minorHAnsi" w:cstheme="minorHAnsi"/>
          <w:sz w:val="22"/>
          <w:szCs w:val="22"/>
          <w:lang w:eastAsia="cs-CZ"/>
        </w:rPr>
        <w:t>“ a vyplní se „</w:t>
      </w:r>
      <w:r w:rsidRPr="00B12FA8">
        <w:rPr>
          <w:rFonts w:asciiTheme="minorHAnsi" w:eastAsia="Arial Unicode MS" w:hAnsiTheme="minorHAnsi" w:cstheme="minorHAnsi"/>
          <w:i/>
          <w:sz w:val="22"/>
          <w:szCs w:val="22"/>
          <w:lang w:eastAsia="cs-CZ"/>
        </w:rPr>
        <w:t>Obec a PSČ</w:t>
      </w:r>
      <w:r w:rsidRPr="00B12FA8">
        <w:rPr>
          <w:rFonts w:asciiTheme="minorHAnsi" w:eastAsia="Arial Unicode MS" w:hAnsiTheme="minorHAnsi" w:cstheme="minorHAnsi"/>
          <w:sz w:val="22"/>
          <w:szCs w:val="22"/>
          <w:lang w:eastAsia="cs-CZ"/>
        </w:rPr>
        <w:t>“ „prostřednictvím seznamu, a to až do úrovně čísla popisného/orientačního“ a u „</w:t>
      </w:r>
      <w:r w:rsidRPr="00B12FA8">
        <w:rPr>
          <w:rFonts w:asciiTheme="minorHAnsi" w:eastAsia="Arial Unicode MS" w:hAnsiTheme="minorHAnsi" w:cstheme="minorHAnsi"/>
          <w:i/>
          <w:sz w:val="22"/>
          <w:szCs w:val="22"/>
          <w:lang w:eastAsia="cs-CZ"/>
        </w:rPr>
        <w:t>Typu adresy</w:t>
      </w:r>
      <w:r w:rsidRPr="00B12FA8">
        <w:rPr>
          <w:rFonts w:asciiTheme="minorHAnsi" w:eastAsia="Arial Unicode MS" w:hAnsiTheme="minorHAnsi" w:cstheme="minorHAnsi"/>
          <w:sz w:val="22"/>
          <w:szCs w:val="22"/>
          <w:lang w:eastAsia="cs-CZ"/>
        </w:rPr>
        <w:t>“ nastaví „</w:t>
      </w:r>
      <w:r w:rsidRPr="00B12FA8">
        <w:rPr>
          <w:rFonts w:asciiTheme="minorHAnsi" w:eastAsia="Arial Unicode MS" w:hAnsiTheme="minorHAnsi" w:cstheme="minorHAnsi"/>
          <w:i/>
          <w:sz w:val="22"/>
          <w:szCs w:val="22"/>
          <w:lang w:eastAsia="cs-CZ"/>
        </w:rPr>
        <w:t>Adresa místa realizace</w:t>
      </w:r>
      <w:r w:rsidRPr="00B12FA8">
        <w:rPr>
          <w:rFonts w:asciiTheme="minorHAnsi" w:eastAsia="Arial Unicode MS" w:hAnsiTheme="minorHAnsi" w:cstheme="minorHAnsi"/>
          <w:sz w:val="22"/>
          <w:szCs w:val="22"/>
          <w:lang w:eastAsia="cs-CZ"/>
        </w:rPr>
        <w:t>“ a její výběr se potvrdí „</w:t>
      </w:r>
      <w:r w:rsidRPr="00B12FA8">
        <w:rPr>
          <w:rFonts w:asciiTheme="minorHAnsi" w:eastAsia="Arial Unicode MS" w:hAnsiTheme="minorHAnsi" w:cstheme="minorHAnsi"/>
          <w:i/>
          <w:sz w:val="22"/>
          <w:szCs w:val="22"/>
          <w:lang w:eastAsia="cs-CZ"/>
        </w:rPr>
        <w:t>šipkou směřující doprava</w:t>
      </w:r>
      <w:r w:rsidRPr="00B12FA8">
        <w:rPr>
          <w:rFonts w:asciiTheme="minorHAnsi" w:eastAsia="Arial Unicode MS" w:hAnsiTheme="minorHAnsi" w:cstheme="minorHAnsi"/>
          <w:sz w:val="22"/>
          <w:szCs w:val="22"/>
          <w:lang w:eastAsia="cs-CZ"/>
        </w:rPr>
        <w:t>“.</w:t>
      </w:r>
      <w:r w:rsidR="0091752E">
        <w:rPr>
          <w:rFonts w:asciiTheme="minorHAnsi" w:eastAsia="Arial Unicode MS" w:hAnsiTheme="minorHAnsi" w:cstheme="minorHAnsi"/>
          <w:sz w:val="22"/>
          <w:szCs w:val="22"/>
          <w:lang w:eastAsia="cs-CZ"/>
        </w:rPr>
        <w:t xml:space="preserve"> Pokud je adresa místa realizace totožná s adresou oficiální, postačí přidání</w:t>
      </w:r>
      <w:r w:rsidR="00C75E0E">
        <w:rPr>
          <w:rFonts w:asciiTheme="minorHAnsi" w:eastAsia="Arial Unicode MS" w:hAnsiTheme="minorHAnsi" w:cstheme="minorHAnsi"/>
          <w:sz w:val="22"/>
          <w:szCs w:val="22"/>
          <w:lang w:eastAsia="cs-CZ"/>
        </w:rPr>
        <w:t xml:space="preserve"> dalšího typu adresy,</w:t>
      </w:r>
      <w:r w:rsidR="0091752E">
        <w:rPr>
          <w:rFonts w:asciiTheme="minorHAnsi" w:eastAsia="Arial Unicode MS" w:hAnsiTheme="minorHAnsi" w:cstheme="minorHAnsi"/>
          <w:sz w:val="22"/>
          <w:szCs w:val="22"/>
          <w:lang w:eastAsia="cs-CZ"/>
        </w:rPr>
        <w:t xml:space="preserve"> příznaku „R“.</w:t>
      </w:r>
      <w:r w:rsidRPr="00B12FA8">
        <w:rPr>
          <w:rFonts w:asciiTheme="minorHAnsi" w:eastAsia="Arial Unicode MS" w:hAnsiTheme="minorHAnsi" w:cstheme="minorHAnsi"/>
          <w:sz w:val="22"/>
          <w:szCs w:val="22"/>
          <w:lang w:eastAsia="cs-CZ"/>
        </w:rPr>
        <w:t xml:space="preserve"> </w:t>
      </w:r>
    </w:p>
    <w:p w14:paraId="6F81EAC3" w14:textId="319F9B71" w:rsidR="00905829" w:rsidRDefault="00905829" w:rsidP="00BD0F8B">
      <w:pPr>
        <w:jc w:val="both"/>
        <w:rPr>
          <w:rFonts w:ascii="Arial Unicode MS" w:eastAsia="Arial Unicode MS" w:hAnsi="Arial Unicode MS" w:cs="Arial Unicode MS"/>
          <w:b/>
          <w:lang w:eastAsia="cs-CZ"/>
        </w:rPr>
      </w:pPr>
    </w:p>
    <w:p w14:paraId="531B09BA" w14:textId="32E88372" w:rsidR="00905829" w:rsidRPr="00064E04" w:rsidRDefault="00905829" w:rsidP="00905829">
      <w:pPr>
        <w:pStyle w:val="Nadpis4"/>
        <w:rPr>
          <w:rFonts w:cstheme="minorHAnsi"/>
          <w:szCs w:val="22"/>
          <w:lang w:eastAsia="cs-CZ"/>
        </w:rPr>
      </w:pPr>
      <w:r w:rsidRPr="00064E04">
        <w:rPr>
          <w:rFonts w:cstheme="minorHAnsi"/>
          <w:szCs w:val="22"/>
          <w:lang w:eastAsia="cs-CZ"/>
        </w:rPr>
        <w:t>Osoby Subjektu</w:t>
      </w:r>
    </w:p>
    <w:p w14:paraId="50AF165C" w14:textId="77777777" w:rsidR="00905829" w:rsidRPr="00B12FA8" w:rsidRDefault="00905829" w:rsidP="00905829">
      <w:pPr>
        <w:jc w:val="both"/>
        <w:rPr>
          <w:rFonts w:asciiTheme="minorHAnsi" w:eastAsia="Arial Unicode MS" w:hAnsiTheme="minorHAnsi" w:cstheme="minorHAnsi"/>
          <w:b/>
          <w:sz w:val="22"/>
          <w:szCs w:val="22"/>
          <w:lang w:eastAsia="cs-CZ"/>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Osoby subjektu</w:t>
      </w:r>
      <w:r w:rsidRPr="00B12FA8">
        <w:rPr>
          <w:rFonts w:asciiTheme="minorHAnsi" w:eastAsia="Arial Unicode MS" w:hAnsiTheme="minorHAnsi" w:cstheme="minorHAnsi"/>
          <w:sz w:val="22"/>
          <w:szCs w:val="22"/>
          <w:lang w:eastAsia="cs-CZ"/>
        </w:rPr>
        <w:t>“ musí být vyplněna osoba/osoby, které budou mít statut „</w:t>
      </w:r>
      <w:r w:rsidRPr="00B12FA8">
        <w:rPr>
          <w:rFonts w:asciiTheme="minorHAnsi" w:eastAsia="Arial Unicode MS" w:hAnsiTheme="minorHAnsi" w:cstheme="minorHAnsi"/>
          <w:i/>
          <w:sz w:val="22"/>
          <w:szCs w:val="22"/>
          <w:lang w:eastAsia="cs-CZ"/>
        </w:rPr>
        <w:t>Hlavní kontaktní osoby</w:t>
      </w:r>
      <w:r w:rsidRPr="00B12FA8">
        <w:rPr>
          <w:rFonts w:asciiTheme="minorHAnsi" w:eastAsia="Arial Unicode MS" w:hAnsiTheme="minorHAnsi" w:cstheme="minorHAnsi"/>
          <w:sz w:val="22"/>
          <w:szCs w:val="22"/>
          <w:lang w:eastAsia="cs-CZ"/>
        </w:rPr>
        <w:t>“ a „</w:t>
      </w:r>
      <w:r w:rsidRPr="00B12FA8">
        <w:rPr>
          <w:rFonts w:asciiTheme="minorHAnsi" w:eastAsia="Arial Unicode MS" w:hAnsiTheme="minorHAnsi" w:cstheme="minorHAnsi"/>
          <w:i/>
          <w:sz w:val="22"/>
          <w:szCs w:val="22"/>
          <w:lang w:eastAsia="cs-CZ"/>
        </w:rPr>
        <w:t>Statutárního zástupce</w:t>
      </w:r>
      <w:r w:rsidRPr="00B12FA8">
        <w:rPr>
          <w:rFonts w:asciiTheme="minorHAnsi" w:eastAsia="Arial Unicode MS" w:hAnsiTheme="minorHAnsi" w:cstheme="minorHAnsi"/>
          <w:sz w:val="22"/>
          <w:szCs w:val="22"/>
          <w:lang w:eastAsia="cs-CZ"/>
        </w:rPr>
        <w:t>“, přičemž může jít o jednu a tutéž osobu nebo o rozdílné osoby. Osoby subjektu přidáte prostřednictvím prokliku tlačítka „</w:t>
      </w:r>
      <w:r w:rsidRPr="00B12FA8">
        <w:rPr>
          <w:rFonts w:asciiTheme="minorHAnsi" w:eastAsia="Arial Unicode MS" w:hAnsiTheme="minorHAnsi" w:cstheme="minorHAnsi"/>
          <w:i/>
          <w:sz w:val="22"/>
          <w:szCs w:val="22"/>
          <w:lang w:eastAsia="cs-CZ"/>
        </w:rPr>
        <w:t>Nový záznam</w:t>
      </w:r>
      <w:r w:rsidRPr="00B12FA8">
        <w:rPr>
          <w:rFonts w:asciiTheme="minorHAnsi" w:eastAsia="Arial Unicode MS" w:hAnsiTheme="minorHAnsi" w:cstheme="minorHAnsi"/>
          <w:sz w:val="22"/>
          <w:szCs w:val="22"/>
          <w:lang w:eastAsia="cs-CZ"/>
        </w:rPr>
        <w:t>“, vyplní se „</w:t>
      </w:r>
      <w:r w:rsidRPr="00B12FA8">
        <w:rPr>
          <w:rFonts w:asciiTheme="minorHAnsi" w:eastAsia="Arial Unicode MS" w:hAnsiTheme="minorHAnsi" w:cstheme="minorHAnsi"/>
          <w:i/>
          <w:sz w:val="22"/>
          <w:szCs w:val="22"/>
          <w:lang w:eastAsia="cs-CZ"/>
        </w:rPr>
        <w:t xml:space="preserve">Jméno, Příjmení, Mobil </w:t>
      </w:r>
      <w:r w:rsidRPr="00B12FA8">
        <w:rPr>
          <w:rFonts w:asciiTheme="minorHAnsi" w:eastAsia="Arial Unicode MS" w:hAnsiTheme="minorHAnsi" w:cstheme="minorHAnsi"/>
          <w:i/>
          <w:sz w:val="22"/>
          <w:szCs w:val="22"/>
          <w:lang w:eastAsia="cs-CZ"/>
        </w:rPr>
        <w:lastRenderedPageBreak/>
        <w:t>a Email</w:t>
      </w:r>
      <w:r w:rsidRPr="00B12FA8">
        <w:rPr>
          <w:rFonts w:asciiTheme="minorHAnsi" w:eastAsia="Arial Unicode MS" w:hAnsiTheme="minorHAnsi" w:cstheme="minorHAnsi"/>
          <w:sz w:val="22"/>
          <w:szCs w:val="22"/>
          <w:lang w:eastAsia="cs-CZ"/>
        </w:rPr>
        <w:t>“ a současně se zatrhne checkbox „</w:t>
      </w:r>
      <w:r w:rsidRPr="00B12FA8">
        <w:rPr>
          <w:rFonts w:asciiTheme="minorHAnsi" w:eastAsia="Arial Unicode MS" w:hAnsiTheme="minorHAnsi" w:cstheme="minorHAnsi"/>
          <w:i/>
          <w:sz w:val="22"/>
          <w:szCs w:val="22"/>
          <w:lang w:eastAsia="cs-CZ"/>
        </w:rPr>
        <w:t>Hlavní kontaktní osoba a/nebo Statutární zástupce</w:t>
      </w:r>
      <w:r w:rsidRPr="00B12FA8">
        <w:rPr>
          <w:rFonts w:asciiTheme="minorHAnsi" w:eastAsia="Arial Unicode MS" w:hAnsiTheme="minorHAnsi" w:cstheme="minorHAnsi"/>
          <w:sz w:val="22"/>
          <w:szCs w:val="22"/>
          <w:lang w:eastAsia="cs-CZ"/>
        </w:rPr>
        <w:t xml:space="preserve">“. </w:t>
      </w:r>
      <w:r w:rsidRPr="00B12FA8">
        <w:rPr>
          <w:rFonts w:asciiTheme="minorHAnsi" w:eastAsia="Arial Unicode MS" w:hAnsiTheme="minorHAnsi" w:cstheme="minorHAnsi"/>
          <w:b/>
          <w:sz w:val="22"/>
          <w:szCs w:val="22"/>
          <w:lang w:eastAsia="cs-CZ"/>
        </w:rPr>
        <w:t>V případě více statutárních zástupců není nutné vyplňovat všechny, počet však musí odpovídat způsobu jednání za společnost, který je uveden v obchodním rejstříku.</w:t>
      </w:r>
    </w:p>
    <w:p w14:paraId="1D076DC1" w14:textId="552A929E" w:rsidR="00905829" w:rsidRDefault="00905829" w:rsidP="00905829">
      <w:pPr>
        <w:rPr>
          <w:rFonts w:eastAsia="Arial Unicode MS"/>
          <w:lang w:eastAsia="cs-CZ"/>
        </w:rPr>
      </w:pPr>
      <w:r w:rsidRPr="00422B75">
        <w:rPr>
          <w:rFonts w:ascii="Arial Unicode MS" w:eastAsia="Arial Unicode MS" w:hAnsi="Arial Unicode MS" w:cs="Arial Unicode MS"/>
          <w:noProof/>
          <w:lang w:eastAsia="cs-CZ"/>
        </w:rPr>
        <w:drawing>
          <wp:inline distT="0" distB="0" distL="0" distR="0" wp14:anchorId="642CD868" wp14:editId="2777030C">
            <wp:extent cx="5753100" cy="3848100"/>
            <wp:effectExtent l="0" t="0" r="0" b="0"/>
            <wp:docPr id="34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5D479595" w14:textId="5CC24AFD" w:rsidR="00905829" w:rsidRDefault="00905829" w:rsidP="00905829">
      <w:pPr>
        <w:rPr>
          <w:rFonts w:eastAsia="Arial Unicode MS"/>
          <w:lang w:eastAsia="cs-CZ"/>
        </w:rPr>
      </w:pPr>
    </w:p>
    <w:p w14:paraId="24C3C106" w14:textId="27EA756D" w:rsidR="00AC7988" w:rsidRDefault="00AC7988" w:rsidP="00905829">
      <w:pPr>
        <w:rPr>
          <w:rFonts w:eastAsia="Arial Unicode MS"/>
          <w:lang w:eastAsia="cs-CZ"/>
        </w:rPr>
      </w:pPr>
      <w:r>
        <w:rPr>
          <w:rFonts w:eastAsia="Arial Unicode MS"/>
          <w:lang w:eastAsia="cs-CZ"/>
        </w:rPr>
        <w:br w:type="page"/>
      </w:r>
    </w:p>
    <w:p w14:paraId="68A7A2F3" w14:textId="77777777" w:rsidR="00905829" w:rsidRDefault="00905829" w:rsidP="00905829">
      <w:pPr>
        <w:rPr>
          <w:rFonts w:eastAsia="Arial Unicode MS"/>
          <w:lang w:eastAsia="cs-CZ"/>
        </w:rPr>
      </w:pPr>
    </w:p>
    <w:p w14:paraId="1B09852A" w14:textId="799AF2D9" w:rsidR="00905829" w:rsidRPr="00905829" w:rsidRDefault="00905829" w:rsidP="00905829">
      <w:pPr>
        <w:pStyle w:val="Nadpis4"/>
        <w:rPr>
          <w:lang w:eastAsia="cs-CZ"/>
        </w:rPr>
      </w:pPr>
      <w:r>
        <w:rPr>
          <w:lang w:eastAsia="cs-CZ"/>
        </w:rPr>
        <w:t>Účty subjektu</w:t>
      </w:r>
    </w:p>
    <w:p w14:paraId="3102D524" w14:textId="77777777" w:rsidR="00BD0F8B" w:rsidRPr="00422B75" w:rsidRDefault="00BD0F8B" w:rsidP="00BD0F8B">
      <w:pPr>
        <w:jc w:val="both"/>
        <w:rPr>
          <w:rFonts w:ascii="Arial Unicode MS" w:eastAsia="Arial Unicode MS" w:hAnsi="Arial Unicode MS" w:cs="Arial Unicode MS"/>
        </w:rPr>
      </w:pPr>
    </w:p>
    <w:p w14:paraId="37B6A15E" w14:textId="1A20D5F7" w:rsidR="00905829" w:rsidRPr="00B12FA8" w:rsidRDefault="00905829" w:rsidP="00905829">
      <w:pPr>
        <w:jc w:val="both"/>
        <w:rPr>
          <w:rFonts w:asciiTheme="minorHAnsi" w:eastAsia="Arial Unicode MS" w:hAnsiTheme="minorHAnsi" w:cstheme="minorHAnsi"/>
          <w:sz w:val="22"/>
          <w:szCs w:val="22"/>
        </w:rPr>
      </w:pPr>
      <w:r w:rsidRPr="00B12FA8">
        <w:rPr>
          <w:rFonts w:asciiTheme="minorHAnsi" w:eastAsia="Arial Unicode MS" w:hAnsiTheme="minorHAnsi" w:cstheme="minorHAnsi"/>
          <w:sz w:val="22"/>
          <w:szCs w:val="22"/>
        </w:rPr>
        <w:t xml:space="preserve">Záložka „Účty subjektu“ může obsahovat detaily o bankovním účtu žadatele. Pokud chce žadatel přidat </w:t>
      </w:r>
      <w:r w:rsidR="004F05D0" w:rsidRPr="00B12FA8">
        <w:rPr>
          <w:rFonts w:asciiTheme="minorHAnsi" w:eastAsia="Arial Unicode MS" w:hAnsiTheme="minorHAnsi" w:cstheme="minorHAnsi"/>
          <w:sz w:val="22"/>
          <w:szCs w:val="22"/>
        </w:rPr>
        <w:t>bankovní</w:t>
      </w:r>
      <w:r w:rsidRPr="00B12FA8">
        <w:rPr>
          <w:rFonts w:asciiTheme="minorHAnsi" w:eastAsia="Arial Unicode MS" w:hAnsiTheme="minorHAnsi" w:cstheme="minorHAnsi"/>
          <w:sz w:val="22"/>
          <w:szCs w:val="22"/>
        </w:rPr>
        <w:t xml:space="preserve"> účet, po kliku na tlačítko „Nový záznam“ se mu zpřístupní kolonky s detaily účtu. Ty po vyplnění zapíše do systému tlačítkem „Uložit“.</w:t>
      </w:r>
    </w:p>
    <w:p w14:paraId="74597766" w14:textId="77777777" w:rsidR="00905829" w:rsidRPr="00422B75" w:rsidRDefault="00905829" w:rsidP="00905829">
      <w:pPr>
        <w:jc w:val="both"/>
        <w:rPr>
          <w:rFonts w:ascii="Arial Unicode MS" w:eastAsia="Arial Unicode MS" w:hAnsi="Arial Unicode MS" w:cs="Arial Unicode MS"/>
          <w:b/>
          <w:u w:val="single"/>
        </w:rPr>
      </w:pPr>
    </w:p>
    <w:p w14:paraId="2746859C" w14:textId="77777777" w:rsidR="00905829" w:rsidRPr="00422B75" w:rsidRDefault="00905829" w:rsidP="00905829">
      <w:pPr>
        <w:jc w:val="both"/>
        <w:rPr>
          <w:rFonts w:ascii="Arial Unicode MS" w:eastAsia="Arial Unicode MS" w:hAnsi="Arial Unicode MS" w:cs="Arial Unicode MS"/>
          <w:b/>
          <w:u w:val="single"/>
        </w:rPr>
      </w:pPr>
      <w:r w:rsidRPr="00422B75">
        <w:rPr>
          <w:rFonts w:ascii="Arial Unicode MS" w:eastAsia="Arial Unicode MS" w:hAnsi="Arial Unicode MS" w:cs="Arial Unicode MS"/>
          <w:b/>
          <w:noProof/>
          <w:lang w:eastAsia="cs-CZ"/>
        </w:rPr>
        <w:drawing>
          <wp:inline distT="0" distB="0" distL="0" distR="0" wp14:anchorId="75EB6E6D" wp14:editId="63F84B80">
            <wp:extent cx="5755005" cy="2694940"/>
            <wp:effectExtent l="19050" t="0" r="0" b="0"/>
            <wp:docPr id="34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755005" cy="2694940"/>
                    </a:xfrm>
                    <a:prstGeom prst="rect">
                      <a:avLst/>
                    </a:prstGeom>
                    <a:noFill/>
                  </pic:spPr>
                </pic:pic>
              </a:graphicData>
            </a:graphic>
          </wp:inline>
        </w:drawing>
      </w:r>
    </w:p>
    <w:p w14:paraId="57806765" w14:textId="77777777" w:rsidR="00905829" w:rsidRPr="00422B75" w:rsidRDefault="00905829" w:rsidP="00905829">
      <w:pPr>
        <w:jc w:val="both"/>
        <w:rPr>
          <w:rFonts w:ascii="Arial Unicode MS" w:eastAsia="Arial Unicode MS" w:hAnsi="Arial Unicode MS" w:cs="Arial Unicode MS"/>
          <w:b/>
          <w:u w:val="single"/>
        </w:rPr>
      </w:pPr>
      <w:r w:rsidRPr="00422B75">
        <w:rPr>
          <w:rFonts w:ascii="Arial Unicode MS" w:eastAsia="Arial Unicode MS" w:hAnsi="Arial Unicode MS" w:cs="Arial Unicode MS"/>
          <w:noProof/>
          <w:lang w:eastAsia="cs-CZ"/>
        </w:rPr>
        <w:drawing>
          <wp:inline distT="0" distB="0" distL="0" distR="0" wp14:anchorId="477549BD" wp14:editId="799AA223">
            <wp:extent cx="5753100" cy="771525"/>
            <wp:effectExtent l="19050" t="0" r="0" b="0"/>
            <wp:docPr id="34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42" cstate="print"/>
                    <a:srcRect/>
                    <a:stretch>
                      <a:fillRect/>
                    </a:stretch>
                  </pic:blipFill>
                  <pic:spPr bwMode="auto">
                    <a:xfrm>
                      <a:off x="0" y="0"/>
                      <a:ext cx="5753100" cy="771525"/>
                    </a:xfrm>
                    <a:prstGeom prst="rect">
                      <a:avLst/>
                    </a:prstGeom>
                    <a:noFill/>
                    <a:ln w="9525">
                      <a:noFill/>
                      <a:miter lim="800000"/>
                      <a:headEnd/>
                      <a:tailEnd/>
                    </a:ln>
                  </pic:spPr>
                </pic:pic>
              </a:graphicData>
            </a:graphic>
          </wp:inline>
        </w:drawing>
      </w:r>
    </w:p>
    <w:p w14:paraId="740B7098" w14:textId="77777777" w:rsidR="00905829" w:rsidRPr="00422B75" w:rsidRDefault="00905829" w:rsidP="00905829">
      <w:pPr>
        <w:jc w:val="both"/>
        <w:rPr>
          <w:rFonts w:ascii="Arial Unicode MS" w:eastAsia="Arial Unicode MS" w:hAnsi="Arial Unicode MS" w:cs="Arial Unicode MS"/>
          <w:b/>
          <w:color w:val="FF0000"/>
        </w:rPr>
      </w:pPr>
    </w:p>
    <w:p w14:paraId="21787B4C" w14:textId="2A346E07" w:rsidR="00BD0F8B" w:rsidRDefault="00BD0F8B" w:rsidP="00535EEC">
      <w:pPr>
        <w:jc w:val="both"/>
        <w:rPr>
          <w:rFonts w:asciiTheme="minorHAnsi" w:eastAsia="Arial Unicode MS" w:hAnsiTheme="minorHAnsi" w:cstheme="minorHAnsi"/>
          <w:sz w:val="22"/>
          <w:szCs w:val="22"/>
          <w:lang w:eastAsia="cs-CZ"/>
        </w:rPr>
      </w:pPr>
    </w:p>
    <w:p w14:paraId="386DBC9D" w14:textId="4A943D01" w:rsidR="00AC7988" w:rsidRDefault="00AC7988" w:rsidP="00535EEC">
      <w:pPr>
        <w:jc w:val="both"/>
        <w:rPr>
          <w:rFonts w:asciiTheme="minorHAnsi" w:eastAsia="Arial Unicode MS" w:hAnsiTheme="minorHAnsi" w:cstheme="minorHAnsi"/>
          <w:sz w:val="22"/>
          <w:szCs w:val="22"/>
          <w:lang w:eastAsia="cs-CZ"/>
        </w:rPr>
      </w:pPr>
      <w:r>
        <w:rPr>
          <w:rFonts w:asciiTheme="minorHAnsi" w:eastAsia="Arial Unicode MS" w:hAnsiTheme="minorHAnsi" w:cstheme="minorHAnsi"/>
          <w:sz w:val="22"/>
          <w:szCs w:val="22"/>
          <w:lang w:eastAsia="cs-CZ"/>
        </w:rPr>
        <w:br w:type="page"/>
      </w:r>
    </w:p>
    <w:p w14:paraId="33F530B2" w14:textId="77777777" w:rsidR="00BD0F8B" w:rsidRDefault="00BD0F8B" w:rsidP="00535EEC">
      <w:pPr>
        <w:jc w:val="both"/>
        <w:rPr>
          <w:rFonts w:asciiTheme="minorHAnsi" w:eastAsia="Arial Unicode MS" w:hAnsiTheme="minorHAnsi" w:cstheme="minorHAnsi"/>
          <w:sz w:val="22"/>
          <w:szCs w:val="22"/>
          <w:lang w:eastAsia="cs-CZ"/>
        </w:rPr>
      </w:pPr>
    </w:p>
    <w:p w14:paraId="471BB196" w14:textId="1C7A7D22" w:rsidR="00BD0F8B" w:rsidRDefault="00891C1F" w:rsidP="00891C1F">
      <w:pPr>
        <w:pStyle w:val="Nadpis4"/>
        <w:rPr>
          <w:lang w:eastAsia="cs-CZ"/>
        </w:rPr>
      </w:pPr>
      <w:r>
        <w:rPr>
          <w:lang w:eastAsia="cs-CZ"/>
        </w:rPr>
        <w:t>Účetní období subjektu</w:t>
      </w:r>
    </w:p>
    <w:p w14:paraId="5B1F4ED7" w14:textId="77777777" w:rsidR="00891C1F" w:rsidRPr="00B12FA8" w:rsidRDefault="00891C1F" w:rsidP="00891C1F">
      <w:pPr>
        <w:jc w:val="both"/>
        <w:rPr>
          <w:rFonts w:asciiTheme="minorHAnsi" w:eastAsia="Arial Unicode MS" w:hAnsiTheme="minorHAnsi" w:cstheme="minorHAnsi"/>
          <w:sz w:val="22"/>
          <w:szCs w:val="22"/>
          <w:lang w:eastAsia="cs-CZ"/>
        </w:rPr>
      </w:pPr>
      <w:r w:rsidRPr="00B12FA8">
        <w:rPr>
          <w:rFonts w:asciiTheme="minorHAnsi" w:eastAsia="Arial Unicode MS" w:hAnsiTheme="minorHAnsi" w:cstheme="minorHAnsi"/>
          <w:sz w:val="22"/>
          <w:szCs w:val="22"/>
          <w:lang w:eastAsia="cs-CZ"/>
        </w:rPr>
        <w:t>Na záložce „</w:t>
      </w:r>
      <w:r w:rsidRPr="00B12FA8">
        <w:rPr>
          <w:rFonts w:asciiTheme="minorHAnsi" w:eastAsia="Arial Unicode MS" w:hAnsiTheme="minorHAnsi" w:cstheme="minorHAnsi"/>
          <w:b/>
          <w:sz w:val="22"/>
          <w:szCs w:val="22"/>
          <w:lang w:eastAsia="cs-CZ"/>
        </w:rPr>
        <w:t>Účetní období</w:t>
      </w:r>
      <w:r w:rsidRPr="00B12FA8">
        <w:rPr>
          <w:rFonts w:asciiTheme="minorHAnsi" w:eastAsia="Arial Unicode MS" w:hAnsiTheme="minorHAnsi" w:cstheme="minorHAnsi"/>
          <w:sz w:val="22"/>
          <w:szCs w:val="22"/>
          <w:lang w:eastAsia="cs-CZ"/>
        </w:rPr>
        <w:t>“ žadatel přes „</w:t>
      </w:r>
      <w:r w:rsidRPr="00B12FA8">
        <w:rPr>
          <w:rFonts w:asciiTheme="minorHAnsi" w:eastAsia="Arial Unicode MS" w:hAnsiTheme="minorHAnsi" w:cstheme="minorHAnsi"/>
          <w:i/>
          <w:sz w:val="22"/>
          <w:szCs w:val="22"/>
          <w:lang w:eastAsia="cs-CZ"/>
        </w:rPr>
        <w:t>Nový záznam</w:t>
      </w:r>
      <w:r w:rsidRPr="00B12FA8">
        <w:rPr>
          <w:rFonts w:asciiTheme="minorHAnsi" w:eastAsia="Arial Unicode MS" w:hAnsiTheme="minorHAnsi" w:cstheme="minorHAnsi"/>
          <w:sz w:val="22"/>
          <w:szCs w:val="22"/>
          <w:lang w:eastAsia="cs-CZ"/>
        </w:rPr>
        <w:t>“ vyplní údaje o svém účetním období ze kterých bude zřejmé, zda účtuje dle kalendářního roku nebo hospodářského roku.</w:t>
      </w:r>
    </w:p>
    <w:p w14:paraId="221F3D99" w14:textId="05FE9D6A" w:rsidR="00891C1F" w:rsidRPr="00891C1F" w:rsidRDefault="00891C1F" w:rsidP="00891C1F">
      <w:pPr>
        <w:rPr>
          <w:rFonts w:eastAsia="Arial Unicode MS"/>
          <w:lang w:eastAsia="cs-CZ"/>
        </w:rPr>
      </w:pPr>
      <w:r w:rsidRPr="00422B75">
        <w:rPr>
          <w:rFonts w:ascii="Arial Unicode MS" w:eastAsia="Arial Unicode MS" w:hAnsi="Arial Unicode MS" w:cs="Arial Unicode MS"/>
          <w:noProof/>
          <w:lang w:eastAsia="cs-CZ"/>
        </w:rPr>
        <w:drawing>
          <wp:inline distT="0" distB="0" distL="0" distR="0" wp14:anchorId="13E9A7C1" wp14:editId="05D54C17">
            <wp:extent cx="5241281" cy="3305175"/>
            <wp:effectExtent l="0" t="0" r="0" b="0"/>
            <wp:docPr id="34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0503" cy="3317297"/>
                    </a:xfrm>
                    <a:prstGeom prst="rect">
                      <a:avLst/>
                    </a:prstGeom>
                    <a:noFill/>
                    <a:ln>
                      <a:noFill/>
                    </a:ln>
                  </pic:spPr>
                </pic:pic>
              </a:graphicData>
            </a:graphic>
          </wp:inline>
        </w:drawing>
      </w:r>
    </w:p>
    <w:p w14:paraId="756D8BE0" w14:textId="7D8D3915" w:rsidR="00BD0F8B" w:rsidRDefault="00BD0F8B" w:rsidP="00535EEC">
      <w:pPr>
        <w:jc w:val="both"/>
        <w:rPr>
          <w:rFonts w:asciiTheme="minorHAnsi" w:eastAsia="Arial Unicode MS" w:hAnsiTheme="minorHAnsi" w:cstheme="minorHAnsi"/>
          <w:sz w:val="22"/>
          <w:szCs w:val="22"/>
          <w:lang w:eastAsia="cs-CZ"/>
        </w:rPr>
      </w:pPr>
    </w:p>
    <w:p w14:paraId="2DD3E447" w14:textId="0C625976" w:rsidR="00BD0F8B" w:rsidRDefault="00BD0F8B" w:rsidP="00535EEC">
      <w:pPr>
        <w:jc w:val="both"/>
        <w:rPr>
          <w:rFonts w:asciiTheme="minorHAnsi" w:eastAsia="Arial Unicode MS" w:hAnsiTheme="minorHAnsi" w:cstheme="minorHAnsi"/>
          <w:sz w:val="22"/>
          <w:szCs w:val="22"/>
          <w:lang w:eastAsia="cs-CZ"/>
        </w:rPr>
      </w:pPr>
    </w:p>
    <w:p w14:paraId="340EBD6A" w14:textId="77777777" w:rsidR="00BD0F8B" w:rsidRPr="00FF6439" w:rsidRDefault="00BD0F8B" w:rsidP="00535EEC">
      <w:pPr>
        <w:jc w:val="both"/>
        <w:rPr>
          <w:rFonts w:asciiTheme="minorHAnsi" w:eastAsia="Arial Unicode MS" w:hAnsiTheme="minorHAnsi" w:cstheme="minorHAnsi"/>
          <w:sz w:val="22"/>
          <w:szCs w:val="22"/>
          <w:lang w:eastAsia="cs-CZ"/>
        </w:rPr>
      </w:pPr>
    </w:p>
    <w:p w14:paraId="56797245" w14:textId="77777777" w:rsidR="004E7ACB" w:rsidRPr="00FF6439" w:rsidRDefault="004E7ACB" w:rsidP="00891C1F">
      <w:pPr>
        <w:pStyle w:val="Nadpis4"/>
      </w:pPr>
      <w:r w:rsidRPr="00FF6439">
        <w:t>CZ-NACE</w:t>
      </w:r>
      <w:r w:rsidR="003A5F4E" w:rsidRPr="00FF6439">
        <w:t xml:space="preserve"> subjektu</w:t>
      </w:r>
    </w:p>
    <w:p w14:paraId="0C2195F7" w14:textId="77777777" w:rsidR="004E7ACB" w:rsidRPr="00FF6439" w:rsidRDefault="004E7ACB" w:rsidP="00535EEC">
      <w:pPr>
        <w:jc w:val="both"/>
        <w:rPr>
          <w:rFonts w:asciiTheme="minorHAnsi" w:eastAsia="Arial Unicode MS" w:hAnsiTheme="minorHAnsi" w:cstheme="minorHAnsi"/>
          <w:sz w:val="22"/>
          <w:szCs w:val="22"/>
        </w:rPr>
      </w:pPr>
    </w:p>
    <w:p w14:paraId="7F82D07C" w14:textId="7079BCEF" w:rsidR="00DD2561" w:rsidRPr="00FF6439" w:rsidRDefault="00DD2561" w:rsidP="00DD2561">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Na záložce „</w:t>
      </w:r>
      <w:r w:rsidRPr="00FF6439">
        <w:rPr>
          <w:rFonts w:asciiTheme="minorHAnsi" w:eastAsia="Arial Unicode MS" w:hAnsiTheme="minorHAnsi" w:cstheme="minorHAnsi"/>
          <w:b/>
          <w:sz w:val="22"/>
          <w:szCs w:val="22"/>
        </w:rPr>
        <w:t>CZ-NACE</w:t>
      </w:r>
      <w:r w:rsidRPr="00FF6439">
        <w:rPr>
          <w:rFonts w:asciiTheme="minorHAnsi" w:eastAsia="Arial Unicode MS" w:hAnsiTheme="minorHAnsi" w:cstheme="minorHAnsi"/>
          <w:sz w:val="22"/>
          <w:szCs w:val="22"/>
        </w:rPr>
        <w:t xml:space="preserve">“ žadatel zvolí </w:t>
      </w:r>
      <w:r w:rsidR="0034625E" w:rsidRPr="00891C1F">
        <w:rPr>
          <w:rFonts w:asciiTheme="minorHAnsi" w:eastAsia="Arial Unicode MS" w:hAnsiTheme="minorHAnsi" w:cstheme="minorHAnsi"/>
          <w:b/>
          <w:sz w:val="22"/>
          <w:szCs w:val="22"/>
        </w:rPr>
        <w:t>všechna povinná</w:t>
      </w:r>
      <w:r w:rsidR="0034625E">
        <w:rPr>
          <w:rFonts w:asciiTheme="minorHAnsi" w:eastAsia="Arial Unicode MS" w:hAnsiTheme="minorHAnsi" w:cstheme="minorHAnsi"/>
          <w:sz w:val="22"/>
          <w:szCs w:val="22"/>
        </w:rPr>
        <w:t xml:space="preserve"> </w:t>
      </w:r>
      <w:r w:rsidR="0034625E" w:rsidRPr="00891C1F">
        <w:rPr>
          <w:rFonts w:asciiTheme="minorHAnsi" w:eastAsia="Arial Unicode MS" w:hAnsiTheme="minorHAnsi" w:cstheme="minorHAnsi"/>
          <w:b/>
          <w:sz w:val="22"/>
          <w:szCs w:val="22"/>
        </w:rPr>
        <w:t>a minimálně jedno volitelné</w:t>
      </w:r>
      <w:r w:rsidRPr="00891C1F">
        <w:rPr>
          <w:rFonts w:asciiTheme="minorHAnsi" w:eastAsia="Arial Unicode MS" w:hAnsiTheme="minorHAnsi" w:cstheme="minorHAnsi"/>
          <w:b/>
          <w:sz w:val="22"/>
          <w:szCs w:val="22"/>
        </w:rPr>
        <w:t xml:space="preserve"> CZ-NACE</w:t>
      </w:r>
      <w:r w:rsidRPr="00FF6439">
        <w:rPr>
          <w:rFonts w:asciiTheme="minorHAnsi" w:eastAsia="Arial Unicode MS" w:hAnsiTheme="minorHAnsi" w:cstheme="minorHAnsi"/>
          <w:sz w:val="22"/>
          <w:szCs w:val="22"/>
        </w:rPr>
        <w:t xml:space="preserve"> dle výstupu projektu, </w:t>
      </w:r>
      <w:r w:rsidRPr="00FF6439">
        <w:rPr>
          <w:rFonts w:asciiTheme="minorHAnsi" w:eastAsia="Arial Unicode MS" w:hAnsiTheme="minorHAnsi" w:cstheme="minorHAnsi"/>
          <w:b/>
          <w:sz w:val="22"/>
          <w:szCs w:val="22"/>
        </w:rPr>
        <w:t xml:space="preserve">přičemž toto CZ-NACE musí mít žadatel v době podání </w:t>
      </w:r>
      <w:r w:rsidR="0047519B">
        <w:rPr>
          <w:rFonts w:asciiTheme="minorHAnsi" w:eastAsia="Arial Unicode MS" w:hAnsiTheme="minorHAnsi" w:cstheme="minorHAnsi"/>
          <w:b/>
          <w:sz w:val="22"/>
          <w:szCs w:val="22"/>
        </w:rPr>
        <w:t xml:space="preserve">žádosti </w:t>
      </w:r>
      <w:r w:rsidRPr="00FF6439">
        <w:rPr>
          <w:rFonts w:asciiTheme="minorHAnsi" w:eastAsia="Arial Unicode MS" w:hAnsiTheme="minorHAnsi" w:cstheme="minorHAnsi"/>
          <w:b/>
          <w:sz w:val="22"/>
          <w:szCs w:val="22"/>
        </w:rPr>
        <w:t>uvedené v registru ekonomických subjektů a příslušnou podnikatelskou činnost musí mít zaregistrovanou  u příslušného živnostenského úřadu.</w:t>
      </w:r>
      <w:r w:rsidRPr="00FF6439">
        <w:rPr>
          <w:rFonts w:asciiTheme="minorHAnsi" w:eastAsia="Arial Unicode MS" w:hAnsiTheme="minorHAnsi" w:cstheme="minorHAnsi"/>
          <w:sz w:val="22"/>
          <w:szCs w:val="22"/>
        </w:rPr>
        <w:t xml:space="preserve"> </w:t>
      </w:r>
    </w:p>
    <w:p w14:paraId="5885283F" w14:textId="77777777" w:rsidR="00000150" w:rsidRPr="00FF6439" w:rsidRDefault="00000150">
      <w:pPr>
        <w:jc w:val="both"/>
        <w:rPr>
          <w:rFonts w:asciiTheme="minorHAnsi" w:eastAsia="Arial Unicode MS" w:hAnsiTheme="minorHAnsi" w:cstheme="minorHAnsi"/>
          <w:sz w:val="22"/>
          <w:szCs w:val="22"/>
        </w:rPr>
      </w:pPr>
    </w:p>
    <w:p w14:paraId="0765D4D4" w14:textId="77777777" w:rsidR="00D62F38" w:rsidRPr="00FF6439" w:rsidRDefault="00D62F38">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Přehled způsobilých a nezpůsobilých kategorií CZ-NACE jsou uvedeny v příloze č. 3 Výzvy. </w:t>
      </w:r>
    </w:p>
    <w:p w14:paraId="68A2779E" w14:textId="77777777" w:rsidR="00D62F38" w:rsidRPr="00FF6439" w:rsidRDefault="00D62F38">
      <w:pPr>
        <w:jc w:val="both"/>
        <w:rPr>
          <w:rFonts w:asciiTheme="minorHAnsi" w:eastAsia="Arial Unicode MS" w:hAnsiTheme="minorHAnsi" w:cstheme="minorHAnsi"/>
          <w:sz w:val="22"/>
          <w:szCs w:val="22"/>
        </w:rPr>
      </w:pPr>
    </w:p>
    <w:p w14:paraId="3BD3E7DA" w14:textId="0B928132" w:rsidR="00000150" w:rsidRPr="00FF6439" w:rsidRDefault="00D62F38">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Každý žadatel je </w:t>
      </w:r>
      <w:r w:rsidR="004F05D0" w:rsidRPr="00FF6439">
        <w:rPr>
          <w:rFonts w:asciiTheme="minorHAnsi" w:eastAsia="Arial Unicode MS" w:hAnsiTheme="minorHAnsi" w:cstheme="minorHAnsi"/>
          <w:sz w:val="22"/>
          <w:szCs w:val="22"/>
        </w:rPr>
        <w:t>povinen</w:t>
      </w:r>
      <w:r w:rsidRPr="00FF6439">
        <w:rPr>
          <w:rFonts w:asciiTheme="minorHAnsi" w:eastAsia="Arial Unicode MS" w:hAnsiTheme="minorHAnsi" w:cstheme="minorHAnsi"/>
          <w:sz w:val="22"/>
          <w:szCs w:val="22"/>
        </w:rPr>
        <w:t xml:space="preserve"> mít </w:t>
      </w:r>
      <w:r w:rsidR="0047519B">
        <w:rPr>
          <w:rFonts w:asciiTheme="minorHAnsi" w:eastAsia="Arial Unicode MS" w:hAnsiTheme="minorHAnsi" w:cstheme="minorHAnsi"/>
          <w:sz w:val="22"/>
          <w:szCs w:val="22"/>
        </w:rPr>
        <w:t xml:space="preserve">zaregistrována </w:t>
      </w:r>
      <w:r w:rsidRPr="00FF6439">
        <w:rPr>
          <w:rFonts w:asciiTheme="minorHAnsi" w:eastAsia="Arial Unicode MS" w:hAnsiTheme="minorHAnsi" w:cstheme="minorHAnsi"/>
          <w:sz w:val="22"/>
          <w:szCs w:val="22"/>
        </w:rPr>
        <w:t>tato CZ-NACE:</w:t>
      </w:r>
    </w:p>
    <w:p w14:paraId="4B726EE9" w14:textId="75E03949" w:rsidR="00D62F38" w:rsidRPr="00FF6439" w:rsidRDefault="00000150"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w:t>
      </w:r>
      <w:r w:rsidR="00D62F38" w:rsidRPr="00FF6439">
        <w:rPr>
          <w:rFonts w:asciiTheme="minorHAnsi" w:eastAsia="Arial Unicode MS" w:hAnsiTheme="minorHAnsi" w:cstheme="minorHAnsi"/>
          <w:sz w:val="22"/>
          <w:szCs w:val="22"/>
        </w:rPr>
        <w:t xml:space="preserve">L 68.2 Pronájem a správa vlastních nebo pronajatých </w:t>
      </w:r>
      <w:r w:rsidR="004F05D0" w:rsidRPr="00FF6439">
        <w:rPr>
          <w:rFonts w:asciiTheme="minorHAnsi" w:eastAsia="Arial Unicode MS" w:hAnsiTheme="minorHAnsi" w:cstheme="minorHAnsi"/>
          <w:sz w:val="22"/>
          <w:szCs w:val="22"/>
        </w:rPr>
        <w:t>nemovitostí</w:t>
      </w:r>
    </w:p>
    <w:p w14:paraId="0015BCE3" w14:textId="77777777" w:rsidR="00D62F38" w:rsidRPr="00FF6439" w:rsidRDefault="00000150"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w:t>
      </w:r>
      <w:r w:rsidR="00D62F38" w:rsidRPr="00FF6439">
        <w:rPr>
          <w:rFonts w:asciiTheme="minorHAnsi" w:eastAsia="Arial Unicode MS" w:hAnsiTheme="minorHAnsi" w:cstheme="minorHAnsi"/>
          <w:sz w:val="22"/>
          <w:szCs w:val="22"/>
        </w:rPr>
        <w:t>N 77.3 Pronájem a leasing ostatních strojů, zařízení a výrobků</w:t>
      </w:r>
    </w:p>
    <w:p w14:paraId="5CFBF494" w14:textId="77777777" w:rsidR="00000150" w:rsidRPr="00FF6439" w:rsidRDefault="00000150" w:rsidP="00535EEC">
      <w:pPr>
        <w:pStyle w:val="Odstavecseseznamem"/>
        <w:ind w:left="720"/>
        <w:jc w:val="both"/>
        <w:rPr>
          <w:rFonts w:asciiTheme="minorHAnsi" w:eastAsia="Arial Unicode MS" w:hAnsiTheme="minorHAnsi" w:cstheme="minorHAnsi"/>
          <w:szCs w:val="22"/>
        </w:rPr>
      </w:pPr>
    </w:p>
    <w:p w14:paraId="48E2C0BC" w14:textId="01F325B2" w:rsidR="00D62F38" w:rsidRPr="00FF6439" w:rsidRDefault="00D62F38"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Ostatní  CZ-NACE v příloze č. 3, jsou pouze jako vedlejší výstup projektu, tj. </w:t>
      </w:r>
      <w:r w:rsidR="00000150" w:rsidRPr="00FF6439">
        <w:rPr>
          <w:rFonts w:asciiTheme="minorHAnsi" w:eastAsia="Arial Unicode MS" w:hAnsiTheme="minorHAnsi" w:cstheme="minorHAnsi"/>
          <w:sz w:val="22"/>
          <w:szCs w:val="22"/>
        </w:rPr>
        <w:t xml:space="preserve">dle stanoveného </w:t>
      </w:r>
      <w:r w:rsidR="000519DA" w:rsidRPr="00FF6439">
        <w:rPr>
          <w:rFonts w:asciiTheme="minorHAnsi" w:eastAsia="Arial Unicode MS" w:hAnsiTheme="minorHAnsi" w:cstheme="minorHAnsi"/>
          <w:sz w:val="22"/>
          <w:szCs w:val="22"/>
        </w:rPr>
        <w:t xml:space="preserve">oborového </w:t>
      </w:r>
      <w:r w:rsidR="00000150" w:rsidRPr="00FF6439">
        <w:rPr>
          <w:rFonts w:asciiTheme="minorHAnsi" w:eastAsia="Arial Unicode MS" w:hAnsiTheme="minorHAnsi" w:cstheme="minorHAnsi"/>
          <w:sz w:val="22"/>
          <w:szCs w:val="22"/>
        </w:rPr>
        <w:t>zaměření celého projektu</w:t>
      </w:r>
      <w:r w:rsidR="00ED0B06">
        <w:rPr>
          <w:rFonts w:asciiTheme="minorHAnsi" w:eastAsia="Arial Unicode MS" w:hAnsiTheme="minorHAnsi" w:cstheme="minorHAnsi"/>
          <w:sz w:val="22"/>
          <w:szCs w:val="22"/>
        </w:rPr>
        <w:t>.</w:t>
      </w:r>
      <w:r w:rsidR="00000150" w:rsidRPr="00FF6439">
        <w:rPr>
          <w:rFonts w:asciiTheme="minorHAnsi" w:eastAsia="Arial Unicode MS" w:hAnsiTheme="minorHAnsi" w:cstheme="minorHAnsi"/>
          <w:sz w:val="22"/>
          <w:szCs w:val="22"/>
        </w:rPr>
        <w:t xml:space="preserve"> </w:t>
      </w:r>
    </w:p>
    <w:p w14:paraId="3E08D426" w14:textId="77777777" w:rsidR="00AF22EE" w:rsidRPr="00FF6439" w:rsidRDefault="00AF22EE" w:rsidP="00535EEC">
      <w:pPr>
        <w:jc w:val="both"/>
        <w:rPr>
          <w:rFonts w:asciiTheme="minorHAnsi" w:eastAsia="Arial Unicode MS" w:hAnsiTheme="minorHAnsi" w:cstheme="minorHAnsi"/>
          <w:sz w:val="22"/>
          <w:szCs w:val="22"/>
        </w:rPr>
      </w:pPr>
    </w:p>
    <w:p w14:paraId="73BF8633" w14:textId="503E414C" w:rsidR="00AF22EE" w:rsidRDefault="00ED0B06" w:rsidP="00535EEC">
      <w:pPr>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Pokud má žadatel zaregistrovaná nezpůsobilá CZ NACE do systému ISKP se neuvádějí. </w:t>
      </w:r>
    </w:p>
    <w:p w14:paraId="7F5BD6D9" w14:textId="48420911" w:rsidR="00891C1F" w:rsidRDefault="00891C1F" w:rsidP="00535EEC">
      <w:pPr>
        <w:jc w:val="both"/>
        <w:rPr>
          <w:rFonts w:asciiTheme="minorHAnsi" w:eastAsia="Arial Unicode MS" w:hAnsiTheme="minorHAnsi" w:cstheme="minorHAnsi"/>
          <w:sz w:val="22"/>
          <w:szCs w:val="22"/>
        </w:rPr>
      </w:pPr>
    </w:p>
    <w:p w14:paraId="2278333B" w14:textId="1096F1CD" w:rsidR="00891C1F" w:rsidRPr="00AC7988" w:rsidRDefault="00891C1F" w:rsidP="00891C1F">
      <w:pPr>
        <w:jc w:val="both"/>
        <w:rPr>
          <w:rFonts w:asciiTheme="minorHAnsi" w:eastAsia="Arial Unicode MS" w:hAnsiTheme="minorHAnsi" w:cstheme="minorHAnsi"/>
          <w:sz w:val="22"/>
          <w:szCs w:val="22"/>
        </w:rPr>
      </w:pPr>
      <w:r w:rsidRPr="00AC7988">
        <w:rPr>
          <w:rFonts w:asciiTheme="minorHAnsi" w:eastAsia="Arial Unicode MS" w:hAnsiTheme="minorHAnsi" w:cstheme="minorHAnsi"/>
          <w:sz w:val="22"/>
          <w:szCs w:val="22"/>
        </w:rPr>
        <w:t>Žadatelé/příjemci z řad obcí, měst, krajů, univerzit či vysokých škol mohou prokázat registraci povinných</w:t>
      </w:r>
      <w:r w:rsidR="0081485B">
        <w:rPr>
          <w:rFonts w:asciiTheme="minorHAnsi" w:eastAsia="Arial Unicode MS" w:hAnsiTheme="minorHAnsi" w:cstheme="minorHAnsi"/>
          <w:sz w:val="22"/>
          <w:szCs w:val="22"/>
        </w:rPr>
        <w:t xml:space="preserve"> </w:t>
      </w:r>
      <w:r w:rsidRPr="00AC7988">
        <w:rPr>
          <w:rFonts w:asciiTheme="minorHAnsi" w:eastAsia="Arial Unicode MS" w:hAnsiTheme="minorHAnsi" w:cstheme="minorHAnsi"/>
          <w:sz w:val="22"/>
          <w:szCs w:val="22"/>
        </w:rPr>
        <w:t>CZ-NACE i prostřednictvím jiné právnické osoby, která bude pro žadatele/příjemce vykonávat předmětnou hospodářskou činnost v rámci celé doby udržitelnosti projektu (provozovatel inovační infrastruktury).</w:t>
      </w:r>
    </w:p>
    <w:p w14:paraId="78521C3F" w14:textId="77777777" w:rsidR="00891C1F" w:rsidRPr="00AC7988" w:rsidRDefault="00891C1F" w:rsidP="00891C1F">
      <w:pPr>
        <w:jc w:val="both"/>
        <w:rPr>
          <w:rFonts w:asciiTheme="minorHAnsi" w:eastAsia="Arial Unicode MS" w:hAnsiTheme="minorHAnsi" w:cstheme="minorHAnsi"/>
          <w:sz w:val="22"/>
          <w:szCs w:val="22"/>
        </w:rPr>
      </w:pPr>
    </w:p>
    <w:p w14:paraId="6B488F59" w14:textId="77777777" w:rsidR="00891C1F" w:rsidRDefault="00891C1F" w:rsidP="00891C1F">
      <w:pPr>
        <w:jc w:val="both"/>
        <w:rPr>
          <w:rFonts w:ascii="Arial Unicode MS" w:eastAsia="Arial Unicode MS" w:hAnsi="Arial Unicode MS" w:cs="Arial Unicode MS"/>
        </w:rPr>
      </w:pPr>
      <w:r w:rsidRPr="00AC7988">
        <w:rPr>
          <w:rFonts w:asciiTheme="minorHAnsi" w:eastAsia="Arial Unicode MS" w:hAnsiTheme="minorHAnsi" w:cstheme="minorHAnsi"/>
          <w:sz w:val="22"/>
          <w:szCs w:val="22"/>
        </w:rPr>
        <w:lastRenderedPageBreak/>
        <w:t>Postup pro zaregistrování CZ NACE- v otázce zapisování CZ NACE je třeba kontaktovat příslušnou krajskou správu Statistického úřadu, která je zodpovědná za zapisování ekonomických aktivit pro statistické účely. Při předložení výpisu ze živnostenského rejstříku, případně doložení aktivit žadatele dojde k zapsání příslušného CZ NACE</w:t>
      </w:r>
      <w:r>
        <w:rPr>
          <w:rFonts w:ascii="Arial Unicode MS" w:eastAsia="Arial Unicode MS" w:hAnsi="Arial Unicode MS" w:cs="Arial Unicode MS"/>
        </w:rPr>
        <w:t xml:space="preserve">. </w:t>
      </w:r>
    </w:p>
    <w:p w14:paraId="2862A480" w14:textId="2D88FC83" w:rsidR="00891C1F" w:rsidRDefault="00891C1F" w:rsidP="00535EEC">
      <w:pPr>
        <w:jc w:val="both"/>
        <w:rPr>
          <w:rFonts w:asciiTheme="minorHAnsi" w:eastAsia="Arial Unicode MS" w:hAnsiTheme="minorHAnsi" w:cstheme="minorHAnsi"/>
          <w:sz w:val="22"/>
          <w:szCs w:val="22"/>
        </w:rPr>
      </w:pPr>
    </w:p>
    <w:p w14:paraId="7B4BFE6F" w14:textId="6019B854" w:rsidR="00891C1F" w:rsidRDefault="00891C1F" w:rsidP="00535EEC">
      <w:pPr>
        <w:jc w:val="both"/>
        <w:rPr>
          <w:rFonts w:asciiTheme="minorHAnsi" w:eastAsia="Arial Unicode MS" w:hAnsiTheme="minorHAnsi" w:cstheme="minorHAnsi"/>
          <w:sz w:val="22"/>
          <w:szCs w:val="22"/>
        </w:rPr>
      </w:pPr>
      <w:r w:rsidRPr="00422B75">
        <w:rPr>
          <w:rFonts w:ascii="Arial Unicode MS" w:eastAsia="Arial Unicode MS" w:hAnsi="Arial Unicode MS" w:cs="Arial Unicode MS"/>
          <w:noProof/>
          <w:lang w:eastAsia="cs-CZ"/>
        </w:rPr>
        <w:drawing>
          <wp:inline distT="0" distB="0" distL="0" distR="0" wp14:anchorId="6B43FB3F" wp14:editId="2A0A87E4">
            <wp:extent cx="5753100" cy="3914775"/>
            <wp:effectExtent l="0" t="0" r="0" b="9525"/>
            <wp:docPr id="35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55C15863" w14:textId="466BBE4E" w:rsidR="00891C1F" w:rsidRDefault="00891C1F" w:rsidP="00535EEC">
      <w:pPr>
        <w:jc w:val="both"/>
        <w:rPr>
          <w:rFonts w:asciiTheme="minorHAnsi" w:eastAsia="Arial Unicode MS" w:hAnsiTheme="minorHAnsi" w:cstheme="minorHAnsi"/>
          <w:sz w:val="22"/>
          <w:szCs w:val="22"/>
        </w:rPr>
      </w:pPr>
    </w:p>
    <w:p w14:paraId="734DF54A" w14:textId="77777777" w:rsidR="00891C1F" w:rsidRPr="00AC7988" w:rsidRDefault="00891C1F" w:rsidP="00891C1F">
      <w:pPr>
        <w:jc w:val="both"/>
        <w:rPr>
          <w:rFonts w:asciiTheme="minorHAnsi" w:eastAsia="Arial Unicode MS" w:hAnsiTheme="minorHAnsi" w:cstheme="minorHAnsi"/>
          <w:sz w:val="22"/>
          <w:szCs w:val="22"/>
        </w:rPr>
      </w:pPr>
      <w:r w:rsidRPr="00AC7988">
        <w:rPr>
          <w:rFonts w:asciiTheme="minorHAnsi" w:eastAsia="Arial Unicode MS" w:hAnsiTheme="minorHAnsi" w:cstheme="minorHAnsi"/>
          <w:sz w:val="22"/>
          <w:szCs w:val="22"/>
        </w:rPr>
        <w:t>Po přidání klasifikací, které se zobrazí v horní části obrazovky, je třeba označit ty, které jsou součástí projektu (tzn. povinné a vedlejší, více viz výše). K označení se žadatel dostane kliknutím na tlačítko „Editovat vše“. Po dokončení editace je nutné záznam uložit.</w:t>
      </w:r>
    </w:p>
    <w:p w14:paraId="2E709007" w14:textId="015DE63E" w:rsidR="00891C1F" w:rsidRDefault="00891C1F" w:rsidP="00535EEC">
      <w:pPr>
        <w:jc w:val="both"/>
        <w:rPr>
          <w:rFonts w:asciiTheme="minorHAnsi" w:eastAsia="Arial Unicode MS" w:hAnsiTheme="minorHAnsi" w:cstheme="minorHAnsi"/>
          <w:sz w:val="22"/>
          <w:szCs w:val="22"/>
        </w:rPr>
      </w:pPr>
    </w:p>
    <w:p w14:paraId="0A56790C" w14:textId="773A828D" w:rsidR="00891C1F" w:rsidRDefault="00891C1F" w:rsidP="00535EEC">
      <w:pPr>
        <w:jc w:val="both"/>
        <w:rPr>
          <w:rFonts w:asciiTheme="minorHAnsi" w:eastAsia="Arial Unicode MS" w:hAnsiTheme="minorHAnsi" w:cstheme="minorHAnsi"/>
          <w:sz w:val="22"/>
          <w:szCs w:val="22"/>
        </w:rPr>
      </w:pPr>
      <w:r w:rsidRPr="00422B75">
        <w:rPr>
          <w:rFonts w:ascii="Arial Unicode MS" w:eastAsia="Arial Unicode MS" w:hAnsi="Arial Unicode MS" w:cs="Arial Unicode MS"/>
          <w:noProof/>
          <w:lang w:eastAsia="cs-CZ"/>
        </w:rPr>
        <w:drawing>
          <wp:inline distT="0" distB="0" distL="0" distR="0" wp14:anchorId="0765FEBB" wp14:editId="1A4F3E7A">
            <wp:extent cx="5760085" cy="2397125"/>
            <wp:effectExtent l="0" t="0" r="0" b="3175"/>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2397125"/>
                    </a:xfrm>
                    <a:prstGeom prst="rect">
                      <a:avLst/>
                    </a:prstGeom>
                  </pic:spPr>
                </pic:pic>
              </a:graphicData>
            </a:graphic>
          </wp:inline>
        </w:drawing>
      </w:r>
    </w:p>
    <w:p w14:paraId="1AAF6458" w14:textId="01BD2597" w:rsidR="00C2047C" w:rsidRDefault="00C2047C" w:rsidP="00535EEC">
      <w:pPr>
        <w:jc w:val="both"/>
        <w:rPr>
          <w:rFonts w:asciiTheme="minorHAnsi" w:eastAsia="Arial Unicode MS" w:hAnsiTheme="minorHAnsi" w:cstheme="minorHAnsi"/>
          <w:sz w:val="22"/>
          <w:szCs w:val="22"/>
        </w:rPr>
      </w:pPr>
    </w:p>
    <w:p w14:paraId="5057C7F4" w14:textId="716CEBE4" w:rsidR="00C2047C" w:rsidRPr="00B12FA8" w:rsidRDefault="00C2047C" w:rsidP="00C2047C">
      <w:pPr>
        <w:pStyle w:val="Nadpis3"/>
        <w:rPr>
          <w:color w:val="000000" w:themeColor="text1"/>
        </w:rPr>
      </w:pPr>
      <w:bookmarkStart w:id="130" w:name="_Toc523743521"/>
      <w:r w:rsidRPr="00B12FA8">
        <w:rPr>
          <w:color w:val="000000" w:themeColor="text1"/>
        </w:rPr>
        <w:t>Veřejná podpora</w:t>
      </w:r>
      <w:bookmarkEnd w:id="130"/>
    </w:p>
    <w:p w14:paraId="5A1F00BA" w14:textId="55D833EB" w:rsidR="004F1681" w:rsidRPr="00B12FA8" w:rsidRDefault="008C0444" w:rsidP="00C2047C">
      <w:pPr>
        <w:rPr>
          <w:rFonts w:asciiTheme="minorHAnsi" w:hAnsiTheme="minorHAnsi" w:cstheme="minorHAnsi"/>
          <w:b/>
        </w:rPr>
      </w:pPr>
      <w:r w:rsidRPr="00B12FA8">
        <w:rPr>
          <w:rFonts w:asciiTheme="minorHAnsi" w:hAnsiTheme="minorHAnsi" w:cstheme="minorHAnsi"/>
          <w:b/>
        </w:rPr>
        <w:t xml:space="preserve">Subjekty </w:t>
      </w:r>
      <w:r w:rsidRPr="00B12FA8">
        <w:rPr>
          <w:rFonts w:asciiTheme="minorHAnsi" w:hAnsiTheme="minorHAnsi" w:cstheme="minorHAnsi"/>
          <w:b/>
          <w:sz w:val="22"/>
          <w:szCs w:val="22"/>
        </w:rPr>
        <w:t>NE</w:t>
      </w:r>
      <w:r w:rsidRPr="00B12FA8">
        <w:rPr>
          <w:rFonts w:asciiTheme="minorHAnsi" w:eastAsia="Arial Unicode MS" w:hAnsiTheme="minorHAnsi" w:cstheme="minorHAnsi"/>
          <w:b/>
          <w:sz w:val="22"/>
          <w:szCs w:val="22"/>
          <w:lang w:eastAsia="cs-CZ"/>
        </w:rPr>
        <w:t xml:space="preserve">ZÁKLADAJÍCÍ </w:t>
      </w:r>
      <w:r w:rsidR="005F1BBA" w:rsidRPr="00B12FA8">
        <w:rPr>
          <w:rFonts w:asciiTheme="minorHAnsi" w:hAnsiTheme="minorHAnsi" w:cstheme="minorHAnsi"/>
          <w:b/>
        </w:rPr>
        <w:t>veřejn</w:t>
      </w:r>
      <w:r w:rsidRPr="00B12FA8">
        <w:rPr>
          <w:rFonts w:asciiTheme="minorHAnsi" w:hAnsiTheme="minorHAnsi" w:cstheme="minorHAnsi"/>
          <w:b/>
        </w:rPr>
        <w:t>ou</w:t>
      </w:r>
      <w:r w:rsidR="005F1BBA" w:rsidRPr="00B12FA8">
        <w:rPr>
          <w:rFonts w:asciiTheme="minorHAnsi" w:hAnsiTheme="minorHAnsi" w:cstheme="minorHAnsi"/>
          <w:b/>
        </w:rPr>
        <w:t xml:space="preserve"> po</w:t>
      </w:r>
      <w:r w:rsidRPr="00B12FA8">
        <w:rPr>
          <w:rFonts w:asciiTheme="minorHAnsi" w:hAnsiTheme="minorHAnsi" w:cstheme="minorHAnsi"/>
          <w:b/>
        </w:rPr>
        <w:t>dporu</w:t>
      </w:r>
    </w:p>
    <w:p w14:paraId="7AA2738C" w14:textId="24CF4E01" w:rsidR="00C2047C" w:rsidRPr="00B12FA8" w:rsidRDefault="004F1681" w:rsidP="00C2047C">
      <w:pPr>
        <w:rPr>
          <w:rFonts w:asciiTheme="minorHAnsi" w:hAnsiTheme="minorHAnsi" w:cstheme="minorHAnsi"/>
          <w:b/>
          <w:color w:val="000000" w:themeColor="text1"/>
        </w:rPr>
      </w:pPr>
      <w:r w:rsidRPr="00B12FA8">
        <w:rPr>
          <w:rFonts w:asciiTheme="minorHAnsi" w:hAnsiTheme="minorHAnsi" w:cstheme="minorHAnsi"/>
          <w:b/>
          <w:color w:val="000000" w:themeColor="text1"/>
        </w:rPr>
        <w:t>U neveřejné podpory žadatel záložku nevyplňuje, jelikož ji nemá aktivní.</w:t>
      </w:r>
    </w:p>
    <w:p w14:paraId="42CF1117" w14:textId="6FB0FC1A" w:rsidR="004F1681" w:rsidRPr="00B12FA8" w:rsidRDefault="004F1681" w:rsidP="00C2047C">
      <w:pPr>
        <w:rPr>
          <w:rFonts w:asciiTheme="minorHAnsi" w:hAnsiTheme="minorHAnsi" w:cstheme="minorHAnsi"/>
          <w:b/>
          <w:color w:val="FF0000"/>
        </w:rPr>
      </w:pPr>
    </w:p>
    <w:p w14:paraId="6BC5DF8A" w14:textId="77777777" w:rsidR="00C2047C" w:rsidRDefault="00C2047C" w:rsidP="00C2047C"/>
    <w:p w14:paraId="6285FF4C" w14:textId="31FFCBF8" w:rsidR="009F0993" w:rsidRDefault="009F0993" w:rsidP="00765746">
      <w:pPr>
        <w:jc w:val="both"/>
        <w:rPr>
          <w:rFonts w:asciiTheme="minorHAnsi" w:eastAsia="Arial Unicode MS" w:hAnsiTheme="minorHAnsi" w:cstheme="minorHAnsi"/>
          <w:sz w:val="22"/>
          <w:szCs w:val="22"/>
        </w:rPr>
      </w:pPr>
    </w:p>
    <w:p w14:paraId="499FE611" w14:textId="2CB12E24" w:rsidR="003A5F4E" w:rsidRPr="00086329" w:rsidRDefault="00BF35A6" w:rsidP="0005734D">
      <w:pPr>
        <w:pStyle w:val="Nadpis3"/>
      </w:pPr>
      <w:bookmarkStart w:id="131" w:name="_Toc523743522"/>
      <w:r w:rsidRPr="00B469AA">
        <w:t>Financování</w:t>
      </w:r>
      <w:bookmarkEnd w:id="131"/>
    </w:p>
    <w:p w14:paraId="307EB3F8" w14:textId="77777777" w:rsidR="00A85655" w:rsidRPr="00FF6439" w:rsidRDefault="004E7ACB" w:rsidP="0005734D">
      <w:pPr>
        <w:pStyle w:val="Nadpis4"/>
      </w:pPr>
      <w:r w:rsidRPr="00FF6439">
        <w:t>Rozpočet</w:t>
      </w:r>
      <w:r w:rsidR="007F2E62" w:rsidRPr="00FF6439">
        <w:t xml:space="preserve"> základní</w:t>
      </w:r>
    </w:p>
    <w:p w14:paraId="0690588F" w14:textId="434A7D1E" w:rsidR="009C7428" w:rsidRDefault="007544E3">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Rozpočet projektu je položkově rozdělen</w:t>
      </w:r>
      <w:r w:rsidR="008F3459" w:rsidRPr="00FF6439">
        <w:rPr>
          <w:rFonts w:asciiTheme="minorHAnsi" w:eastAsia="Arial Unicode MS" w:hAnsiTheme="minorHAnsi" w:cstheme="minorHAnsi"/>
          <w:sz w:val="22"/>
          <w:szCs w:val="22"/>
        </w:rPr>
        <w:t>.</w:t>
      </w:r>
      <w:r w:rsidR="009B33D3" w:rsidRPr="00FF6439">
        <w:rPr>
          <w:rFonts w:asciiTheme="minorHAnsi" w:eastAsia="Arial Unicode MS" w:hAnsiTheme="minorHAnsi" w:cstheme="minorHAnsi"/>
          <w:sz w:val="22"/>
          <w:szCs w:val="22"/>
        </w:rPr>
        <w:t xml:space="preserve"> </w:t>
      </w:r>
      <w:r w:rsidR="005429A7">
        <w:rPr>
          <w:rFonts w:asciiTheme="minorHAnsi" w:eastAsia="Arial Unicode MS" w:hAnsiTheme="minorHAnsi" w:cstheme="minorHAnsi"/>
          <w:sz w:val="22"/>
          <w:szCs w:val="22"/>
        </w:rPr>
        <w:t>P</w:t>
      </w:r>
      <w:r w:rsidR="009B33D3" w:rsidRPr="00FF6439">
        <w:rPr>
          <w:rFonts w:asciiTheme="minorHAnsi" w:eastAsia="Arial Unicode MS" w:hAnsiTheme="minorHAnsi" w:cstheme="minorHAnsi"/>
          <w:sz w:val="22"/>
          <w:szCs w:val="22"/>
        </w:rPr>
        <w:t xml:space="preserve">oložka </w:t>
      </w:r>
      <w:r w:rsidR="005429A7">
        <w:rPr>
          <w:rFonts w:asciiTheme="minorHAnsi" w:eastAsia="Arial Unicode MS" w:hAnsiTheme="minorHAnsi" w:cstheme="minorHAnsi"/>
          <w:sz w:val="22"/>
          <w:szCs w:val="22"/>
        </w:rPr>
        <w:t>1-4</w:t>
      </w:r>
      <w:r w:rsidR="009B33D3" w:rsidRPr="00FF6439">
        <w:rPr>
          <w:rFonts w:asciiTheme="minorHAnsi" w:eastAsia="Arial Unicode MS" w:hAnsiTheme="minorHAnsi" w:cstheme="minorHAnsi"/>
          <w:sz w:val="22"/>
          <w:szCs w:val="22"/>
        </w:rPr>
        <w:t xml:space="preserve"> </w:t>
      </w:r>
      <w:r w:rsidR="004F05D0" w:rsidRPr="00FF6439">
        <w:rPr>
          <w:rFonts w:asciiTheme="minorHAnsi" w:eastAsia="Arial Unicode MS" w:hAnsiTheme="minorHAnsi" w:cstheme="minorHAnsi"/>
          <w:sz w:val="22"/>
          <w:szCs w:val="22"/>
        </w:rPr>
        <w:t>neinvestiční</w:t>
      </w:r>
      <w:r w:rsidR="009B33D3" w:rsidRPr="00FF6439">
        <w:rPr>
          <w:rFonts w:asciiTheme="minorHAnsi" w:eastAsia="Arial Unicode MS" w:hAnsiTheme="minorHAnsi" w:cstheme="minorHAnsi"/>
          <w:sz w:val="22"/>
          <w:szCs w:val="22"/>
        </w:rPr>
        <w:t xml:space="preserve"> výdaje.</w:t>
      </w:r>
      <w:r w:rsidR="003C37BE" w:rsidRPr="00FF6439">
        <w:rPr>
          <w:rFonts w:asciiTheme="minorHAnsi" w:eastAsia="Arial Unicode MS" w:hAnsiTheme="minorHAnsi" w:cstheme="minorHAnsi"/>
          <w:sz w:val="22"/>
          <w:szCs w:val="22"/>
        </w:rPr>
        <w:t xml:space="preserve"> </w:t>
      </w:r>
      <w:r w:rsidR="0001485E" w:rsidRPr="00B12FA8">
        <w:rPr>
          <w:rFonts w:asciiTheme="minorHAnsi" w:eastAsia="Arial Unicode MS" w:hAnsiTheme="minorHAnsi" w:cstheme="minorHAnsi"/>
          <w:b/>
          <w:sz w:val="22"/>
          <w:szCs w:val="22"/>
        </w:rPr>
        <w:t>U projektů NEZAKLÁDAJÍCÍ veřejnou podporu žadatel u</w:t>
      </w:r>
      <w:r w:rsidRPr="00B12FA8">
        <w:rPr>
          <w:rFonts w:asciiTheme="minorHAnsi" w:eastAsia="Arial Unicode MS" w:hAnsiTheme="minorHAnsi" w:cstheme="minorHAnsi"/>
          <w:b/>
          <w:sz w:val="22"/>
          <w:szCs w:val="22"/>
        </w:rPr>
        <w:t xml:space="preserve"> každé pol</w:t>
      </w:r>
      <w:r w:rsidR="009C7241" w:rsidRPr="00B12FA8">
        <w:rPr>
          <w:rFonts w:asciiTheme="minorHAnsi" w:eastAsia="Arial Unicode MS" w:hAnsiTheme="minorHAnsi" w:cstheme="minorHAnsi"/>
          <w:b/>
          <w:sz w:val="22"/>
          <w:szCs w:val="22"/>
        </w:rPr>
        <w:t>o</w:t>
      </w:r>
      <w:r w:rsidRPr="00B12FA8">
        <w:rPr>
          <w:rFonts w:asciiTheme="minorHAnsi" w:eastAsia="Arial Unicode MS" w:hAnsiTheme="minorHAnsi" w:cstheme="minorHAnsi"/>
          <w:b/>
          <w:sz w:val="22"/>
          <w:szCs w:val="22"/>
        </w:rPr>
        <w:t>žky vybere, jestli patří nebo nepatří do podpory de minimis.</w:t>
      </w:r>
      <w:r w:rsidR="00E60644">
        <w:rPr>
          <w:rFonts w:asciiTheme="minorHAnsi" w:eastAsia="Arial Unicode MS" w:hAnsiTheme="minorHAnsi" w:cstheme="minorHAnsi"/>
          <w:b/>
          <w:sz w:val="22"/>
          <w:szCs w:val="22"/>
        </w:rPr>
        <w:t xml:space="preserve"> </w:t>
      </w:r>
      <w:r w:rsidR="00FE76B6">
        <w:rPr>
          <w:rFonts w:asciiTheme="minorHAnsi" w:eastAsia="Arial Unicode MS" w:hAnsiTheme="minorHAnsi" w:cstheme="minorHAnsi"/>
          <w:b/>
          <w:sz w:val="22"/>
          <w:szCs w:val="22"/>
        </w:rPr>
        <w:t>To provede tak, že příslušnou položku označí zeleně a pod rozpočtem v poli „Podpora de minimis“ vybere příslušnou variantu.</w:t>
      </w:r>
      <w:r w:rsidR="005429A7">
        <w:rPr>
          <w:rFonts w:asciiTheme="minorHAnsi" w:eastAsia="Arial Unicode MS" w:hAnsiTheme="minorHAnsi" w:cstheme="minorHAnsi"/>
          <w:sz w:val="22"/>
          <w:szCs w:val="22"/>
        </w:rPr>
        <w:t xml:space="preserve"> </w:t>
      </w:r>
      <w:r w:rsidR="009B33D3" w:rsidRPr="00FF6439">
        <w:rPr>
          <w:rFonts w:asciiTheme="minorHAnsi" w:eastAsia="Arial Unicode MS" w:hAnsiTheme="minorHAnsi" w:cstheme="minorHAnsi"/>
          <w:sz w:val="22"/>
          <w:szCs w:val="22"/>
        </w:rPr>
        <w:t>Při volbě konkrétní rozpočtové položky postupujte dle přílohy č. 2 Výzvy – Vymezení způsobilých výdajů</w:t>
      </w:r>
      <w:r w:rsidR="006943EF" w:rsidRPr="00FF6439">
        <w:rPr>
          <w:rFonts w:asciiTheme="minorHAnsi" w:eastAsia="Arial Unicode MS" w:hAnsiTheme="minorHAnsi" w:cstheme="minorHAnsi"/>
          <w:sz w:val="22"/>
          <w:szCs w:val="22"/>
        </w:rPr>
        <w:t>.</w:t>
      </w:r>
    </w:p>
    <w:p w14:paraId="5B4CBBDE" w14:textId="50A4B8EE" w:rsidR="00A42FF2" w:rsidRDefault="00A42FF2" w:rsidP="0005734D">
      <w:pPr>
        <w:jc w:val="both"/>
        <w:rPr>
          <w:rFonts w:asciiTheme="minorHAnsi" w:eastAsia="Arial Unicode MS" w:hAnsiTheme="minorHAnsi" w:cstheme="minorHAnsi"/>
          <w:sz w:val="22"/>
          <w:szCs w:val="22"/>
        </w:rPr>
      </w:pPr>
    </w:p>
    <w:p w14:paraId="1D215F68" w14:textId="77777777" w:rsidR="00A42FF2" w:rsidRPr="00AC7988" w:rsidRDefault="00A42FF2" w:rsidP="00A42FF2">
      <w:pPr>
        <w:jc w:val="both"/>
        <w:rPr>
          <w:rFonts w:asciiTheme="minorHAnsi" w:eastAsia="Arial Unicode MS" w:hAnsiTheme="minorHAnsi" w:cstheme="minorHAnsi"/>
          <w:sz w:val="22"/>
          <w:szCs w:val="22"/>
        </w:rPr>
      </w:pPr>
      <w:r w:rsidRPr="00AC7988">
        <w:rPr>
          <w:rFonts w:asciiTheme="minorHAnsi" w:eastAsia="Arial Unicode MS" w:hAnsiTheme="minorHAnsi" w:cstheme="minorHAnsi"/>
          <w:sz w:val="22"/>
          <w:szCs w:val="22"/>
        </w:rPr>
        <w:t>Pro účely výpočtu intenzity podpory a způsobilých výdajů se všechny použité číselné údaje uvádějí před srážkou daně nebo jiných poplatků. Způsobilé náklady musí být doloženy písemnými doklady, které musí být jasné, konkrétní a aktuální.</w:t>
      </w:r>
    </w:p>
    <w:p w14:paraId="2455DF4A" w14:textId="09C37FF7" w:rsidR="00A42FF2" w:rsidRPr="00AC7988" w:rsidRDefault="00A42FF2" w:rsidP="00A42FF2">
      <w:pPr>
        <w:jc w:val="both"/>
        <w:rPr>
          <w:rFonts w:asciiTheme="minorHAnsi" w:eastAsia="Arial Unicode MS" w:hAnsiTheme="minorHAnsi" w:cstheme="minorHAnsi"/>
          <w:sz w:val="22"/>
          <w:szCs w:val="22"/>
        </w:rPr>
      </w:pPr>
      <w:r w:rsidRPr="00B12FA8">
        <w:rPr>
          <w:rFonts w:asciiTheme="minorHAnsi" w:eastAsia="Arial Unicode MS" w:hAnsiTheme="minorHAnsi" w:cstheme="minorHAnsi"/>
          <w:color w:val="000000" w:themeColor="text1"/>
          <w:sz w:val="22"/>
          <w:szCs w:val="22"/>
        </w:rPr>
        <w:t xml:space="preserve">V tomto formuláři se doplní hodnoty u jednotlivých rozpočtových položek. Detailní popis nezpůsobilých výdajů musí být uveden </w:t>
      </w:r>
      <w:r w:rsidR="00E80D2F" w:rsidRPr="00B12FA8">
        <w:rPr>
          <w:rFonts w:asciiTheme="minorHAnsi" w:eastAsia="Arial Unicode MS" w:hAnsiTheme="minorHAnsi" w:cstheme="minorHAnsi"/>
          <w:color w:val="000000" w:themeColor="text1"/>
          <w:sz w:val="22"/>
          <w:szCs w:val="22"/>
        </w:rPr>
        <w:t>v podnikatelském záměru (marketingové a PR studie, poplatky realitní kanceláři za vyhledání prostor pro realizaci projektu</w:t>
      </w:r>
      <w:r w:rsidR="002C5643" w:rsidRPr="00B12FA8">
        <w:rPr>
          <w:rFonts w:asciiTheme="minorHAnsi" w:eastAsia="Arial Unicode MS" w:hAnsiTheme="minorHAnsi" w:cstheme="minorHAnsi"/>
          <w:color w:val="000000" w:themeColor="text1"/>
          <w:sz w:val="22"/>
          <w:szCs w:val="22"/>
        </w:rPr>
        <w:t>, apod.</w:t>
      </w:r>
      <w:r w:rsidR="005429A7" w:rsidRPr="00B12FA8">
        <w:rPr>
          <w:rFonts w:asciiTheme="minorHAnsi" w:eastAsia="Arial Unicode MS" w:hAnsiTheme="minorHAnsi" w:cstheme="minorHAnsi"/>
          <w:color w:val="000000" w:themeColor="text1"/>
          <w:sz w:val="22"/>
          <w:szCs w:val="22"/>
        </w:rPr>
        <w:t xml:space="preserve">) </w:t>
      </w:r>
      <w:r w:rsidRPr="00B12FA8">
        <w:rPr>
          <w:rFonts w:asciiTheme="minorHAnsi" w:eastAsia="Arial Unicode MS" w:hAnsiTheme="minorHAnsi" w:cstheme="minorHAnsi"/>
          <w:color w:val="000000" w:themeColor="text1"/>
          <w:sz w:val="22"/>
          <w:szCs w:val="22"/>
        </w:rPr>
        <w:t xml:space="preserve">Pokud projekt obsahuje pouze DPH jako nezpůsobilý výdaj, není třeba ho uvádět. Pokud jsou v projektu však další jiné NZV, je třeba je v </w:t>
      </w:r>
      <w:r w:rsidR="005429A7" w:rsidRPr="00B12FA8">
        <w:rPr>
          <w:rFonts w:asciiTheme="minorHAnsi" w:eastAsia="Arial Unicode MS" w:hAnsiTheme="minorHAnsi" w:cstheme="minorHAnsi"/>
          <w:color w:val="000000" w:themeColor="text1"/>
          <w:sz w:val="22"/>
          <w:szCs w:val="22"/>
        </w:rPr>
        <w:t>PZ</w:t>
      </w:r>
      <w:r w:rsidRPr="00B12FA8">
        <w:rPr>
          <w:rFonts w:asciiTheme="minorHAnsi" w:eastAsia="Arial Unicode MS" w:hAnsiTheme="minorHAnsi" w:cstheme="minorHAnsi"/>
          <w:color w:val="000000" w:themeColor="text1"/>
          <w:sz w:val="22"/>
          <w:szCs w:val="22"/>
        </w:rPr>
        <w:t xml:space="preserve"> detailně pop</w:t>
      </w:r>
      <w:r w:rsidR="005429A7" w:rsidRPr="00B12FA8">
        <w:rPr>
          <w:rFonts w:asciiTheme="minorHAnsi" w:eastAsia="Arial Unicode MS" w:hAnsiTheme="minorHAnsi" w:cstheme="minorHAnsi"/>
          <w:color w:val="000000" w:themeColor="text1"/>
          <w:sz w:val="22"/>
          <w:szCs w:val="22"/>
        </w:rPr>
        <w:t>sat</w:t>
      </w:r>
      <w:r w:rsidRPr="00B12FA8">
        <w:rPr>
          <w:rFonts w:asciiTheme="minorHAnsi" w:eastAsia="Arial Unicode MS" w:hAnsiTheme="minorHAnsi" w:cstheme="minorHAnsi"/>
          <w:color w:val="000000" w:themeColor="text1"/>
          <w:sz w:val="22"/>
          <w:szCs w:val="22"/>
        </w:rPr>
        <w:t xml:space="preserve"> a od DPH oddělit a</w:t>
      </w:r>
      <w:r w:rsidR="00494679" w:rsidRPr="00B12FA8">
        <w:rPr>
          <w:rFonts w:asciiTheme="minorHAnsi" w:eastAsia="Arial Unicode MS" w:hAnsiTheme="minorHAnsi" w:cstheme="minorHAnsi"/>
          <w:color w:val="000000" w:themeColor="text1"/>
          <w:sz w:val="22"/>
          <w:szCs w:val="22"/>
        </w:rPr>
        <w:t> </w:t>
      </w:r>
      <w:r w:rsidRPr="00B12FA8">
        <w:rPr>
          <w:rFonts w:asciiTheme="minorHAnsi" w:eastAsia="Arial Unicode MS" w:hAnsiTheme="minorHAnsi" w:cstheme="minorHAnsi"/>
          <w:color w:val="000000" w:themeColor="text1"/>
          <w:sz w:val="22"/>
          <w:szCs w:val="22"/>
        </w:rPr>
        <w:t xml:space="preserve">identifikovat (a to i ve vyplňovaných výkazech, pokud je to možné). </w:t>
      </w:r>
      <w:r w:rsidR="00494679">
        <w:rPr>
          <w:rFonts w:asciiTheme="minorHAnsi" w:eastAsia="Arial Unicode MS" w:hAnsiTheme="minorHAnsi" w:cstheme="minorHAnsi"/>
          <w:sz w:val="22"/>
          <w:szCs w:val="22"/>
        </w:rPr>
        <w:t xml:space="preserve">Ostatní položky jsou součtové </w:t>
      </w:r>
      <w:r w:rsidR="00494679" w:rsidRPr="00B12FA8">
        <w:rPr>
          <w:rFonts w:asciiTheme="minorHAnsi" w:eastAsia="Arial Unicode MS" w:hAnsiTheme="minorHAnsi" w:cstheme="minorHAnsi"/>
          <w:color w:val="000000" w:themeColor="text1"/>
          <w:sz w:val="22"/>
          <w:szCs w:val="22"/>
        </w:rPr>
        <w:t>a </w:t>
      </w:r>
      <w:r w:rsidRPr="00B12FA8">
        <w:rPr>
          <w:rFonts w:asciiTheme="minorHAnsi" w:eastAsia="Arial Unicode MS" w:hAnsiTheme="minorHAnsi" w:cstheme="minorHAnsi"/>
          <w:color w:val="000000" w:themeColor="text1"/>
          <w:sz w:val="22"/>
          <w:szCs w:val="22"/>
        </w:rPr>
        <w:t>sam</w:t>
      </w:r>
      <w:r w:rsidR="005429A7" w:rsidRPr="00B12FA8">
        <w:rPr>
          <w:rFonts w:asciiTheme="minorHAnsi" w:eastAsia="Arial Unicode MS" w:hAnsiTheme="minorHAnsi" w:cstheme="minorHAnsi"/>
          <w:color w:val="000000" w:themeColor="text1"/>
          <w:sz w:val="22"/>
          <w:szCs w:val="22"/>
        </w:rPr>
        <w:t>y</w:t>
      </w:r>
      <w:r w:rsidRPr="00AC7988">
        <w:rPr>
          <w:rFonts w:asciiTheme="minorHAnsi" w:eastAsia="Arial Unicode MS" w:hAnsiTheme="minorHAnsi" w:cstheme="minorHAnsi"/>
          <w:sz w:val="22"/>
          <w:szCs w:val="22"/>
        </w:rPr>
        <w:t xml:space="preserve"> se automaticky dopočítají. </w:t>
      </w:r>
    </w:p>
    <w:p w14:paraId="43D38EFC" w14:textId="77777777" w:rsidR="00A42FF2" w:rsidRPr="00AC7988" w:rsidRDefault="00A42FF2" w:rsidP="00A42FF2">
      <w:pPr>
        <w:jc w:val="both"/>
        <w:rPr>
          <w:rFonts w:asciiTheme="minorHAnsi" w:eastAsia="Arial Unicode MS" w:hAnsiTheme="minorHAnsi" w:cstheme="minorHAnsi"/>
          <w:sz w:val="22"/>
          <w:szCs w:val="22"/>
        </w:rPr>
      </w:pPr>
      <w:r w:rsidRPr="00AC7988">
        <w:rPr>
          <w:rFonts w:asciiTheme="minorHAnsi" w:eastAsia="Arial Unicode MS" w:hAnsiTheme="minorHAnsi" w:cstheme="minorHAnsi"/>
          <w:sz w:val="22"/>
          <w:szCs w:val="22"/>
        </w:rPr>
        <w:t>Pro úpravu rozpočtu klikněte na tlačítko „Editovat vše“. Otevře se editovatelný formulář s přednastavenými součty rozpočtových položek. Úpravy uložíte kliknutím na tlačítko „Uložit vše“.</w:t>
      </w:r>
    </w:p>
    <w:p w14:paraId="26213A22" w14:textId="77777777" w:rsidR="00A42FF2" w:rsidRPr="00422B75" w:rsidRDefault="00A42FF2" w:rsidP="00A42FF2">
      <w:pPr>
        <w:jc w:val="both"/>
        <w:rPr>
          <w:rFonts w:ascii="Arial Unicode MS" w:eastAsia="Arial Unicode MS" w:hAnsi="Arial Unicode MS" w:cs="Arial Unicode MS"/>
        </w:rPr>
      </w:pPr>
    </w:p>
    <w:p w14:paraId="63BFE2FF" w14:textId="77777777" w:rsidR="00A42FF2" w:rsidRPr="00422B75" w:rsidRDefault="00A42FF2" w:rsidP="00A42FF2">
      <w:pPr>
        <w:jc w:val="both"/>
        <w:rPr>
          <w:rFonts w:ascii="Arial Unicode MS" w:eastAsia="Arial Unicode MS" w:hAnsi="Arial Unicode MS" w:cs="Arial Unicode MS"/>
        </w:rPr>
      </w:pPr>
      <w:r w:rsidRPr="00422B75">
        <w:rPr>
          <w:rFonts w:ascii="Arial Unicode MS" w:eastAsia="Arial Unicode MS" w:hAnsi="Arial Unicode MS" w:cs="Arial Unicode MS"/>
          <w:noProof/>
          <w:lang w:eastAsia="cs-CZ"/>
        </w:rPr>
        <mc:AlternateContent>
          <mc:Choice Requires="wps">
            <w:drawing>
              <wp:anchor distT="0" distB="0" distL="114300" distR="114300" simplePos="0" relativeHeight="251789824" behindDoc="0" locked="0" layoutInCell="1" allowOverlap="1" wp14:anchorId="5787CEBB" wp14:editId="1012C13D">
                <wp:simplePos x="0" y="0"/>
                <wp:positionH relativeFrom="column">
                  <wp:posOffset>3377372</wp:posOffset>
                </wp:positionH>
                <wp:positionV relativeFrom="paragraph">
                  <wp:posOffset>3010839</wp:posOffset>
                </wp:positionV>
                <wp:extent cx="707666" cy="182880"/>
                <wp:effectExtent l="19050" t="19050" r="16510" b="26670"/>
                <wp:wrapNone/>
                <wp:docPr id="80" name="Obdélník 80"/>
                <wp:cNvGraphicFramePr/>
                <a:graphic xmlns:a="http://schemas.openxmlformats.org/drawingml/2006/main">
                  <a:graphicData uri="http://schemas.microsoft.com/office/word/2010/wordprocessingShape">
                    <wps:wsp>
                      <wps:cNvSpPr/>
                      <wps:spPr>
                        <a:xfrm>
                          <a:off x="0" y="0"/>
                          <a:ext cx="707666" cy="182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0D9DA" id="Obdélník 80" o:spid="_x0000_s1026" style="position:absolute;margin-left:265.95pt;margin-top:237.05pt;width:55.7pt;height:14.4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" filled="f" strokecolor="red" strokeweight="2.25pt"/>
            </w:pict>
          </mc:Fallback>
        </mc:AlternateContent>
      </w:r>
      <w:r w:rsidRPr="00422B75">
        <w:rPr>
          <w:rFonts w:ascii="Arial Unicode MS" w:eastAsia="Arial Unicode MS" w:hAnsi="Arial Unicode MS" w:cs="Arial Unicode MS"/>
          <w:noProof/>
          <w:lang w:eastAsia="cs-CZ"/>
        </w:rPr>
        <w:drawing>
          <wp:inline distT="0" distB="0" distL="0" distR="0" wp14:anchorId="3A8C0AD1" wp14:editId="2987BC9C">
            <wp:extent cx="5760085" cy="4086860"/>
            <wp:effectExtent l="0" t="0" r="0" b="889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4086860"/>
                    </a:xfrm>
                    <a:prstGeom prst="rect">
                      <a:avLst/>
                    </a:prstGeom>
                  </pic:spPr>
                </pic:pic>
              </a:graphicData>
            </a:graphic>
          </wp:inline>
        </w:drawing>
      </w:r>
    </w:p>
    <w:p w14:paraId="537436C3" w14:textId="77777777" w:rsidR="00A42FF2" w:rsidRPr="00422B75" w:rsidRDefault="00A42FF2" w:rsidP="00A42FF2">
      <w:pPr>
        <w:jc w:val="both"/>
        <w:rPr>
          <w:rFonts w:ascii="Arial Unicode MS" w:eastAsia="Arial Unicode MS" w:hAnsi="Arial Unicode MS" w:cs="Arial Unicode MS"/>
          <w:b/>
          <w:u w:val="single"/>
        </w:rPr>
      </w:pPr>
    </w:p>
    <w:p w14:paraId="2C65C6C9" w14:textId="77777777" w:rsidR="00A42FF2" w:rsidRPr="00422B75" w:rsidRDefault="00A42FF2" w:rsidP="00A42FF2">
      <w:pPr>
        <w:jc w:val="both"/>
        <w:rPr>
          <w:rFonts w:ascii="Arial Unicode MS" w:eastAsia="Arial Unicode MS" w:hAnsi="Arial Unicode MS" w:cs="Arial Unicode MS"/>
          <w:b/>
          <w:u w:val="single"/>
        </w:rPr>
      </w:pPr>
    </w:p>
    <w:p w14:paraId="5A576D02" w14:textId="77777777" w:rsidR="00A42FF2" w:rsidRPr="00FF6439" w:rsidRDefault="00A42FF2" w:rsidP="0005734D">
      <w:pPr>
        <w:jc w:val="both"/>
        <w:rPr>
          <w:rFonts w:asciiTheme="minorHAnsi" w:eastAsia="Arial Unicode MS" w:hAnsiTheme="minorHAnsi" w:cstheme="minorHAnsi"/>
          <w:sz w:val="22"/>
          <w:szCs w:val="22"/>
        </w:rPr>
      </w:pPr>
    </w:p>
    <w:p w14:paraId="6AA21E11" w14:textId="77777777" w:rsidR="007F442A" w:rsidRPr="00FF6439" w:rsidRDefault="007F442A" w:rsidP="00535EEC">
      <w:pPr>
        <w:rPr>
          <w:rFonts w:asciiTheme="minorHAnsi" w:eastAsia="Arial Unicode MS" w:hAnsiTheme="minorHAnsi" w:cstheme="minorHAnsi"/>
          <w:sz w:val="22"/>
          <w:szCs w:val="22"/>
        </w:rPr>
      </w:pPr>
    </w:p>
    <w:p w14:paraId="68687440" w14:textId="77777777" w:rsidR="007F2E62" w:rsidRPr="00FF6439" w:rsidRDefault="007F2E62" w:rsidP="0005734D">
      <w:pPr>
        <w:pStyle w:val="Nadpis4"/>
      </w:pPr>
      <w:r w:rsidRPr="00FF6439">
        <w:lastRenderedPageBreak/>
        <w:t>Přehled zdrojů financování</w:t>
      </w:r>
    </w:p>
    <w:p w14:paraId="0A40A1AE" w14:textId="77777777" w:rsidR="008D726A" w:rsidRPr="00FF6439" w:rsidRDefault="008D726A" w:rsidP="00535EEC">
      <w:pPr>
        <w:jc w:val="both"/>
        <w:rPr>
          <w:rFonts w:asciiTheme="minorHAnsi" w:eastAsia="Arial Unicode MS" w:hAnsiTheme="minorHAnsi" w:cstheme="minorHAnsi"/>
          <w:b/>
          <w:sz w:val="22"/>
          <w:szCs w:val="22"/>
          <w:u w:val="single"/>
        </w:rPr>
      </w:pPr>
    </w:p>
    <w:p w14:paraId="71C1D17F" w14:textId="021E2587" w:rsidR="00320ACB" w:rsidRDefault="00483913" w:rsidP="00320ACB">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Na záložce „</w:t>
      </w:r>
      <w:r w:rsidRPr="00FF6439">
        <w:rPr>
          <w:rFonts w:asciiTheme="minorHAnsi" w:eastAsia="Arial Unicode MS" w:hAnsiTheme="minorHAnsi" w:cstheme="minorHAnsi"/>
          <w:b/>
          <w:sz w:val="22"/>
          <w:szCs w:val="22"/>
        </w:rPr>
        <w:t>Přehled zdrojů financování</w:t>
      </w:r>
      <w:r w:rsidRPr="00FF6439">
        <w:rPr>
          <w:rFonts w:asciiTheme="minorHAnsi" w:eastAsia="Arial Unicode MS" w:hAnsiTheme="minorHAnsi" w:cstheme="minorHAnsi"/>
          <w:sz w:val="22"/>
          <w:szCs w:val="22"/>
        </w:rPr>
        <w:t>“ dochází k výpočtu požadované podpory na základě údajů vyplněných na záložkách „</w:t>
      </w:r>
      <w:r w:rsidRPr="00FF6439">
        <w:rPr>
          <w:rFonts w:asciiTheme="minorHAnsi" w:eastAsia="Arial Unicode MS" w:hAnsiTheme="minorHAnsi" w:cstheme="minorHAnsi"/>
          <w:b/>
          <w:sz w:val="22"/>
          <w:szCs w:val="22"/>
        </w:rPr>
        <w:t>Subjekty projektu a Rozpočet základní</w:t>
      </w:r>
      <w:r w:rsidRPr="00FF6439">
        <w:rPr>
          <w:rFonts w:asciiTheme="minorHAnsi" w:eastAsia="Arial Unicode MS" w:hAnsiTheme="minorHAnsi" w:cstheme="minorHAnsi"/>
          <w:sz w:val="22"/>
          <w:szCs w:val="22"/>
        </w:rPr>
        <w:t>“. Nejdříve žadatel ze seznamu vybere „</w:t>
      </w:r>
      <w:r w:rsidRPr="00FF6439">
        <w:rPr>
          <w:rFonts w:asciiTheme="minorHAnsi" w:eastAsia="Arial Unicode MS" w:hAnsiTheme="minorHAnsi" w:cstheme="minorHAnsi"/>
          <w:i/>
          <w:sz w:val="22"/>
          <w:szCs w:val="22"/>
        </w:rPr>
        <w:t>Způsob financování vlastního podílu</w:t>
      </w:r>
      <w:r w:rsidRPr="00FF6439">
        <w:rPr>
          <w:rFonts w:asciiTheme="minorHAnsi" w:eastAsia="Arial Unicode MS" w:hAnsiTheme="minorHAnsi" w:cstheme="minorHAnsi"/>
          <w:sz w:val="22"/>
          <w:szCs w:val="22"/>
        </w:rPr>
        <w:t xml:space="preserve">“. </w:t>
      </w:r>
      <w:r w:rsidRPr="00FF6439">
        <w:rPr>
          <w:rFonts w:asciiTheme="minorHAnsi" w:eastAsia="Arial Unicode MS" w:hAnsiTheme="minorHAnsi" w:cstheme="minorHAnsi"/>
          <w:b/>
          <w:color w:val="FF0000"/>
          <w:sz w:val="22"/>
          <w:szCs w:val="22"/>
        </w:rPr>
        <w:t>Vždy vybere Národní soukromé zdroje</w:t>
      </w:r>
      <w:r w:rsidR="00B96A92" w:rsidRPr="00FF6439">
        <w:rPr>
          <w:rFonts w:asciiTheme="minorHAnsi" w:eastAsia="Arial Unicode MS" w:hAnsiTheme="minorHAnsi" w:cstheme="minorHAnsi"/>
          <w:b/>
          <w:color w:val="FF0000"/>
          <w:sz w:val="22"/>
          <w:szCs w:val="22"/>
        </w:rPr>
        <w:t xml:space="preserve"> – i v případě obce/kraje</w:t>
      </w:r>
      <w:r w:rsidRPr="00FF6439">
        <w:rPr>
          <w:rFonts w:asciiTheme="minorHAnsi" w:eastAsia="Arial Unicode MS" w:hAnsiTheme="minorHAnsi" w:cstheme="minorHAnsi"/>
          <w:b/>
          <w:color w:val="FF0000"/>
          <w:sz w:val="22"/>
          <w:szCs w:val="22"/>
        </w:rPr>
        <w:t>!</w:t>
      </w:r>
      <w:r w:rsidRPr="00FF6439">
        <w:rPr>
          <w:rFonts w:asciiTheme="minorHAnsi" w:eastAsia="Arial Unicode MS" w:hAnsiTheme="minorHAnsi" w:cstheme="minorHAnsi"/>
          <w:sz w:val="22"/>
          <w:szCs w:val="22"/>
        </w:rPr>
        <w:t xml:space="preserve"> </w:t>
      </w:r>
      <w:r w:rsidR="003D19E2">
        <w:rPr>
          <w:rFonts w:asciiTheme="minorHAnsi" w:eastAsia="Arial Unicode MS" w:hAnsiTheme="minorHAnsi" w:cstheme="minorHAnsi"/>
          <w:sz w:val="22"/>
          <w:szCs w:val="22"/>
        </w:rPr>
        <w:t>U</w:t>
      </w:r>
      <w:r w:rsidRPr="00FF6439">
        <w:rPr>
          <w:rFonts w:asciiTheme="minorHAnsi" w:eastAsia="Arial Unicode MS" w:hAnsiTheme="minorHAnsi" w:cstheme="minorHAnsi"/>
          <w:sz w:val="22"/>
          <w:szCs w:val="22"/>
        </w:rPr>
        <w:t xml:space="preserve"> subjektů </w:t>
      </w:r>
      <w:r w:rsidR="00FE0F0C">
        <w:rPr>
          <w:rFonts w:asciiTheme="minorHAnsi" w:eastAsia="Arial Unicode MS" w:hAnsiTheme="minorHAnsi" w:cstheme="minorHAnsi"/>
          <w:sz w:val="22"/>
          <w:szCs w:val="22"/>
        </w:rPr>
        <w:t>NE</w:t>
      </w:r>
      <w:r w:rsidRPr="00FF6439">
        <w:rPr>
          <w:rFonts w:asciiTheme="minorHAnsi" w:eastAsia="Arial Unicode MS" w:hAnsiTheme="minorHAnsi" w:cstheme="minorHAnsi"/>
          <w:sz w:val="22"/>
          <w:szCs w:val="22"/>
        </w:rPr>
        <w:t xml:space="preserve">ZAKLÁDAJÍCÍ veřejnou podporu vyplní </w:t>
      </w:r>
      <w:r w:rsidRPr="00FF6439">
        <w:rPr>
          <w:rFonts w:asciiTheme="minorHAnsi" w:eastAsia="Arial Unicode MS" w:hAnsiTheme="minorHAnsi" w:cstheme="minorHAnsi"/>
          <w:i/>
          <w:sz w:val="22"/>
          <w:szCs w:val="22"/>
        </w:rPr>
        <w:t>„% vlastního financování</w:t>
      </w:r>
      <w:r w:rsidR="00D34930">
        <w:rPr>
          <w:rFonts w:asciiTheme="minorHAnsi" w:eastAsia="Arial Unicode MS" w:hAnsiTheme="minorHAnsi" w:cstheme="minorHAnsi"/>
          <w:sz w:val="22"/>
          <w:szCs w:val="22"/>
        </w:rPr>
        <w:t>“. </w:t>
      </w:r>
      <w:r w:rsidR="00D57A81" w:rsidRPr="00FF6439">
        <w:rPr>
          <w:rFonts w:asciiTheme="minorHAnsi" w:eastAsia="Arial Unicode MS" w:hAnsiTheme="minorHAnsi" w:cstheme="minorHAnsi"/>
          <w:sz w:val="22"/>
          <w:szCs w:val="22"/>
        </w:rPr>
        <w:t>U</w:t>
      </w:r>
      <w:r w:rsidR="003D19E2">
        <w:rPr>
          <w:rFonts w:asciiTheme="minorHAnsi" w:eastAsia="Arial Unicode MS" w:hAnsiTheme="minorHAnsi" w:cstheme="minorHAnsi"/>
          <w:sz w:val="22"/>
          <w:szCs w:val="22"/>
        </w:rPr>
        <w:t xml:space="preserve"> těchto</w:t>
      </w:r>
      <w:r w:rsidR="00D57A81" w:rsidRPr="00FF6439">
        <w:rPr>
          <w:rFonts w:asciiTheme="minorHAnsi" w:eastAsia="Arial Unicode MS" w:hAnsiTheme="minorHAnsi" w:cstheme="minorHAnsi"/>
          <w:sz w:val="22"/>
          <w:szCs w:val="22"/>
        </w:rPr>
        <w:t xml:space="preserve"> subjektů </w:t>
      </w:r>
      <w:r w:rsidR="003D19E2">
        <w:rPr>
          <w:rFonts w:asciiTheme="minorHAnsi" w:eastAsia="Arial Unicode MS" w:hAnsiTheme="minorHAnsi" w:cstheme="minorHAnsi"/>
          <w:sz w:val="22"/>
          <w:szCs w:val="22"/>
        </w:rPr>
        <w:t>se</w:t>
      </w:r>
      <w:r w:rsidR="00D57A81" w:rsidRPr="00FF6439">
        <w:rPr>
          <w:rFonts w:asciiTheme="minorHAnsi" w:eastAsia="Arial Unicode MS" w:hAnsiTheme="minorHAnsi" w:cstheme="minorHAnsi"/>
          <w:sz w:val="22"/>
          <w:szCs w:val="22"/>
        </w:rPr>
        <w:t xml:space="preserve"> vyplní</w:t>
      </w:r>
      <w:r w:rsidR="00D57A81">
        <w:rPr>
          <w:rFonts w:asciiTheme="minorHAnsi" w:eastAsia="Arial Unicode MS" w:hAnsiTheme="minorHAnsi" w:cstheme="minorHAnsi"/>
          <w:sz w:val="22"/>
          <w:szCs w:val="22"/>
        </w:rPr>
        <w:t xml:space="preserve"> </w:t>
      </w:r>
      <w:r w:rsidR="00D57A81" w:rsidRPr="00FF6439">
        <w:rPr>
          <w:rFonts w:asciiTheme="minorHAnsi" w:eastAsia="Arial Unicode MS" w:hAnsiTheme="minorHAnsi" w:cstheme="minorHAnsi"/>
          <w:sz w:val="22"/>
          <w:szCs w:val="22"/>
        </w:rPr>
        <w:t>25</w:t>
      </w:r>
      <w:r w:rsidR="00D57A81">
        <w:rPr>
          <w:rFonts w:asciiTheme="minorHAnsi" w:eastAsia="Arial Unicode MS" w:hAnsiTheme="minorHAnsi" w:cstheme="minorHAnsi"/>
          <w:sz w:val="22"/>
          <w:szCs w:val="22"/>
        </w:rPr>
        <w:t xml:space="preserve"> procentní podíl</w:t>
      </w:r>
      <w:r w:rsidR="00D57A81" w:rsidRPr="00FF6439">
        <w:rPr>
          <w:rFonts w:asciiTheme="minorHAnsi" w:eastAsia="Arial Unicode MS" w:hAnsiTheme="minorHAnsi" w:cstheme="minorHAnsi"/>
          <w:sz w:val="22"/>
          <w:szCs w:val="22"/>
        </w:rPr>
        <w:t>.</w:t>
      </w:r>
      <w:r w:rsidR="00D57A81">
        <w:rPr>
          <w:rFonts w:asciiTheme="minorHAnsi" w:eastAsia="Arial Unicode MS" w:hAnsiTheme="minorHAnsi" w:cstheme="minorHAnsi"/>
          <w:sz w:val="22"/>
          <w:szCs w:val="22"/>
        </w:rPr>
        <w:t xml:space="preserve"> </w:t>
      </w:r>
      <w:r w:rsidR="00320ACB" w:rsidRPr="00AC7988">
        <w:rPr>
          <w:rFonts w:asciiTheme="minorHAnsi" w:eastAsia="Arial Unicode MS" w:hAnsiTheme="minorHAnsi" w:cstheme="minorHAnsi"/>
          <w:sz w:val="22"/>
          <w:szCs w:val="22"/>
        </w:rPr>
        <w:t>Následně</w:t>
      </w:r>
      <w:r w:rsidR="003D19E2">
        <w:rPr>
          <w:rFonts w:asciiTheme="minorHAnsi" w:eastAsia="Arial Unicode MS" w:hAnsiTheme="minorHAnsi" w:cstheme="minorHAnsi"/>
          <w:sz w:val="22"/>
          <w:szCs w:val="22"/>
        </w:rPr>
        <w:t xml:space="preserve"> se</w:t>
      </w:r>
      <w:r w:rsidR="00320ACB" w:rsidRPr="00AC7988">
        <w:rPr>
          <w:rFonts w:asciiTheme="minorHAnsi" w:eastAsia="Arial Unicode MS" w:hAnsiTheme="minorHAnsi" w:cstheme="minorHAnsi"/>
          <w:sz w:val="22"/>
          <w:szCs w:val="22"/>
        </w:rPr>
        <w:t xml:space="preserve"> klikne na tlačítko „Rozpad financí“ a data</w:t>
      </w:r>
      <w:r w:rsidR="003D19E2">
        <w:rPr>
          <w:rFonts w:asciiTheme="minorHAnsi" w:eastAsia="Arial Unicode MS" w:hAnsiTheme="minorHAnsi" w:cstheme="minorHAnsi"/>
          <w:sz w:val="22"/>
          <w:szCs w:val="22"/>
        </w:rPr>
        <w:t xml:space="preserve"> se</w:t>
      </w:r>
      <w:r w:rsidR="00320ACB" w:rsidRPr="00AC7988">
        <w:rPr>
          <w:rFonts w:asciiTheme="minorHAnsi" w:eastAsia="Arial Unicode MS" w:hAnsiTheme="minorHAnsi" w:cstheme="minorHAnsi"/>
          <w:sz w:val="22"/>
          <w:szCs w:val="22"/>
        </w:rPr>
        <w:t xml:space="preserve"> uloží kliknutím na tlačítko „Uložit“. Po tomto kroku se </w:t>
      </w:r>
      <w:r w:rsidR="003D19E2">
        <w:rPr>
          <w:rFonts w:asciiTheme="minorHAnsi" w:eastAsia="Arial Unicode MS" w:hAnsiTheme="minorHAnsi" w:cstheme="minorHAnsi"/>
          <w:sz w:val="22"/>
          <w:szCs w:val="22"/>
        </w:rPr>
        <w:t xml:space="preserve">žadateli </w:t>
      </w:r>
      <w:r w:rsidR="00320ACB" w:rsidRPr="00AC7988">
        <w:rPr>
          <w:rFonts w:asciiTheme="minorHAnsi" w:eastAsia="Arial Unicode MS" w:hAnsiTheme="minorHAnsi" w:cstheme="minorHAnsi"/>
          <w:sz w:val="22"/>
          <w:szCs w:val="22"/>
        </w:rPr>
        <w:t>vyplní všechny ostatní údaje na záložce.</w:t>
      </w:r>
      <w:r w:rsidR="00D57A81">
        <w:rPr>
          <w:rFonts w:asciiTheme="minorHAnsi" w:eastAsia="Arial Unicode MS" w:hAnsiTheme="minorHAnsi" w:cstheme="minorHAnsi"/>
          <w:sz w:val="22"/>
          <w:szCs w:val="22"/>
        </w:rPr>
        <w:t xml:space="preserve"> </w:t>
      </w:r>
    </w:p>
    <w:p w14:paraId="3EE47614" w14:textId="2BBF8056" w:rsidR="00D57A81" w:rsidRDefault="00D57A81" w:rsidP="00320ACB">
      <w:pPr>
        <w:jc w:val="both"/>
        <w:rPr>
          <w:rFonts w:asciiTheme="minorHAnsi" w:eastAsia="Arial Unicode MS" w:hAnsiTheme="minorHAnsi" w:cstheme="minorHAnsi"/>
          <w:sz w:val="22"/>
          <w:szCs w:val="22"/>
        </w:rPr>
      </w:pPr>
    </w:p>
    <w:p w14:paraId="678ECEF3" w14:textId="77777777" w:rsidR="0001485E" w:rsidRDefault="0001485E">
      <w:pPr>
        <w:rPr>
          <w:rFonts w:asciiTheme="minorHAnsi" w:eastAsia="Arial Unicode MS" w:hAnsiTheme="minorHAnsi" w:cstheme="minorHAnsi"/>
          <w:sz w:val="22"/>
          <w:szCs w:val="22"/>
        </w:rPr>
      </w:pPr>
      <w:r>
        <w:rPr>
          <w:rFonts w:asciiTheme="minorHAnsi" w:eastAsia="Arial Unicode MS" w:hAnsiTheme="minorHAnsi" w:cstheme="minorHAnsi"/>
          <w:sz w:val="22"/>
          <w:szCs w:val="22"/>
        </w:rPr>
        <w:br w:type="page"/>
      </w:r>
    </w:p>
    <w:p w14:paraId="406D237C" w14:textId="6133B2D6" w:rsidR="00D57A81" w:rsidRPr="00B12FA8" w:rsidRDefault="0001485E" w:rsidP="00320ACB">
      <w:pPr>
        <w:jc w:val="both"/>
        <w:rPr>
          <w:rFonts w:asciiTheme="minorHAnsi" w:eastAsia="Arial Unicode MS" w:hAnsiTheme="minorHAnsi" w:cstheme="minorHAnsi"/>
          <w:b/>
          <w:sz w:val="22"/>
          <w:szCs w:val="22"/>
        </w:rPr>
      </w:pPr>
      <w:r w:rsidRPr="00B12FA8">
        <w:rPr>
          <w:rFonts w:asciiTheme="minorHAnsi" w:eastAsia="Arial Unicode MS" w:hAnsiTheme="minorHAnsi" w:cstheme="minorHAnsi"/>
          <w:b/>
          <w:sz w:val="22"/>
          <w:szCs w:val="22"/>
        </w:rPr>
        <w:lastRenderedPageBreak/>
        <w:t>Režim Neveřejná podpora</w:t>
      </w:r>
    </w:p>
    <w:p w14:paraId="4AB988D2" w14:textId="04C85A87" w:rsidR="000062A0" w:rsidRDefault="000062A0" w:rsidP="00320ACB">
      <w:pPr>
        <w:jc w:val="both"/>
        <w:rPr>
          <w:rFonts w:ascii="Arial Unicode MS" w:eastAsia="Arial Unicode MS" w:hAnsi="Arial Unicode MS" w:cs="Arial Unicode MS"/>
        </w:rPr>
      </w:pPr>
    </w:p>
    <w:p w14:paraId="0BB4FB65" w14:textId="4FFBF875" w:rsidR="00320ACB" w:rsidRPr="00422B75" w:rsidRDefault="00320ACB" w:rsidP="00320ACB">
      <w:pPr>
        <w:jc w:val="both"/>
        <w:rPr>
          <w:rFonts w:ascii="Arial Unicode MS" w:eastAsia="Arial Unicode MS" w:hAnsi="Arial Unicode MS" w:cs="Arial Unicode MS"/>
        </w:rPr>
      </w:pP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3920" behindDoc="0" locked="0" layoutInCell="1" allowOverlap="1" wp14:anchorId="07A3035F" wp14:editId="13C51860">
                <wp:simplePos x="0" y="0"/>
                <wp:positionH relativeFrom="column">
                  <wp:posOffset>1812323</wp:posOffset>
                </wp:positionH>
                <wp:positionV relativeFrom="paragraph">
                  <wp:posOffset>1938573</wp:posOffset>
                </wp:positionV>
                <wp:extent cx="249382" cy="1404620"/>
                <wp:effectExtent l="0" t="0" r="0" b="127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37CE8851" w14:textId="77777777" w:rsidR="009878A8" w:rsidRPr="00761394" w:rsidRDefault="009878A8" w:rsidP="00320ACB">
                            <w:pPr>
                              <w:rPr>
                                <w:b/>
                                <w:color w:val="FF0000"/>
                                <w:sz w:val="24"/>
                              </w:rPr>
                            </w:pPr>
                            <w:r>
                              <w:rPr>
                                <w:b/>
                                <w:color w:val="FF0000"/>
                                <w:sz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3035F" id="_x0000_s1032" type="#_x0000_t202" style="position:absolute;left:0;text-align:left;margin-left:142.7pt;margin-top:152.65pt;width:19.65pt;height:110.6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" filled="f" stroked="f">
                <v:textbox style="mso-fit-shape-to-text:t">
                  <w:txbxContent>
                    <w:p w14:paraId="37CE8851" w14:textId="77777777" w:rsidR="009878A8" w:rsidRPr="00761394" w:rsidRDefault="009878A8" w:rsidP="00320ACB">
                      <w:pPr>
                        <w:rPr>
                          <w:b/>
                          <w:color w:val="FF0000"/>
                          <w:sz w:val="24"/>
                        </w:rPr>
                      </w:pPr>
                      <w:r>
                        <w:rPr>
                          <w:b/>
                          <w:color w:val="FF0000"/>
                          <w:sz w:val="24"/>
                        </w:rPr>
                        <w:t>3</w:t>
                      </w:r>
                    </w:p>
                  </w:txbxContent>
                </v:textbox>
              </v:shape>
            </w:pict>
          </mc:Fallback>
        </mc:AlternateContent>
      </w: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4944" behindDoc="0" locked="0" layoutInCell="1" allowOverlap="1" wp14:anchorId="0B44CB95" wp14:editId="6942C926">
                <wp:simplePos x="0" y="0"/>
                <wp:positionH relativeFrom="column">
                  <wp:posOffset>3754375</wp:posOffset>
                </wp:positionH>
                <wp:positionV relativeFrom="paragraph">
                  <wp:posOffset>2533015</wp:posOffset>
                </wp:positionV>
                <wp:extent cx="249382" cy="1404620"/>
                <wp:effectExtent l="0" t="0" r="0" b="1270"/>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6D2FA907" w14:textId="77777777" w:rsidR="009878A8" w:rsidRPr="00761394" w:rsidRDefault="009878A8" w:rsidP="00320ACB">
                            <w:pPr>
                              <w:rPr>
                                <w:b/>
                                <w:color w:val="FF0000"/>
                                <w:sz w:val="24"/>
                              </w:rPr>
                            </w:pPr>
                            <w:r>
                              <w:rPr>
                                <w:b/>
                                <w:color w:val="FF0000"/>
                                <w:sz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4CB95" id="_x0000_s1033" type="#_x0000_t202" style="position:absolute;left:0;text-align:left;margin-left:295.6pt;margin-top:199.45pt;width:19.65pt;height:110.6pt;z-index:251794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" filled="f" stroked="f">
                <v:textbox style="mso-fit-shape-to-text:t">
                  <w:txbxContent>
                    <w:p w14:paraId="6D2FA907" w14:textId="77777777" w:rsidR="009878A8" w:rsidRPr="00761394" w:rsidRDefault="009878A8" w:rsidP="00320ACB">
                      <w:pPr>
                        <w:rPr>
                          <w:b/>
                          <w:color w:val="FF0000"/>
                          <w:sz w:val="24"/>
                        </w:rPr>
                      </w:pPr>
                      <w:r>
                        <w:rPr>
                          <w:b/>
                          <w:color w:val="FF0000"/>
                          <w:sz w:val="24"/>
                        </w:rPr>
                        <w:t>4</w:t>
                      </w:r>
                    </w:p>
                  </w:txbxContent>
                </v:textbox>
              </v:shape>
            </w:pict>
          </mc:Fallback>
        </mc:AlternateContent>
      </w: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2896" behindDoc="0" locked="0" layoutInCell="1" allowOverlap="1" wp14:anchorId="422BB595" wp14:editId="2A2E3932">
                <wp:simplePos x="0" y="0"/>
                <wp:positionH relativeFrom="column">
                  <wp:posOffset>3944513</wp:posOffset>
                </wp:positionH>
                <wp:positionV relativeFrom="paragraph">
                  <wp:posOffset>1773604</wp:posOffset>
                </wp:positionV>
                <wp:extent cx="249382" cy="1404620"/>
                <wp:effectExtent l="0" t="0" r="0" b="1270"/>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02C1663B" w14:textId="77777777" w:rsidR="009878A8" w:rsidRPr="00761394" w:rsidRDefault="009878A8" w:rsidP="00320ACB">
                            <w:pPr>
                              <w:rPr>
                                <w:b/>
                                <w:color w:val="FF0000"/>
                                <w:sz w:val="24"/>
                              </w:rPr>
                            </w:pPr>
                            <w:r>
                              <w:rPr>
                                <w:b/>
                                <w:color w:val="FF0000"/>
                                <w:sz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BB595" id="_x0000_s1034" type="#_x0000_t202" style="position:absolute;left:0;text-align:left;margin-left:310.6pt;margin-top:139.65pt;width:19.65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" filled="f" stroked="f">
                <v:textbox style="mso-fit-shape-to-text:t">
                  <w:txbxContent>
                    <w:p w14:paraId="02C1663B" w14:textId="77777777" w:rsidR="009878A8" w:rsidRPr="00761394" w:rsidRDefault="009878A8" w:rsidP="00320ACB">
                      <w:pPr>
                        <w:rPr>
                          <w:b/>
                          <w:color w:val="FF0000"/>
                          <w:sz w:val="24"/>
                        </w:rPr>
                      </w:pPr>
                      <w:r>
                        <w:rPr>
                          <w:b/>
                          <w:color w:val="FF0000"/>
                          <w:sz w:val="24"/>
                        </w:rPr>
                        <w:t>2</w:t>
                      </w:r>
                    </w:p>
                  </w:txbxContent>
                </v:textbox>
              </v:shape>
            </w:pict>
          </mc:Fallback>
        </mc:AlternateContent>
      </w: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1872" behindDoc="0" locked="0" layoutInCell="1" allowOverlap="1" wp14:anchorId="7587DB85" wp14:editId="224AE287">
                <wp:simplePos x="0" y="0"/>
                <wp:positionH relativeFrom="column">
                  <wp:posOffset>1836577</wp:posOffset>
                </wp:positionH>
                <wp:positionV relativeFrom="paragraph">
                  <wp:posOffset>1661160</wp:posOffset>
                </wp:positionV>
                <wp:extent cx="249382" cy="1404620"/>
                <wp:effectExtent l="0" t="0" r="0" b="127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2D9AF75E" w14:textId="77777777" w:rsidR="009878A8" w:rsidRPr="00761394" w:rsidRDefault="009878A8" w:rsidP="00320ACB">
                            <w:pPr>
                              <w:rPr>
                                <w:b/>
                                <w:color w:val="FF0000"/>
                                <w:sz w:val="24"/>
                              </w:rPr>
                            </w:pPr>
                            <w:r w:rsidRPr="00761394">
                              <w:rPr>
                                <w:b/>
                                <w:color w:val="FF0000"/>
                                <w:sz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7DB85" id="_x0000_s1035" type="#_x0000_t202" style="position:absolute;left:0;text-align:left;margin-left:144.6pt;margin-top:130.8pt;width:19.65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" filled="f" stroked="f">
                <v:textbox style="mso-fit-shape-to-text:t">
                  <w:txbxContent>
                    <w:p w14:paraId="2D9AF75E" w14:textId="77777777" w:rsidR="009878A8" w:rsidRPr="00761394" w:rsidRDefault="009878A8" w:rsidP="00320ACB">
                      <w:pPr>
                        <w:rPr>
                          <w:b/>
                          <w:color w:val="FF0000"/>
                          <w:sz w:val="24"/>
                        </w:rPr>
                      </w:pPr>
                      <w:r w:rsidRPr="00761394">
                        <w:rPr>
                          <w:b/>
                          <w:color w:val="FF0000"/>
                          <w:sz w:val="24"/>
                        </w:rPr>
                        <w:t>1</w:t>
                      </w:r>
                    </w:p>
                  </w:txbxContent>
                </v:textbox>
              </v:shape>
            </w:pict>
          </mc:Fallback>
        </mc:AlternateContent>
      </w:r>
      <w:r w:rsidRPr="00422B75">
        <w:rPr>
          <w:rFonts w:ascii="Arial Unicode MS" w:eastAsia="Arial Unicode MS" w:hAnsi="Arial Unicode MS" w:cs="Arial Unicode MS"/>
          <w:noProof/>
          <w:lang w:eastAsia="cs-CZ"/>
        </w:rPr>
        <w:drawing>
          <wp:inline distT="0" distB="0" distL="0" distR="0" wp14:anchorId="4FF68965" wp14:editId="1DCAAC42">
            <wp:extent cx="5950585" cy="2990850"/>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3890" cy="3007590"/>
                    </a:xfrm>
                    <a:prstGeom prst="rect">
                      <a:avLst/>
                    </a:prstGeom>
                  </pic:spPr>
                </pic:pic>
              </a:graphicData>
            </a:graphic>
          </wp:inline>
        </w:drawing>
      </w:r>
    </w:p>
    <w:p w14:paraId="391D034B" w14:textId="77777777" w:rsidR="00320ACB" w:rsidRPr="00422B75" w:rsidRDefault="00320ACB" w:rsidP="00320ACB">
      <w:pPr>
        <w:jc w:val="both"/>
        <w:rPr>
          <w:rFonts w:ascii="Arial Unicode MS" w:eastAsia="Arial Unicode MS" w:hAnsi="Arial Unicode MS" w:cs="Arial Unicode MS"/>
        </w:rPr>
      </w:pPr>
    </w:p>
    <w:p w14:paraId="16E31B27" w14:textId="234C74CC" w:rsidR="0001485E" w:rsidRPr="00FF6439" w:rsidRDefault="0001485E">
      <w:pPr>
        <w:jc w:val="both"/>
        <w:rPr>
          <w:rFonts w:asciiTheme="minorHAnsi" w:eastAsia="Arial Unicode MS" w:hAnsiTheme="minorHAnsi" w:cstheme="minorHAnsi"/>
          <w:sz w:val="22"/>
          <w:szCs w:val="22"/>
        </w:rPr>
      </w:pPr>
    </w:p>
    <w:p w14:paraId="461C4680" w14:textId="665EF8FC" w:rsidR="00AC7988" w:rsidRDefault="00AC7988" w:rsidP="0005734D">
      <w:pPr>
        <w:jc w:val="both"/>
        <w:rPr>
          <w:rFonts w:asciiTheme="minorHAnsi" w:eastAsia="Arial Unicode MS" w:hAnsiTheme="minorHAnsi" w:cstheme="minorHAnsi"/>
          <w:sz w:val="22"/>
          <w:szCs w:val="22"/>
        </w:rPr>
      </w:pPr>
    </w:p>
    <w:p w14:paraId="66A73178" w14:textId="39F6A4C7" w:rsidR="007F442A" w:rsidRPr="00FF6439" w:rsidRDefault="003D1FC1" w:rsidP="0005734D">
      <w:pPr>
        <w:jc w:val="both"/>
        <w:rPr>
          <w:rFonts w:asciiTheme="minorHAnsi" w:eastAsia="Arial Unicode MS" w:hAnsiTheme="minorHAnsi" w:cstheme="minorHAnsi"/>
          <w:sz w:val="22"/>
          <w:szCs w:val="22"/>
        </w:rPr>
      </w:pPr>
      <w:r w:rsidRPr="00FF6439">
        <w:rPr>
          <w:rFonts w:asciiTheme="minorHAnsi" w:eastAsia="Arial Unicode MS" w:hAnsiTheme="minorHAnsi" w:cstheme="minorHAnsi"/>
          <w:b/>
          <w:noProof/>
          <w:sz w:val="22"/>
          <w:szCs w:val="22"/>
          <w:u w:val="single"/>
          <w:lang w:eastAsia="cs-CZ"/>
        </w:rPr>
        <mc:AlternateContent>
          <mc:Choice Requires="wps">
            <w:drawing>
              <wp:anchor distT="45720" distB="45720" distL="114300" distR="114300" simplePos="0" relativeHeight="251745792" behindDoc="0" locked="0" layoutInCell="1" allowOverlap="1" wp14:anchorId="30811437" wp14:editId="62F15167">
                <wp:simplePos x="0" y="0"/>
                <wp:positionH relativeFrom="column">
                  <wp:posOffset>1812323</wp:posOffset>
                </wp:positionH>
                <wp:positionV relativeFrom="paragraph">
                  <wp:posOffset>1938573</wp:posOffset>
                </wp:positionV>
                <wp:extent cx="249382" cy="1404620"/>
                <wp:effectExtent l="0" t="0" r="0" b="1270"/>
                <wp:wrapNone/>
                <wp:docPr id="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42B83F51" w14:textId="47690FAB" w:rsidR="009878A8" w:rsidRPr="00761394" w:rsidRDefault="009878A8" w:rsidP="003D1FC1">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11437" id="_x0000_s1036" type="#_x0000_t202" style="position:absolute;left:0;text-align:left;margin-left:142.7pt;margin-top:152.65pt;width:19.65pt;height:110.6pt;z-index:251745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" filled="f" stroked="f">
                <v:textbox style="mso-fit-shape-to-text:t">
                  <w:txbxContent>
                    <w:p w14:paraId="42B83F51" w14:textId="47690FAB" w:rsidR="009878A8" w:rsidRPr="00761394" w:rsidRDefault="009878A8" w:rsidP="003D1FC1">
                      <w:pPr>
                        <w:rPr>
                          <w:b/>
                          <w:color w:val="FF0000"/>
                          <w:sz w:val="24"/>
                        </w:rPr>
                      </w:pPr>
                    </w:p>
                  </w:txbxContent>
                </v:textbox>
              </v:shape>
            </w:pict>
          </mc:Fallback>
        </mc:AlternateContent>
      </w:r>
      <w:r w:rsidRPr="00FF6439">
        <w:rPr>
          <w:rFonts w:asciiTheme="minorHAnsi" w:eastAsia="Arial Unicode MS" w:hAnsiTheme="minorHAnsi" w:cstheme="minorHAnsi"/>
          <w:b/>
          <w:noProof/>
          <w:sz w:val="22"/>
          <w:szCs w:val="22"/>
          <w:u w:val="single"/>
          <w:lang w:eastAsia="cs-CZ"/>
        </w:rPr>
        <mc:AlternateContent>
          <mc:Choice Requires="wps">
            <w:drawing>
              <wp:anchor distT="45720" distB="45720" distL="114300" distR="114300" simplePos="0" relativeHeight="251749888" behindDoc="0" locked="0" layoutInCell="1" allowOverlap="1" wp14:anchorId="5ECCCAF0" wp14:editId="71922FF4">
                <wp:simplePos x="0" y="0"/>
                <wp:positionH relativeFrom="column">
                  <wp:posOffset>3754375</wp:posOffset>
                </wp:positionH>
                <wp:positionV relativeFrom="paragraph">
                  <wp:posOffset>2533015</wp:posOffset>
                </wp:positionV>
                <wp:extent cx="249382" cy="1404620"/>
                <wp:effectExtent l="0" t="0" r="0" b="1270"/>
                <wp:wrapNone/>
                <wp:docPr id="1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12A90518" w14:textId="11D4E2AF" w:rsidR="009878A8" w:rsidRPr="00761394" w:rsidRDefault="009878A8" w:rsidP="003D1FC1">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CCAF0" id="_x0000_s1037" type="#_x0000_t202" style="position:absolute;left:0;text-align:left;margin-left:295.6pt;margin-top:199.45pt;width:19.65pt;height:110.6pt;z-index:2517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" filled="f" stroked="f">
                <v:textbox style="mso-fit-shape-to-text:t">
                  <w:txbxContent>
                    <w:p w14:paraId="12A90518" w14:textId="11D4E2AF" w:rsidR="009878A8" w:rsidRPr="00761394" w:rsidRDefault="009878A8" w:rsidP="003D1FC1">
                      <w:pPr>
                        <w:rPr>
                          <w:b/>
                          <w:color w:val="FF0000"/>
                          <w:sz w:val="24"/>
                        </w:rPr>
                      </w:pPr>
                    </w:p>
                  </w:txbxContent>
                </v:textbox>
              </v:shape>
            </w:pict>
          </mc:Fallback>
        </mc:AlternateContent>
      </w:r>
      <w:r w:rsidRPr="00FF6439">
        <w:rPr>
          <w:rFonts w:asciiTheme="minorHAnsi" w:eastAsia="Arial Unicode MS" w:hAnsiTheme="minorHAnsi" w:cstheme="minorHAnsi"/>
          <w:b/>
          <w:noProof/>
          <w:sz w:val="22"/>
          <w:szCs w:val="22"/>
          <w:u w:val="single"/>
          <w:lang w:eastAsia="cs-CZ"/>
        </w:rPr>
        <mc:AlternateContent>
          <mc:Choice Requires="wps">
            <w:drawing>
              <wp:anchor distT="45720" distB="45720" distL="114300" distR="114300" simplePos="0" relativeHeight="251743744" behindDoc="0" locked="0" layoutInCell="1" allowOverlap="1" wp14:anchorId="10468A85" wp14:editId="7D3CD2ED">
                <wp:simplePos x="0" y="0"/>
                <wp:positionH relativeFrom="column">
                  <wp:posOffset>3944513</wp:posOffset>
                </wp:positionH>
                <wp:positionV relativeFrom="paragraph">
                  <wp:posOffset>1773604</wp:posOffset>
                </wp:positionV>
                <wp:extent cx="249382" cy="1404620"/>
                <wp:effectExtent l="0" t="0" r="0" b="1270"/>
                <wp:wrapNone/>
                <wp:docPr id="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071528AD" w14:textId="248AF1E8" w:rsidR="009878A8" w:rsidRPr="00761394" w:rsidRDefault="009878A8" w:rsidP="003D1FC1">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68A85" id="_x0000_s1038" type="#_x0000_t202" style="position:absolute;left:0;text-align:left;margin-left:310.6pt;margin-top:139.65pt;width:19.65pt;height:110.6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" filled="f" stroked="f">
                <v:textbox style="mso-fit-shape-to-text:t">
                  <w:txbxContent>
                    <w:p w14:paraId="071528AD" w14:textId="248AF1E8" w:rsidR="009878A8" w:rsidRPr="00761394" w:rsidRDefault="009878A8" w:rsidP="003D1FC1">
                      <w:pPr>
                        <w:rPr>
                          <w:b/>
                          <w:color w:val="FF0000"/>
                          <w:sz w:val="24"/>
                        </w:rPr>
                      </w:pPr>
                    </w:p>
                  </w:txbxContent>
                </v:textbox>
              </v:shape>
            </w:pict>
          </mc:Fallback>
        </mc:AlternateContent>
      </w:r>
      <w:r w:rsidRPr="00FF6439">
        <w:rPr>
          <w:rFonts w:asciiTheme="minorHAnsi" w:eastAsia="Arial Unicode MS" w:hAnsiTheme="minorHAnsi" w:cstheme="minorHAnsi"/>
          <w:b/>
          <w:noProof/>
          <w:sz w:val="22"/>
          <w:szCs w:val="22"/>
          <w:u w:val="single"/>
          <w:lang w:eastAsia="cs-CZ"/>
        </w:rPr>
        <mc:AlternateContent>
          <mc:Choice Requires="wps">
            <w:drawing>
              <wp:anchor distT="45720" distB="45720" distL="114300" distR="114300" simplePos="0" relativeHeight="251741696" behindDoc="0" locked="0" layoutInCell="1" allowOverlap="1" wp14:anchorId="2174BA4C" wp14:editId="161BB42D">
                <wp:simplePos x="0" y="0"/>
                <wp:positionH relativeFrom="column">
                  <wp:posOffset>1836577</wp:posOffset>
                </wp:positionH>
                <wp:positionV relativeFrom="paragraph">
                  <wp:posOffset>1661160</wp:posOffset>
                </wp:positionV>
                <wp:extent cx="249382" cy="1404620"/>
                <wp:effectExtent l="0" t="0" r="0" b="1270"/>
                <wp:wrapNone/>
                <wp:docPr id="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3781E6CB" w14:textId="016F2282" w:rsidR="009878A8" w:rsidRPr="00761394" w:rsidRDefault="009878A8">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4BA4C" id="_x0000_s1039" type="#_x0000_t202" style="position:absolute;left:0;text-align:left;margin-left:144.6pt;margin-top:130.8pt;width:19.65pt;height:110.6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" filled="f" stroked="f">
                <v:textbox style="mso-fit-shape-to-text:t">
                  <w:txbxContent>
                    <w:p w14:paraId="3781E6CB" w14:textId="016F2282" w:rsidR="009878A8" w:rsidRPr="00761394" w:rsidRDefault="009878A8">
                      <w:pPr>
                        <w:rPr>
                          <w:b/>
                          <w:color w:val="FF0000"/>
                          <w:sz w:val="24"/>
                        </w:rPr>
                      </w:pPr>
                    </w:p>
                  </w:txbxContent>
                </v:textbox>
              </v:shape>
            </w:pict>
          </mc:Fallback>
        </mc:AlternateContent>
      </w:r>
    </w:p>
    <w:p w14:paraId="3721B1A5" w14:textId="77777777" w:rsidR="007544E3" w:rsidRPr="00FF6439" w:rsidRDefault="007544E3" w:rsidP="0005734D">
      <w:pPr>
        <w:pStyle w:val="Nadpis4"/>
      </w:pPr>
      <w:r w:rsidRPr="00FF6439">
        <w:t>Finanční plán</w:t>
      </w:r>
    </w:p>
    <w:p w14:paraId="22A8D3BF" w14:textId="05AF4F6F" w:rsidR="007544E3" w:rsidRDefault="007544E3" w:rsidP="00535EEC">
      <w:pPr>
        <w:jc w:val="both"/>
        <w:rPr>
          <w:rFonts w:asciiTheme="minorHAnsi" w:eastAsia="Arial Unicode MS" w:hAnsiTheme="minorHAnsi" w:cstheme="minorHAnsi"/>
          <w:b/>
          <w:sz w:val="22"/>
          <w:szCs w:val="22"/>
          <w:u w:val="single"/>
        </w:rPr>
      </w:pPr>
    </w:p>
    <w:p w14:paraId="3187086D" w14:textId="5729F4F2" w:rsidR="00DA488B" w:rsidRPr="00586664" w:rsidRDefault="00DA488B" w:rsidP="00586664">
      <w:pPr>
        <w:autoSpaceDE w:val="0"/>
        <w:autoSpaceDN w:val="0"/>
        <w:adjustRightInd w:val="0"/>
        <w:rPr>
          <w:rFonts w:ascii="Calibri" w:hAnsi="Calibri" w:cs="Calibri"/>
          <w:sz w:val="22"/>
          <w:szCs w:val="22"/>
          <w:lang w:eastAsia="cs-CZ"/>
        </w:rPr>
      </w:pPr>
      <w:r>
        <w:rPr>
          <w:rFonts w:ascii="Calibri" w:hAnsi="Calibri" w:cs="Calibri"/>
          <w:sz w:val="22"/>
          <w:szCs w:val="22"/>
          <w:lang w:eastAsia="cs-CZ"/>
        </w:rPr>
        <w:t>Při vyplňování této záložky se řiďte pravidly etapizace, která jsou přílohou č. 2 Pravidel pro žadatele a</w:t>
      </w:r>
      <w:r w:rsidR="00586664">
        <w:rPr>
          <w:rFonts w:ascii="Calibri" w:hAnsi="Calibri" w:cs="Calibri"/>
          <w:sz w:val="22"/>
          <w:szCs w:val="22"/>
          <w:lang w:eastAsia="cs-CZ"/>
        </w:rPr>
        <w:t> </w:t>
      </w:r>
      <w:r>
        <w:rPr>
          <w:rFonts w:ascii="Calibri" w:hAnsi="Calibri" w:cs="Calibri"/>
          <w:sz w:val="22"/>
          <w:szCs w:val="22"/>
          <w:lang w:eastAsia="cs-CZ"/>
        </w:rPr>
        <w:t>příjemce z OP PIK – obecná část.</w:t>
      </w:r>
    </w:p>
    <w:p w14:paraId="1A51E7C7" w14:textId="0DCC0F3B" w:rsidR="007544E3" w:rsidRPr="00FF6439" w:rsidRDefault="007544E3" w:rsidP="00535EEC">
      <w:pPr>
        <w:jc w:val="both"/>
        <w:rPr>
          <w:rFonts w:asciiTheme="minorHAnsi" w:eastAsia="Arial Unicode MS" w:hAnsiTheme="minorHAnsi" w:cstheme="minorHAnsi"/>
          <w:sz w:val="22"/>
          <w:szCs w:val="22"/>
        </w:rPr>
      </w:pPr>
    </w:p>
    <w:p w14:paraId="53357470" w14:textId="6ADA1449" w:rsidR="00AD364C" w:rsidRPr="00FF6439" w:rsidRDefault="00AD364C" w:rsidP="00535EEC">
      <w:pPr>
        <w:autoSpaceDE w:val="0"/>
        <w:autoSpaceDN w:val="0"/>
        <w:adjustRightInd w:val="0"/>
        <w:jc w:val="both"/>
        <w:rPr>
          <w:rFonts w:asciiTheme="minorHAnsi" w:eastAsia="Arial Unicode MS" w:hAnsiTheme="minorHAnsi" w:cstheme="minorHAnsi"/>
          <w:color w:val="000000"/>
          <w:sz w:val="22"/>
          <w:szCs w:val="22"/>
          <w:lang w:eastAsia="cs-CZ"/>
        </w:rPr>
      </w:pPr>
      <w:r w:rsidRPr="00FF6439">
        <w:rPr>
          <w:rFonts w:asciiTheme="minorHAnsi" w:eastAsia="Arial Unicode MS" w:hAnsiTheme="minorHAnsi" w:cstheme="minorHAnsi"/>
          <w:color w:val="000000"/>
          <w:sz w:val="22"/>
          <w:szCs w:val="22"/>
          <w:lang w:eastAsia="cs-CZ"/>
        </w:rPr>
        <w:t xml:space="preserve">Počet záznamů ve formuláři </w:t>
      </w:r>
      <w:r w:rsidRPr="00FF6439">
        <w:rPr>
          <w:rFonts w:asciiTheme="minorHAnsi" w:eastAsia="Arial Unicode MS" w:hAnsiTheme="minorHAnsi" w:cstheme="minorHAnsi"/>
          <w:b/>
          <w:bCs/>
          <w:color w:val="000000"/>
          <w:sz w:val="22"/>
          <w:szCs w:val="22"/>
          <w:lang w:eastAsia="cs-CZ"/>
        </w:rPr>
        <w:t xml:space="preserve">Finanční plán </w:t>
      </w:r>
      <w:r w:rsidRPr="00FF6439">
        <w:rPr>
          <w:rFonts w:asciiTheme="minorHAnsi" w:eastAsia="Arial Unicode MS" w:hAnsiTheme="minorHAnsi" w:cstheme="minorHAnsi"/>
          <w:color w:val="000000"/>
          <w:sz w:val="22"/>
          <w:szCs w:val="22"/>
          <w:lang w:eastAsia="cs-CZ"/>
        </w:rPr>
        <w:t xml:space="preserve">se bude shodovat s počtem etap, které jsou uvedeny ve formuláři </w:t>
      </w:r>
      <w:r w:rsidRPr="00FF6439">
        <w:rPr>
          <w:rFonts w:asciiTheme="minorHAnsi" w:eastAsia="Arial Unicode MS" w:hAnsiTheme="minorHAnsi" w:cstheme="minorHAnsi"/>
          <w:b/>
          <w:bCs/>
          <w:color w:val="000000"/>
          <w:sz w:val="22"/>
          <w:szCs w:val="22"/>
          <w:lang w:eastAsia="cs-CZ"/>
        </w:rPr>
        <w:t>Etapy projektu</w:t>
      </w:r>
      <w:r w:rsidRPr="00FF6439">
        <w:rPr>
          <w:rFonts w:asciiTheme="minorHAnsi" w:eastAsia="Arial Unicode MS" w:hAnsiTheme="minorHAnsi" w:cstheme="minorHAnsi"/>
          <w:color w:val="000000"/>
          <w:sz w:val="22"/>
          <w:szCs w:val="22"/>
          <w:lang w:eastAsia="cs-CZ"/>
        </w:rPr>
        <w:t xml:space="preserve">. </w:t>
      </w:r>
    </w:p>
    <w:p w14:paraId="2B1ED5CD" w14:textId="77777777" w:rsidR="00AD364C" w:rsidRPr="00FF6439" w:rsidRDefault="00AD364C" w:rsidP="00535EEC">
      <w:pPr>
        <w:autoSpaceDE w:val="0"/>
        <w:autoSpaceDN w:val="0"/>
        <w:adjustRightInd w:val="0"/>
        <w:jc w:val="both"/>
        <w:rPr>
          <w:rFonts w:asciiTheme="minorHAnsi" w:eastAsia="Arial Unicode MS" w:hAnsiTheme="minorHAnsi" w:cstheme="minorHAnsi"/>
          <w:color w:val="000000"/>
          <w:sz w:val="22"/>
          <w:szCs w:val="22"/>
          <w:lang w:eastAsia="cs-CZ"/>
        </w:rPr>
      </w:pPr>
    </w:p>
    <w:p w14:paraId="52474CA1" w14:textId="6482D35B" w:rsidR="00586664" w:rsidRDefault="0067475C" w:rsidP="00535EEC">
      <w:pPr>
        <w:jc w:val="both"/>
        <w:rPr>
          <w:rFonts w:asciiTheme="minorHAnsi" w:eastAsia="Arial Unicode MS" w:hAnsiTheme="minorHAnsi" w:cstheme="minorHAnsi"/>
          <w:color w:val="000000"/>
          <w:sz w:val="22"/>
          <w:szCs w:val="22"/>
          <w:lang w:eastAsia="cs-CZ"/>
        </w:rPr>
      </w:pP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801088" behindDoc="0" locked="0" layoutInCell="1" allowOverlap="1" wp14:anchorId="28CC371D" wp14:editId="17E15109">
                <wp:simplePos x="0" y="0"/>
                <wp:positionH relativeFrom="column">
                  <wp:posOffset>2813658</wp:posOffset>
                </wp:positionH>
                <wp:positionV relativeFrom="paragraph">
                  <wp:posOffset>1198245</wp:posOffset>
                </wp:positionV>
                <wp:extent cx="249382" cy="1404620"/>
                <wp:effectExtent l="0" t="0" r="0" b="127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2C8CFAA7" w14:textId="4BA9B242" w:rsidR="009878A8" w:rsidRPr="00761394" w:rsidRDefault="009878A8" w:rsidP="00F668B8">
                            <w:pPr>
                              <w:rPr>
                                <w:b/>
                                <w:color w:val="FF0000"/>
                                <w:sz w:val="24"/>
                              </w:rPr>
                            </w:pPr>
                            <w:r>
                              <w:rPr>
                                <w:b/>
                                <w:color w:val="FF0000"/>
                                <w:sz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C371D" id="_x0000_s1040" type="#_x0000_t202" style="position:absolute;left:0;text-align:left;margin-left:221.55pt;margin-top:94.35pt;width:19.65pt;height:110.6pt;z-index:25180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" filled="f" stroked="f">
                <v:textbox style="mso-fit-shape-to-text:t">
                  <w:txbxContent>
                    <w:p w14:paraId="2C8CFAA7" w14:textId="4BA9B242" w:rsidR="009878A8" w:rsidRPr="00761394" w:rsidRDefault="009878A8" w:rsidP="00F668B8">
                      <w:pPr>
                        <w:rPr>
                          <w:b/>
                          <w:color w:val="FF0000"/>
                          <w:sz w:val="24"/>
                        </w:rPr>
                      </w:pPr>
                      <w:r>
                        <w:rPr>
                          <w:b/>
                          <w:color w:val="FF0000"/>
                          <w:sz w:val="24"/>
                        </w:rPr>
                        <w:t>3</w:t>
                      </w:r>
                    </w:p>
                  </w:txbxContent>
                </v:textbox>
              </v:shape>
            </w:pict>
          </mc:Fallback>
        </mc:AlternateContent>
      </w: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9040" behindDoc="0" locked="0" layoutInCell="1" allowOverlap="1" wp14:anchorId="75A53EC5" wp14:editId="5FD08CEC">
                <wp:simplePos x="0" y="0"/>
                <wp:positionH relativeFrom="column">
                  <wp:posOffset>2225851</wp:posOffset>
                </wp:positionH>
                <wp:positionV relativeFrom="paragraph">
                  <wp:posOffset>1706299</wp:posOffset>
                </wp:positionV>
                <wp:extent cx="249382" cy="1404620"/>
                <wp:effectExtent l="0" t="0" r="0" b="127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77B3D3E9" w14:textId="48287381" w:rsidR="009878A8" w:rsidRPr="00761394" w:rsidRDefault="009878A8" w:rsidP="00F668B8">
                            <w:pPr>
                              <w:rPr>
                                <w:b/>
                                <w:color w:val="FF0000"/>
                                <w:sz w:val="24"/>
                              </w:rPr>
                            </w:pPr>
                            <w:r>
                              <w:rPr>
                                <w:b/>
                                <w:color w:val="FF0000"/>
                                <w:sz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53EC5" id="_x0000_s1041" type="#_x0000_t202" style="position:absolute;left:0;text-align:left;margin-left:175.25pt;margin-top:134.35pt;width:19.65pt;height:110.6pt;z-index:25179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" filled="f" stroked="f">
                <v:textbox style="mso-fit-shape-to-text:t">
                  <w:txbxContent>
                    <w:p w14:paraId="77B3D3E9" w14:textId="48287381" w:rsidR="009878A8" w:rsidRPr="00761394" w:rsidRDefault="009878A8" w:rsidP="00F668B8">
                      <w:pPr>
                        <w:rPr>
                          <w:b/>
                          <w:color w:val="FF0000"/>
                          <w:sz w:val="24"/>
                        </w:rPr>
                      </w:pPr>
                      <w:r>
                        <w:rPr>
                          <w:b/>
                          <w:color w:val="FF0000"/>
                          <w:sz w:val="24"/>
                        </w:rPr>
                        <w:t>2</w:t>
                      </w:r>
                    </w:p>
                  </w:txbxContent>
                </v:textbox>
              </v:shape>
            </w:pict>
          </mc:Fallback>
        </mc:AlternateContent>
      </w:r>
      <w:r w:rsidRPr="00422B75">
        <w:rPr>
          <w:rFonts w:ascii="Arial Unicode MS" w:eastAsia="Arial Unicode MS" w:hAnsi="Arial Unicode MS" w:cs="Arial Unicode MS"/>
          <w:b/>
          <w:noProof/>
          <w:u w:val="single"/>
          <w:lang w:eastAsia="cs-CZ"/>
        </w:rPr>
        <mc:AlternateContent>
          <mc:Choice Requires="wps">
            <w:drawing>
              <wp:anchor distT="45720" distB="45720" distL="114300" distR="114300" simplePos="0" relativeHeight="251796992" behindDoc="0" locked="0" layoutInCell="1" allowOverlap="1" wp14:anchorId="5D92A89C" wp14:editId="20AD24D9">
                <wp:simplePos x="0" y="0"/>
                <wp:positionH relativeFrom="margin">
                  <wp:posOffset>1826071</wp:posOffset>
                </wp:positionH>
                <wp:positionV relativeFrom="paragraph">
                  <wp:posOffset>1198556</wp:posOffset>
                </wp:positionV>
                <wp:extent cx="329513" cy="309297"/>
                <wp:effectExtent l="0" t="0" r="0"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9513" cy="309297"/>
                        </a:xfrm>
                        <a:prstGeom prst="rect">
                          <a:avLst/>
                        </a:prstGeom>
                        <a:noFill/>
                        <a:ln w="9525">
                          <a:noFill/>
                          <a:miter lim="800000"/>
                          <a:headEnd/>
                          <a:tailEnd/>
                        </a:ln>
                      </wps:spPr>
                      <wps:txbx>
                        <w:txbxContent>
                          <w:p w14:paraId="4BC04E29" w14:textId="77777777" w:rsidR="009878A8" w:rsidRPr="00761394" w:rsidRDefault="009878A8" w:rsidP="00E906AA">
                            <w:pPr>
                              <w:rPr>
                                <w:b/>
                                <w:color w:val="FF0000"/>
                                <w:sz w:val="24"/>
                              </w:rPr>
                            </w:pPr>
                            <w:r w:rsidRPr="00761394">
                              <w:rPr>
                                <w:b/>
                                <w:color w:val="FF0000"/>
                                <w:sz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2A89C" id="_x0000_s1042" type="#_x0000_t202" style="position:absolute;left:0;text-align:left;margin-left:143.8pt;margin-top:94.35pt;width:25.95pt;height:24.35pt;rotation:180;flip:y;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" filled="f" stroked="f">
                <v:textbox>
                  <w:txbxContent>
                    <w:p w14:paraId="4BC04E29" w14:textId="77777777" w:rsidR="009878A8" w:rsidRPr="00761394" w:rsidRDefault="009878A8" w:rsidP="00E906AA">
                      <w:pPr>
                        <w:rPr>
                          <w:b/>
                          <w:color w:val="FF0000"/>
                          <w:sz w:val="24"/>
                        </w:rPr>
                      </w:pPr>
                      <w:r w:rsidRPr="00761394">
                        <w:rPr>
                          <w:b/>
                          <w:color w:val="FF0000"/>
                          <w:sz w:val="24"/>
                        </w:rPr>
                        <w:t>1</w:t>
                      </w:r>
                    </w:p>
                  </w:txbxContent>
                </v:textbox>
                <w10:wrap anchorx="margin"/>
              </v:shape>
            </w:pict>
          </mc:Fallback>
        </mc:AlternateContent>
      </w:r>
      <w:r w:rsidR="005B7755" w:rsidRPr="00422B75">
        <w:rPr>
          <w:rFonts w:ascii="Arial Unicode MS" w:eastAsia="Arial Unicode MS" w:hAnsi="Arial Unicode MS" w:cs="Arial Unicode MS"/>
          <w:noProof/>
          <w:lang w:eastAsia="cs-CZ"/>
        </w:rPr>
        <w:drawing>
          <wp:inline distT="0" distB="0" distL="0" distR="0" wp14:anchorId="4DD295B1" wp14:editId="22C5979F">
            <wp:extent cx="5744845" cy="2800350"/>
            <wp:effectExtent l="0" t="0" r="8255" b="0"/>
            <wp:docPr id="354"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srcRect r="305" b="35882"/>
                    <a:stretch>
                      <a:fillRect/>
                    </a:stretch>
                  </pic:blipFill>
                  <pic:spPr bwMode="auto">
                    <a:xfrm>
                      <a:off x="0" y="0"/>
                      <a:ext cx="5745059" cy="2800454"/>
                    </a:xfrm>
                    <a:prstGeom prst="rect">
                      <a:avLst/>
                    </a:prstGeom>
                    <a:noFill/>
                    <a:ln w="9525">
                      <a:noFill/>
                      <a:miter lim="800000"/>
                      <a:headEnd/>
                      <a:tailEnd/>
                    </a:ln>
                  </pic:spPr>
                </pic:pic>
              </a:graphicData>
            </a:graphic>
          </wp:inline>
        </w:drawing>
      </w:r>
    </w:p>
    <w:p w14:paraId="09DE4ED5" w14:textId="77777777" w:rsidR="005B7755" w:rsidRDefault="005B7755" w:rsidP="00535EEC">
      <w:pPr>
        <w:jc w:val="both"/>
        <w:rPr>
          <w:rFonts w:asciiTheme="minorHAnsi" w:eastAsia="Arial Unicode MS" w:hAnsiTheme="minorHAnsi" w:cstheme="minorHAnsi"/>
          <w:color w:val="000000"/>
          <w:sz w:val="22"/>
          <w:szCs w:val="22"/>
          <w:lang w:eastAsia="cs-CZ"/>
        </w:rPr>
      </w:pPr>
    </w:p>
    <w:p w14:paraId="58FCE30D" w14:textId="10583573" w:rsidR="00AD364C" w:rsidRDefault="00AD364C" w:rsidP="00535EEC">
      <w:pPr>
        <w:jc w:val="both"/>
        <w:rPr>
          <w:rFonts w:asciiTheme="minorHAnsi" w:eastAsia="Arial Unicode MS" w:hAnsiTheme="minorHAnsi" w:cstheme="minorHAnsi"/>
          <w:color w:val="000000"/>
          <w:sz w:val="22"/>
          <w:szCs w:val="22"/>
          <w:lang w:eastAsia="cs-CZ"/>
        </w:rPr>
      </w:pPr>
      <w:r w:rsidRPr="00FF6439">
        <w:rPr>
          <w:rFonts w:asciiTheme="minorHAnsi" w:eastAsia="Arial Unicode MS" w:hAnsiTheme="minorHAnsi" w:cstheme="minorHAnsi"/>
          <w:color w:val="000000"/>
          <w:sz w:val="22"/>
          <w:szCs w:val="22"/>
          <w:lang w:eastAsia="cs-CZ"/>
        </w:rPr>
        <w:t>Po vyplnění všech záznamu doporučujeme provést Kontrolu shody částek finančního plánu a rozpočtu. Tato kontrola Vám ověří, zda hodnoty z formuláře Rozpočet zá</w:t>
      </w:r>
      <w:r w:rsidR="00586664">
        <w:rPr>
          <w:rFonts w:asciiTheme="minorHAnsi" w:eastAsia="Arial Unicode MS" w:hAnsiTheme="minorHAnsi" w:cstheme="minorHAnsi"/>
          <w:color w:val="000000"/>
          <w:sz w:val="22"/>
          <w:szCs w:val="22"/>
          <w:lang w:eastAsia="cs-CZ"/>
        </w:rPr>
        <w:t>kladní je shodný s hodnotami ve </w:t>
      </w:r>
      <w:r w:rsidRPr="00FF6439">
        <w:rPr>
          <w:rFonts w:asciiTheme="minorHAnsi" w:eastAsia="Arial Unicode MS" w:hAnsiTheme="minorHAnsi" w:cstheme="minorHAnsi"/>
          <w:color w:val="000000"/>
          <w:sz w:val="22"/>
          <w:szCs w:val="22"/>
          <w:lang w:eastAsia="cs-CZ"/>
        </w:rPr>
        <w:t>formuláři Finanční plán.</w:t>
      </w:r>
    </w:p>
    <w:p w14:paraId="3820FE8A" w14:textId="1B140389" w:rsidR="00AC7988" w:rsidRDefault="00AC7988" w:rsidP="00535EEC">
      <w:pPr>
        <w:jc w:val="both"/>
        <w:rPr>
          <w:rFonts w:ascii="Calibri" w:hAnsi="Calibri" w:cs="Calibri"/>
          <w:sz w:val="22"/>
          <w:szCs w:val="22"/>
          <w:lang w:eastAsia="cs-CZ"/>
        </w:rPr>
      </w:pPr>
    </w:p>
    <w:p w14:paraId="1D458CB6" w14:textId="77777777" w:rsidR="00AC7988" w:rsidRDefault="00AC7988" w:rsidP="00535EEC">
      <w:pPr>
        <w:jc w:val="both"/>
        <w:rPr>
          <w:rFonts w:ascii="Calibri" w:hAnsi="Calibri" w:cs="Calibri"/>
          <w:sz w:val="22"/>
          <w:szCs w:val="22"/>
          <w:lang w:eastAsia="cs-CZ"/>
        </w:rPr>
      </w:pPr>
    </w:p>
    <w:p w14:paraId="3417B75A" w14:textId="38D5CF90" w:rsidR="005B7755" w:rsidRDefault="005B7755" w:rsidP="005B7755">
      <w:pPr>
        <w:pStyle w:val="Nadpis3"/>
        <w:rPr>
          <w:lang w:eastAsia="cs-CZ"/>
        </w:rPr>
      </w:pPr>
      <w:bookmarkStart w:id="132" w:name="_Toc523743523"/>
      <w:r>
        <w:rPr>
          <w:lang w:eastAsia="cs-CZ"/>
        </w:rPr>
        <w:t>Kategorie intervencí</w:t>
      </w:r>
      <w:bookmarkEnd w:id="132"/>
    </w:p>
    <w:p w14:paraId="6FD50330" w14:textId="77777777" w:rsidR="005B7755" w:rsidRPr="00AC7988" w:rsidRDefault="005B7755" w:rsidP="00AC7988">
      <w:pPr>
        <w:jc w:val="both"/>
        <w:rPr>
          <w:rFonts w:asciiTheme="minorHAnsi" w:eastAsia="Arial Unicode MS" w:hAnsiTheme="minorHAnsi" w:cstheme="minorHAnsi"/>
          <w:color w:val="000000"/>
          <w:sz w:val="22"/>
          <w:szCs w:val="22"/>
          <w:lang w:eastAsia="cs-CZ"/>
        </w:rPr>
      </w:pPr>
      <w:r w:rsidRPr="00AC7988">
        <w:rPr>
          <w:rFonts w:asciiTheme="minorHAnsi" w:eastAsia="Arial Unicode MS" w:hAnsiTheme="minorHAnsi" w:cstheme="minorHAnsi"/>
          <w:color w:val="000000"/>
          <w:sz w:val="22"/>
          <w:szCs w:val="22"/>
          <w:lang w:eastAsia="cs-CZ"/>
        </w:rPr>
        <w:t xml:space="preserve">V tomto formuláři se jednotlivá data vybírají z předdefinovaných seznamů. Konkrétně pak: </w:t>
      </w:r>
    </w:p>
    <w:p w14:paraId="59E84EC8" w14:textId="77777777" w:rsidR="005B7755" w:rsidRPr="00AC7988" w:rsidRDefault="005B7755" w:rsidP="00AC7988">
      <w:pPr>
        <w:jc w:val="both"/>
        <w:rPr>
          <w:rFonts w:asciiTheme="minorHAnsi" w:eastAsia="Arial Unicode MS" w:hAnsiTheme="minorHAnsi" w:cstheme="minorHAnsi"/>
          <w:color w:val="000000"/>
          <w:sz w:val="22"/>
          <w:szCs w:val="22"/>
          <w:lang w:eastAsia="cs-CZ"/>
        </w:rPr>
      </w:pPr>
    </w:p>
    <w:p w14:paraId="402342B8" w14:textId="77777777" w:rsidR="005B7755" w:rsidRPr="00AC7988" w:rsidRDefault="005B7755" w:rsidP="00AC7988">
      <w:pPr>
        <w:jc w:val="both"/>
        <w:rPr>
          <w:rFonts w:asciiTheme="minorHAnsi" w:eastAsia="Arial Unicode MS" w:hAnsiTheme="minorHAnsi" w:cstheme="minorHAnsi"/>
          <w:color w:val="000000"/>
          <w:sz w:val="22"/>
          <w:szCs w:val="22"/>
          <w:lang w:eastAsia="cs-CZ"/>
        </w:rPr>
      </w:pPr>
      <w:r w:rsidRPr="00AC7988">
        <w:rPr>
          <w:rFonts w:asciiTheme="minorHAnsi" w:eastAsia="Arial Unicode MS" w:hAnsiTheme="minorHAnsi" w:cstheme="minorHAnsi"/>
          <w:color w:val="000000"/>
          <w:sz w:val="22"/>
          <w:szCs w:val="22"/>
          <w:lang w:eastAsia="cs-CZ"/>
        </w:rPr>
        <w:t xml:space="preserve">1. Tematický cíl – Posílení výzkumu, technologického rozvoje a inovací </w:t>
      </w:r>
    </w:p>
    <w:p w14:paraId="23C3748C" w14:textId="48F28F16" w:rsidR="005B7755" w:rsidRPr="00AC7988" w:rsidRDefault="005B7755" w:rsidP="00AC7988">
      <w:pPr>
        <w:jc w:val="both"/>
        <w:rPr>
          <w:rFonts w:asciiTheme="minorHAnsi" w:eastAsia="Arial Unicode MS" w:hAnsiTheme="minorHAnsi" w:cstheme="minorHAnsi"/>
          <w:color w:val="000000"/>
          <w:sz w:val="22"/>
          <w:szCs w:val="22"/>
          <w:lang w:eastAsia="cs-CZ"/>
        </w:rPr>
      </w:pPr>
      <w:r w:rsidRPr="00AC7988">
        <w:rPr>
          <w:rFonts w:asciiTheme="minorHAnsi" w:eastAsia="Arial Unicode MS" w:hAnsiTheme="minorHAnsi" w:cstheme="minorHAnsi"/>
          <w:color w:val="000000"/>
          <w:sz w:val="22"/>
          <w:szCs w:val="22"/>
          <w:lang w:eastAsia="cs-CZ"/>
        </w:rPr>
        <w:t>2.</w:t>
      </w:r>
      <w:r w:rsidR="000E6EF2">
        <w:rPr>
          <w:rFonts w:asciiTheme="minorHAnsi" w:eastAsia="Arial Unicode MS" w:hAnsiTheme="minorHAnsi" w:cstheme="minorHAnsi"/>
          <w:color w:val="000000"/>
          <w:sz w:val="22"/>
          <w:szCs w:val="22"/>
          <w:lang w:eastAsia="cs-CZ"/>
        </w:rPr>
        <w:t xml:space="preserve"> </w:t>
      </w:r>
      <w:r w:rsidRPr="00AC7988">
        <w:rPr>
          <w:rFonts w:asciiTheme="minorHAnsi" w:eastAsia="Arial Unicode MS" w:hAnsiTheme="minorHAnsi" w:cstheme="minorHAnsi"/>
          <w:color w:val="000000"/>
          <w:sz w:val="22"/>
          <w:szCs w:val="22"/>
          <w:lang w:eastAsia="cs-CZ"/>
        </w:rPr>
        <w:t>Oblast intervence – se vyplňuje přesně dle metodiky Kategorizace – kód intervence, která je dostupná</w:t>
      </w:r>
      <w:r w:rsidRPr="00422B75">
        <w:rPr>
          <w:rFonts w:ascii="Arial Unicode MS" w:eastAsia="Arial Unicode MS" w:hAnsi="Arial Unicode MS" w:cs="Arial Unicode MS"/>
          <w:color w:val="000000"/>
          <w:lang w:eastAsia="cs-CZ"/>
        </w:rPr>
        <w:t xml:space="preserve"> </w:t>
      </w:r>
      <w:r w:rsidRPr="00AC7988">
        <w:rPr>
          <w:rFonts w:asciiTheme="minorHAnsi" w:eastAsia="Arial Unicode MS" w:hAnsiTheme="minorHAnsi" w:cstheme="minorHAnsi"/>
          <w:color w:val="000000"/>
          <w:sz w:val="22"/>
          <w:szCs w:val="22"/>
          <w:lang w:eastAsia="cs-CZ"/>
        </w:rPr>
        <w:t>na odkazu</w:t>
      </w:r>
      <w:r>
        <w:rPr>
          <w:rFonts w:ascii="Arial Unicode MS" w:eastAsia="Arial Unicode MS" w:hAnsi="Arial Unicode MS" w:cs="Arial Unicode MS"/>
          <w:color w:val="000000"/>
          <w:lang w:eastAsia="cs-CZ"/>
        </w:rPr>
        <w:t xml:space="preserve"> </w:t>
      </w:r>
      <w:hyperlink r:id="rId49" w:history="1">
        <w:r w:rsidRPr="000349D6">
          <w:rPr>
            <w:rStyle w:val="Hypertextovodkaz"/>
          </w:rPr>
          <w:t>http://www.agentura-api.org/metodika/</w:t>
        </w:r>
      </w:hyperlink>
      <w:r>
        <w:t xml:space="preserve"> </w:t>
      </w:r>
      <w:r w:rsidRPr="00422B75">
        <w:rPr>
          <w:rFonts w:ascii="Arial Unicode MS" w:eastAsia="Arial Unicode MS" w:hAnsi="Arial Unicode MS" w:cs="Arial Unicode MS"/>
          <w:color w:val="000000"/>
          <w:lang w:eastAsia="cs-CZ"/>
        </w:rPr>
        <w:t xml:space="preserve">, </w:t>
      </w:r>
      <w:r w:rsidRPr="00AC7988">
        <w:rPr>
          <w:rFonts w:asciiTheme="minorHAnsi" w:eastAsia="Arial Unicode MS" w:hAnsiTheme="minorHAnsi" w:cstheme="minorHAnsi"/>
          <w:color w:val="000000"/>
          <w:sz w:val="22"/>
          <w:szCs w:val="22"/>
          <w:lang w:eastAsia="cs-CZ"/>
        </w:rPr>
        <w:t xml:space="preserve">konkrétně pak: </w:t>
      </w:r>
    </w:p>
    <w:p w14:paraId="51AD6BBC" w14:textId="77777777" w:rsidR="00244D64" w:rsidRDefault="00244D64" w:rsidP="00244D64">
      <w:pPr>
        <w:pStyle w:val="Odstavecseseznamem"/>
        <w:numPr>
          <w:ilvl w:val="0"/>
          <w:numId w:val="21"/>
        </w:numPr>
        <w:jc w:val="both"/>
        <w:rPr>
          <w:rFonts w:asciiTheme="minorHAnsi" w:eastAsia="Arial Unicode MS" w:hAnsiTheme="minorHAnsi" w:cstheme="minorHAnsi"/>
          <w:color w:val="000000"/>
          <w:szCs w:val="22"/>
        </w:rPr>
      </w:pPr>
      <w:r w:rsidRPr="00244D64">
        <w:rPr>
          <w:rFonts w:asciiTheme="minorHAnsi" w:eastAsia="Arial Unicode MS" w:hAnsiTheme="minorHAnsi" w:cstheme="minorHAnsi"/>
          <w:color w:val="000000"/>
          <w:szCs w:val="22"/>
        </w:rPr>
        <w:t>Výzkumné a inovační infrastruktury (veřejný sektor)</w:t>
      </w:r>
      <w:r>
        <w:rPr>
          <w:rFonts w:asciiTheme="minorHAnsi" w:eastAsia="Arial Unicode MS" w:hAnsiTheme="minorHAnsi" w:cstheme="minorHAnsi"/>
          <w:color w:val="000000"/>
          <w:szCs w:val="22"/>
        </w:rPr>
        <w:t xml:space="preserve"> </w:t>
      </w:r>
      <w:r w:rsidRPr="00AC7988">
        <w:rPr>
          <w:rFonts w:asciiTheme="minorHAnsi" w:eastAsia="Arial Unicode MS" w:hAnsiTheme="minorHAnsi" w:cstheme="minorHAnsi"/>
          <w:color w:val="000000"/>
          <w:szCs w:val="22"/>
        </w:rPr>
        <w:t>– 100 % intervence do kódu 058</w:t>
      </w:r>
    </w:p>
    <w:p w14:paraId="570EF4DE" w14:textId="3627E8CD" w:rsidR="00AC7988" w:rsidRPr="007A56B1" w:rsidRDefault="007A56B1" w:rsidP="007A56B1">
      <w:pPr>
        <w:pStyle w:val="Odstavecseseznamem"/>
        <w:numPr>
          <w:ilvl w:val="0"/>
          <w:numId w:val="21"/>
        </w:numPr>
        <w:jc w:val="both"/>
        <w:rPr>
          <w:rFonts w:asciiTheme="minorHAnsi" w:eastAsia="Arial Unicode MS" w:hAnsiTheme="minorHAnsi" w:cstheme="minorHAnsi"/>
          <w:szCs w:val="22"/>
        </w:rPr>
      </w:pPr>
      <w:r w:rsidRPr="007A56B1">
        <w:rPr>
          <w:rFonts w:asciiTheme="minorHAnsi" w:eastAsia="Arial Unicode MS" w:hAnsiTheme="minorHAnsi" w:cstheme="minorHAnsi"/>
          <w:szCs w:val="22"/>
        </w:rPr>
        <w:t>Výzkumné a inovační infrastruktury (soukromý sektor, včetně vědeckých parků)</w:t>
      </w:r>
      <w:r w:rsidR="005B7755" w:rsidRPr="007A56B1">
        <w:rPr>
          <w:rFonts w:asciiTheme="minorHAnsi" w:eastAsia="Arial Unicode MS" w:hAnsiTheme="minorHAnsi" w:cstheme="minorHAnsi"/>
          <w:szCs w:val="22"/>
        </w:rPr>
        <w:t xml:space="preserve"> – 100 % intervence do kódu 059</w:t>
      </w:r>
    </w:p>
    <w:p w14:paraId="5B28C365" w14:textId="64FB7FA7" w:rsidR="00A20C88" w:rsidRPr="00B12FA8" w:rsidRDefault="00A20C88" w:rsidP="00B12FA8">
      <w:pPr>
        <w:jc w:val="both"/>
        <w:rPr>
          <w:rFonts w:asciiTheme="minorHAnsi" w:eastAsia="Arial Unicode MS" w:hAnsiTheme="minorHAnsi" w:cstheme="minorHAnsi"/>
          <w:color w:val="000000"/>
          <w:szCs w:val="22"/>
        </w:rPr>
      </w:pPr>
      <w:r w:rsidRPr="00B12FA8">
        <w:rPr>
          <w:rFonts w:asciiTheme="minorHAnsi" w:eastAsia="Arial Unicode MS" w:hAnsiTheme="minorHAnsi" w:cstheme="minorHAnsi"/>
          <w:color w:val="000000"/>
          <w:sz w:val="22"/>
          <w:szCs w:val="22"/>
        </w:rPr>
        <w:t>3.</w:t>
      </w:r>
      <w:r>
        <w:rPr>
          <w:rFonts w:asciiTheme="minorHAnsi" w:eastAsia="Arial Unicode MS" w:hAnsiTheme="minorHAnsi" w:cstheme="minorHAnsi"/>
          <w:color w:val="000000"/>
          <w:sz w:val="22"/>
          <w:szCs w:val="22"/>
        </w:rPr>
        <w:t xml:space="preserve"> </w:t>
      </w:r>
      <w:r w:rsidRPr="00B12FA8">
        <w:rPr>
          <w:rFonts w:asciiTheme="minorHAnsi" w:eastAsia="Arial Unicode MS" w:hAnsiTheme="minorHAnsi" w:cstheme="minorHAnsi"/>
          <w:color w:val="000000"/>
          <w:sz w:val="22"/>
          <w:szCs w:val="22"/>
        </w:rPr>
        <w:t>Vedlejší téma ESF – Nevyp</w:t>
      </w:r>
      <w:r w:rsidR="00246685">
        <w:rPr>
          <w:rFonts w:asciiTheme="minorHAnsi" w:eastAsia="Arial Unicode MS" w:hAnsiTheme="minorHAnsi" w:cstheme="minorHAnsi"/>
          <w:color w:val="000000"/>
          <w:sz w:val="22"/>
          <w:szCs w:val="22"/>
        </w:rPr>
        <w:t>l</w:t>
      </w:r>
      <w:r w:rsidRPr="00B12FA8">
        <w:rPr>
          <w:rFonts w:asciiTheme="minorHAnsi" w:eastAsia="Arial Unicode MS" w:hAnsiTheme="minorHAnsi" w:cstheme="minorHAnsi"/>
          <w:color w:val="000000"/>
          <w:sz w:val="22"/>
          <w:szCs w:val="22"/>
        </w:rPr>
        <w:t>ňuje se</w:t>
      </w:r>
    </w:p>
    <w:p w14:paraId="40A500BB" w14:textId="19116A39" w:rsidR="000E6EF2" w:rsidRDefault="00A20C88" w:rsidP="00B12FA8">
      <w:pPr>
        <w:jc w:val="both"/>
        <w:rPr>
          <w:rFonts w:asciiTheme="minorHAnsi" w:eastAsia="Arial Unicode MS" w:hAnsiTheme="minorHAnsi" w:cstheme="minorHAnsi"/>
          <w:color w:val="000000"/>
          <w:szCs w:val="22"/>
        </w:rPr>
      </w:pPr>
      <w:r w:rsidRPr="00B12FA8">
        <w:rPr>
          <w:rFonts w:asciiTheme="minorHAnsi" w:eastAsia="Arial Unicode MS" w:hAnsiTheme="minorHAnsi" w:cstheme="minorHAnsi"/>
          <w:color w:val="000000"/>
          <w:sz w:val="22"/>
          <w:szCs w:val="22"/>
        </w:rPr>
        <w:t>4</w:t>
      </w:r>
      <w:r w:rsidR="000E6EF2" w:rsidRPr="00B12FA8">
        <w:rPr>
          <w:rFonts w:asciiTheme="minorHAnsi" w:eastAsia="Arial Unicode MS" w:hAnsiTheme="minorHAnsi" w:cstheme="minorHAnsi"/>
          <w:color w:val="000000"/>
          <w:sz w:val="22"/>
          <w:szCs w:val="22"/>
        </w:rPr>
        <w:t>. Forma financování – Nevratný grant</w:t>
      </w:r>
    </w:p>
    <w:p w14:paraId="61832182" w14:textId="77777777" w:rsidR="00A20C88" w:rsidRDefault="00A20C88" w:rsidP="00B12FA8">
      <w:pPr>
        <w:jc w:val="both"/>
        <w:rPr>
          <w:rFonts w:asciiTheme="minorHAnsi" w:eastAsia="Arial Unicode MS" w:hAnsiTheme="minorHAnsi" w:cstheme="minorHAnsi"/>
          <w:color w:val="000000"/>
          <w:szCs w:val="22"/>
        </w:rPr>
      </w:pPr>
      <w:r>
        <w:rPr>
          <w:rFonts w:asciiTheme="minorHAnsi" w:eastAsia="Arial Unicode MS" w:hAnsiTheme="minorHAnsi" w:cstheme="minorHAnsi"/>
          <w:color w:val="000000"/>
          <w:sz w:val="22"/>
          <w:szCs w:val="22"/>
        </w:rPr>
        <w:t>5</w:t>
      </w:r>
      <w:r w:rsidR="000E6EF2">
        <w:rPr>
          <w:rFonts w:asciiTheme="minorHAnsi" w:eastAsia="Arial Unicode MS" w:hAnsiTheme="minorHAnsi" w:cstheme="minorHAnsi"/>
          <w:color w:val="000000"/>
          <w:sz w:val="22"/>
          <w:szCs w:val="22"/>
        </w:rPr>
        <w:t xml:space="preserve">. Ekonomická aktivita - </w:t>
      </w:r>
      <w:r w:rsidRPr="00A20C88">
        <w:rPr>
          <w:rFonts w:asciiTheme="minorHAnsi" w:eastAsia="Arial Unicode MS" w:hAnsiTheme="minorHAnsi" w:cstheme="minorHAnsi"/>
          <w:color w:val="000000"/>
          <w:sz w:val="22"/>
          <w:szCs w:val="22"/>
        </w:rPr>
        <w:t>V kolonce „Název“ vyplněna ta aktivita, která odpovídá zaměření projektu.</w:t>
      </w:r>
    </w:p>
    <w:p w14:paraId="0BFF1CAB" w14:textId="29667013" w:rsidR="000E6EF2" w:rsidRPr="00B12FA8" w:rsidRDefault="00A20C88" w:rsidP="00B12FA8">
      <w:pPr>
        <w:jc w:val="both"/>
        <w:rPr>
          <w:rFonts w:asciiTheme="minorHAnsi" w:eastAsia="Arial Unicode MS" w:hAnsiTheme="minorHAnsi" w:cstheme="minorHAnsi"/>
          <w:color w:val="000000"/>
          <w:szCs w:val="22"/>
        </w:rPr>
      </w:pPr>
      <w:r>
        <w:rPr>
          <w:rFonts w:asciiTheme="minorHAnsi" w:eastAsia="Arial Unicode MS" w:hAnsiTheme="minorHAnsi" w:cstheme="minorHAnsi"/>
          <w:color w:val="000000"/>
          <w:sz w:val="22"/>
          <w:szCs w:val="22"/>
        </w:rPr>
        <w:t>6. Mechanismus územního plnění – Nepoužije se</w:t>
      </w:r>
      <w:r w:rsidR="000E6EF2">
        <w:rPr>
          <w:rFonts w:asciiTheme="minorHAnsi" w:eastAsia="Arial Unicode MS" w:hAnsiTheme="minorHAnsi" w:cstheme="minorHAnsi"/>
          <w:color w:val="000000"/>
          <w:sz w:val="22"/>
          <w:szCs w:val="22"/>
        </w:rPr>
        <w:t xml:space="preserve"> </w:t>
      </w:r>
    </w:p>
    <w:p w14:paraId="015EE048" w14:textId="5DD91534" w:rsidR="00AC7988" w:rsidRPr="000E6EF2" w:rsidRDefault="00AC7988" w:rsidP="00AC7988">
      <w:pPr>
        <w:pStyle w:val="Odstavecseseznamem"/>
        <w:ind w:left="720"/>
        <w:jc w:val="both"/>
        <w:rPr>
          <w:rFonts w:asciiTheme="minorHAnsi" w:eastAsia="Arial Unicode MS" w:hAnsiTheme="minorHAnsi" w:cstheme="minorHAnsi"/>
          <w:color w:val="000000"/>
          <w:szCs w:val="22"/>
        </w:rPr>
      </w:pPr>
      <w:r w:rsidRPr="000E6EF2">
        <w:rPr>
          <w:rFonts w:asciiTheme="minorHAnsi" w:eastAsia="Arial Unicode MS" w:hAnsiTheme="minorHAnsi" w:cstheme="minorHAnsi"/>
          <w:color w:val="000000"/>
          <w:szCs w:val="22"/>
        </w:rPr>
        <w:br w:type="page"/>
      </w:r>
    </w:p>
    <w:p w14:paraId="6C0F49EC" w14:textId="77777777" w:rsidR="005B7755" w:rsidRPr="00AC7988" w:rsidRDefault="005B7755" w:rsidP="00AC7988">
      <w:pPr>
        <w:pStyle w:val="Odstavecseseznamem"/>
        <w:ind w:left="720"/>
        <w:jc w:val="both"/>
        <w:rPr>
          <w:rFonts w:asciiTheme="minorHAnsi" w:eastAsia="Arial Unicode MS" w:hAnsiTheme="minorHAnsi" w:cstheme="minorHAnsi"/>
          <w:color w:val="000000"/>
          <w:szCs w:val="22"/>
        </w:rPr>
      </w:pPr>
    </w:p>
    <w:p w14:paraId="7D888D4B" w14:textId="4F4F42A2" w:rsidR="005B7755" w:rsidRDefault="005B7755" w:rsidP="005B7755">
      <w:pPr>
        <w:pStyle w:val="Nadpis3"/>
        <w:rPr>
          <w:lang w:eastAsia="cs-CZ"/>
        </w:rPr>
      </w:pPr>
      <w:bookmarkStart w:id="133" w:name="_Toc523743524"/>
      <w:r>
        <w:rPr>
          <w:lang w:eastAsia="cs-CZ"/>
        </w:rPr>
        <w:t>Klíčové aktivity</w:t>
      </w:r>
      <w:bookmarkEnd w:id="133"/>
    </w:p>
    <w:p w14:paraId="2EBC179F" w14:textId="77777777" w:rsidR="005B7755" w:rsidRPr="005B7755" w:rsidRDefault="005B7755" w:rsidP="005B7755">
      <w:pPr>
        <w:rPr>
          <w:rFonts w:eastAsia="Arial Unicode MS"/>
          <w:lang w:eastAsia="cs-CZ"/>
        </w:rPr>
      </w:pPr>
    </w:p>
    <w:p w14:paraId="79CCB3E0" w14:textId="77DF0431" w:rsidR="005B7755" w:rsidRDefault="00795156" w:rsidP="005B7755">
      <w:pPr>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Nevyplňuje se. Pro tuto výzvu jsou klíčové aktivity nerelevantní.</w:t>
      </w:r>
    </w:p>
    <w:p w14:paraId="55BCEE37" w14:textId="77777777" w:rsidR="00AC7988" w:rsidRPr="00AC7988" w:rsidRDefault="00AC7988" w:rsidP="005B7755">
      <w:pPr>
        <w:jc w:val="both"/>
        <w:rPr>
          <w:rFonts w:asciiTheme="minorHAnsi" w:eastAsia="Arial Unicode MS" w:hAnsiTheme="minorHAnsi" w:cstheme="minorHAnsi"/>
          <w:sz w:val="22"/>
          <w:szCs w:val="22"/>
        </w:rPr>
      </w:pPr>
    </w:p>
    <w:p w14:paraId="402E6821" w14:textId="01266369" w:rsidR="009D25CE" w:rsidRDefault="005B7755" w:rsidP="00535EEC">
      <w:pPr>
        <w:jc w:val="both"/>
        <w:rPr>
          <w:rFonts w:asciiTheme="minorHAnsi" w:eastAsia="Arial Unicode MS" w:hAnsiTheme="minorHAnsi" w:cstheme="minorHAnsi"/>
          <w:b/>
          <w:sz w:val="22"/>
          <w:szCs w:val="22"/>
          <w:u w:val="single"/>
        </w:rPr>
      </w:pPr>
      <w:r w:rsidRPr="00422B75">
        <w:rPr>
          <w:rFonts w:ascii="Arial Unicode MS" w:eastAsia="Arial Unicode MS" w:hAnsi="Arial Unicode MS" w:cs="Arial Unicode MS"/>
          <w:noProof/>
          <w:lang w:eastAsia="cs-CZ"/>
        </w:rPr>
        <w:drawing>
          <wp:inline distT="0" distB="0" distL="0" distR="0" wp14:anchorId="694E2016" wp14:editId="0F3C0A2A">
            <wp:extent cx="5760085" cy="3457575"/>
            <wp:effectExtent l="0" t="0" r="0" b="9525"/>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3457575"/>
                    </a:xfrm>
                    <a:prstGeom prst="rect">
                      <a:avLst/>
                    </a:prstGeom>
                  </pic:spPr>
                </pic:pic>
              </a:graphicData>
            </a:graphic>
          </wp:inline>
        </w:drawing>
      </w:r>
    </w:p>
    <w:p w14:paraId="38C06DAA" w14:textId="58019A3A" w:rsidR="00AC7988" w:rsidRDefault="00AC7988" w:rsidP="00535EEC">
      <w:pPr>
        <w:jc w:val="both"/>
        <w:rPr>
          <w:rFonts w:asciiTheme="minorHAnsi" w:eastAsia="Arial Unicode MS" w:hAnsiTheme="minorHAnsi" w:cstheme="minorHAnsi"/>
          <w:b/>
          <w:sz w:val="22"/>
          <w:szCs w:val="22"/>
          <w:u w:val="single"/>
        </w:rPr>
      </w:pPr>
      <w:r>
        <w:rPr>
          <w:rFonts w:asciiTheme="minorHAnsi" w:eastAsia="Arial Unicode MS" w:hAnsiTheme="minorHAnsi" w:cstheme="minorHAnsi"/>
          <w:b/>
          <w:sz w:val="22"/>
          <w:szCs w:val="22"/>
          <w:u w:val="single"/>
        </w:rPr>
        <w:br w:type="page"/>
      </w:r>
    </w:p>
    <w:p w14:paraId="508691AA" w14:textId="77777777" w:rsidR="00AC7988" w:rsidRDefault="00AC7988" w:rsidP="00535EEC">
      <w:pPr>
        <w:jc w:val="both"/>
        <w:rPr>
          <w:rFonts w:asciiTheme="minorHAnsi" w:eastAsia="Arial Unicode MS" w:hAnsiTheme="minorHAnsi" w:cstheme="minorHAnsi"/>
          <w:b/>
          <w:sz w:val="22"/>
          <w:szCs w:val="22"/>
          <w:u w:val="single"/>
        </w:rPr>
      </w:pPr>
    </w:p>
    <w:p w14:paraId="38A315C1" w14:textId="77777777" w:rsidR="005B7755" w:rsidRPr="00FF6439" w:rsidRDefault="005B7755" w:rsidP="00535EEC">
      <w:pPr>
        <w:jc w:val="both"/>
        <w:rPr>
          <w:rFonts w:asciiTheme="minorHAnsi" w:eastAsia="Arial Unicode MS" w:hAnsiTheme="minorHAnsi" w:cstheme="minorHAnsi"/>
          <w:b/>
          <w:sz w:val="22"/>
          <w:szCs w:val="22"/>
          <w:u w:val="single"/>
        </w:rPr>
      </w:pPr>
    </w:p>
    <w:p w14:paraId="4F5DA2AA" w14:textId="77777777" w:rsidR="009D25CE" w:rsidRPr="00FF6439" w:rsidRDefault="009D25CE" w:rsidP="0005734D">
      <w:pPr>
        <w:pStyle w:val="Nadpis3"/>
      </w:pPr>
      <w:bookmarkStart w:id="134" w:name="_Toc523743525"/>
      <w:r w:rsidRPr="00FF6439">
        <w:t>Čestná prohlášení</w:t>
      </w:r>
      <w:bookmarkEnd w:id="134"/>
    </w:p>
    <w:p w14:paraId="56362414" w14:textId="1CB265A9" w:rsidR="009D25CE" w:rsidRPr="00FF6439" w:rsidRDefault="009D25CE">
      <w:pPr>
        <w:jc w:val="both"/>
        <w:rPr>
          <w:rFonts w:asciiTheme="minorHAnsi" w:eastAsia="Arial Unicode MS" w:hAnsiTheme="minorHAnsi" w:cstheme="minorHAnsi"/>
          <w:b/>
          <w:color w:val="FF0000"/>
          <w:sz w:val="22"/>
          <w:szCs w:val="22"/>
        </w:rPr>
      </w:pPr>
      <w:r w:rsidRPr="00FF6439">
        <w:rPr>
          <w:rFonts w:asciiTheme="minorHAnsi" w:eastAsia="Arial Unicode MS" w:hAnsiTheme="minorHAnsi" w:cstheme="minorHAnsi"/>
          <w:sz w:val="22"/>
          <w:szCs w:val="22"/>
        </w:rPr>
        <w:t>Žádost není možné podat, dokud na záložce „</w:t>
      </w:r>
      <w:r w:rsidRPr="00FF6439">
        <w:rPr>
          <w:rFonts w:asciiTheme="minorHAnsi" w:eastAsia="Arial Unicode MS" w:hAnsiTheme="minorHAnsi" w:cstheme="minorHAnsi"/>
          <w:b/>
          <w:sz w:val="22"/>
          <w:szCs w:val="22"/>
        </w:rPr>
        <w:t>Čestná prohlášení</w:t>
      </w:r>
      <w:r w:rsidRPr="00FF6439">
        <w:rPr>
          <w:rFonts w:asciiTheme="minorHAnsi" w:eastAsia="Arial Unicode MS" w:hAnsiTheme="minorHAnsi" w:cstheme="minorHAnsi"/>
          <w:sz w:val="22"/>
          <w:szCs w:val="22"/>
        </w:rPr>
        <w:t>“ žadatel neodsouhlasí všechna uvedená čestná prohlášení. Odsouhlasení se provede po výběru čestného prohlášení, zatrhnutím checkboxu „</w:t>
      </w:r>
      <w:r w:rsidRPr="00FF6439">
        <w:rPr>
          <w:rFonts w:asciiTheme="minorHAnsi" w:eastAsia="Arial Unicode MS" w:hAnsiTheme="minorHAnsi" w:cstheme="minorHAnsi"/>
          <w:i/>
          <w:sz w:val="22"/>
          <w:szCs w:val="22"/>
        </w:rPr>
        <w:t>Souhlasím s čestným prohlášením</w:t>
      </w:r>
      <w:r w:rsidRPr="00FF6439">
        <w:rPr>
          <w:rFonts w:asciiTheme="minorHAnsi" w:eastAsia="Arial Unicode MS" w:hAnsiTheme="minorHAnsi" w:cstheme="minorHAnsi"/>
          <w:sz w:val="22"/>
          <w:szCs w:val="22"/>
        </w:rPr>
        <w:t xml:space="preserve">“ a klikem na </w:t>
      </w:r>
      <w:r w:rsidR="004F05D0" w:rsidRPr="00FF6439">
        <w:rPr>
          <w:rFonts w:asciiTheme="minorHAnsi" w:eastAsia="Arial Unicode MS" w:hAnsiTheme="minorHAnsi" w:cstheme="minorHAnsi"/>
          <w:sz w:val="22"/>
          <w:szCs w:val="22"/>
        </w:rPr>
        <w:t>tlačítko</w:t>
      </w:r>
      <w:r w:rsidRPr="00FF6439">
        <w:rPr>
          <w:rFonts w:asciiTheme="minorHAnsi" w:eastAsia="Arial Unicode MS" w:hAnsiTheme="minorHAnsi" w:cstheme="minorHAnsi"/>
          <w:sz w:val="22"/>
          <w:szCs w:val="22"/>
        </w:rPr>
        <w:t xml:space="preserve"> „Uložit“. </w:t>
      </w:r>
      <w:r w:rsidR="006C0366" w:rsidRPr="00FF6439">
        <w:rPr>
          <w:rFonts w:asciiTheme="minorHAnsi" w:eastAsia="Arial Unicode MS" w:hAnsiTheme="minorHAnsi" w:cstheme="minorHAnsi"/>
          <w:sz w:val="22"/>
          <w:szCs w:val="22"/>
        </w:rPr>
        <w:t>Přesné znění</w:t>
      </w:r>
      <w:r w:rsidRPr="00FF6439">
        <w:rPr>
          <w:rFonts w:asciiTheme="minorHAnsi" w:eastAsia="Arial Unicode MS" w:hAnsiTheme="minorHAnsi" w:cstheme="minorHAnsi"/>
          <w:sz w:val="22"/>
          <w:szCs w:val="22"/>
        </w:rPr>
        <w:t xml:space="preserve"> čestného prohlášení se objeví </w:t>
      </w:r>
      <w:r w:rsidR="006C0366" w:rsidRPr="00FF6439">
        <w:rPr>
          <w:rFonts w:asciiTheme="minorHAnsi" w:eastAsia="Arial Unicode MS" w:hAnsiTheme="minorHAnsi" w:cstheme="minorHAnsi"/>
          <w:sz w:val="22"/>
          <w:szCs w:val="22"/>
        </w:rPr>
        <w:t xml:space="preserve">ve spodní části obrazovky </w:t>
      </w:r>
      <w:r w:rsidRPr="00FF6439">
        <w:rPr>
          <w:rFonts w:asciiTheme="minorHAnsi" w:eastAsia="Arial Unicode MS" w:hAnsiTheme="minorHAnsi" w:cstheme="minorHAnsi"/>
          <w:sz w:val="22"/>
          <w:szCs w:val="22"/>
        </w:rPr>
        <w:t>po kliknutí na název</w:t>
      </w:r>
      <w:r w:rsidR="00231DC6" w:rsidRPr="00FF6439">
        <w:rPr>
          <w:rFonts w:asciiTheme="minorHAnsi" w:eastAsia="Arial Unicode MS" w:hAnsiTheme="minorHAnsi" w:cstheme="minorHAnsi"/>
          <w:sz w:val="22"/>
          <w:szCs w:val="22"/>
        </w:rPr>
        <w:t xml:space="preserve"> jednotlivého</w:t>
      </w:r>
      <w:r w:rsidRPr="00FF6439">
        <w:rPr>
          <w:rFonts w:asciiTheme="minorHAnsi" w:eastAsia="Arial Unicode MS" w:hAnsiTheme="minorHAnsi" w:cstheme="minorHAnsi"/>
          <w:sz w:val="22"/>
          <w:szCs w:val="22"/>
        </w:rPr>
        <w:t xml:space="preserve"> prohlášení v</w:t>
      </w:r>
      <w:r w:rsidR="00231DC6" w:rsidRPr="00FF6439">
        <w:rPr>
          <w:rFonts w:asciiTheme="minorHAnsi" w:eastAsia="Arial Unicode MS" w:hAnsiTheme="minorHAnsi" w:cstheme="minorHAnsi"/>
          <w:sz w:val="22"/>
          <w:szCs w:val="22"/>
        </w:rPr>
        <w:t> </w:t>
      </w:r>
      <w:r w:rsidRPr="00FF6439">
        <w:rPr>
          <w:rFonts w:asciiTheme="minorHAnsi" w:eastAsia="Arial Unicode MS" w:hAnsiTheme="minorHAnsi" w:cstheme="minorHAnsi"/>
          <w:sz w:val="22"/>
          <w:szCs w:val="22"/>
        </w:rPr>
        <w:t>tabulce</w:t>
      </w:r>
      <w:r w:rsidR="00231DC6" w:rsidRPr="00FF6439">
        <w:rPr>
          <w:rFonts w:asciiTheme="minorHAnsi" w:eastAsia="Arial Unicode MS" w:hAnsiTheme="minorHAnsi" w:cstheme="minorHAnsi"/>
          <w:sz w:val="22"/>
          <w:szCs w:val="22"/>
        </w:rPr>
        <w:t xml:space="preserve"> „Čestná prohlášení“</w:t>
      </w:r>
      <w:r w:rsidRPr="00FF6439">
        <w:rPr>
          <w:rFonts w:asciiTheme="minorHAnsi" w:eastAsia="Arial Unicode MS" w:hAnsiTheme="minorHAnsi" w:cstheme="minorHAnsi"/>
          <w:sz w:val="22"/>
          <w:szCs w:val="22"/>
        </w:rPr>
        <w:t>.</w:t>
      </w:r>
    </w:p>
    <w:p w14:paraId="761308AD" w14:textId="6F3B766D" w:rsidR="009D25CE" w:rsidRDefault="009D25CE" w:rsidP="00535EEC">
      <w:pPr>
        <w:jc w:val="both"/>
        <w:rPr>
          <w:rFonts w:asciiTheme="minorHAnsi" w:eastAsia="Arial Unicode MS" w:hAnsiTheme="minorHAnsi" w:cstheme="minorHAnsi"/>
          <w:b/>
          <w:sz w:val="22"/>
          <w:szCs w:val="22"/>
          <w:u w:val="single"/>
        </w:rPr>
      </w:pPr>
    </w:p>
    <w:p w14:paraId="573B3419" w14:textId="63C34F3E" w:rsidR="0075447F" w:rsidRDefault="00912571">
      <w:pPr>
        <w:rPr>
          <w:rFonts w:asciiTheme="minorHAnsi" w:eastAsia="Arial Unicode MS" w:hAnsiTheme="minorHAnsi" w:cstheme="minorHAnsi"/>
          <w:b/>
          <w:sz w:val="22"/>
          <w:szCs w:val="22"/>
          <w:u w:val="single"/>
        </w:rPr>
      </w:pPr>
      <w:r w:rsidRPr="00422B75">
        <w:rPr>
          <w:rFonts w:ascii="Arial Unicode MS" w:eastAsia="Arial Unicode MS" w:hAnsi="Arial Unicode MS" w:cs="Arial Unicode MS"/>
          <w:noProof/>
          <w:lang w:eastAsia="cs-CZ"/>
        </w:rPr>
        <w:drawing>
          <wp:inline distT="0" distB="0" distL="0" distR="0" wp14:anchorId="56C3ECF1" wp14:editId="3565B736">
            <wp:extent cx="5662350" cy="3543300"/>
            <wp:effectExtent l="0" t="0" r="0" b="0"/>
            <wp:docPr id="362" name="obrázek 38" descr="P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13"/>
                    <pic:cNvPicPr>
                      <a:picLocks noChangeAspect="1" noChangeArrowheads="1"/>
                    </pic:cNvPicPr>
                  </pic:nvPicPr>
                  <pic:blipFill rotWithShape="1">
                    <a:blip r:embed="rId51">
                      <a:extLst>
                        <a:ext uri="{28A0092B-C50C-407E-A947-70E740481C1C}">
                          <a14:useLocalDpi xmlns:a14="http://schemas.microsoft.com/office/drawing/2010/main" val="0"/>
                        </a:ext>
                      </a:extLst>
                    </a:blip>
                    <a:srcRect r="15652" b="9334"/>
                    <a:stretch/>
                  </pic:blipFill>
                  <pic:spPr bwMode="auto">
                    <a:xfrm>
                      <a:off x="0" y="0"/>
                      <a:ext cx="5668591" cy="3547205"/>
                    </a:xfrm>
                    <a:prstGeom prst="rect">
                      <a:avLst/>
                    </a:prstGeom>
                    <a:noFill/>
                    <a:ln>
                      <a:noFill/>
                    </a:ln>
                    <a:extLst>
                      <a:ext uri="{53640926-AAD7-44D8-BBD7-CCE9431645EC}">
                        <a14:shadowObscured xmlns:a14="http://schemas.microsoft.com/office/drawing/2010/main"/>
                      </a:ext>
                    </a:extLst>
                  </pic:spPr>
                </pic:pic>
              </a:graphicData>
            </a:graphic>
          </wp:inline>
        </w:drawing>
      </w:r>
      <w:r w:rsidR="0075447F">
        <w:rPr>
          <w:rFonts w:asciiTheme="minorHAnsi" w:eastAsia="Arial Unicode MS" w:hAnsiTheme="minorHAnsi" w:cstheme="minorHAnsi"/>
          <w:b/>
          <w:sz w:val="22"/>
          <w:szCs w:val="22"/>
          <w:u w:val="single"/>
        </w:rPr>
        <w:br w:type="page"/>
      </w:r>
    </w:p>
    <w:p w14:paraId="69900AAC" w14:textId="77777777" w:rsidR="0075447F" w:rsidRPr="00FF6439" w:rsidRDefault="0075447F" w:rsidP="00535EEC">
      <w:pPr>
        <w:jc w:val="both"/>
        <w:rPr>
          <w:rFonts w:asciiTheme="minorHAnsi" w:eastAsia="Arial Unicode MS" w:hAnsiTheme="minorHAnsi" w:cstheme="minorHAnsi"/>
          <w:b/>
          <w:sz w:val="22"/>
          <w:szCs w:val="22"/>
          <w:u w:val="single"/>
        </w:rPr>
      </w:pPr>
    </w:p>
    <w:p w14:paraId="1EFBDB3F" w14:textId="7016B513" w:rsidR="00F4499B" w:rsidRDefault="00010701" w:rsidP="0075447F">
      <w:pPr>
        <w:pStyle w:val="Nadpis2"/>
      </w:pPr>
      <w:bookmarkStart w:id="135" w:name="_Toc523743526"/>
      <w:r w:rsidRPr="00FF6439">
        <w:t>P</w:t>
      </w:r>
      <w:r w:rsidR="005E171F" w:rsidRPr="00FF6439">
        <w:t>ožadova</w:t>
      </w:r>
      <w:r w:rsidRPr="00FF6439">
        <w:t>né dokumenty</w:t>
      </w:r>
      <w:bookmarkEnd w:id="135"/>
    </w:p>
    <w:p w14:paraId="173159F6" w14:textId="00DB7E20" w:rsidR="00905B9A" w:rsidRDefault="00905B9A" w:rsidP="00AC7988">
      <w:pPr>
        <w:jc w:val="both"/>
        <w:rPr>
          <w:rFonts w:asciiTheme="minorHAnsi" w:eastAsia="Arial Unicode MS" w:hAnsiTheme="minorHAnsi" w:cstheme="minorHAnsi"/>
          <w:sz w:val="22"/>
          <w:szCs w:val="22"/>
        </w:rPr>
      </w:pPr>
      <w:r w:rsidRPr="00AC7988">
        <w:rPr>
          <w:rFonts w:asciiTheme="minorHAnsi" w:eastAsia="Arial Unicode MS" w:hAnsiTheme="minorHAnsi" w:cstheme="minorHAnsi"/>
          <w:sz w:val="22"/>
          <w:szCs w:val="22"/>
        </w:rPr>
        <w:t xml:space="preserve">Všechny níže uvedené požadované přílohy vložíte pod typem dokumentu, dle jeho předdefinovaného názvu (Finanční výkazy, Prohlášení </w:t>
      </w:r>
      <w:r w:rsidR="00795156">
        <w:rPr>
          <w:rFonts w:asciiTheme="minorHAnsi" w:eastAsia="Arial Unicode MS" w:hAnsiTheme="minorHAnsi" w:cstheme="minorHAnsi"/>
          <w:sz w:val="22"/>
          <w:szCs w:val="22"/>
        </w:rPr>
        <w:t>k žádosti o podporu včetně de minimis</w:t>
      </w:r>
      <w:r w:rsidRPr="00AC7988">
        <w:rPr>
          <w:rFonts w:asciiTheme="minorHAnsi" w:eastAsia="Arial Unicode MS" w:hAnsiTheme="minorHAnsi" w:cstheme="minorHAnsi"/>
          <w:sz w:val="22"/>
          <w:szCs w:val="22"/>
        </w:rPr>
        <w:t xml:space="preserve">, </w:t>
      </w:r>
      <w:r w:rsidR="002C5643" w:rsidRPr="00B12FA8">
        <w:rPr>
          <w:rFonts w:asciiTheme="minorHAnsi" w:eastAsia="Arial Unicode MS" w:hAnsiTheme="minorHAnsi" w:cstheme="minorHAnsi"/>
          <w:color w:val="000000" w:themeColor="text1"/>
          <w:sz w:val="22"/>
          <w:szCs w:val="22"/>
        </w:rPr>
        <w:t>Podnikatelský záměr</w:t>
      </w:r>
      <w:r w:rsidRPr="00AC7988">
        <w:rPr>
          <w:rFonts w:asciiTheme="minorHAnsi" w:eastAsia="Arial Unicode MS" w:hAnsiTheme="minorHAnsi" w:cstheme="minorHAnsi"/>
          <w:sz w:val="22"/>
          <w:szCs w:val="22"/>
        </w:rPr>
        <w:t xml:space="preserve">). Postup zobrazuje následující obrázek. </w:t>
      </w:r>
    </w:p>
    <w:p w14:paraId="49CEE4A9" w14:textId="77777777" w:rsidR="00AC7988" w:rsidRPr="00AC7988" w:rsidRDefault="00AC7988" w:rsidP="00AC7988">
      <w:pPr>
        <w:jc w:val="both"/>
        <w:rPr>
          <w:rFonts w:asciiTheme="minorHAnsi" w:eastAsia="Arial Unicode MS" w:hAnsiTheme="minorHAnsi" w:cstheme="minorHAnsi"/>
          <w:sz w:val="22"/>
          <w:szCs w:val="22"/>
        </w:rPr>
      </w:pPr>
    </w:p>
    <w:p w14:paraId="322D7E28" w14:textId="4173C55B" w:rsidR="00905B9A" w:rsidRDefault="00905B9A" w:rsidP="00905B9A">
      <w:r w:rsidRPr="00422B75">
        <w:rPr>
          <w:rFonts w:ascii="Arial Unicode MS" w:eastAsia="Arial Unicode MS" w:hAnsi="Arial Unicode MS" w:cs="Arial Unicode MS"/>
          <w:noProof/>
        </w:rPr>
        <w:drawing>
          <wp:inline distT="0" distB="0" distL="0" distR="0" wp14:anchorId="05E3A080" wp14:editId="08910FD7">
            <wp:extent cx="5753100" cy="3838575"/>
            <wp:effectExtent l="0" t="0" r="0" b="9525"/>
            <wp:docPr id="36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1670A01" w14:textId="77777777" w:rsidR="00AC7988" w:rsidRPr="00905B9A" w:rsidRDefault="00AC7988" w:rsidP="00905B9A"/>
    <w:p w14:paraId="57326A13" w14:textId="238338C8" w:rsidR="003A5F4E" w:rsidRPr="00FF6439" w:rsidRDefault="003B4E25" w:rsidP="0075447F">
      <w:pPr>
        <w:pStyle w:val="Nadpis3"/>
      </w:pPr>
      <w:bookmarkStart w:id="136" w:name="_Toc523743527"/>
      <w:r w:rsidRPr="00FF6439">
        <w:t xml:space="preserve">Základní  POVINNÉ </w:t>
      </w:r>
      <w:r w:rsidR="00200A27" w:rsidRPr="00FF6439">
        <w:t>přílohy k žádosti o podporu</w:t>
      </w:r>
      <w:bookmarkEnd w:id="136"/>
    </w:p>
    <w:p w14:paraId="441C40CE" w14:textId="443F799F" w:rsidR="00AF5495" w:rsidRDefault="00185530" w:rsidP="00586664">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Aby bylo možné žádost o podporu v systému podat, jsou vyžadovány tyto dokumenty</w:t>
      </w:r>
      <w:r w:rsidR="00AF5495" w:rsidRPr="00FF6439">
        <w:rPr>
          <w:rFonts w:asciiTheme="minorHAnsi" w:eastAsia="Arial Unicode MS" w:hAnsiTheme="minorHAnsi" w:cstheme="minorHAnsi"/>
          <w:sz w:val="22"/>
          <w:szCs w:val="22"/>
        </w:rPr>
        <w:t>:</w:t>
      </w:r>
    </w:p>
    <w:p w14:paraId="52299902" w14:textId="77777777" w:rsidR="00E97D96" w:rsidRPr="00FF6439" w:rsidRDefault="00E97D96" w:rsidP="0005734D">
      <w:pPr>
        <w:ind w:left="708"/>
        <w:jc w:val="both"/>
        <w:rPr>
          <w:rFonts w:asciiTheme="minorHAnsi" w:eastAsia="Arial Unicode MS" w:hAnsiTheme="minorHAnsi" w:cstheme="minorHAnsi"/>
          <w:sz w:val="22"/>
          <w:szCs w:val="22"/>
        </w:rPr>
      </w:pPr>
    </w:p>
    <w:p w14:paraId="1B3AF124" w14:textId="00A3B5B9" w:rsidR="00B6566D" w:rsidRPr="00B12FA8" w:rsidRDefault="00B6566D" w:rsidP="00B12FA8">
      <w:pPr>
        <w:jc w:val="both"/>
        <w:rPr>
          <w:rFonts w:asciiTheme="minorHAnsi" w:eastAsia="Arial Unicode MS" w:hAnsiTheme="minorHAnsi" w:cstheme="minorHAnsi"/>
          <w:color w:val="000000" w:themeColor="text1"/>
          <w:szCs w:val="22"/>
        </w:rPr>
      </w:pPr>
    </w:p>
    <w:p w14:paraId="44568D59" w14:textId="77777777"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b/>
          <w:color w:val="000000" w:themeColor="text1"/>
        </w:rPr>
        <w:t xml:space="preserve">Rozvaha a Výkaz zisků a ztrát </w:t>
      </w:r>
      <w:r w:rsidRPr="00B12FA8">
        <w:rPr>
          <w:rFonts w:asciiTheme="minorHAnsi" w:hAnsiTheme="minorHAnsi" w:cstheme="minorHAnsi"/>
          <w:color w:val="000000" w:themeColor="text1"/>
        </w:rPr>
        <w:t xml:space="preserve">za poslední dvě uzavřená účetní období. </w:t>
      </w:r>
    </w:p>
    <w:p w14:paraId="477957A3" w14:textId="77777777"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color w:val="000000" w:themeColor="text1"/>
        </w:rPr>
        <w:t xml:space="preserve">Vyplněný formulář finanční analýzy. </w:t>
      </w:r>
    </w:p>
    <w:p w14:paraId="1523ECEC" w14:textId="77777777" w:rsidR="00B6566D" w:rsidRPr="00B12FA8" w:rsidRDefault="00B6566D" w:rsidP="00B6566D">
      <w:pPr>
        <w:pStyle w:val="Odstavecseseznamem"/>
        <w:numPr>
          <w:ilvl w:val="0"/>
          <w:numId w:val="23"/>
        </w:numPr>
        <w:spacing w:line="276" w:lineRule="auto"/>
        <w:contextualSpacing/>
        <w:jc w:val="both"/>
        <w:rPr>
          <w:rFonts w:asciiTheme="minorHAnsi" w:hAnsiTheme="minorHAnsi" w:cstheme="minorHAnsi"/>
          <w:color w:val="000000" w:themeColor="text1"/>
        </w:rPr>
      </w:pPr>
      <w:r w:rsidRPr="00B12FA8">
        <w:rPr>
          <w:rFonts w:asciiTheme="minorHAnsi" w:hAnsiTheme="minorHAnsi" w:cstheme="minorHAnsi"/>
          <w:color w:val="000000" w:themeColor="text1"/>
        </w:rPr>
        <w:t xml:space="preserve">Dokumentace k doložení </w:t>
      </w:r>
      <w:r w:rsidRPr="00B12FA8">
        <w:rPr>
          <w:rFonts w:asciiTheme="minorHAnsi" w:hAnsiTheme="minorHAnsi" w:cstheme="minorHAnsi"/>
          <w:b/>
          <w:color w:val="000000" w:themeColor="text1"/>
        </w:rPr>
        <w:t xml:space="preserve">splnění definice organizace pro výzkum a šíření znalostí </w:t>
      </w:r>
      <w:r w:rsidRPr="00B12FA8">
        <w:rPr>
          <w:rFonts w:asciiTheme="minorHAnsi" w:hAnsiTheme="minorHAnsi" w:cstheme="minorHAnsi"/>
          <w:color w:val="000000" w:themeColor="text1"/>
        </w:rPr>
        <w:t xml:space="preserve">dle Rámce. </w:t>
      </w:r>
    </w:p>
    <w:p w14:paraId="1E44D202" w14:textId="77777777" w:rsidR="00B6566D" w:rsidRPr="00B12FA8" w:rsidRDefault="00B6566D" w:rsidP="00B6566D">
      <w:pPr>
        <w:pStyle w:val="normln0"/>
        <w:numPr>
          <w:ilvl w:val="0"/>
          <w:numId w:val="23"/>
        </w:numPr>
        <w:tabs>
          <w:tab w:val="clear" w:pos="0"/>
          <w:tab w:val="left" w:pos="708"/>
        </w:tabs>
        <w:spacing w:line="276" w:lineRule="auto"/>
        <w:textAlignment w:val="auto"/>
        <w:rPr>
          <w:rFonts w:asciiTheme="minorHAnsi" w:hAnsiTheme="minorHAnsi" w:cstheme="minorHAnsi"/>
          <w:color w:val="000000" w:themeColor="text1"/>
        </w:rPr>
      </w:pPr>
      <w:r w:rsidRPr="00B12FA8">
        <w:rPr>
          <w:rFonts w:asciiTheme="minorHAnsi" w:hAnsiTheme="minorHAnsi" w:cstheme="minorHAnsi"/>
          <w:color w:val="000000" w:themeColor="text1"/>
          <w:sz w:val="22"/>
          <w:szCs w:val="22"/>
        </w:rPr>
        <w:t>Doklad o členství v European Business Center Network nebo o akreditaci vědeckotechnického parku Společností vědeckotechnických parků ČR.</w:t>
      </w:r>
    </w:p>
    <w:p w14:paraId="51395A03" w14:textId="2DF1E0BC"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bookmarkStart w:id="137" w:name="_Hlk523480994"/>
      <w:r w:rsidRPr="00B12FA8">
        <w:rPr>
          <w:rFonts w:asciiTheme="minorHAnsi" w:hAnsiTheme="minorHAnsi" w:cstheme="minorHAnsi"/>
          <w:color w:val="000000" w:themeColor="text1"/>
        </w:rPr>
        <w:t>Dokumenty k jednoznačnému prokázání vlastnických či jiných práv k nemovitostem, kde bude projekt realizován (nájemní smlouvou na dobu realizace a udržitelnosti projektu nebo výpisem z katastru nemovitostí).</w:t>
      </w:r>
      <w:r w:rsidR="00E47DBD">
        <w:rPr>
          <w:rFonts w:asciiTheme="minorHAnsi" w:hAnsiTheme="minorHAnsi" w:cstheme="minorHAnsi"/>
          <w:color w:val="000000" w:themeColor="text1"/>
        </w:rPr>
        <w:t xml:space="preserve"> </w:t>
      </w:r>
      <w:bookmarkEnd w:id="137"/>
      <w:r w:rsidR="00E47DBD">
        <w:rPr>
          <w:rFonts w:asciiTheme="minorHAnsi" w:hAnsiTheme="minorHAnsi" w:cstheme="minorHAnsi"/>
          <w:color w:val="000000" w:themeColor="text1"/>
        </w:rPr>
        <w:t>Dokumenty je nutné doložit nejpozději k podpisu Rozhodnutí o poskytnutí dotace.</w:t>
      </w:r>
      <w:r w:rsidRPr="00B12FA8">
        <w:rPr>
          <w:rFonts w:asciiTheme="minorHAnsi" w:hAnsiTheme="minorHAnsi" w:cstheme="minorHAnsi"/>
          <w:color w:val="000000" w:themeColor="text1"/>
        </w:rPr>
        <w:t xml:space="preserve"> </w:t>
      </w:r>
    </w:p>
    <w:p w14:paraId="203F0347" w14:textId="77777777"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color w:val="000000" w:themeColor="text1"/>
        </w:rPr>
        <w:t>Podnikatelský záměr dle doporučené osnovy.</w:t>
      </w:r>
    </w:p>
    <w:p w14:paraId="2C6D7AA2" w14:textId="77777777"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color w:val="000000" w:themeColor="text1"/>
        </w:rPr>
        <w:t>Souhrnný kumulativní rozpočet CZV projektu.</w:t>
      </w:r>
    </w:p>
    <w:p w14:paraId="7509515D" w14:textId="77777777"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color w:val="000000" w:themeColor="text1"/>
        </w:rPr>
        <w:t>Prohlášení k žádosti o podporu včetně de minimis, viz příloha Obecné dokumentace Výzvy.</w:t>
      </w:r>
    </w:p>
    <w:p w14:paraId="01834145" w14:textId="10B21C2A" w:rsidR="00B6566D" w:rsidRPr="00B12FA8" w:rsidRDefault="00B6566D" w:rsidP="00B6566D">
      <w:pPr>
        <w:pStyle w:val="Odstavecseseznamem"/>
        <w:numPr>
          <w:ilvl w:val="0"/>
          <w:numId w:val="23"/>
        </w:numPr>
        <w:spacing w:after="120" w:line="276" w:lineRule="auto"/>
        <w:contextualSpacing/>
        <w:jc w:val="both"/>
        <w:rPr>
          <w:rFonts w:asciiTheme="minorHAnsi" w:hAnsiTheme="minorHAnsi" w:cstheme="minorHAnsi"/>
          <w:color w:val="000000" w:themeColor="text1"/>
        </w:rPr>
      </w:pPr>
      <w:r w:rsidRPr="00B12FA8">
        <w:rPr>
          <w:rFonts w:asciiTheme="minorHAnsi" w:hAnsiTheme="minorHAnsi" w:cstheme="minorHAnsi"/>
          <w:b/>
          <w:color w:val="000000" w:themeColor="text1"/>
        </w:rPr>
        <w:t>Další dokumenty</w:t>
      </w:r>
      <w:r w:rsidRPr="00B12FA8">
        <w:rPr>
          <w:rFonts w:asciiTheme="minorHAnsi" w:hAnsiTheme="minorHAnsi" w:cstheme="minorHAnsi"/>
          <w:color w:val="000000" w:themeColor="text1"/>
        </w:rPr>
        <w:t xml:space="preserve"> dokládající skutečnosti uvedené v </w:t>
      </w:r>
      <w:r w:rsidR="003101C1">
        <w:rPr>
          <w:rFonts w:asciiTheme="minorHAnsi" w:hAnsiTheme="minorHAnsi" w:cstheme="minorHAnsi"/>
          <w:color w:val="000000" w:themeColor="text1"/>
        </w:rPr>
        <w:t>podnikatelském záměru</w:t>
      </w:r>
      <w:r w:rsidRPr="00B12FA8">
        <w:rPr>
          <w:rFonts w:asciiTheme="minorHAnsi" w:hAnsiTheme="minorHAnsi" w:cstheme="minorHAnsi"/>
          <w:color w:val="000000" w:themeColor="text1"/>
        </w:rPr>
        <w:t xml:space="preserve"> (např. smlouvy o spolupráci, doložení odbornosti, certifikáty, aj. – vždy dle relevantnosti k projektu).</w:t>
      </w:r>
    </w:p>
    <w:p w14:paraId="237F3494" w14:textId="77777777" w:rsidR="00B6566D" w:rsidRDefault="00B6566D" w:rsidP="00B12FA8">
      <w:pPr>
        <w:jc w:val="both"/>
        <w:rPr>
          <w:rFonts w:asciiTheme="minorHAnsi" w:eastAsia="Arial Unicode MS" w:hAnsiTheme="minorHAnsi" w:cstheme="minorHAnsi"/>
          <w:szCs w:val="22"/>
        </w:rPr>
      </w:pPr>
    </w:p>
    <w:p w14:paraId="359B6624" w14:textId="77777777" w:rsidR="00B6566D" w:rsidRPr="00B12FA8" w:rsidRDefault="00B6566D" w:rsidP="00B12FA8">
      <w:pPr>
        <w:pStyle w:val="Odstavecseseznamem"/>
        <w:numPr>
          <w:ilvl w:val="0"/>
          <w:numId w:val="14"/>
        </w:numPr>
        <w:jc w:val="both"/>
        <w:rPr>
          <w:rFonts w:asciiTheme="minorHAnsi" w:eastAsia="Arial Unicode MS" w:hAnsiTheme="minorHAnsi" w:cstheme="minorHAnsi"/>
          <w:szCs w:val="22"/>
        </w:rPr>
      </w:pPr>
    </w:p>
    <w:p w14:paraId="69C04196" w14:textId="77777777" w:rsidR="00200A27" w:rsidRPr="00FF6439" w:rsidRDefault="00200A27">
      <w:pPr>
        <w:jc w:val="both"/>
        <w:rPr>
          <w:rFonts w:asciiTheme="minorHAnsi" w:eastAsia="Arial Unicode MS" w:hAnsiTheme="minorHAnsi" w:cstheme="minorHAnsi"/>
          <w:sz w:val="22"/>
          <w:szCs w:val="22"/>
        </w:rPr>
      </w:pPr>
    </w:p>
    <w:p w14:paraId="6C0E2554" w14:textId="77777777" w:rsidR="006D235F" w:rsidRPr="00FF6439" w:rsidRDefault="006D235F">
      <w:pPr>
        <w:tabs>
          <w:tab w:val="left" w:pos="0"/>
        </w:tabs>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Prohlášení dle § 14 (3) e) zákona č. 218/2000 Sb., Prohlášení k definici MSP </w:t>
      </w:r>
      <w:r w:rsidR="00FB4684" w:rsidRPr="00FF6439">
        <w:rPr>
          <w:rFonts w:asciiTheme="minorHAnsi" w:eastAsia="Arial Unicode MS" w:hAnsiTheme="minorHAnsi" w:cstheme="minorHAnsi"/>
          <w:sz w:val="22"/>
          <w:szCs w:val="22"/>
        </w:rPr>
        <w:t xml:space="preserve">a </w:t>
      </w:r>
      <w:r w:rsidR="0003056E" w:rsidRPr="00FF6439">
        <w:rPr>
          <w:rFonts w:asciiTheme="minorHAnsi" w:eastAsia="Arial Unicode MS" w:hAnsiTheme="minorHAnsi" w:cstheme="minorHAnsi"/>
          <w:sz w:val="22"/>
          <w:szCs w:val="22"/>
        </w:rPr>
        <w:t>Č</w:t>
      </w:r>
      <w:r w:rsidR="00FB4684" w:rsidRPr="00FF6439">
        <w:rPr>
          <w:rFonts w:asciiTheme="minorHAnsi" w:eastAsia="Arial Unicode MS" w:hAnsiTheme="minorHAnsi" w:cstheme="minorHAnsi"/>
          <w:sz w:val="22"/>
          <w:szCs w:val="22"/>
        </w:rPr>
        <w:t xml:space="preserve">estné prohlášení žadatele o podporu v režimu </w:t>
      </w:r>
      <w:r w:rsidR="00FB4684" w:rsidRPr="00FF6439">
        <w:rPr>
          <w:rFonts w:asciiTheme="minorHAnsi" w:eastAsia="Arial Unicode MS" w:hAnsiTheme="minorHAnsi" w:cstheme="minorHAnsi"/>
          <w:i/>
          <w:sz w:val="22"/>
          <w:szCs w:val="22"/>
        </w:rPr>
        <w:t>de minimis</w:t>
      </w:r>
      <w:r w:rsidR="00FB4684" w:rsidRPr="00FF6439">
        <w:rPr>
          <w:rFonts w:asciiTheme="minorHAnsi" w:eastAsia="Arial Unicode MS" w:hAnsiTheme="minorHAnsi" w:cstheme="minorHAnsi"/>
          <w:sz w:val="22"/>
          <w:szCs w:val="22"/>
        </w:rPr>
        <w:t xml:space="preserve"> jsou součástí jednoho dokumentu, který je dostupný na webu MPO v rámci obecné dokumentace k Výzvám (</w:t>
      </w:r>
      <w:r w:rsidR="00FB4684" w:rsidRPr="00FF6439">
        <w:rPr>
          <w:rFonts w:asciiTheme="minorHAnsi" w:eastAsia="Arial Unicode MS" w:hAnsiTheme="minorHAnsi" w:cstheme="minorHAnsi"/>
          <w:b/>
          <w:sz w:val="22"/>
          <w:szCs w:val="22"/>
        </w:rPr>
        <w:t>Prohlášení k žádosti o podporu VČETNĚ</w:t>
      </w:r>
      <w:r w:rsidR="004F5D6D" w:rsidRPr="00FF6439">
        <w:rPr>
          <w:rFonts w:asciiTheme="minorHAnsi" w:eastAsia="Arial Unicode MS" w:hAnsiTheme="minorHAnsi" w:cstheme="minorHAnsi"/>
          <w:b/>
          <w:sz w:val="22"/>
          <w:szCs w:val="22"/>
        </w:rPr>
        <w:t>/BEZ</w:t>
      </w:r>
      <w:r w:rsidR="00200A27" w:rsidRPr="00FF6439">
        <w:rPr>
          <w:rFonts w:asciiTheme="minorHAnsi" w:eastAsia="Arial Unicode MS" w:hAnsiTheme="minorHAnsi" w:cstheme="minorHAnsi"/>
          <w:b/>
          <w:sz w:val="22"/>
          <w:szCs w:val="22"/>
        </w:rPr>
        <w:t xml:space="preserve"> de </w:t>
      </w:r>
      <w:r w:rsidR="00FB4684" w:rsidRPr="00FF6439">
        <w:rPr>
          <w:rFonts w:asciiTheme="minorHAnsi" w:eastAsia="Arial Unicode MS" w:hAnsiTheme="minorHAnsi" w:cstheme="minorHAnsi"/>
          <w:b/>
          <w:sz w:val="22"/>
          <w:szCs w:val="22"/>
        </w:rPr>
        <w:t>minimis</w:t>
      </w:r>
      <w:r w:rsidR="00FB4684" w:rsidRPr="00FF6439">
        <w:rPr>
          <w:rFonts w:asciiTheme="minorHAnsi" w:eastAsia="Arial Unicode MS" w:hAnsiTheme="minorHAnsi" w:cstheme="minorHAnsi"/>
          <w:sz w:val="22"/>
          <w:szCs w:val="22"/>
        </w:rPr>
        <w:t xml:space="preserve"> - </w:t>
      </w:r>
      <w:hyperlink r:id="rId53" w:history="1">
        <w:r w:rsidR="00FB4684" w:rsidRPr="00FF6439">
          <w:rPr>
            <w:rStyle w:val="Hypertextovodkaz"/>
            <w:rFonts w:asciiTheme="minorHAnsi" w:eastAsia="Arial Unicode MS" w:hAnsiTheme="minorHAnsi" w:cstheme="minorHAnsi"/>
            <w:sz w:val="22"/>
            <w:szCs w:val="22"/>
          </w:rPr>
          <w:t>http://www.mpo.cz/dokument170528.html</w:t>
        </w:r>
      </w:hyperlink>
      <w:r w:rsidR="0003056E" w:rsidRPr="00FF6439">
        <w:rPr>
          <w:rFonts w:asciiTheme="minorHAnsi" w:eastAsia="Arial Unicode MS" w:hAnsiTheme="minorHAnsi" w:cstheme="minorHAnsi"/>
          <w:sz w:val="22"/>
          <w:szCs w:val="22"/>
        </w:rPr>
        <w:t>).</w:t>
      </w:r>
    </w:p>
    <w:p w14:paraId="75BAEF37" w14:textId="77777777" w:rsidR="00C013C0" w:rsidRPr="00FF6439" w:rsidRDefault="00C013C0">
      <w:pPr>
        <w:tabs>
          <w:tab w:val="left" w:pos="0"/>
        </w:tabs>
        <w:jc w:val="both"/>
        <w:rPr>
          <w:rFonts w:asciiTheme="minorHAnsi" w:eastAsia="Arial Unicode MS" w:hAnsiTheme="minorHAnsi" w:cstheme="minorHAnsi"/>
          <w:sz w:val="22"/>
          <w:szCs w:val="22"/>
        </w:rPr>
      </w:pPr>
    </w:p>
    <w:p w14:paraId="1F77F9CF" w14:textId="77777777" w:rsidR="00C013C0" w:rsidRPr="00FF6439" w:rsidRDefault="00C013C0">
      <w:pPr>
        <w:spacing w:line="259" w:lineRule="auto"/>
        <w:contextualSpacing/>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V případě žadatelů z řad obcí, měst a krajů musí být žádost o podporu v souladu s:</w:t>
      </w:r>
    </w:p>
    <w:p w14:paraId="58B7322B" w14:textId="77777777" w:rsidR="00C013C0" w:rsidRPr="00FF6439" w:rsidRDefault="00C013C0" w:rsidP="00B92EB6">
      <w:pPr>
        <w:pStyle w:val="Odstavecseseznamem"/>
        <w:numPr>
          <w:ilvl w:val="0"/>
          <w:numId w:val="8"/>
        </w:numPr>
        <w:spacing w:line="259" w:lineRule="auto"/>
        <w:contextualSpacing/>
        <w:jc w:val="both"/>
        <w:rPr>
          <w:rFonts w:asciiTheme="minorHAnsi" w:eastAsia="Arial Unicode MS" w:hAnsiTheme="minorHAnsi" w:cstheme="minorHAnsi"/>
          <w:szCs w:val="22"/>
          <w:lang w:eastAsia="en-US"/>
        </w:rPr>
      </w:pPr>
      <w:r w:rsidRPr="00FF6439">
        <w:rPr>
          <w:rFonts w:asciiTheme="minorHAnsi" w:eastAsia="Arial Unicode MS" w:hAnsiTheme="minorHAnsi" w:cstheme="minorHAnsi"/>
          <w:szCs w:val="22"/>
          <w:lang w:eastAsia="en-US"/>
        </w:rPr>
        <w:t>zákon č. 128/2000 Sb., o obcích</w:t>
      </w:r>
    </w:p>
    <w:p w14:paraId="070C8FC4" w14:textId="77777777" w:rsidR="00C013C0" w:rsidRPr="00FF6439" w:rsidRDefault="00C013C0" w:rsidP="00B92EB6">
      <w:pPr>
        <w:pStyle w:val="Odstavecseseznamem"/>
        <w:numPr>
          <w:ilvl w:val="0"/>
          <w:numId w:val="8"/>
        </w:numPr>
        <w:spacing w:line="259" w:lineRule="auto"/>
        <w:contextualSpacing/>
        <w:jc w:val="both"/>
        <w:rPr>
          <w:rFonts w:asciiTheme="minorHAnsi" w:eastAsia="Arial Unicode MS" w:hAnsiTheme="minorHAnsi" w:cstheme="minorHAnsi"/>
          <w:szCs w:val="22"/>
          <w:lang w:eastAsia="en-US"/>
        </w:rPr>
      </w:pPr>
      <w:r w:rsidRPr="00FF6439">
        <w:rPr>
          <w:rFonts w:asciiTheme="minorHAnsi" w:eastAsia="Arial Unicode MS" w:hAnsiTheme="minorHAnsi" w:cstheme="minorHAnsi"/>
          <w:szCs w:val="22"/>
          <w:lang w:eastAsia="en-US"/>
        </w:rPr>
        <w:t>zákon č. 129/2000 Sb., o krajích</w:t>
      </w:r>
    </w:p>
    <w:p w14:paraId="07F3F426" w14:textId="77777777" w:rsidR="00CB42CF" w:rsidRPr="00FF6439" w:rsidRDefault="00C013C0" w:rsidP="00B92EB6">
      <w:pPr>
        <w:pStyle w:val="Odstavecseseznamem"/>
        <w:numPr>
          <w:ilvl w:val="0"/>
          <w:numId w:val="8"/>
        </w:numPr>
        <w:spacing w:line="259" w:lineRule="auto"/>
        <w:contextualSpacing/>
        <w:jc w:val="both"/>
        <w:rPr>
          <w:rFonts w:asciiTheme="minorHAnsi" w:eastAsia="Arial Unicode MS" w:hAnsiTheme="minorHAnsi" w:cstheme="minorHAnsi"/>
          <w:b/>
          <w:szCs w:val="22"/>
          <w:u w:val="single"/>
        </w:rPr>
      </w:pPr>
      <w:r w:rsidRPr="00FF6439">
        <w:rPr>
          <w:rFonts w:asciiTheme="minorHAnsi" w:eastAsia="Arial Unicode MS" w:hAnsiTheme="minorHAnsi" w:cstheme="minorHAnsi"/>
          <w:szCs w:val="22"/>
          <w:lang w:eastAsia="en-US"/>
        </w:rPr>
        <w:t>zákon č. 250/2000 Sb., o rozpočtových pravidlech územních rozpočtů</w:t>
      </w:r>
      <w:r w:rsidR="00D67747" w:rsidRPr="00FF6439">
        <w:rPr>
          <w:rFonts w:asciiTheme="minorHAnsi" w:eastAsia="Arial Unicode MS" w:hAnsiTheme="minorHAnsi" w:cstheme="minorHAnsi"/>
          <w:b/>
          <w:noProof/>
          <w:szCs w:val="22"/>
          <w:u w:val="single"/>
        </w:rPr>
        <mc:AlternateContent>
          <mc:Choice Requires="wps">
            <w:drawing>
              <wp:anchor distT="45720" distB="45720" distL="114300" distR="114300" simplePos="0" relativeHeight="251756032" behindDoc="0" locked="0" layoutInCell="1" allowOverlap="1" wp14:anchorId="7E5DB6BB" wp14:editId="6C382DF3">
                <wp:simplePos x="0" y="0"/>
                <wp:positionH relativeFrom="column">
                  <wp:posOffset>2088108</wp:posOffset>
                </wp:positionH>
                <wp:positionV relativeFrom="paragraph">
                  <wp:posOffset>4434887</wp:posOffset>
                </wp:positionV>
                <wp:extent cx="249382" cy="1404620"/>
                <wp:effectExtent l="0" t="0" r="0" b="1270"/>
                <wp:wrapNone/>
                <wp:docPr id="1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7C2FAFCC" w14:textId="77777777" w:rsidR="009878A8" w:rsidRPr="00761394" w:rsidRDefault="009878A8" w:rsidP="00D67747">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DB6BB" id="_x0000_s1043" type="#_x0000_t202" style="position:absolute;left:0;text-align:left;margin-left:164.4pt;margin-top:349.2pt;width:19.65pt;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" filled="f" stroked="f">
                <v:textbox style="mso-fit-shape-to-text:t">
                  <w:txbxContent>
                    <w:p w14:paraId="7C2FAFCC" w14:textId="77777777" w:rsidR="009878A8" w:rsidRPr="00761394" w:rsidRDefault="009878A8" w:rsidP="00D67747">
                      <w:pPr>
                        <w:rPr>
                          <w:b/>
                          <w:color w:val="FF0000"/>
                          <w:sz w:val="24"/>
                        </w:rPr>
                      </w:pPr>
                    </w:p>
                  </w:txbxContent>
                </v:textbox>
              </v:shape>
            </w:pict>
          </mc:Fallback>
        </mc:AlternateContent>
      </w:r>
      <w:r w:rsidR="00D67747" w:rsidRPr="00FF6439">
        <w:rPr>
          <w:rFonts w:asciiTheme="minorHAnsi" w:eastAsia="Arial Unicode MS" w:hAnsiTheme="minorHAnsi" w:cstheme="minorHAnsi"/>
          <w:b/>
          <w:noProof/>
          <w:szCs w:val="22"/>
          <w:u w:val="single"/>
        </w:rPr>
        <mc:AlternateContent>
          <mc:Choice Requires="wps">
            <w:drawing>
              <wp:anchor distT="45720" distB="45720" distL="114300" distR="114300" simplePos="0" relativeHeight="251753984" behindDoc="0" locked="0" layoutInCell="1" allowOverlap="1" wp14:anchorId="4247B398" wp14:editId="53C1B2D9">
                <wp:simplePos x="0" y="0"/>
                <wp:positionH relativeFrom="column">
                  <wp:posOffset>511762</wp:posOffset>
                </wp:positionH>
                <wp:positionV relativeFrom="paragraph">
                  <wp:posOffset>2803450</wp:posOffset>
                </wp:positionV>
                <wp:extent cx="249382" cy="1404620"/>
                <wp:effectExtent l="0" t="0" r="0" b="1270"/>
                <wp:wrapNone/>
                <wp:docPr id="1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395BB2E1" w14:textId="77777777" w:rsidR="009878A8" w:rsidRPr="00761394" w:rsidRDefault="009878A8" w:rsidP="00D67747">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7B398" id="_x0000_s1044" type="#_x0000_t202" style="position:absolute;left:0;text-align:left;margin-left:40.3pt;margin-top:220.75pt;width:19.65pt;height:110.6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" filled="f" stroked="f">
                <v:textbox style="mso-fit-shape-to-text:t">
                  <w:txbxContent>
                    <w:p w14:paraId="395BB2E1" w14:textId="77777777" w:rsidR="009878A8" w:rsidRPr="00761394" w:rsidRDefault="009878A8" w:rsidP="00D67747">
                      <w:pPr>
                        <w:rPr>
                          <w:b/>
                          <w:color w:val="FF0000"/>
                          <w:sz w:val="24"/>
                        </w:rPr>
                      </w:pPr>
                    </w:p>
                  </w:txbxContent>
                </v:textbox>
              </v:shape>
            </w:pict>
          </mc:Fallback>
        </mc:AlternateContent>
      </w:r>
      <w:r w:rsidR="00D67747" w:rsidRPr="00FF6439">
        <w:rPr>
          <w:rFonts w:asciiTheme="minorHAnsi" w:eastAsia="Arial Unicode MS" w:hAnsiTheme="minorHAnsi" w:cstheme="minorHAnsi"/>
          <w:b/>
          <w:noProof/>
          <w:szCs w:val="22"/>
          <w:u w:val="single"/>
        </w:rPr>
        <mc:AlternateContent>
          <mc:Choice Requires="wps">
            <w:drawing>
              <wp:anchor distT="45720" distB="45720" distL="114300" distR="114300" simplePos="0" relativeHeight="251751936" behindDoc="0" locked="0" layoutInCell="1" allowOverlap="1" wp14:anchorId="48F7067F" wp14:editId="47C123E8">
                <wp:simplePos x="0" y="0"/>
                <wp:positionH relativeFrom="margin">
                  <wp:align>left</wp:align>
                </wp:positionH>
                <wp:positionV relativeFrom="paragraph">
                  <wp:posOffset>2298614</wp:posOffset>
                </wp:positionV>
                <wp:extent cx="249382" cy="1404620"/>
                <wp:effectExtent l="0" t="0" r="0" b="0"/>
                <wp:wrapNone/>
                <wp:docPr id="1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404620"/>
                        </a:xfrm>
                        <a:prstGeom prst="rect">
                          <a:avLst/>
                        </a:prstGeom>
                        <a:noFill/>
                        <a:ln w="9525">
                          <a:noFill/>
                          <a:miter lim="800000"/>
                          <a:headEnd/>
                          <a:tailEnd/>
                        </a:ln>
                      </wps:spPr>
                      <wps:txbx>
                        <w:txbxContent>
                          <w:p w14:paraId="6AB23454" w14:textId="77777777" w:rsidR="009878A8" w:rsidRPr="00761394" w:rsidRDefault="009878A8" w:rsidP="00D67747">
                            <w:pPr>
                              <w:rPr>
                                <w:b/>
                                <w:color w:val="FF0000"/>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067F" id="_x0000_s1045" type="#_x0000_t202" style="position:absolute;left:0;text-align:left;margin-left:0;margin-top:181pt;width:19.65pt;height:110.6pt;z-index:251751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" filled="f" stroked="f">
                <v:textbox style="mso-fit-shape-to-text:t">
                  <w:txbxContent>
                    <w:p w14:paraId="6AB23454" w14:textId="77777777" w:rsidR="009878A8" w:rsidRPr="00761394" w:rsidRDefault="009878A8" w:rsidP="00D67747">
                      <w:pPr>
                        <w:rPr>
                          <w:b/>
                          <w:color w:val="FF0000"/>
                          <w:sz w:val="24"/>
                        </w:rPr>
                      </w:pPr>
                    </w:p>
                  </w:txbxContent>
                </v:textbox>
                <w10:wrap anchorx="margin"/>
              </v:shape>
            </w:pict>
          </mc:Fallback>
        </mc:AlternateContent>
      </w:r>
    </w:p>
    <w:p w14:paraId="333EA201" w14:textId="77777777" w:rsidR="00211C22" w:rsidRPr="00FF6439" w:rsidRDefault="00211C22" w:rsidP="00200A27">
      <w:pPr>
        <w:rPr>
          <w:rFonts w:asciiTheme="minorHAnsi" w:eastAsia="Arial Unicode MS" w:hAnsiTheme="minorHAnsi" w:cstheme="minorHAnsi"/>
          <w:b/>
          <w:sz w:val="22"/>
          <w:szCs w:val="22"/>
          <w:u w:val="single"/>
        </w:rPr>
      </w:pPr>
    </w:p>
    <w:p w14:paraId="3AFD8112" w14:textId="02DEAFED" w:rsidR="00905B9A" w:rsidRDefault="00905B9A" w:rsidP="00EE32E3">
      <w:pPr>
        <w:ind w:left="708"/>
        <w:jc w:val="both"/>
        <w:rPr>
          <w:rFonts w:asciiTheme="minorHAnsi" w:eastAsia="Arial Unicode MS" w:hAnsiTheme="minorHAnsi" w:cstheme="minorHAnsi"/>
          <w:szCs w:val="22"/>
        </w:rPr>
      </w:pPr>
    </w:p>
    <w:p w14:paraId="340FD8A9" w14:textId="79B1B74B" w:rsidR="00905B9A" w:rsidRDefault="00905B9A" w:rsidP="00EE32E3">
      <w:pPr>
        <w:ind w:left="708"/>
        <w:jc w:val="both"/>
        <w:rPr>
          <w:rFonts w:asciiTheme="minorHAnsi" w:eastAsia="Arial Unicode MS" w:hAnsiTheme="minorHAnsi" w:cstheme="minorHAnsi"/>
          <w:szCs w:val="22"/>
        </w:rPr>
      </w:pPr>
    </w:p>
    <w:p w14:paraId="31D1A305" w14:textId="5653812E" w:rsidR="00905B9A" w:rsidRDefault="00905B9A" w:rsidP="00EE32E3">
      <w:pPr>
        <w:ind w:left="708"/>
        <w:jc w:val="both"/>
        <w:rPr>
          <w:rFonts w:asciiTheme="minorHAnsi" w:eastAsia="Arial Unicode MS" w:hAnsiTheme="minorHAnsi" w:cstheme="minorHAnsi"/>
          <w:szCs w:val="22"/>
        </w:rPr>
      </w:pPr>
    </w:p>
    <w:p w14:paraId="5C8F95C7" w14:textId="5129E79F" w:rsidR="00905B9A" w:rsidRDefault="00905B9A" w:rsidP="00EE32E3">
      <w:pPr>
        <w:ind w:left="708"/>
        <w:jc w:val="both"/>
        <w:rPr>
          <w:rFonts w:asciiTheme="minorHAnsi" w:eastAsia="Arial Unicode MS" w:hAnsiTheme="minorHAnsi" w:cstheme="minorHAnsi"/>
          <w:szCs w:val="22"/>
        </w:rPr>
      </w:pPr>
    </w:p>
    <w:p w14:paraId="4FA7954E" w14:textId="621304C7" w:rsidR="00905B9A" w:rsidRDefault="00905B9A" w:rsidP="00EE32E3">
      <w:pPr>
        <w:ind w:left="708"/>
        <w:jc w:val="both"/>
        <w:rPr>
          <w:rFonts w:asciiTheme="minorHAnsi" w:eastAsia="Arial Unicode MS" w:hAnsiTheme="minorHAnsi" w:cstheme="minorHAnsi"/>
          <w:szCs w:val="22"/>
        </w:rPr>
      </w:pPr>
    </w:p>
    <w:p w14:paraId="0EAB3D5B" w14:textId="503501F1" w:rsidR="00905B9A" w:rsidRDefault="00905B9A" w:rsidP="00EE32E3">
      <w:pPr>
        <w:ind w:left="708"/>
        <w:jc w:val="both"/>
        <w:rPr>
          <w:rFonts w:asciiTheme="minorHAnsi" w:eastAsia="Arial Unicode MS" w:hAnsiTheme="minorHAnsi" w:cstheme="minorHAnsi"/>
          <w:szCs w:val="22"/>
        </w:rPr>
      </w:pPr>
    </w:p>
    <w:p w14:paraId="1C984F99" w14:textId="168B1B64" w:rsidR="00905B9A" w:rsidRDefault="00905B9A" w:rsidP="00EE32E3">
      <w:pPr>
        <w:ind w:left="708"/>
        <w:jc w:val="both"/>
        <w:rPr>
          <w:rFonts w:asciiTheme="minorHAnsi" w:eastAsia="Arial Unicode MS" w:hAnsiTheme="minorHAnsi" w:cstheme="minorHAnsi"/>
          <w:szCs w:val="22"/>
        </w:rPr>
      </w:pPr>
    </w:p>
    <w:p w14:paraId="46432D5C" w14:textId="77777777" w:rsidR="00905B9A" w:rsidRPr="00905B9A" w:rsidRDefault="00905B9A" w:rsidP="00905B9A"/>
    <w:p w14:paraId="6707695B" w14:textId="0767D53A" w:rsidR="00EE32E3" w:rsidRPr="00EE32E3" w:rsidRDefault="00905B9A" w:rsidP="00EE32E3">
      <w:r w:rsidRPr="00422B75">
        <w:rPr>
          <w:rFonts w:ascii="Arial Unicode MS" w:eastAsia="Arial Unicode MS" w:hAnsi="Arial Unicode MS" w:cs="Arial Unicode MS"/>
          <w:noProof/>
          <w:lang w:eastAsia="cs-CZ"/>
        </w:rPr>
        <w:drawing>
          <wp:inline distT="0" distB="0" distL="0" distR="0" wp14:anchorId="356BBE81" wp14:editId="5F925842">
            <wp:extent cx="5705475" cy="486476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 pravidel.PNG"/>
                    <pic:cNvPicPr/>
                  </pic:nvPicPr>
                  <pic:blipFill>
                    <a:blip r:embed="rId54">
                      <a:extLst>
                        <a:ext uri="{28A0092B-C50C-407E-A947-70E740481C1C}">
                          <a14:useLocalDpi xmlns:a14="http://schemas.microsoft.com/office/drawing/2010/main" val="0"/>
                        </a:ext>
                      </a:extLst>
                    </a:blip>
                    <a:stretch>
                      <a:fillRect/>
                    </a:stretch>
                  </pic:blipFill>
                  <pic:spPr>
                    <a:xfrm>
                      <a:off x="0" y="0"/>
                      <a:ext cx="5740378" cy="4894529"/>
                    </a:xfrm>
                    <a:prstGeom prst="rect">
                      <a:avLst/>
                    </a:prstGeom>
                  </pic:spPr>
                </pic:pic>
              </a:graphicData>
            </a:graphic>
          </wp:inline>
        </w:drawing>
      </w:r>
    </w:p>
    <w:p w14:paraId="73C8DA43" w14:textId="29612DA2" w:rsidR="00B6566D" w:rsidRDefault="00B6566D" w:rsidP="00B6566D">
      <w:pPr>
        <w:jc w:val="both"/>
        <w:rPr>
          <w:rFonts w:asciiTheme="minorHAnsi" w:eastAsia="Arial Unicode MS" w:hAnsiTheme="minorHAnsi" w:cstheme="minorHAnsi"/>
          <w:color w:val="2E74B5" w:themeColor="accent1" w:themeShade="BF"/>
          <w:szCs w:val="22"/>
        </w:rPr>
      </w:pPr>
    </w:p>
    <w:p w14:paraId="2E655407" w14:textId="77777777" w:rsidR="00A468B8" w:rsidRPr="00FF6439" w:rsidRDefault="00A468B8" w:rsidP="00B12FA8">
      <w:pPr>
        <w:rPr>
          <w:rFonts w:eastAsia="Arial Unicode MS"/>
        </w:rPr>
      </w:pPr>
    </w:p>
    <w:p w14:paraId="0348CC9D" w14:textId="77777777" w:rsidR="003B4E25" w:rsidRPr="00FF6439" w:rsidRDefault="003B4E25" w:rsidP="00535EEC">
      <w:pPr>
        <w:pStyle w:val="Odstavecseseznamem"/>
        <w:ind w:left="720"/>
        <w:jc w:val="both"/>
        <w:rPr>
          <w:rFonts w:asciiTheme="minorHAnsi" w:eastAsia="Arial Unicode MS" w:hAnsiTheme="minorHAnsi" w:cstheme="minorHAnsi"/>
          <w:szCs w:val="22"/>
        </w:rPr>
      </w:pPr>
    </w:p>
    <w:p w14:paraId="00556897" w14:textId="24156FCC" w:rsidR="00A468B8" w:rsidRDefault="00A468B8" w:rsidP="002A16D7">
      <w:pPr>
        <w:pStyle w:val="Nadpis2"/>
      </w:pPr>
      <w:bookmarkStart w:id="138" w:name="_Toc523743528"/>
      <w:r w:rsidRPr="00FF6439">
        <w:lastRenderedPageBreak/>
        <w:t>Termíny doplnění nedostatků v žádosti o podporu</w:t>
      </w:r>
      <w:bookmarkEnd w:id="138"/>
    </w:p>
    <w:p w14:paraId="656E9C7B" w14:textId="77777777" w:rsidR="00DA1E9F" w:rsidRPr="00DA1E9F" w:rsidRDefault="00DA1E9F" w:rsidP="00DA1E9F">
      <w:pPr>
        <w:rPr>
          <w:rFonts w:eastAsia="Arial Unicode MS"/>
          <w:lang w:eastAsia="cs-CZ"/>
        </w:rPr>
      </w:pPr>
    </w:p>
    <w:p w14:paraId="3AA99D50" w14:textId="04B8DBB9" w:rsidR="00DA1E9F" w:rsidRDefault="00A468B8" w:rsidP="00535EEC">
      <w:pPr>
        <w:jc w:val="both"/>
        <w:rPr>
          <w:rFonts w:asciiTheme="minorHAnsi" w:eastAsia="Arial Unicode MS" w:hAnsiTheme="minorHAnsi" w:cstheme="minorHAnsi"/>
          <w:sz w:val="22"/>
          <w:szCs w:val="22"/>
        </w:rPr>
      </w:pPr>
      <w:r w:rsidRPr="00FF6439">
        <w:rPr>
          <w:rFonts w:asciiTheme="minorHAnsi" w:eastAsia="Arial Unicode MS" w:hAnsiTheme="minorHAnsi" w:cstheme="minorHAnsi"/>
          <w:b/>
          <w:sz w:val="22"/>
          <w:szCs w:val="22"/>
        </w:rPr>
        <w:t>Maximální lhůta na doplnění</w:t>
      </w:r>
      <w:r w:rsidRPr="00FF6439">
        <w:rPr>
          <w:rFonts w:asciiTheme="minorHAnsi" w:eastAsia="Arial Unicode MS" w:hAnsiTheme="minorHAnsi" w:cstheme="minorHAnsi"/>
          <w:sz w:val="22"/>
          <w:szCs w:val="22"/>
        </w:rPr>
        <w:t xml:space="preserve"> či opravu rozpočtu nebo povinných příloh je pro žadatele </w:t>
      </w:r>
      <w:r w:rsidRPr="00FF6439">
        <w:rPr>
          <w:rFonts w:asciiTheme="minorHAnsi" w:eastAsia="Arial Unicode MS" w:hAnsiTheme="minorHAnsi" w:cstheme="minorHAnsi"/>
          <w:b/>
          <w:sz w:val="22"/>
          <w:szCs w:val="22"/>
        </w:rPr>
        <w:t>10 pracovních dní</w:t>
      </w:r>
      <w:r w:rsidRPr="00FF6439">
        <w:rPr>
          <w:rFonts w:asciiTheme="minorHAnsi" w:eastAsia="Arial Unicode MS" w:hAnsiTheme="minorHAnsi" w:cstheme="minorHAnsi"/>
          <w:sz w:val="22"/>
          <w:szCs w:val="22"/>
        </w:rPr>
        <w:t xml:space="preserve"> a tuto lhůtu lze pro úpravu/zpřesnění stanovit </w:t>
      </w:r>
      <w:r w:rsidRPr="00BE530D">
        <w:rPr>
          <w:rFonts w:asciiTheme="minorHAnsi" w:eastAsia="Arial Unicode MS" w:hAnsiTheme="minorHAnsi" w:cstheme="minorHAnsi"/>
          <w:b/>
          <w:sz w:val="22"/>
          <w:szCs w:val="22"/>
        </w:rPr>
        <w:t>pouze třikrát</w:t>
      </w:r>
      <w:r w:rsidRPr="00FF6439">
        <w:rPr>
          <w:rFonts w:asciiTheme="minorHAnsi" w:eastAsia="Arial Unicode MS" w:hAnsiTheme="minorHAnsi" w:cstheme="minorHAnsi"/>
          <w:sz w:val="22"/>
          <w:szCs w:val="22"/>
        </w:rPr>
        <w:t xml:space="preserve">. </w:t>
      </w:r>
      <w:r w:rsidR="00DA1E9F" w:rsidRPr="00905B9A">
        <w:rPr>
          <w:rFonts w:asciiTheme="minorHAnsi" w:eastAsia="Arial Unicode MS" w:hAnsiTheme="minorHAnsi" w:cstheme="minorHAnsi"/>
          <w:b/>
          <w:color w:val="FF0000"/>
          <w:sz w:val="22"/>
          <w:szCs w:val="22"/>
        </w:rPr>
        <w:t>Lhůtu není možné prodloužit</w:t>
      </w:r>
      <w:r w:rsidR="00DA1E9F">
        <w:rPr>
          <w:rFonts w:asciiTheme="minorHAnsi" w:eastAsia="Arial Unicode MS" w:hAnsiTheme="minorHAnsi" w:cstheme="minorHAnsi"/>
          <w:sz w:val="22"/>
          <w:szCs w:val="22"/>
        </w:rPr>
        <w:t>. P</w:t>
      </w:r>
      <w:r w:rsidR="00BE530D">
        <w:rPr>
          <w:rFonts w:asciiTheme="minorHAnsi" w:eastAsia="Arial Unicode MS" w:hAnsiTheme="minorHAnsi" w:cstheme="minorHAnsi"/>
          <w:sz w:val="22"/>
          <w:szCs w:val="22"/>
        </w:rPr>
        <w:t>řesné pokyny na dodržování podmínek na</w:t>
      </w:r>
      <w:r w:rsidR="00DA1E9F">
        <w:rPr>
          <w:rFonts w:asciiTheme="minorHAnsi" w:eastAsia="Arial Unicode MS" w:hAnsiTheme="minorHAnsi" w:cstheme="minorHAnsi"/>
          <w:sz w:val="22"/>
          <w:szCs w:val="22"/>
        </w:rPr>
        <w:t xml:space="preserve"> doplnění žádosti jsou uvedeny v </w:t>
      </w:r>
      <w:r w:rsidR="00DA1E9F" w:rsidRPr="00DA1E9F">
        <w:rPr>
          <w:rFonts w:asciiTheme="minorHAnsi" w:eastAsia="Arial Unicode MS" w:hAnsiTheme="minorHAnsi" w:cstheme="minorHAnsi"/>
          <w:i/>
          <w:sz w:val="22"/>
          <w:szCs w:val="22"/>
        </w:rPr>
        <w:t>příloze č. 4</w:t>
      </w:r>
      <w:r w:rsidR="00BE530D">
        <w:rPr>
          <w:rFonts w:asciiTheme="minorHAnsi" w:eastAsia="Arial Unicode MS" w:hAnsiTheme="minorHAnsi" w:cstheme="minorHAnsi"/>
          <w:sz w:val="22"/>
          <w:szCs w:val="22"/>
        </w:rPr>
        <w:t xml:space="preserve"> „Model hodnocení a </w:t>
      </w:r>
      <w:r w:rsidR="00DA1E9F">
        <w:rPr>
          <w:rFonts w:asciiTheme="minorHAnsi" w:eastAsia="Arial Unicode MS" w:hAnsiTheme="minorHAnsi" w:cstheme="minorHAnsi"/>
          <w:sz w:val="22"/>
          <w:szCs w:val="22"/>
        </w:rPr>
        <w:t xml:space="preserve">kritéria pro hodnocení a výběr projektů“. </w:t>
      </w:r>
    </w:p>
    <w:p w14:paraId="58B87B65" w14:textId="77777777" w:rsidR="002A16D7" w:rsidRDefault="002A16D7" w:rsidP="00535EEC">
      <w:pPr>
        <w:jc w:val="both"/>
        <w:rPr>
          <w:rFonts w:asciiTheme="minorHAnsi" w:eastAsia="Arial Unicode MS" w:hAnsiTheme="minorHAnsi" w:cstheme="minorHAnsi"/>
          <w:sz w:val="22"/>
          <w:szCs w:val="22"/>
        </w:rPr>
      </w:pPr>
    </w:p>
    <w:p w14:paraId="1AF38073" w14:textId="3775134F" w:rsidR="000F02C0" w:rsidRDefault="002302E5" w:rsidP="002A16D7">
      <w:pPr>
        <w:pStyle w:val="Nadpis2"/>
      </w:pPr>
      <w:bookmarkStart w:id="139" w:name="_Toc523743529"/>
      <w:r w:rsidRPr="00FF6439">
        <w:t>Povinné přílohy k podpisu</w:t>
      </w:r>
      <w:r w:rsidR="000F02C0" w:rsidRPr="00FF6439">
        <w:t xml:space="preserve"> Rozhodnutí</w:t>
      </w:r>
      <w:bookmarkEnd w:id="139"/>
      <w:r w:rsidR="000F02C0" w:rsidRPr="00FF6439">
        <w:t xml:space="preserve"> </w:t>
      </w:r>
    </w:p>
    <w:p w14:paraId="5DE60D22" w14:textId="77777777" w:rsidR="003220A2" w:rsidRDefault="003220A2" w:rsidP="002A16D7">
      <w:pPr>
        <w:autoSpaceDE w:val="0"/>
        <w:autoSpaceDN w:val="0"/>
        <w:adjustRightInd w:val="0"/>
        <w:jc w:val="both"/>
        <w:rPr>
          <w:rFonts w:ascii="Calibri" w:hAnsi="Calibri" w:cs="Calibri"/>
          <w:sz w:val="22"/>
          <w:szCs w:val="22"/>
          <w:lang w:eastAsia="cs-CZ"/>
        </w:rPr>
      </w:pPr>
    </w:p>
    <w:p w14:paraId="1EA54F00" w14:textId="543A5BF1" w:rsidR="00DA1E9F" w:rsidRDefault="00DA1E9F" w:rsidP="002A16D7">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Po vyhodnocení projektu (postup hodnocení projektů je popsán v</w:t>
      </w:r>
      <w:r w:rsidR="002A16D7">
        <w:rPr>
          <w:rFonts w:ascii="Calibri" w:hAnsi="Calibri" w:cs="Calibri"/>
          <w:sz w:val="22"/>
          <w:szCs w:val="22"/>
          <w:lang w:eastAsia="cs-CZ"/>
        </w:rPr>
        <w:t> </w:t>
      </w:r>
      <w:r w:rsidRPr="002A16D7">
        <w:rPr>
          <w:rFonts w:ascii="Calibri" w:hAnsi="Calibri" w:cs="Calibri"/>
          <w:i/>
          <w:sz w:val="22"/>
          <w:szCs w:val="22"/>
          <w:lang w:eastAsia="cs-CZ"/>
        </w:rPr>
        <w:t>příloze</w:t>
      </w:r>
      <w:r w:rsidR="002A16D7">
        <w:rPr>
          <w:rFonts w:ascii="Calibri" w:hAnsi="Calibri" w:cs="Calibri"/>
          <w:sz w:val="22"/>
          <w:szCs w:val="22"/>
          <w:lang w:eastAsia="cs-CZ"/>
        </w:rPr>
        <w:t xml:space="preserve"> č. 4</w:t>
      </w:r>
      <w:r w:rsidRPr="002A16D7">
        <w:rPr>
          <w:rFonts w:ascii="Calibri" w:hAnsi="Calibri" w:cs="Calibri"/>
          <w:sz w:val="22"/>
          <w:szCs w:val="22"/>
          <w:lang w:eastAsia="cs-CZ"/>
        </w:rPr>
        <w:t xml:space="preserve"> </w:t>
      </w:r>
      <w:r>
        <w:rPr>
          <w:rFonts w:ascii="Calibri" w:hAnsi="Calibri" w:cs="Calibri"/>
          <w:sz w:val="22"/>
          <w:szCs w:val="22"/>
          <w:lang w:eastAsia="cs-CZ"/>
        </w:rPr>
        <w:t>Výzvy Model hodnocení</w:t>
      </w:r>
    </w:p>
    <w:p w14:paraId="2CFBFA9A" w14:textId="5735AABB" w:rsidR="00DA1E9F" w:rsidRDefault="00DA1E9F" w:rsidP="002A16D7">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a kritéria pro hodnocení a výběr projektů) žadatel obdrží depeši, v jejíž příloze obdrží Rozhodnutí o</w:t>
      </w:r>
      <w:r w:rsidR="002A16D7">
        <w:rPr>
          <w:rFonts w:ascii="Calibri" w:hAnsi="Calibri" w:cs="Calibri"/>
          <w:sz w:val="22"/>
          <w:szCs w:val="22"/>
          <w:lang w:eastAsia="cs-CZ"/>
        </w:rPr>
        <w:t> </w:t>
      </w:r>
      <w:r>
        <w:rPr>
          <w:rFonts w:ascii="Calibri" w:hAnsi="Calibri" w:cs="Calibri"/>
          <w:sz w:val="22"/>
          <w:szCs w:val="22"/>
          <w:lang w:eastAsia="cs-CZ"/>
        </w:rPr>
        <w:t>poskytnutí dotace. Bližší informace naleznete v Pravidlech pro žadatele a příjemce z OP PIK – obecná</w:t>
      </w:r>
      <w:r w:rsidR="002A16D7">
        <w:rPr>
          <w:rFonts w:ascii="Calibri" w:hAnsi="Calibri" w:cs="Calibri"/>
          <w:sz w:val="22"/>
          <w:szCs w:val="22"/>
          <w:lang w:eastAsia="cs-CZ"/>
        </w:rPr>
        <w:t xml:space="preserve"> </w:t>
      </w:r>
      <w:r>
        <w:rPr>
          <w:rFonts w:ascii="Calibri" w:hAnsi="Calibri" w:cs="Calibri"/>
          <w:sz w:val="22"/>
          <w:szCs w:val="22"/>
          <w:lang w:eastAsia="cs-CZ"/>
        </w:rPr>
        <w:t>část kapitola 3.2 Rozhodnutí o poskytnutí dotace.</w:t>
      </w:r>
      <w:r w:rsidR="002A16D7">
        <w:rPr>
          <w:rFonts w:ascii="Calibri" w:hAnsi="Calibri" w:cs="Calibri"/>
          <w:sz w:val="22"/>
          <w:szCs w:val="22"/>
          <w:lang w:eastAsia="cs-CZ"/>
        </w:rPr>
        <w:t xml:space="preserve"> </w:t>
      </w:r>
      <w:r>
        <w:rPr>
          <w:rFonts w:ascii="Calibri" w:hAnsi="Calibri" w:cs="Calibri"/>
          <w:sz w:val="22"/>
          <w:szCs w:val="22"/>
          <w:lang w:eastAsia="cs-CZ"/>
        </w:rPr>
        <w:t>Žadatel je povinen důkladně pročíst celé znění Rozhodnutí o poskytnutí dotace. Znění dokumentu je</w:t>
      </w:r>
      <w:r w:rsidR="002A16D7">
        <w:rPr>
          <w:rFonts w:ascii="Calibri" w:hAnsi="Calibri" w:cs="Calibri"/>
          <w:sz w:val="22"/>
          <w:szCs w:val="22"/>
          <w:lang w:eastAsia="cs-CZ"/>
        </w:rPr>
        <w:t xml:space="preserve"> </w:t>
      </w:r>
      <w:r>
        <w:rPr>
          <w:rFonts w:ascii="Calibri" w:hAnsi="Calibri" w:cs="Calibri"/>
          <w:sz w:val="22"/>
          <w:szCs w:val="22"/>
          <w:lang w:eastAsia="cs-CZ"/>
        </w:rPr>
        <w:t>závazné a není možné jej měnit. Žadatel má možnost měnit případně ty údaje, které jsou uvedeny</w:t>
      </w:r>
      <w:r w:rsidR="002A16D7">
        <w:rPr>
          <w:rFonts w:ascii="Calibri" w:hAnsi="Calibri" w:cs="Calibri"/>
          <w:sz w:val="22"/>
          <w:szCs w:val="22"/>
          <w:lang w:eastAsia="cs-CZ"/>
        </w:rPr>
        <w:t xml:space="preserve"> </w:t>
      </w:r>
      <w:r>
        <w:rPr>
          <w:rFonts w:ascii="Calibri" w:hAnsi="Calibri" w:cs="Calibri"/>
          <w:sz w:val="22"/>
          <w:szCs w:val="22"/>
          <w:lang w:eastAsia="cs-CZ"/>
        </w:rPr>
        <w:t>v aplikaci IS KP14+.</w:t>
      </w:r>
    </w:p>
    <w:p w14:paraId="761DB520" w14:textId="77777777" w:rsidR="002A16D7" w:rsidRDefault="002A16D7" w:rsidP="002A16D7">
      <w:pPr>
        <w:autoSpaceDE w:val="0"/>
        <w:autoSpaceDN w:val="0"/>
        <w:adjustRightInd w:val="0"/>
        <w:jc w:val="both"/>
        <w:rPr>
          <w:rFonts w:ascii="Calibri" w:hAnsi="Calibri" w:cs="Calibri"/>
          <w:sz w:val="22"/>
          <w:szCs w:val="22"/>
          <w:lang w:eastAsia="cs-CZ"/>
        </w:rPr>
      </w:pPr>
    </w:p>
    <w:p w14:paraId="59C9BB4A" w14:textId="3D1F5571" w:rsidR="00DA1E9F" w:rsidRDefault="00DA1E9F" w:rsidP="002A16D7">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V případě, že žadatel akceptuje Rozhodnutí o poskytnutí dotace v termínu, který stanovil projektový</w:t>
      </w:r>
    </w:p>
    <w:p w14:paraId="2B22DB74" w14:textId="77777777" w:rsidR="00DA1E9F" w:rsidRDefault="00DA1E9F" w:rsidP="002A16D7">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manažer, informuje o této situaci projektového manažera odpovědí na původní depeši. Zároveň jako</w:t>
      </w:r>
    </w:p>
    <w:p w14:paraId="7349B53F" w14:textId="77777777" w:rsidR="00DA1E9F" w:rsidRDefault="00DA1E9F" w:rsidP="002A16D7">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přílohu této depeše zašle dokumenty, které jsou požadovány v okamžiku podpisu Rozhodnutí</w:t>
      </w:r>
    </w:p>
    <w:p w14:paraId="08327050" w14:textId="31F00182" w:rsidR="00DA1E9F" w:rsidRPr="00DA1E9F" w:rsidRDefault="00DA1E9F" w:rsidP="002A16D7">
      <w:pPr>
        <w:jc w:val="both"/>
      </w:pPr>
      <w:r>
        <w:rPr>
          <w:rFonts w:ascii="Calibri" w:hAnsi="Calibri" w:cs="Calibri"/>
          <w:sz w:val="22"/>
          <w:szCs w:val="22"/>
          <w:lang w:eastAsia="cs-CZ"/>
        </w:rPr>
        <w:t>o poskytnutí dotace</w:t>
      </w:r>
      <w:r w:rsidR="002A16D7">
        <w:rPr>
          <w:rFonts w:ascii="Calibri" w:hAnsi="Calibri" w:cs="Calibri"/>
          <w:sz w:val="22"/>
          <w:szCs w:val="22"/>
          <w:lang w:eastAsia="cs-CZ"/>
        </w:rPr>
        <w:t>:</w:t>
      </w:r>
    </w:p>
    <w:p w14:paraId="077B896F" w14:textId="4F56D834" w:rsidR="00350C43" w:rsidRPr="00FF6439" w:rsidRDefault="00350C43" w:rsidP="00DA1E9F">
      <w:pPr>
        <w:pStyle w:val="Odstavecseseznamem"/>
        <w:ind w:left="720"/>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 xml:space="preserve"> </w:t>
      </w:r>
    </w:p>
    <w:p w14:paraId="02648EFD" w14:textId="77777777" w:rsidR="000A2663" w:rsidRPr="00FF6439" w:rsidRDefault="00EC07F1" w:rsidP="00B92EB6">
      <w:pPr>
        <w:pStyle w:val="Odstavecseseznamem"/>
        <w:numPr>
          <w:ilvl w:val="0"/>
          <w:numId w:val="12"/>
        </w:numPr>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U projektů, jejichž hlavní výstup projektu (CZ-NACE) spadá do k</w:t>
      </w:r>
      <w:r w:rsidR="00DC716F" w:rsidRPr="00FF6439">
        <w:rPr>
          <w:rFonts w:asciiTheme="minorHAnsi" w:eastAsia="Arial Unicode MS" w:hAnsiTheme="minorHAnsi" w:cstheme="minorHAnsi"/>
          <w:szCs w:val="22"/>
        </w:rPr>
        <w:t>apitoly 21, doloží dokument, ze </w:t>
      </w:r>
      <w:r w:rsidRPr="00FF6439">
        <w:rPr>
          <w:rFonts w:asciiTheme="minorHAnsi" w:eastAsia="Arial Unicode MS" w:hAnsiTheme="minorHAnsi" w:cstheme="minorHAnsi"/>
          <w:szCs w:val="22"/>
        </w:rPr>
        <w:t>kterého bude patrné, že je žadatel zapsán v databázi schválených výrobců léčiv nebo v seznamu povolených výrobců a kontrolních laboratoří Státního ústavu pro kontrolu léčiv.</w:t>
      </w:r>
    </w:p>
    <w:p w14:paraId="4E7E6B88" w14:textId="77777777" w:rsidR="00E47DBD" w:rsidRDefault="00A05647" w:rsidP="00B92EB6">
      <w:pPr>
        <w:pStyle w:val="Odstavecseseznamem"/>
        <w:numPr>
          <w:ilvl w:val="0"/>
          <w:numId w:val="12"/>
        </w:numPr>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 xml:space="preserve">Aktualizované Prohlášení k žádosti </w:t>
      </w:r>
      <w:r w:rsidRPr="00B12FA8">
        <w:rPr>
          <w:rFonts w:asciiTheme="minorHAnsi" w:eastAsia="Arial Unicode MS" w:hAnsiTheme="minorHAnsi" w:cstheme="minorHAnsi"/>
          <w:color w:val="000000" w:themeColor="text1"/>
          <w:szCs w:val="22"/>
        </w:rPr>
        <w:t xml:space="preserve">o podporu </w:t>
      </w:r>
      <w:r w:rsidR="003101C1" w:rsidRPr="00B12FA8">
        <w:rPr>
          <w:rFonts w:asciiTheme="minorHAnsi" w:eastAsia="Arial Unicode MS" w:hAnsiTheme="minorHAnsi" w:cstheme="minorHAnsi"/>
          <w:color w:val="000000" w:themeColor="text1"/>
          <w:szCs w:val="22"/>
        </w:rPr>
        <w:t>včetně</w:t>
      </w:r>
      <w:r w:rsidR="00DA1E9F" w:rsidRPr="00B12FA8">
        <w:rPr>
          <w:rFonts w:asciiTheme="minorHAnsi" w:eastAsia="Arial Unicode MS" w:hAnsiTheme="minorHAnsi" w:cstheme="minorHAnsi"/>
          <w:color w:val="000000" w:themeColor="text1"/>
          <w:szCs w:val="22"/>
        </w:rPr>
        <w:t xml:space="preserve"> </w:t>
      </w:r>
      <w:r w:rsidRPr="00FF6439">
        <w:rPr>
          <w:rFonts w:asciiTheme="minorHAnsi" w:eastAsia="Arial Unicode MS" w:hAnsiTheme="minorHAnsi" w:cstheme="minorHAnsi"/>
          <w:szCs w:val="22"/>
        </w:rPr>
        <w:t>de minimis</w:t>
      </w:r>
      <w:r w:rsidR="00DA1E9F">
        <w:rPr>
          <w:rFonts w:asciiTheme="minorHAnsi" w:eastAsia="Arial Unicode MS" w:hAnsiTheme="minorHAnsi" w:cstheme="minorHAnsi"/>
          <w:szCs w:val="22"/>
        </w:rPr>
        <w:t>.</w:t>
      </w:r>
    </w:p>
    <w:p w14:paraId="73DC6B7F" w14:textId="62F01A52" w:rsidR="00DA1E9F" w:rsidRDefault="00E47DBD" w:rsidP="00B92EB6">
      <w:pPr>
        <w:pStyle w:val="Odstavecseseznamem"/>
        <w:numPr>
          <w:ilvl w:val="0"/>
          <w:numId w:val="12"/>
        </w:numPr>
        <w:jc w:val="both"/>
        <w:rPr>
          <w:rFonts w:asciiTheme="minorHAnsi" w:eastAsia="Arial Unicode MS" w:hAnsiTheme="minorHAnsi" w:cstheme="minorHAnsi"/>
          <w:szCs w:val="22"/>
        </w:rPr>
      </w:pPr>
      <w:r w:rsidRPr="00B12FA8">
        <w:rPr>
          <w:rFonts w:asciiTheme="minorHAnsi" w:hAnsiTheme="minorHAnsi" w:cstheme="minorHAnsi"/>
          <w:color w:val="000000" w:themeColor="text1"/>
        </w:rPr>
        <w:t>Dokumenty k jednoznačnému prokázání vlastnických či jiných práv k nemovitostem, kde bude projekt realizován (nájemní smlouvou na dobu realizace a udržitelnosti projektu nebo výpisem z katastru nemovitostí).</w:t>
      </w:r>
      <w:r>
        <w:rPr>
          <w:rFonts w:asciiTheme="minorHAnsi" w:hAnsiTheme="minorHAnsi" w:cstheme="minorHAnsi"/>
          <w:color w:val="000000" w:themeColor="text1"/>
        </w:rPr>
        <w:t xml:space="preserve"> </w:t>
      </w:r>
      <w:r w:rsidR="00A05647" w:rsidRPr="00FF6439" w:rsidDel="00A05647">
        <w:rPr>
          <w:rFonts w:asciiTheme="minorHAnsi" w:eastAsia="Arial Unicode MS" w:hAnsiTheme="minorHAnsi" w:cstheme="minorHAnsi"/>
          <w:szCs w:val="22"/>
        </w:rPr>
        <w:t xml:space="preserve"> </w:t>
      </w:r>
    </w:p>
    <w:p w14:paraId="5BFB6951" w14:textId="77777777" w:rsidR="00A05647" w:rsidRPr="00FF6439" w:rsidRDefault="00A05647" w:rsidP="00FF6439">
      <w:pPr>
        <w:pStyle w:val="Odstavecseseznamem"/>
        <w:ind w:left="720"/>
        <w:jc w:val="both"/>
        <w:rPr>
          <w:rFonts w:asciiTheme="minorHAnsi" w:eastAsia="Arial Unicode MS" w:hAnsiTheme="minorHAnsi" w:cstheme="minorHAnsi"/>
          <w:szCs w:val="22"/>
        </w:rPr>
      </w:pPr>
    </w:p>
    <w:p w14:paraId="0EEF7625" w14:textId="116DBE61" w:rsidR="006F4509" w:rsidRPr="00B12FA8" w:rsidRDefault="002302E5" w:rsidP="002A16D7">
      <w:pPr>
        <w:pStyle w:val="Nadpis2"/>
        <w:rPr>
          <w:color w:val="000000" w:themeColor="text1"/>
        </w:rPr>
      </w:pPr>
      <w:bookmarkStart w:id="140" w:name="_Toc523743530"/>
      <w:r w:rsidRPr="00B12FA8">
        <w:rPr>
          <w:color w:val="000000" w:themeColor="text1"/>
        </w:rPr>
        <w:t>Povinné přílohy k</w:t>
      </w:r>
      <w:r w:rsidR="000F02C0" w:rsidRPr="00B12FA8">
        <w:rPr>
          <w:color w:val="000000" w:themeColor="text1"/>
        </w:rPr>
        <w:t xml:space="preserve"> </w:t>
      </w:r>
      <w:r w:rsidR="002A16D7" w:rsidRPr="00B12FA8">
        <w:rPr>
          <w:color w:val="000000" w:themeColor="text1"/>
        </w:rPr>
        <w:t>PRVNÍ</w:t>
      </w:r>
      <w:r w:rsidR="0075447F" w:rsidRPr="00B12FA8">
        <w:rPr>
          <w:color w:val="000000" w:themeColor="text1"/>
        </w:rPr>
        <w:t xml:space="preserve"> ž</w:t>
      </w:r>
      <w:r w:rsidR="000F02C0" w:rsidRPr="00B12FA8">
        <w:rPr>
          <w:color w:val="000000" w:themeColor="text1"/>
        </w:rPr>
        <w:t>ádosti o platbu</w:t>
      </w:r>
      <w:bookmarkEnd w:id="140"/>
    </w:p>
    <w:p w14:paraId="331AE112" w14:textId="31FFD1E3" w:rsidR="000F02C0" w:rsidRPr="00B12FA8" w:rsidRDefault="000A2663" w:rsidP="00B92EB6">
      <w:pPr>
        <w:pStyle w:val="Odstavecseseznamem"/>
        <w:numPr>
          <w:ilvl w:val="0"/>
          <w:numId w:val="12"/>
        </w:numPr>
        <w:jc w:val="both"/>
        <w:rPr>
          <w:rFonts w:asciiTheme="minorHAnsi" w:eastAsia="Arial Unicode MS" w:hAnsiTheme="minorHAnsi" w:cstheme="minorHAnsi"/>
          <w:color w:val="000000" w:themeColor="text1"/>
          <w:szCs w:val="22"/>
        </w:rPr>
      </w:pPr>
      <w:r w:rsidRPr="00B12FA8">
        <w:rPr>
          <w:rFonts w:asciiTheme="minorHAnsi" w:eastAsia="Arial Unicode MS" w:hAnsiTheme="minorHAnsi" w:cstheme="minorHAnsi"/>
          <w:color w:val="000000" w:themeColor="text1"/>
          <w:szCs w:val="22"/>
        </w:rPr>
        <w:t>Další povinné přílohy žádosti o platbu budou uvedeny v dokumentaci Žádosti o platbu.</w:t>
      </w:r>
      <w:r w:rsidR="00350C43" w:rsidRPr="00B12FA8">
        <w:rPr>
          <w:rFonts w:asciiTheme="minorHAnsi" w:eastAsia="Arial Unicode MS" w:hAnsiTheme="minorHAnsi" w:cstheme="minorHAnsi"/>
          <w:color w:val="000000" w:themeColor="text1"/>
          <w:szCs w:val="22"/>
        </w:rPr>
        <w:t xml:space="preserve"> V</w:t>
      </w:r>
      <w:r w:rsidR="00486D83" w:rsidRPr="00B12FA8">
        <w:rPr>
          <w:rFonts w:asciiTheme="minorHAnsi" w:eastAsia="Arial Unicode MS" w:hAnsiTheme="minorHAnsi" w:cstheme="minorHAnsi"/>
          <w:color w:val="000000" w:themeColor="text1"/>
          <w:szCs w:val="22"/>
        </w:rPr>
        <w:t>iz</w:t>
      </w:r>
      <w:r w:rsidR="00350C43" w:rsidRPr="00B12FA8">
        <w:rPr>
          <w:rFonts w:asciiTheme="minorHAnsi" w:eastAsia="Arial Unicode MS" w:hAnsiTheme="minorHAnsi" w:cstheme="minorHAnsi"/>
          <w:color w:val="000000" w:themeColor="text1"/>
          <w:szCs w:val="22"/>
        </w:rPr>
        <w:t xml:space="preserve"> Pravidla pro žadatele a příjemce OP PIK- obecná část, Díl II: </w:t>
      </w:r>
      <w:hyperlink r:id="rId55" w:history="1">
        <w:r w:rsidR="00350C43" w:rsidRPr="00B12FA8">
          <w:rPr>
            <w:rStyle w:val="Hypertextovodkaz"/>
            <w:rFonts w:asciiTheme="minorHAnsi" w:eastAsia="Arial Unicode MS" w:hAnsiTheme="minorHAnsi" w:cstheme="minorHAnsi"/>
            <w:color w:val="000000" w:themeColor="text1"/>
            <w:szCs w:val="22"/>
          </w:rPr>
          <w:t>http://www.agentura-api.org/metodika/</w:t>
        </w:r>
      </w:hyperlink>
      <w:r w:rsidR="00350C43" w:rsidRPr="00B12FA8">
        <w:rPr>
          <w:rFonts w:asciiTheme="minorHAnsi" w:eastAsia="Arial Unicode MS" w:hAnsiTheme="minorHAnsi" w:cstheme="minorHAnsi"/>
          <w:color w:val="000000" w:themeColor="text1"/>
          <w:szCs w:val="22"/>
        </w:rPr>
        <w:t xml:space="preserve"> </w:t>
      </w:r>
    </w:p>
    <w:p w14:paraId="2939488E" w14:textId="4CF15B67" w:rsidR="00F22DB4" w:rsidRPr="00B12FA8" w:rsidRDefault="00F22DB4">
      <w:pPr>
        <w:jc w:val="both"/>
        <w:rPr>
          <w:rFonts w:asciiTheme="minorHAnsi" w:eastAsia="Arial Unicode MS" w:hAnsiTheme="minorHAnsi" w:cstheme="minorHAnsi"/>
          <w:color w:val="000000" w:themeColor="text1"/>
          <w:sz w:val="22"/>
          <w:szCs w:val="22"/>
        </w:rPr>
      </w:pPr>
      <w:r w:rsidRPr="00B12FA8">
        <w:rPr>
          <w:rFonts w:asciiTheme="minorHAnsi" w:eastAsia="Arial Unicode MS" w:hAnsiTheme="minorHAnsi" w:cstheme="minorHAnsi"/>
          <w:color w:val="000000" w:themeColor="text1"/>
          <w:sz w:val="22"/>
          <w:szCs w:val="22"/>
        </w:rPr>
        <w:br w:type="page"/>
      </w:r>
    </w:p>
    <w:p w14:paraId="624C6059" w14:textId="77777777" w:rsidR="004C3192" w:rsidRPr="00FF6439" w:rsidRDefault="004C3192">
      <w:pPr>
        <w:jc w:val="both"/>
        <w:rPr>
          <w:rFonts w:asciiTheme="minorHAnsi" w:eastAsia="Arial Unicode MS" w:hAnsiTheme="minorHAnsi" w:cstheme="minorHAnsi"/>
          <w:sz w:val="22"/>
          <w:szCs w:val="22"/>
        </w:rPr>
      </w:pPr>
    </w:p>
    <w:p w14:paraId="15A14156" w14:textId="77777777" w:rsidR="008D726A" w:rsidRPr="00FF6439" w:rsidRDefault="008D726A" w:rsidP="000C5A1F">
      <w:pPr>
        <w:pStyle w:val="Nadpis1"/>
      </w:pPr>
      <w:bookmarkStart w:id="141" w:name="_Toc523743531"/>
      <w:r w:rsidRPr="00FF6439">
        <w:t>Finalizace, kontrola a podání žádosti</w:t>
      </w:r>
      <w:bookmarkEnd w:id="141"/>
    </w:p>
    <w:p w14:paraId="66543A3C" w14:textId="77777777" w:rsidR="008D726A" w:rsidRPr="00FF6439" w:rsidRDefault="008D726A">
      <w:pPr>
        <w:jc w:val="both"/>
        <w:rPr>
          <w:rFonts w:asciiTheme="minorHAnsi" w:eastAsia="Arial Unicode MS" w:hAnsiTheme="minorHAnsi" w:cstheme="minorHAnsi"/>
          <w:sz w:val="22"/>
          <w:szCs w:val="22"/>
        </w:rPr>
      </w:pPr>
    </w:p>
    <w:p w14:paraId="484B0044" w14:textId="3D012BCC" w:rsidR="00AE108F" w:rsidRDefault="00AE108F">
      <w:pPr>
        <w:spacing w:after="240"/>
        <w:jc w:val="both"/>
        <w:rPr>
          <w:rFonts w:asciiTheme="minorHAnsi" w:eastAsia="Arial Unicode MS" w:hAnsiTheme="minorHAnsi" w:cstheme="minorHAnsi"/>
          <w:b/>
          <w:sz w:val="22"/>
          <w:szCs w:val="22"/>
        </w:rPr>
      </w:pPr>
      <w:r w:rsidRPr="00FF6439">
        <w:rPr>
          <w:rFonts w:asciiTheme="minorHAnsi" w:eastAsia="Arial Unicode MS" w:hAnsiTheme="minorHAnsi" w:cstheme="minorHAnsi"/>
          <w:sz w:val="22"/>
          <w:szCs w:val="22"/>
        </w:rPr>
        <w:t>Po vyplnění všech výše uvedených záložek</w:t>
      </w:r>
      <w:r w:rsidRPr="00FF6439">
        <w:rPr>
          <w:rFonts w:asciiTheme="minorHAnsi" w:eastAsia="Arial Unicode MS" w:hAnsiTheme="minorHAnsi" w:cstheme="minorHAnsi"/>
          <w:b/>
          <w:sz w:val="22"/>
          <w:szCs w:val="22"/>
        </w:rPr>
        <w:t xml:space="preserve"> doporučujeme provést kontrolu. </w:t>
      </w:r>
      <w:r w:rsidRPr="00FF6439">
        <w:rPr>
          <w:rFonts w:asciiTheme="minorHAnsi" w:eastAsia="Arial Unicode MS" w:hAnsiTheme="minorHAnsi" w:cstheme="minorHAnsi"/>
          <w:sz w:val="22"/>
          <w:szCs w:val="22"/>
        </w:rPr>
        <w:t>V případě, že je vše v pořádku, kliknete na odkaz</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b/>
          <w:i/>
          <w:sz w:val="22"/>
          <w:szCs w:val="22"/>
        </w:rPr>
        <w:t>Finalizace</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sz w:val="22"/>
          <w:szCs w:val="22"/>
        </w:rPr>
        <w:t>(to byl</w:t>
      </w:r>
      <w:r w:rsidR="000156E1" w:rsidRPr="00FF6439">
        <w:rPr>
          <w:rFonts w:asciiTheme="minorHAnsi" w:eastAsia="Arial Unicode MS" w:hAnsiTheme="minorHAnsi" w:cstheme="minorHAnsi"/>
          <w:sz w:val="22"/>
          <w:szCs w:val="22"/>
        </w:rPr>
        <w:t>o</w:t>
      </w:r>
      <w:r w:rsidRPr="00FF6439">
        <w:rPr>
          <w:rFonts w:asciiTheme="minorHAnsi" w:eastAsia="Arial Unicode MS" w:hAnsiTheme="minorHAnsi" w:cstheme="minorHAnsi"/>
          <w:sz w:val="22"/>
          <w:szCs w:val="22"/>
        </w:rPr>
        <w:t xml:space="preserve"> již popsáno na začátku tohoto textu) a poté na</w:t>
      </w:r>
      <w:r w:rsidR="000A2663" w:rsidRPr="00FF6439">
        <w:rPr>
          <w:rFonts w:asciiTheme="minorHAnsi" w:eastAsia="Arial Unicode MS" w:hAnsiTheme="minorHAnsi" w:cstheme="minorHAnsi"/>
          <w:sz w:val="22"/>
          <w:szCs w:val="22"/>
        </w:rPr>
        <w:t> </w:t>
      </w:r>
      <w:r w:rsidRPr="00FF6439">
        <w:rPr>
          <w:rFonts w:asciiTheme="minorHAnsi" w:eastAsia="Arial Unicode MS" w:hAnsiTheme="minorHAnsi" w:cstheme="minorHAnsi"/>
          <w:sz w:val="22"/>
          <w:szCs w:val="22"/>
        </w:rPr>
        <w:t>záložku</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b/>
          <w:i/>
          <w:sz w:val="22"/>
          <w:szCs w:val="22"/>
        </w:rPr>
        <w:t>Podpis žádosti</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sz w:val="22"/>
          <w:szCs w:val="22"/>
        </w:rPr>
        <w:t>kde připojíte elektronicky podpis</w:t>
      </w:r>
      <w:r w:rsidRPr="00FF6439">
        <w:rPr>
          <w:rFonts w:asciiTheme="minorHAnsi" w:eastAsia="Arial Unicode MS" w:hAnsiTheme="minorHAnsi" w:cstheme="minorHAnsi"/>
          <w:b/>
          <w:sz w:val="22"/>
          <w:szCs w:val="22"/>
        </w:rPr>
        <w:t>. Tímto krokem dojde k odeslání žádosti.</w:t>
      </w:r>
    </w:p>
    <w:p w14:paraId="70FA0F24" w14:textId="1F7B912B" w:rsidR="00A51A81" w:rsidRDefault="00185A4F">
      <w:pPr>
        <w:spacing w:after="240"/>
        <w:jc w:val="both"/>
        <w:rPr>
          <w:rFonts w:asciiTheme="minorHAnsi" w:eastAsia="Arial Unicode MS" w:hAnsiTheme="minorHAnsi" w:cstheme="minorHAnsi"/>
          <w:b/>
          <w:sz w:val="22"/>
          <w:szCs w:val="22"/>
        </w:rPr>
      </w:pPr>
      <w:r w:rsidRPr="00422B75">
        <w:rPr>
          <w:rFonts w:ascii="Arial Unicode MS" w:eastAsia="Arial Unicode MS" w:hAnsi="Arial Unicode MS" w:cs="Arial Unicode MS"/>
          <w:noProof/>
          <w:lang w:eastAsia="cs-CZ"/>
        </w:rPr>
        <w:drawing>
          <wp:inline distT="0" distB="0" distL="0" distR="0" wp14:anchorId="70BECE3E" wp14:editId="512AB99A">
            <wp:extent cx="5760085" cy="486413"/>
            <wp:effectExtent l="0" t="0" r="0" b="8890"/>
            <wp:docPr id="365"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486413"/>
                    </a:xfrm>
                    <a:prstGeom prst="rect">
                      <a:avLst/>
                    </a:prstGeom>
                    <a:noFill/>
                    <a:ln>
                      <a:noFill/>
                    </a:ln>
                  </pic:spPr>
                </pic:pic>
              </a:graphicData>
            </a:graphic>
          </wp:inline>
        </w:drawing>
      </w:r>
    </w:p>
    <w:p w14:paraId="627CF3D0" w14:textId="77777777" w:rsidR="00F22DB4" w:rsidRPr="00FF6439" w:rsidRDefault="00F22DB4">
      <w:pPr>
        <w:spacing w:after="240"/>
        <w:jc w:val="both"/>
        <w:rPr>
          <w:rFonts w:asciiTheme="minorHAnsi" w:eastAsia="Arial Unicode MS" w:hAnsiTheme="minorHAnsi" w:cstheme="minorHAnsi"/>
          <w:b/>
          <w:sz w:val="22"/>
          <w:szCs w:val="22"/>
        </w:rPr>
      </w:pPr>
    </w:p>
    <w:p w14:paraId="12E8A527" w14:textId="49F1D4CD" w:rsidR="00F36716" w:rsidRDefault="00F36716" w:rsidP="000C5A1F">
      <w:pPr>
        <w:pStyle w:val="Nadpis1"/>
      </w:pPr>
      <w:bookmarkStart w:id="142" w:name="_Toc523743532"/>
      <w:r>
        <w:t>Pokyny k realizaci projektu</w:t>
      </w:r>
      <w:bookmarkEnd w:id="142"/>
    </w:p>
    <w:p w14:paraId="5D7D8B25" w14:textId="77777777" w:rsidR="00F36716" w:rsidRPr="00F36716" w:rsidRDefault="00F36716" w:rsidP="00F36716"/>
    <w:p w14:paraId="12E887C3" w14:textId="00D42FC8" w:rsidR="00F36716" w:rsidRDefault="00F36716" w:rsidP="00F36716">
      <w:pPr>
        <w:rPr>
          <w:rFonts w:asciiTheme="minorHAnsi" w:hAnsiTheme="minorHAnsi"/>
          <w:sz w:val="22"/>
          <w:szCs w:val="22"/>
        </w:rPr>
      </w:pPr>
      <w:r w:rsidRPr="00F36716">
        <w:rPr>
          <w:rFonts w:asciiTheme="minorHAnsi" w:hAnsiTheme="minorHAnsi"/>
          <w:sz w:val="22"/>
          <w:szCs w:val="22"/>
        </w:rPr>
        <w:t>V následujícím textu budou popsány základní principy</w:t>
      </w:r>
      <w:r w:rsidR="000665FC">
        <w:rPr>
          <w:rFonts w:asciiTheme="minorHAnsi" w:hAnsiTheme="minorHAnsi"/>
          <w:sz w:val="22"/>
          <w:szCs w:val="22"/>
        </w:rPr>
        <w:t xml:space="preserve"> a doporučení</w:t>
      </w:r>
      <w:r w:rsidR="001113D0">
        <w:rPr>
          <w:rFonts w:asciiTheme="minorHAnsi" w:hAnsiTheme="minorHAnsi"/>
          <w:sz w:val="22"/>
          <w:szCs w:val="22"/>
        </w:rPr>
        <w:t>,</w:t>
      </w:r>
      <w:r w:rsidRPr="00F36716">
        <w:rPr>
          <w:rFonts w:asciiTheme="minorHAnsi" w:hAnsiTheme="minorHAnsi"/>
          <w:sz w:val="22"/>
          <w:szCs w:val="22"/>
        </w:rPr>
        <w:t xml:space="preserve"> od kterých by se měla odvíjet samotná realizace projek</w:t>
      </w:r>
      <w:r w:rsidR="001113D0">
        <w:rPr>
          <w:rFonts w:asciiTheme="minorHAnsi" w:hAnsiTheme="minorHAnsi"/>
          <w:sz w:val="22"/>
          <w:szCs w:val="22"/>
        </w:rPr>
        <w:t>tu</w:t>
      </w:r>
      <w:r w:rsidR="004D67B0">
        <w:rPr>
          <w:rFonts w:asciiTheme="minorHAnsi" w:hAnsiTheme="minorHAnsi"/>
          <w:sz w:val="22"/>
          <w:szCs w:val="22"/>
        </w:rPr>
        <w:t>. V průběhu realizace zároveň doporučujeme sledovat také Přílohu č. 2 – Vymezení způsobilých výdajů. V případě dalších dotazů neváhejte kontaktovat svého projektové</w:t>
      </w:r>
      <w:r w:rsidR="009757AE">
        <w:rPr>
          <w:rFonts w:asciiTheme="minorHAnsi" w:hAnsiTheme="minorHAnsi"/>
          <w:sz w:val="22"/>
          <w:szCs w:val="22"/>
        </w:rPr>
        <w:t>ho</w:t>
      </w:r>
      <w:r w:rsidR="004D67B0">
        <w:rPr>
          <w:rFonts w:asciiTheme="minorHAnsi" w:hAnsiTheme="minorHAnsi"/>
          <w:sz w:val="22"/>
          <w:szCs w:val="22"/>
        </w:rPr>
        <w:t xml:space="preserve"> manažera.</w:t>
      </w:r>
    </w:p>
    <w:p w14:paraId="1841BEC5" w14:textId="2D405333" w:rsidR="004D67B0" w:rsidRDefault="004D67B0" w:rsidP="00F36716">
      <w:pPr>
        <w:rPr>
          <w:rFonts w:asciiTheme="minorHAnsi" w:hAnsiTheme="minorHAnsi"/>
          <w:sz w:val="22"/>
          <w:szCs w:val="22"/>
        </w:rPr>
      </w:pPr>
    </w:p>
    <w:p w14:paraId="17C497E2" w14:textId="7F8F31BB" w:rsidR="004D67B0" w:rsidRPr="001A3C50" w:rsidRDefault="004D67B0" w:rsidP="00F36716">
      <w:pPr>
        <w:rPr>
          <w:rFonts w:asciiTheme="minorHAnsi" w:hAnsiTheme="minorHAnsi"/>
          <w:b/>
          <w:sz w:val="22"/>
          <w:szCs w:val="22"/>
        </w:rPr>
      </w:pPr>
      <w:r w:rsidRPr="001A3C50">
        <w:rPr>
          <w:rFonts w:asciiTheme="minorHAnsi" w:hAnsiTheme="minorHAnsi"/>
          <w:b/>
          <w:sz w:val="22"/>
          <w:szCs w:val="22"/>
        </w:rPr>
        <w:t>Způsobilé výdaje</w:t>
      </w:r>
    </w:p>
    <w:p w14:paraId="3373BE62" w14:textId="2C661D31" w:rsidR="004D67B0" w:rsidRDefault="004D67B0" w:rsidP="00F36716">
      <w:pPr>
        <w:rPr>
          <w:rFonts w:asciiTheme="minorHAnsi" w:hAnsiTheme="minorHAnsi"/>
          <w:sz w:val="22"/>
          <w:szCs w:val="22"/>
        </w:rPr>
      </w:pPr>
      <w:r>
        <w:rPr>
          <w:rFonts w:asciiTheme="minorHAnsi" w:hAnsiTheme="minorHAnsi"/>
          <w:sz w:val="22"/>
          <w:szCs w:val="22"/>
        </w:rPr>
        <w:t>V rámci výzvy jsou stanoveny čtyři typy způsobilých výdajů, jedná se o:</w:t>
      </w:r>
    </w:p>
    <w:p w14:paraId="647A9D44" w14:textId="4EF029F2" w:rsidR="004D67B0" w:rsidRDefault="004D67B0" w:rsidP="00F36716">
      <w:pPr>
        <w:rPr>
          <w:rFonts w:asciiTheme="minorHAnsi" w:hAnsiTheme="minorHAnsi"/>
          <w:sz w:val="22"/>
          <w:szCs w:val="22"/>
        </w:rPr>
      </w:pPr>
    </w:p>
    <w:p w14:paraId="6E86067F" w14:textId="577F9F14" w:rsidR="004D67B0" w:rsidRPr="00B957FA" w:rsidRDefault="00FC76E7" w:rsidP="00B957FA">
      <w:pPr>
        <w:pStyle w:val="Odstavecseseznamem"/>
        <w:numPr>
          <w:ilvl w:val="0"/>
          <w:numId w:val="12"/>
        </w:numPr>
        <w:rPr>
          <w:rFonts w:asciiTheme="minorHAnsi" w:hAnsiTheme="minorHAnsi"/>
          <w:i/>
          <w:szCs w:val="22"/>
        </w:rPr>
      </w:pPr>
      <w:bookmarkStart w:id="143" w:name="_Hlk523484203"/>
      <w:r w:rsidRPr="00B957FA">
        <w:rPr>
          <w:rFonts w:asciiTheme="minorHAnsi" w:hAnsiTheme="minorHAnsi"/>
          <w:i/>
          <w:szCs w:val="22"/>
        </w:rPr>
        <w:t>Osobní náklady poradců a expertů spojené s po</w:t>
      </w:r>
      <w:r w:rsidR="003A5212">
        <w:rPr>
          <w:rFonts w:asciiTheme="minorHAnsi" w:hAnsiTheme="minorHAnsi"/>
          <w:i/>
          <w:szCs w:val="22"/>
        </w:rPr>
        <w:t>s</w:t>
      </w:r>
      <w:r w:rsidRPr="00B957FA">
        <w:rPr>
          <w:rFonts w:asciiTheme="minorHAnsi" w:hAnsiTheme="minorHAnsi"/>
          <w:i/>
          <w:szCs w:val="22"/>
        </w:rPr>
        <w:t>kytováním poradenských služeb pro MSP</w:t>
      </w:r>
    </w:p>
    <w:p w14:paraId="379EB392" w14:textId="5606950F" w:rsidR="001F174C" w:rsidRPr="00B957FA" w:rsidRDefault="00B957FA" w:rsidP="00B957FA">
      <w:pPr>
        <w:pStyle w:val="Odstavecseseznamem"/>
        <w:numPr>
          <w:ilvl w:val="0"/>
          <w:numId w:val="12"/>
        </w:numPr>
        <w:rPr>
          <w:rFonts w:asciiTheme="minorHAnsi" w:hAnsiTheme="minorHAnsi"/>
          <w:i/>
          <w:szCs w:val="22"/>
        </w:rPr>
      </w:pPr>
      <w:bookmarkStart w:id="144" w:name="_Hlk523725151"/>
      <w:bookmarkStart w:id="145" w:name="_Hlk523484235"/>
      <w:bookmarkEnd w:id="143"/>
      <w:r w:rsidRPr="00B957FA">
        <w:rPr>
          <w:rFonts w:asciiTheme="minorHAnsi" w:hAnsiTheme="minorHAnsi"/>
          <w:i/>
          <w:szCs w:val="22"/>
        </w:rPr>
        <w:t>Služby poradců a</w:t>
      </w:r>
      <w:r w:rsidR="001F174C" w:rsidRPr="00B957FA">
        <w:rPr>
          <w:rFonts w:asciiTheme="minorHAnsi" w:hAnsiTheme="minorHAnsi"/>
          <w:i/>
          <w:szCs w:val="22"/>
        </w:rPr>
        <w:t xml:space="preserve"> expertů</w:t>
      </w:r>
      <w:r w:rsidRPr="00B957FA">
        <w:rPr>
          <w:rFonts w:asciiTheme="minorHAnsi" w:hAnsiTheme="minorHAnsi"/>
          <w:i/>
          <w:szCs w:val="22"/>
        </w:rPr>
        <w:t xml:space="preserve"> (IČ) spojené s po</w:t>
      </w:r>
      <w:r w:rsidR="003A5212">
        <w:rPr>
          <w:rFonts w:asciiTheme="minorHAnsi" w:hAnsiTheme="minorHAnsi"/>
          <w:i/>
          <w:szCs w:val="22"/>
        </w:rPr>
        <w:t>s</w:t>
      </w:r>
      <w:r w:rsidRPr="00B957FA">
        <w:rPr>
          <w:rFonts w:asciiTheme="minorHAnsi" w:hAnsiTheme="minorHAnsi"/>
          <w:i/>
          <w:szCs w:val="22"/>
        </w:rPr>
        <w:t>kytováním poradenských služeb pro MSP</w:t>
      </w:r>
      <w:bookmarkEnd w:id="144"/>
    </w:p>
    <w:bookmarkEnd w:id="145"/>
    <w:p w14:paraId="77564B63" w14:textId="2F1611F1" w:rsidR="001F174C" w:rsidRPr="00B957FA" w:rsidRDefault="001F174C" w:rsidP="00B957FA">
      <w:pPr>
        <w:pStyle w:val="Odstavecseseznamem"/>
        <w:numPr>
          <w:ilvl w:val="0"/>
          <w:numId w:val="12"/>
        </w:numPr>
        <w:rPr>
          <w:rFonts w:asciiTheme="minorHAnsi" w:hAnsiTheme="minorHAnsi"/>
          <w:i/>
          <w:szCs w:val="22"/>
        </w:rPr>
      </w:pPr>
      <w:r w:rsidRPr="00B957FA">
        <w:rPr>
          <w:rFonts w:asciiTheme="minorHAnsi" w:hAnsiTheme="minorHAnsi"/>
          <w:i/>
          <w:szCs w:val="22"/>
        </w:rPr>
        <w:t>Režijní náklady</w:t>
      </w:r>
      <w:r w:rsidR="00B957FA" w:rsidRPr="00B957FA">
        <w:rPr>
          <w:rFonts w:asciiTheme="minorHAnsi" w:hAnsiTheme="minorHAnsi"/>
          <w:i/>
          <w:szCs w:val="22"/>
        </w:rPr>
        <w:t xml:space="preserve"> (max. 15% z položky způsobilých osobních nákladů)</w:t>
      </w:r>
    </w:p>
    <w:p w14:paraId="1F22FD48" w14:textId="5B80544C" w:rsidR="001F174C" w:rsidRPr="00B957FA" w:rsidRDefault="001F174C" w:rsidP="00B957FA">
      <w:pPr>
        <w:pStyle w:val="Odstavecseseznamem"/>
        <w:numPr>
          <w:ilvl w:val="0"/>
          <w:numId w:val="12"/>
        </w:numPr>
        <w:rPr>
          <w:rFonts w:asciiTheme="minorHAnsi" w:hAnsiTheme="minorHAnsi"/>
          <w:i/>
          <w:szCs w:val="22"/>
        </w:rPr>
      </w:pPr>
      <w:r w:rsidRPr="00B957FA">
        <w:rPr>
          <w:rFonts w:asciiTheme="minorHAnsi" w:hAnsiTheme="minorHAnsi"/>
          <w:i/>
          <w:szCs w:val="22"/>
        </w:rPr>
        <w:t>Marketing a propagace</w:t>
      </w:r>
      <w:r w:rsidR="00B957FA" w:rsidRPr="00B957FA">
        <w:rPr>
          <w:rFonts w:asciiTheme="minorHAnsi" w:hAnsiTheme="minorHAnsi"/>
          <w:i/>
          <w:szCs w:val="22"/>
        </w:rPr>
        <w:t xml:space="preserve"> (limit max. 400 tis. Kč)</w:t>
      </w:r>
    </w:p>
    <w:p w14:paraId="09054257" w14:textId="29CECACA" w:rsidR="006413D7" w:rsidRDefault="006413D7" w:rsidP="00F36716">
      <w:pPr>
        <w:rPr>
          <w:rFonts w:asciiTheme="minorHAnsi" w:hAnsiTheme="minorHAnsi"/>
          <w:sz w:val="22"/>
          <w:szCs w:val="22"/>
        </w:rPr>
      </w:pPr>
    </w:p>
    <w:p w14:paraId="1C81FAFF" w14:textId="620744DD" w:rsidR="004C5975" w:rsidRDefault="006413D7" w:rsidP="00F36716">
      <w:pPr>
        <w:rPr>
          <w:rFonts w:asciiTheme="minorHAnsi" w:hAnsiTheme="minorHAnsi"/>
          <w:sz w:val="22"/>
          <w:szCs w:val="22"/>
        </w:rPr>
      </w:pPr>
      <w:r>
        <w:rPr>
          <w:rFonts w:asciiTheme="minorHAnsi" w:hAnsiTheme="minorHAnsi"/>
          <w:sz w:val="22"/>
          <w:szCs w:val="22"/>
        </w:rPr>
        <w:t>První tři</w:t>
      </w:r>
      <w:r w:rsidR="00926FE6">
        <w:rPr>
          <w:rFonts w:asciiTheme="minorHAnsi" w:hAnsiTheme="minorHAnsi"/>
          <w:sz w:val="22"/>
          <w:szCs w:val="22"/>
        </w:rPr>
        <w:t xml:space="preserve"> zmiňované</w:t>
      </w:r>
      <w:r>
        <w:rPr>
          <w:rFonts w:asciiTheme="minorHAnsi" w:hAnsiTheme="minorHAnsi"/>
          <w:sz w:val="22"/>
          <w:szCs w:val="22"/>
        </w:rPr>
        <w:t xml:space="preserve"> </w:t>
      </w:r>
      <w:r w:rsidR="00926FE6">
        <w:rPr>
          <w:rFonts w:asciiTheme="minorHAnsi" w:hAnsiTheme="minorHAnsi"/>
          <w:sz w:val="22"/>
          <w:szCs w:val="22"/>
        </w:rPr>
        <w:t>rozpočtové položky</w:t>
      </w:r>
      <w:r>
        <w:rPr>
          <w:rFonts w:asciiTheme="minorHAnsi" w:hAnsiTheme="minorHAnsi"/>
          <w:sz w:val="22"/>
          <w:szCs w:val="22"/>
        </w:rPr>
        <w:t xml:space="preserve"> jsou poskytovány na základě Rámce pro statní pod</w:t>
      </w:r>
      <w:r w:rsidR="004C5975">
        <w:rPr>
          <w:rFonts w:asciiTheme="minorHAnsi" w:hAnsiTheme="minorHAnsi"/>
          <w:sz w:val="22"/>
          <w:szCs w:val="22"/>
        </w:rPr>
        <w:t xml:space="preserve">poru výzkumu, vývoje a inovací a </w:t>
      </w:r>
      <w:r>
        <w:rPr>
          <w:rFonts w:asciiTheme="minorHAnsi" w:hAnsiTheme="minorHAnsi"/>
          <w:sz w:val="22"/>
          <w:szCs w:val="22"/>
        </w:rPr>
        <w:t>budou</w:t>
      </w:r>
      <w:r w:rsidR="004C5975">
        <w:rPr>
          <w:rFonts w:asciiTheme="minorHAnsi" w:hAnsiTheme="minorHAnsi"/>
          <w:sz w:val="22"/>
          <w:szCs w:val="22"/>
        </w:rPr>
        <w:t xml:space="preserve"> tedy</w:t>
      </w:r>
      <w:r w:rsidR="00926FE6">
        <w:rPr>
          <w:rFonts w:asciiTheme="minorHAnsi" w:hAnsiTheme="minorHAnsi"/>
          <w:sz w:val="22"/>
          <w:szCs w:val="22"/>
        </w:rPr>
        <w:t xml:space="preserve"> </w:t>
      </w:r>
      <w:r w:rsidR="004C5975">
        <w:rPr>
          <w:rFonts w:asciiTheme="minorHAnsi" w:hAnsiTheme="minorHAnsi"/>
          <w:sz w:val="22"/>
          <w:szCs w:val="22"/>
        </w:rPr>
        <w:t>vstupovat</w:t>
      </w:r>
      <w:r w:rsidR="00CF42FE">
        <w:rPr>
          <w:rFonts w:asciiTheme="minorHAnsi" w:hAnsiTheme="minorHAnsi"/>
          <w:sz w:val="22"/>
          <w:szCs w:val="22"/>
        </w:rPr>
        <w:t xml:space="preserve"> do kalkulace ceny za jednotlivé</w:t>
      </w:r>
      <w:r w:rsidR="004C5975">
        <w:rPr>
          <w:rFonts w:asciiTheme="minorHAnsi" w:hAnsiTheme="minorHAnsi"/>
          <w:sz w:val="22"/>
          <w:szCs w:val="22"/>
        </w:rPr>
        <w:t xml:space="preserve"> školení/úkon</w:t>
      </w:r>
      <w:r w:rsidR="008279A9">
        <w:rPr>
          <w:rFonts w:asciiTheme="minorHAnsi" w:hAnsiTheme="minorHAnsi"/>
          <w:sz w:val="22"/>
          <w:szCs w:val="22"/>
        </w:rPr>
        <w:t>y</w:t>
      </w:r>
      <w:r w:rsidR="004C5975">
        <w:rPr>
          <w:rFonts w:asciiTheme="minorHAnsi" w:hAnsiTheme="minorHAnsi"/>
          <w:sz w:val="22"/>
          <w:szCs w:val="22"/>
        </w:rPr>
        <w:t xml:space="preserve">. </w:t>
      </w:r>
      <w:r w:rsidR="004C5975">
        <w:rPr>
          <w:rFonts w:asciiTheme="minorHAnsi" w:hAnsiTheme="minorHAnsi"/>
          <w:sz w:val="22"/>
          <w:szCs w:val="22"/>
        </w:rPr>
        <w:br/>
        <w:t>Platí, že veškeré prokázané způsobilé výdaje</w:t>
      </w:r>
      <w:r>
        <w:rPr>
          <w:rFonts w:asciiTheme="minorHAnsi" w:hAnsiTheme="minorHAnsi"/>
          <w:sz w:val="22"/>
          <w:szCs w:val="22"/>
        </w:rPr>
        <w:t xml:space="preserve"> </w:t>
      </w:r>
      <w:r w:rsidR="004C5975">
        <w:rPr>
          <w:rFonts w:asciiTheme="minorHAnsi" w:hAnsiTheme="minorHAnsi"/>
          <w:sz w:val="22"/>
          <w:szCs w:val="22"/>
        </w:rPr>
        <w:t>z tohoto režimu budo</w:t>
      </w:r>
      <w:r w:rsidR="008279A9">
        <w:rPr>
          <w:rFonts w:asciiTheme="minorHAnsi" w:hAnsiTheme="minorHAnsi"/>
          <w:sz w:val="22"/>
          <w:szCs w:val="22"/>
        </w:rPr>
        <w:t>u</w:t>
      </w:r>
      <w:r w:rsidR="00A62B76">
        <w:rPr>
          <w:rFonts w:asciiTheme="minorHAnsi" w:hAnsiTheme="minorHAnsi"/>
          <w:sz w:val="22"/>
          <w:szCs w:val="22"/>
        </w:rPr>
        <w:t xml:space="preserve"> následně</w:t>
      </w:r>
      <w:r w:rsidR="008279A9">
        <w:rPr>
          <w:rFonts w:asciiTheme="minorHAnsi" w:hAnsiTheme="minorHAnsi"/>
          <w:sz w:val="22"/>
          <w:szCs w:val="22"/>
        </w:rPr>
        <w:t xml:space="preserve"> </w:t>
      </w:r>
      <w:r w:rsidR="004C5975">
        <w:rPr>
          <w:rFonts w:asciiTheme="minorHAnsi" w:hAnsiTheme="minorHAnsi"/>
          <w:sz w:val="22"/>
          <w:szCs w:val="22"/>
        </w:rPr>
        <w:t>převedeny na konečné příjemce</w:t>
      </w:r>
      <w:r w:rsidR="00DE7544">
        <w:rPr>
          <w:rFonts w:asciiTheme="minorHAnsi" w:hAnsiTheme="minorHAnsi"/>
          <w:sz w:val="22"/>
          <w:szCs w:val="22"/>
        </w:rPr>
        <w:t xml:space="preserve"> (MSP)</w:t>
      </w:r>
      <w:r w:rsidR="004C5975">
        <w:rPr>
          <w:rFonts w:asciiTheme="minorHAnsi" w:hAnsiTheme="minorHAnsi"/>
          <w:sz w:val="22"/>
          <w:szCs w:val="22"/>
        </w:rPr>
        <w:t xml:space="preserve">, tj. uživatele služeb </w:t>
      </w:r>
      <w:r w:rsidR="00A62B76">
        <w:rPr>
          <w:rFonts w:asciiTheme="minorHAnsi" w:hAnsiTheme="minorHAnsi"/>
          <w:sz w:val="22"/>
          <w:szCs w:val="22"/>
        </w:rPr>
        <w:t xml:space="preserve">prostřednictvím </w:t>
      </w:r>
      <w:r w:rsidR="004C5975">
        <w:rPr>
          <w:rFonts w:asciiTheme="minorHAnsi" w:hAnsiTheme="minorHAnsi"/>
          <w:sz w:val="22"/>
          <w:szCs w:val="22"/>
        </w:rPr>
        <w:t>režimu de minimis.</w:t>
      </w:r>
    </w:p>
    <w:p w14:paraId="684D5D51" w14:textId="77777777" w:rsidR="004C5975" w:rsidRDefault="004C5975" w:rsidP="00F36716">
      <w:pPr>
        <w:rPr>
          <w:rFonts w:asciiTheme="minorHAnsi" w:hAnsiTheme="minorHAnsi"/>
          <w:sz w:val="22"/>
          <w:szCs w:val="22"/>
        </w:rPr>
      </w:pPr>
    </w:p>
    <w:p w14:paraId="46A6CEB1" w14:textId="76CB3C48" w:rsidR="004C5975" w:rsidRPr="008279A9" w:rsidRDefault="004C5975" w:rsidP="00F36716">
      <w:pPr>
        <w:rPr>
          <w:rFonts w:asciiTheme="minorHAnsi" w:hAnsiTheme="minorHAnsi"/>
          <w:b/>
          <w:color w:val="FF0000"/>
          <w:sz w:val="22"/>
          <w:szCs w:val="22"/>
        </w:rPr>
      </w:pPr>
      <w:r w:rsidRPr="008279A9">
        <w:rPr>
          <w:rFonts w:asciiTheme="minorHAnsi" w:hAnsiTheme="minorHAnsi"/>
          <w:b/>
          <w:color w:val="FF0000"/>
          <w:sz w:val="22"/>
          <w:szCs w:val="22"/>
        </w:rPr>
        <w:t>POZOR</w:t>
      </w:r>
      <w:r w:rsidR="008279A9" w:rsidRPr="008279A9">
        <w:rPr>
          <w:rFonts w:asciiTheme="minorHAnsi" w:hAnsiTheme="minorHAnsi"/>
          <w:b/>
          <w:color w:val="FF0000"/>
          <w:sz w:val="22"/>
          <w:szCs w:val="22"/>
        </w:rPr>
        <w:t>!!!</w:t>
      </w:r>
    </w:p>
    <w:p w14:paraId="4589B37F" w14:textId="1BC7B311" w:rsidR="00CF42FE" w:rsidRDefault="004C5975" w:rsidP="00F36716">
      <w:pPr>
        <w:rPr>
          <w:rFonts w:asciiTheme="minorHAnsi" w:hAnsiTheme="minorHAnsi"/>
          <w:sz w:val="22"/>
          <w:szCs w:val="22"/>
        </w:rPr>
      </w:pPr>
      <w:r>
        <w:rPr>
          <w:rFonts w:asciiTheme="minorHAnsi" w:hAnsiTheme="minorHAnsi"/>
          <w:sz w:val="22"/>
          <w:szCs w:val="22"/>
        </w:rPr>
        <w:t>Výdaje v položce Marketing a propagace jsou poskytovány příjemci/žadateli v režimu de minimis</w:t>
      </w:r>
      <w:r w:rsidR="000903E1">
        <w:rPr>
          <w:rFonts w:asciiTheme="minorHAnsi" w:hAnsiTheme="minorHAnsi"/>
          <w:sz w:val="22"/>
          <w:szCs w:val="22"/>
        </w:rPr>
        <w:t>,</w:t>
      </w:r>
      <w:r>
        <w:rPr>
          <w:rFonts w:asciiTheme="minorHAnsi" w:hAnsiTheme="minorHAnsi"/>
          <w:sz w:val="22"/>
          <w:szCs w:val="22"/>
        </w:rPr>
        <w:t xml:space="preserve"> </w:t>
      </w:r>
      <w:r w:rsidR="000903E1">
        <w:rPr>
          <w:rFonts w:asciiTheme="minorHAnsi" w:hAnsiTheme="minorHAnsi"/>
          <w:sz w:val="22"/>
          <w:szCs w:val="22"/>
        </w:rPr>
        <w:br/>
      </w:r>
      <w:r>
        <w:rPr>
          <w:rFonts w:asciiTheme="minorHAnsi" w:hAnsiTheme="minorHAnsi"/>
          <w:sz w:val="22"/>
          <w:szCs w:val="22"/>
        </w:rPr>
        <w:t>a tudíž je nelze zahrnout do kalkulace</w:t>
      </w:r>
      <w:r w:rsidR="000903E1">
        <w:rPr>
          <w:rFonts w:asciiTheme="minorHAnsi" w:hAnsiTheme="minorHAnsi"/>
          <w:sz w:val="22"/>
          <w:szCs w:val="22"/>
        </w:rPr>
        <w:t xml:space="preserve"> ceny</w:t>
      </w:r>
      <w:r>
        <w:rPr>
          <w:rFonts w:asciiTheme="minorHAnsi" w:hAnsiTheme="minorHAnsi"/>
          <w:sz w:val="22"/>
          <w:szCs w:val="22"/>
        </w:rPr>
        <w:t xml:space="preserve"> poskytovaných služeb.</w:t>
      </w:r>
    </w:p>
    <w:p w14:paraId="179E2CEC" w14:textId="2A2E1035" w:rsidR="00D859C8" w:rsidRDefault="00D859C8" w:rsidP="00F36716">
      <w:pPr>
        <w:rPr>
          <w:rFonts w:asciiTheme="minorHAnsi" w:hAnsiTheme="minorHAnsi"/>
          <w:sz w:val="22"/>
          <w:szCs w:val="22"/>
        </w:rPr>
      </w:pPr>
    </w:p>
    <w:p w14:paraId="2EEF7D3D" w14:textId="77777777" w:rsidR="00655BF4" w:rsidRDefault="00655BF4" w:rsidP="00F36716">
      <w:pPr>
        <w:rPr>
          <w:rFonts w:asciiTheme="minorHAnsi" w:hAnsiTheme="minorHAnsi"/>
          <w:b/>
          <w:sz w:val="22"/>
          <w:szCs w:val="22"/>
        </w:rPr>
        <w:sectPr w:rsidR="00655BF4" w:rsidSect="00BD0F8B">
          <w:headerReference w:type="default" r:id="rId57"/>
          <w:footerReference w:type="even" r:id="rId58"/>
          <w:footerReference w:type="default" r:id="rId59"/>
          <w:headerReference w:type="first" r:id="rId60"/>
          <w:footerReference w:type="first" r:id="rId61"/>
          <w:pgSz w:w="11907" w:h="16840" w:code="9"/>
          <w:pgMar w:top="1418" w:right="1418" w:bottom="426" w:left="1418" w:header="709" w:footer="709" w:gutter="0"/>
          <w:cols w:space="708"/>
          <w:noEndnote/>
        </w:sectPr>
      </w:pPr>
    </w:p>
    <w:p w14:paraId="7FFBB5CA" w14:textId="5B8FA875" w:rsidR="00CF42FE" w:rsidRPr="00F06948" w:rsidRDefault="00655BF4" w:rsidP="00F36716">
      <w:pPr>
        <w:rPr>
          <w:rFonts w:asciiTheme="minorHAnsi" w:hAnsiTheme="minorHAnsi"/>
          <w:b/>
          <w:sz w:val="22"/>
          <w:szCs w:val="22"/>
        </w:rPr>
      </w:pPr>
      <w:r>
        <w:rPr>
          <w:noProof/>
        </w:rPr>
        <w:lastRenderedPageBreak/>
        <mc:AlternateContent>
          <mc:Choice Requires="wps">
            <w:drawing>
              <wp:anchor distT="0" distB="0" distL="114300" distR="114300" simplePos="0" relativeHeight="251815424" behindDoc="0" locked="0" layoutInCell="1" allowOverlap="1" wp14:anchorId="20816AF0" wp14:editId="33B9963F">
                <wp:simplePos x="0" y="0"/>
                <wp:positionH relativeFrom="column">
                  <wp:posOffset>3999703</wp:posOffset>
                </wp:positionH>
                <wp:positionV relativeFrom="paragraph">
                  <wp:posOffset>150076</wp:posOffset>
                </wp:positionV>
                <wp:extent cx="1485900" cy="657225"/>
                <wp:effectExtent l="0" t="0" r="19050" b="28575"/>
                <wp:wrapNone/>
                <wp:docPr id="28" name="Textové pole 28"/>
                <wp:cNvGraphicFramePr/>
                <a:graphic xmlns:a="http://schemas.openxmlformats.org/drawingml/2006/main">
                  <a:graphicData uri="http://schemas.microsoft.com/office/word/2010/wordprocessingShape">
                    <wps:wsp>
                      <wps:cNvSpPr txBox="1"/>
                      <wps:spPr>
                        <a:xfrm>
                          <a:off x="0" y="0"/>
                          <a:ext cx="1485900" cy="657225"/>
                        </a:xfrm>
                        <a:prstGeom prst="rect">
                          <a:avLst/>
                        </a:prstGeom>
                        <a:solidFill>
                          <a:schemeClr val="lt1"/>
                        </a:solidFill>
                        <a:ln w="6350">
                          <a:solidFill>
                            <a:prstClr val="black"/>
                          </a:solidFill>
                        </a:ln>
                      </wps:spPr>
                      <wps:txbx>
                        <w:txbxContent>
                          <w:p w14:paraId="7498E877" w14:textId="77777777" w:rsidR="009878A8" w:rsidRPr="003670AC" w:rsidRDefault="009878A8" w:rsidP="00655BF4">
                            <w:pPr>
                              <w:jc w:val="center"/>
                              <w:rPr>
                                <w:sz w:val="56"/>
                                <w:szCs w:val="56"/>
                              </w:rPr>
                            </w:pPr>
                            <w:r w:rsidRPr="003670AC">
                              <w:rPr>
                                <w:sz w:val="56"/>
                                <w:szCs w:val="56"/>
                              </w:rPr>
                              <w:t>Žadatel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816AF0" id="Textové pole 28" o:spid="_x0000_s1046" type="#_x0000_t202" style="position:absolute;margin-left:314.95pt;margin-top:11.8pt;width:117pt;height:51.7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" fillcolor="white [3201]" strokeweight=".5pt">
                <v:textbox>
                  <w:txbxContent>
                    <w:p w14:paraId="7498E877" w14:textId="77777777" w:rsidR="009878A8" w:rsidRPr="003670AC" w:rsidRDefault="009878A8" w:rsidP="00655BF4">
                      <w:pPr>
                        <w:jc w:val="center"/>
                        <w:rPr>
                          <w:sz w:val="56"/>
                          <w:szCs w:val="56"/>
                        </w:rPr>
                      </w:pPr>
                      <w:r w:rsidRPr="003670AC">
                        <w:rPr>
                          <w:sz w:val="56"/>
                          <w:szCs w:val="56"/>
                        </w:rPr>
                        <w:t>Žadatel</w:t>
                      </w:r>
                    </w:p>
                  </w:txbxContent>
                </v:textbox>
              </v:shape>
            </w:pict>
          </mc:Fallback>
        </mc:AlternateContent>
      </w:r>
      <w:r>
        <w:rPr>
          <w:noProof/>
        </w:rPr>
        <mc:AlternateContent>
          <mc:Choice Requires="wps">
            <w:drawing>
              <wp:anchor distT="0" distB="0" distL="114300" distR="114300" simplePos="0" relativeHeight="251807232" behindDoc="1" locked="0" layoutInCell="1" allowOverlap="1" wp14:anchorId="3EF3F089" wp14:editId="0C3D0300">
                <wp:simplePos x="0" y="0"/>
                <wp:positionH relativeFrom="margin">
                  <wp:align>center</wp:align>
                </wp:positionH>
                <wp:positionV relativeFrom="paragraph">
                  <wp:posOffset>419</wp:posOffset>
                </wp:positionV>
                <wp:extent cx="1666875" cy="914400"/>
                <wp:effectExtent l="0" t="0" r="28575" b="19050"/>
                <wp:wrapTight wrapText="bothSides">
                  <wp:wrapPolygon edited="0">
                    <wp:start x="0" y="0"/>
                    <wp:lineTo x="0" y="21600"/>
                    <wp:lineTo x="21723" y="21600"/>
                    <wp:lineTo x="21723" y="0"/>
                    <wp:lineTo x="0" y="0"/>
                  </wp:wrapPolygon>
                </wp:wrapTight>
                <wp:docPr id="7" name="Obdélník 7"/>
                <wp:cNvGraphicFramePr/>
                <a:graphic xmlns:a="http://schemas.openxmlformats.org/drawingml/2006/main">
                  <a:graphicData uri="http://schemas.microsoft.com/office/word/2010/wordprocessingShape">
                    <wps:wsp>
                      <wps:cNvSpPr/>
                      <wps:spPr>
                        <a:xfrm>
                          <a:off x="0" y="0"/>
                          <a:ext cx="1666875" cy="91440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21E21" id="Obdélník 7" o:spid="_x0000_s1026" style="position:absolute;margin-left:0;margin-top:.05pt;width:131.25pt;height:1in;z-index:-251509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" fillcolor="#e7e6e6 [3214]" strokecolor="black [3200]" strokeweight="1pt">
                <w10:wrap type="tight" anchorx="margin"/>
              </v:rect>
            </w:pict>
          </mc:Fallback>
        </mc:AlternateContent>
      </w:r>
      <w:r w:rsidR="00F06948" w:rsidRPr="00F06948">
        <w:rPr>
          <w:rFonts w:asciiTheme="minorHAnsi" w:hAnsiTheme="minorHAnsi"/>
          <w:b/>
          <w:sz w:val="22"/>
          <w:szCs w:val="22"/>
        </w:rPr>
        <w:t xml:space="preserve">Projektový cyklus </w:t>
      </w:r>
    </w:p>
    <w:p w14:paraId="57C3FCFB" w14:textId="7CC6DBF6" w:rsidR="00655BF4" w:rsidRPr="00655BF4" w:rsidRDefault="00655BF4" w:rsidP="00655BF4">
      <w:pPr>
        <w:rPr>
          <w:rFonts w:asciiTheme="minorHAnsi" w:hAnsiTheme="minorHAnsi"/>
          <w:sz w:val="22"/>
          <w:szCs w:val="22"/>
        </w:rPr>
      </w:pPr>
    </w:p>
    <w:p w14:paraId="14CCFCF5" w14:textId="6605F527" w:rsidR="00655BF4" w:rsidRPr="00655BF4" w:rsidRDefault="00655BF4" w:rsidP="00655BF4">
      <w:pPr>
        <w:rPr>
          <w:rFonts w:asciiTheme="minorHAnsi" w:hAnsiTheme="minorHAnsi"/>
          <w:sz w:val="22"/>
          <w:szCs w:val="22"/>
        </w:rPr>
      </w:pPr>
    </w:p>
    <w:p w14:paraId="1710F954" w14:textId="54FC566C" w:rsidR="00655BF4" w:rsidRPr="00655BF4" w:rsidRDefault="00655BF4" w:rsidP="00655BF4">
      <w:pPr>
        <w:rPr>
          <w:rFonts w:asciiTheme="minorHAnsi" w:hAnsiTheme="minorHAnsi"/>
          <w:sz w:val="22"/>
          <w:szCs w:val="22"/>
        </w:rPr>
      </w:pPr>
    </w:p>
    <w:p w14:paraId="0139D972" w14:textId="6F8C55AF" w:rsidR="00655BF4" w:rsidRPr="00655BF4" w:rsidRDefault="00DA7635" w:rsidP="00655BF4">
      <w:pPr>
        <w:rPr>
          <w:rFonts w:asciiTheme="minorHAnsi" w:hAnsiTheme="minorHAnsi"/>
          <w:b/>
          <w:sz w:val="22"/>
          <w:szCs w:val="22"/>
        </w:rPr>
      </w:pPr>
      <w:r>
        <w:rPr>
          <w:noProof/>
        </w:rPr>
        <mc:AlternateContent>
          <mc:Choice Requires="wps">
            <w:drawing>
              <wp:anchor distT="0" distB="0" distL="114300" distR="114300" simplePos="0" relativeHeight="251813376" behindDoc="0" locked="0" layoutInCell="1" allowOverlap="1" wp14:anchorId="46F3EBFE" wp14:editId="347C5BDD">
                <wp:simplePos x="0" y="0"/>
                <wp:positionH relativeFrom="column">
                  <wp:posOffset>2178834</wp:posOffset>
                </wp:positionH>
                <wp:positionV relativeFrom="paragraph">
                  <wp:posOffset>52448</wp:posOffset>
                </wp:positionV>
                <wp:extent cx="1095375" cy="828675"/>
                <wp:effectExtent l="0" t="38100" r="47625" b="28575"/>
                <wp:wrapNone/>
                <wp:docPr id="21" name="Přímá spojnice se šipkou 21"/>
                <wp:cNvGraphicFramePr/>
                <a:graphic xmlns:a="http://schemas.openxmlformats.org/drawingml/2006/main">
                  <a:graphicData uri="http://schemas.microsoft.com/office/word/2010/wordprocessingShape">
                    <wps:wsp>
                      <wps:cNvCnPr/>
                      <wps:spPr>
                        <a:xfrm flipV="1">
                          <a:off x="0" y="0"/>
                          <a:ext cx="1095375" cy="828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FFC3549" id="_x0000_t32" coordsize="21600,21600" o:spt="32" o:oned="t" path="m,l21600,21600e" filled="f">
                <v:path arrowok="t" fillok="f" o:connecttype="none"/>
                <o:lock v:ext="edit" shapetype="t"/>
              </v:shapetype>
              <v:shape id="Přímá spojnice se šipkou 21" o:spid="_x0000_s1026" type="#_x0000_t32" style="position:absolute;margin-left:171.55pt;margin-top:4.15pt;width:86.25pt;height:65.25pt;flip:y;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" strokecolor="#ed7d31 [3205]" strokeweight=".5pt">
                <v:stroke endarrow="block" joinstyle="miter"/>
              </v:shape>
            </w:pict>
          </mc:Fallback>
        </mc:AlternateContent>
      </w:r>
      <w:r>
        <w:rPr>
          <w:noProof/>
        </w:rPr>
        <mc:AlternateContent>
          <mc:Choice Requires="wps">
            <w:drawing>
              <wp:anchor distT="0" distB="0" distL="114300" distR="114300" simplePos="0" relativeHeight="251821568" behindDoc="0" locked="0" layoutInCell="1" allowOverlap="1" wp14:anchorId="26C3BB07" wp14:editId="6DAE5407">
                <wp:simplePos x="0" y="0"/>
                <wp:positionH relativeFrom="column">
                  <wp:posOffset>5826760</wp:posOffset>
                </wp:positionH>
                <wp:positionV relativeFrom="paragraph">
                  <wp:posOffset>17145</wp:posOffset>
                </wp:positionV>
                <wp:extent cx="1323975" cy="800100"/>
                <wp:effectExtent l="0" t="0" r="66675" b="57150"/>
                <wp:wrapNone/>
                <wp:docPr id="41" name="Přímá spojnice se šipkou 41"/>
                <wp:cNvGraphicFramePr/>
                <a:graphic xmlns:a="http://schemas.openxmlformats.org/drawingml/2006/main">
                  <a:graphicData uri="http://schemas.microsoft.com/office/word/2010/wordprocessingShape">
                    <wps:wsp>
                      <wps:cNvCnPr/>
                      <wps:spPr>
                        <a:xfrm>
                          <a:off x="0" y="0"/>
                          <a:ext cx="1323975" cy="8001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C4418CE" id="Přímá spojnice se šipkou 41" o:spid="_x0000_s1026" type="#_x0000_t32" style="position:absolute;margin-left:458.8pt;margin-top:1.35pt;width:104.25pt;height:63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" strokecolor="#4472c4 [3208]" strokeweight=".5pt">
                <v:stroke endarrow="block" joinstyle="miter"/>
              </v:shape>
            </w:pict>
          </mc:Fallback>
        </mc:AlternateContent>
      </w:r>
      <w:r w:rsidR="00655BF4" w:rsidRPr="00655BF4">
        <w:rPr>
          <w:rFonts w:asciiTheme="minorHAnsi" w:hAnsiTheme="minorHAnsi"/>
          <w:b/>
          <w:noProof/>
          <w:sz w:val="22"/>
          <w:szCs w:val="22"/>
        </w:rPr>
        <mc:AlternateContent>
          <mc:Choice Requires="wps">
            <w:drawing>
              <wp:anchor distT="0" distB="0" distL="114300" distR="114300" simplePos="0" relativeHeight="251803136" behindDoc="0" locked="0" layoutInCell="1" allowOverlap="1" wp14:anchorId="0C8DB2D2" wp14:editId="12B4FC9B">
                <wp:simplePos x="0" y="0"/>
                <wp:positionH relativeFrom="column">
                  <wp:posOffset>2453208</wp:posOffset>
                </wp:positionH>
                <wp:positionV relativeFrom="paragraph">
                  <wp:posOffset>159128</wp:posOffset>
                </wp:positionV>
                <wp:extent cx="1076325" cy="809625"/>
                <wp:effectExtent l="38100" t="0" r="28575" b="47625"/>
                <wp:wrapNone/>
                <wp:docPr id="6" name="Přímá spojnice se šipkou 6"/>
                <wp:cNvGraphicFramePr/>
                <a:graphic xmlns:a="http://schemas.openxmlformats.org/drawingml/2006/main">
                  <a:graphicData uri="http://schemas.microsoft.com/office/word/2010/wordprocessingShape">
                    <wps:wsp>
                      <wps:cNvCnPr/>
                      <wps:spPr>
                        <a:xfrm flipH="1">
                          <a:off x="0" y="0"/>
                          <a:ext cx="1076325" cy="80962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51365BE2" id="Přímá spojnice se šipkou 6" o:spid="_x0000_s1026" type="#_x0000_t32" style="position:absolute;margin-left:193.15pt;margin-top:12.55pt;width:84.75pt;height:63.7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" strokecolor="#ffc000 [3207]" strokeweight=".5pt">
                <v:stroke endarrow="block" joinstyle="miter"/>
              </v:shape>
            </w:pict>
          </mc:Fallback>
        </mc:AlternateContent>
      </w:r>
      <w:r w:rsidR="00655BF4" w:rsidRPr="00655BF4">
        <w:rPr>
          <w:rFonts w:asciiTheme="minorHAnsi" w:hAnsiTheme="minorHAnsi"/>
          <w:b/>
          <w:sz w:val="22"/>
          <w:szCs w:val="22"/>
        </w:rPr>
        <w:t xml:space="preserve">                                                Zaplacení služby                                                                 </w:t>
      </w:r>
    </w:p>
    <w:p w14:paraId="23579A4C" w14:textId="50CA7B01" w:rsidR="00655BF4" w:rsidRPr="00655BF4" w:rsidRDefault="00655BF4" w:rsidP="00655BF4">
      <w:pPr>
        <w:rPr>
          <w:rFonts w:asciiTheme="minorHAnsi" w:hAnsiTheme="minorHAnsi"/>
          <w:b/>
          <w:sz w:val="22"/>
          <w:szCs w:val="22"/>
        </w:rPr>
      </w:pPr>
      <w:r>
        <w:rPr>
          <w:noProof/>
        </w:rPr>
        <mc:AlternateContent>
          <mc:Choice Requires="wps">
            <w:drawing>
              <wp:anchor distT="0" distB="0" distL="114300" distR="114300" simplePos="0" relativeHeight="251823616" behindDoc="0" locked="0" layoutInCell="1" allowOverlap="1" wp14:anchorId="42F655B0" wp14:editId="5DC89305">
                <wp:simplePos x="0" y="0"/>
                <wp:positionH relativeFrom="column">
                  <wp:posOffset>5670631</wp:posOffset>
                </wp:positionH>
                <wp:positionV relativeFrom="paragraph">
                  <wp:posOffset>40140</wp:posOffset>
                </wp:positionV>
                <wp:extent cx="1285875" cy="790575"/>
                <wp:effectExtent l="38100" t="38100" r="28575" b="28575"/>
                <wp:wrapNone/>
                <wp:docPr id="49" name="Přímá spojnice se šipkou 49"/>
                <wp:cNvGraphicFramePr/>
                <a:graphic xmlns:a="http://schemas.openxmlformats.org/drawingml/2006/main">
                  <a:graphicData uri="http://schemas.microsoft.com/office/word/2010/wordprocessingShape">
                    <wps:wsp>
                      <wps:cNvCnPr/>
                      <wps:spPr>
                        <a:xfrm flipH="1" flipV="1">
                          <a:off x="0" y="0"/>
                          <a:ext cx="1285875" cy="7905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91A91" id="Přímá spojnice se šipkou 49" o:spid="_x0000_s1026" type="#_x0000_t32" style="position:absolute;margin-left:446.5pt;margin-top:3.15pt;width:101.25pt;height:62.25pt;flip:x 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" strokecolor="#70ad47 [3209]" strokeweight=".5pt">
                <v:stroke endarrow="block" joinstyle="miter"/>
              </v:shape>
            </w:pict>
          </mc:Fallback>
        </mc:AlternateContent>
      </w:r>
      <w:r w:rsidRPr="00655BF4">
        <w:rPr>
          <w:rFonts w:asciiTheme="minorHAnsi" w:hAnsiTheme="minorHAnsi"/>
          <w:sz w:val="22"/>
          <w:szCs w:val="22"/>
        </w:rPr>
        <w:t xml:space="preserve">                                                                                           </w:t>
      </w:r>
      <w:r w:rsidR="00DA7635">
        <w:rPr>
          <w:rFonts w:asciiTheme="minorHAnsi" w:hAnsiTheme="minorHAnsi"/>
          <w:sz w:val="22"/>
          <w:szCs w:val="22"/>
        </w:rPr>
        <w:t xml:space="preserve">                                                             </w:t>
      </w:r>
      <w:r w:rsidRPr="00655BF4">
        <w:rPr>
          <w:rFonts w:asciiTheme="minorHAnsi" w:hAnsiTheme="minorHAnsi"/>
          <w:sz w:val="22"/>
          <w:szCs w:val="22"/>
        </w:rPr>
        <w:t xml:space="preserve">                                                                                                           </w:t>
      </w:r>
      <w:r>
        <w:rPr>
          <w:rFonts w:asciiTheme="minorHAnsi" w:hAnsiTheme="minorHAnsi"/>
          <w:sz w:val="22"/>
          <w:szCs w:val="22"/>
        </w:rPr>
        <w:t xml:space="preserve">                 </w:t>
      </w:r>
    </w:p>
    <w:p w14:paraId="1A245743" w14:textId="1F7D316A" w:rsidR="00655BF4" w:rsidRDefault="00655BF4" w:rsidP="00DA7635">
      <w:pPr>
        <w:tabs>
          <w:tab w:val="left" w:pos="10555"/>
        </w:tabs>
        <w:rPr>
          <w:rFonts w:asciiTheme="minorHAnsi" w:hAnsiTheme="minorHAnsi"/>
          <w:b/>
          <w:sz w:val="22"/>
          <w:szCs w:val="22"/>
        </w:rPr>
      </w:pPr>
      <w:r w:rsidRPr="00655BF4">
        <w:rPr>
          <w:rFonts w:asciiTheme="minorHAnsi" w:hAnsiTheme="minorHAnsi"/>
          <w:b/>
          <w:sz w:val="22"/>
          <w:szCs w:val="22"/>
        </w:rPr>
        <w:t xml:space="preserve">                                                                                 </w:t>
      </w:r>
      <w:r>
        <w:rPr>
          <w:rFonts w:asciiTheme="minorHAnsi" w:hAnsiTheme="minorHAnsi"/>
          <w:b/>
          <w:sz w:val="22"/>
          <w:szCs w:val="22"/>
        </w:rPr>
        <w:t xml:space="preserve">                        </w:t>
      </w:r>
      <w:r w:rsidR="00DA7635">
        <w:rPr>
          <w:rFonts w:asciiTheme="minorHAnsi" w:hAnsiTheme="minorHAnsi"/>
          <w:b/>
          <w:sz w:val="22"/>
          <w:szCs w:val="22"/>
        </w:rPr>
        <w:tab/>
        <w:t>Předložení ZV ke kontrole</w:t>
      </w:r>
    </w:p>
    <w:p w14:paraId="418B8DF8" w14:textId="1117735A" w:rsidR="00655BF4" w:rsidRPr="00655BF4" w:rsidRDefault="00DA7635" w:rsidP="00655BF4">
      <w:pPr>
        <w:rPr>
          <w:rFonts w:asciiTheme="minorHAnsi" w:hAnsiTheme="minorHAnsi"/>
          <w:b/>
          <w:sz w:val="22"/>
          <w:szCs w:val="22"/>
        </w:rPr>
      </w:pPr>
      <w:r w:rsidRPr="00655BF4">
        <w:rPr>
          <w:rFonts w:asciiTheme="minorHAnsi" w:hAnsiTheme="minorHAnsi"/>
          <w:noProof/>
          <w:sz w:val="22"/>
          <w:szCs w:val="22"/>
        </w:rPr>
        <mc:AlternateContent>
          <mc:Choice Requires="wps">
            <w:drawing>
              <wp:anchor distT="0" distB="0" distL="114300" distR="114300" simplePos="0" relativeHeight="251804160" behindDoc="0" locked="0" layoutInCell="1" allowOverlap="1" wp14:anchorId="4DD276EB" wp14:editId="3BB4E50B">
                <wp:simplePos x="0" y="0"/>
                <wp:positionH relativeFrom="column">
                  <wp:posOffset>4733060</wp:posOffset>
                </wp:positionH>
                <wp:positionV relativeFrom="paragraph">
                  <wp:posOffset>2810</wp:posOffset>
                </wp:positionV>
                <wp:extent cx="0" cy="1038225"/>
                <wp:effectExtent l="76200" t="0" r="57150" b="47625"/>
                <wp:wrapNone/>
                <wp:docPr id="3" name="Přímá spojnice se šipkou 3"/>
                <wp:cNvGraphicFramePr/>
                <a:graphic xmlns:a="http://schemas.openxmlformats.org/drawingml/2006/main">
                  <a:graphicData uri="http://schemas.microsoft.com/office/word/2010/wordprocessingShape">
                    <wps:wsp>
                      <wps:cNvCnPr/>
                      <wps:spPr>
                        <a:xfrm>
                          <a:off x="0" y="0"/>
                          <a:ext cx="0" cy="1038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80B3AA" id="Přímá spojnice se šipkou 3" o:spid="_x0000_s1026" type="#_x0000_t32" style="position:absolute;margin-left:372.7pt;margin-top:.2pt;width:0;height:81.75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" strokecolor="black [3200]" strokeweight="1.5pt">
                <v:stroke endarrow="block" joinstyle="miter"/>
              </v:shape>
            </w:pict>
          </mc:Fallback>
        </mc:AlternateContent>
      </w:r>
      <w:r w:rsidR="00655BF4">
        <w:rPr>
          <w:rFonts w:asciiTheme="minorHAnsi" w:hAnsiTheme="minorHAnsi"/>
          <w:b/>
          <w:sz w:val="22"/>
          <w:szCs w:val="22"/>
        </w:rPr>
        <w:t xml:space="preserve">                                                                                                   </w:t>
      </w:r>
      <w:r w:rsidR="0065533B" w:rsidRPr="00655BF4">
        <w:rPr>
          <w:rFonts w:asciiTheme="minorHAnsi" w:hAnsiTheme="minorHAnsi"/>
          <w:b/>
          <w:sz w:val="22"/>
          <w:szCs w:val="22"/>
        </w:rPr>
        <w:t xml:space="preserve">Poskytnutí služby                            </w:t>
      </w:r>
      <w:r>
        <w:rPr>
          <w:rFonts w:asciiTheme="minorHAnsi" w:hAnsiTheme="minorHAnsi"/>
          <w:b/>
          <w:sz w:val="22"/>
          <w:szCs w:val="22"/>
        </w:rPr>
        <w:t xml:space="preserve">     </w:t>
      </w:r>
      <w:r w:rsidR="0065533B" w:rsidRPr="00655BF4">
        <w:rPr>
          <w:rFonts w:asciiTheme="minorHAnsi" w:hAnsiTheme="minorHAnsi"/>
          <w:b/>
          <w:sz w:val="22"/>
          <w:szCs w:val="22"/>
        </w:rPr>
        <w:t xml:space="preserve"> </w:t>
      </w:r>
      <w:r>
        <w:rPr>
          <w:rFonts w:asciiTheme="minorHAnsi" w:hAnsiTheme="minorHAnsi"/>
          <w:b/>
          <w:sz w:val="22"/>
          <w:szCs w:val="22"/>
        </w:rPr>
        <w:t>Dotace 75%</w:t>
      </w:r>
      <w:r w:rsidR="0065533B" w:rsidRPr="00655BF4">
        <w:rPr>
          <w:rFonts w:asciiTheme="minorHAnsi" w:hAnsiTheme="minorHAnsi"/>
          <w:b/>
          <w:sz w:val="22"/>
          <w:szCs w:val="22"/>
        </w:rPr>
        <w:t xml:space="preserve">         </w:t>
      </w:r>
    </w:p>
    <w:p w14:paraId="591909A3" w14:textId="50D9D41D" w:rsidR="00655BF4" w:rsidRPr="00655BF4" w:rsidRDefault="00655BF4" w:rsidP="00655BF4">
      <w:pPr>
        <w:rPr>
          <w:rFonts w:asciiTheme="minorHAnsi" w:hAnsiTheme="minorHAnsi"/>
          <w:b/>
          <w:sz w:val="22"/>
          <w:szCs w:val="22"/>
        </w:rPr>
      </w:pPr>
    </w:p>
    <w:p w14:paraId="3093A395" w14:textId="7B7259F4" w:rsidR="00655BF4" w:rsidRPr="00655BF4" w:rsidRDefault="00655BF4" w:rsidP="00655BF4">
      <w:pPr>
        <w:rPr>
          <w:rFonts w:asciiTheme="minorHAnsi" w:hAnsiTheme="minorHAnsi"/>
          <w:b/>
          <w:sz w:val="22"/>
          <w:szCs w:val="22"/>
        </w:rPr>
      </w:pPr>
      <w:r w:rsidRPr="00655BF4">
        <w:rPr>
          <w:rFonts w:asciiTheme="minorHAnsi" w:hAnsiTheme="minorHAnsi"/>
          <w:b/>
          <w:sz w:val="22"/>
          <w:szCs w:val="22"/>
        </w:rPr>
        <w:t xml:space="preserve">                                                                                    </w:t>
      </w:r>
    </w:p>
    <w:p w14:paraId="2AF75E27" w14:textId="4FAB2C2F" w:rsidR="00655BF4" w:rsidRPr="00655BF4" w:rsidRDefault="00655BF4" w:rsidP="00655BF4">
      <w:pPr>
        <w:rPr>
          <w:rFonts w:asciiTheme="minorHAnsi" w:hAnsiTheme="minorHAnsi"/>
          <w:b/>
          <w:sz w:val="22"/>
          <w:szCs w:val="22"/>
        </w:rPr>
      </w:pPr>
      <w:r>
        <w:rPr>
          <w:noProof/>
        </w:rPr>
        <mc:AlternateContent>
          <mc:Choice Requires="wps">
            <w:drawing>
              <wp:anchor distT="0" distB="0" distL="114300" distR="114300" simplePos="0" relativeHeight="251817472" behindDoc="0" locked="0" layoutInCell="1" allowOverlap="1" wp14:anchorId="0741A907" wp14:editId="7EC66306">
                <wp:simplePos x="0" y="0"/>
                <wp:positionH relativeFrom="column">
                  <wp:posOffset>7228691</wp:posOffset>
                </wp:positionH>
                <wp:positionV relativeFrom="paragraph">
                  <wp:posOffset>93737</wp:posOffset>
                </wp:positionV>
                <wp:extent cx="1478604" cy="749030"/>
                <wp:effectExtent l="0" t="0" r="26670" b="13335"/>
                <wp:wrapNone/>
                <wp:docPr id="31" name="Textové pole 31"/>
                <wp:cNvGraphicFramePr/>
                <a:graphic xmlns:a="http://schemas.openxmlformats.org/drawingml/2006/main">
                  <a:graphicData uri="http://schemas.microsoft.com/office/word/2010/wordprocessingShape">
                    <wps:wsp>
                      <wps:cNvSpPr txBox="1"/>
                      <wps:spPr>
                        <a:xfrm>
                          <a:off x="0" y="0"/>
                          <a:ext cx="1478604" cy="749030"/>
                        </a:xfrm>
                        <a:prstGeom prst="rect">
                          <a:avLst/>
                        </a:prstGeom>
                        <a:solidFill>
                          <a:schemeClr val="lt1"/>
                        </a:solidFill>
                        <a:ln w="6350">
                          <a:solidFill>
                            <a:prstClr val="black"/>
                          </a:solidFill>
                        </a:ln>
                      </wps:spPr>
                      <wps:txbx>
                        <w:txbxContent>
                          <w:p w14:paraId="745844C7" w14:textId="77777777" w:rsidR="009878A8" w:rsidRPr="007F0585" w:rsidRDefault="009878A8" w:rsidP="00655BF4">
                            <w:pPr>
                              <w:jc w:val="center"/>
                              <w:rPr>
                                <w:sz w:val="48"/>
                                <w:szCs w:val="48"/>
                              </w:rPr>
                            </w:pPr>
                            <w:r w:rsidRPr="007F0585">
                              <w:rPr>
                                <w:sz w:val="48"/>
                                <w:szCs w:val="48"/>
                              </w:rPr>
                              <w:t>MPO/API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A907" id="Textové pole 31" o:spid="_x0000_s1047" type="#_x0000_t202" style="position:absolute;margin-left:569.2pt;margin-top:7.4pt;width:116.45pt;height:5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" fillcolor="white [3201]" strokeweight=".5pt">
                <v:textbox>
                  <w:txbxContent>
                    <w:p w14:paraId="745844C7" w14:textId="77777777" w:rsidR="009878A8" w:rsidRPr="007F0585" w:rsidRDefault="009878A8" w:rsidP="00655BF4">
                      <w:pPr>
                        <w:jc w:val="center"/>
                        <w:rPr>
                          <w:sz w:val="48"/>
                          <w:szCs w:val="48"/>
                        </w:rPr>
                      </w:pPr>
                      <w:r w:rsidRPr="007F0585">
                        <w:rPr>
                          <w:sz w:val="48"/>
                          <w:szCs w:val="48"/>
                        </w:rPr>
                        <w:t>MPO/API</w:t>
                      </w:r>
                    </w:p>
                  </w:txbxContent>
                </v:textbox>
              </v:shape>
            </w:pict>
          </mc:Fallback>
        </mc:AlternateContent>
      </w:r>
      <w:r>
        <w:rPr>
          <w:noProof/>
        </w:rPr>
        <mc:AlternateContent>
          <mc:Choice Requires="wps">
            <w:drawing>
              <wp:anchor distT="0" distB="0" distL="114300" distR="114300" simplePos="0" relativeHeight="251811328" behindDoc="1" locked="0" layoutInCell="1" allowOverlap="1" wp14:anchorId="546547A5" wp14:editId="74646C55">
                <wp:simplePos x="0" y="0"/>
                <wp:positionH relativeFrom="column">
                  <wp:posOffset>7137886</wp:posOffset>
                </wp:positionH>
                <wp:positionV relativeFrom="paragraph">
                  <wp:posOffset>2730</wp:posOffset>
                </wp:positionV>
                <wp:extent cx="1666875" cy="914400"/>
                <wp:effectExtent l="0" t="0" r="28575" b="19050"/>
                <wp:wrapTight wrapText="bothSides">
                  <wp:wrapPolygon edited="0">
                    <wp:start x="0" y="0"/>
                    <wp:lineTo x="0" y="21600"/>
                    <wp:lineTo x="21723" y="21600"/>
                    <wp:lineTo x="21723" y="0"/>
                    <wp:lineTo x="0" y="0"/>
                  </wp:wrapPolygon>
                </wp:wrapTight>
                <wp:docPr id="9" name="Obdélník 9"/>
                <wp:cNvGraphicFramePr/>
                <a:graphic xmlns:a="http://schemas.openxmlformats.org/drawingml/2006/main">
                  <a:graphicData uri="http://schemas.microsoft.com/office/word/2010/wordprocessingShape">
                    <wps:wsp>
                      <wps:cNvSpPr/>
                      <wps:spPr>
                        <a:xfrm>
                          <a:off x="0" y="0"/>
                          <a:ext cx="1666875" cy="91440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E41DC" id="Obdélník 9" o:spid="_x0000_s1026" style="position:absolute;margin-left:562.05pt;margin-top:.2pt;width:131.25pt;height:1in;z-index:-2515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" fillcolor="#e7e6e6 [3214]" strokecolor="black [3200]" strokeweight="1pt">
                <w10:wrap type="tight"/>
              </v:rect>
            </w:pict>
          </mc:Fallback>
        </mc:AlternateContent>
      </w:r>
      <w:r>
        <w:rPr>
          <w:noProof/>
        </w:rPr>
        <mc:AlternateContent>
          <mc:Choice Requires="wps">
            <w:drawing>
              <wp:anchor distT="0" distB="0" distL="114300" distR="114300" simplePos="0" relativeHeight="251819520" behindDoc="0" locked="0" layoutInCell="1" allowOverlap="1" wp14:anchorId="6C0279C1" wp14:editId="35E693B8">
                <wp:simplePos x="0" y="0"/>
                <wp:positionH relativeFrom="column">
                  <wp:posOffset>663345</wp:posOffset>
                </wp:positionH>
                <wp:positionV relativeFrom="paragraph">
                  <wp:posOffset>152332</wp:posOffset>
                </wp:positionV>
                <wp:extent cx="1429966" cy="612843"/>
                <wp:effectExtent l="0" t="0" r="18415" b="15875"/>
                <wp:wrapNone/>
                <wp:docPr id="40" name="Textové pole 40"/>
                <wp:cNvGraphicFramePr/>
                <a:graphic xmlns:a="http://schemas.openxmlformats.org/drawingml/2006/main">
                  <a:graphicData uri="http://schemas.microsoft.com/office/word/2010/wordprocessingShape">
                    <wps:wsp>
                      <wps:cNvSpPr txBox="1"/>
                      <wps:spPr>
                        <a:xfrm>
                          <a:off x="0" y="0"/>
                          <a:ext cx="1429966" cy="612843"/>
                        </a:xfrm>
                        <a:prstGeom prst="rect">
                          <a:avLst/>
                        </a:prstGeom>
                        <a:solidFill>
                          <a:schemeClr val="lt1"/>
                        </a:solidFill>
                        <a:ln w="6350">
                          <a:solidFill>
                            <a:prstClr val="black"/>
                          </a:solidFill>
                        </a:ln>
                      </wps:spPr>
                      <wps:txbx>
                        <w:txbxContent>
                          <w:p w14:paraId="336E92F9" w14:textId="77777777" w:rsidR="009878A8" w:rsidRPr="003670AC" w:rsidRDefault="009878A8" w:rsidP="00655BF4">
                            <w:pPr>
                              <w:jc w:val="center"/>
                              <w:rPr>
                                <w:sz w:val="52"/>
                                <w:szCs w:val="52"/>
                              </w:rPr>
                            </w:pPr>
                            <w:r w:rsidRPr="003670AC">
                              <w:rPr>
                                <w:sz w:val="52"/>
                                <w:szCs w:val="52"/>
                              </w:rPr>
                              <w:t>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79C1" id="Textové pole 40" o:spid="_x0000_s1048" type="#_x0000_t202" style="position:absolute;margin-left:52.25pt;margin-top:12pt;width:112.6pt;height:48.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" fillcolor="white [3201]" strokeweight=".5pt">
                <v:textbox>
                  <w:txbxContent>
                    <w:p w14:paraId="336E92F9" w14:textId="77777777" w:rsidR="009878A8" w:rsidRPr="003670AC" w:rsidRDefault="009878A8" w:rsidP="00655BF4">
                      <w:pPr>
                        <w:jc w:val="center"/>
                        <w:rPr>
                          <w:sz w:val="52"/>
                          <w:szCs w:val="52"/>
                        </w:rPr>
                      </w:pPr>
                      <w:r w:rsidRPr="003670AC">
                        <w:rPr>
                          <w:sz w:val="52"/>
                          <w:szCs w:val="52"/>
                        </w:rPr>
                        <w:t>MSP</w:t>
                      </w:r>
                    </w:p>
                  </w:txbxContent>
                </v:textbox>
              </v:shape>
            </w:pict>
          </mc:Fallback>
        </mc:AlternateContent>
      </w:r>
      <w:r>
        <w:rPr>
          <w:noProof/>
        </w:rPr>
        <mc:AlternateContent>
          <mc:Choice Requires="wps">
            <w:drawing>
              <wp:anchor distT="0" distB="0" distL="114300" distR="114300" simplePos="0" relativeHeight="251809280" behindDoc="1" locked="0" layoutInCell="1" allowOverlap="1" wp14:anchorId="174F4F61" wp14:editId="4270984D">
                <wp:simplePos x="0" y="0"/>
                <wp:positionH relativeFrom="column">
                  <wp:posOffset>533913</wp:posOffset>
                </wp:positionH>
                <wp:positionV relativeFrom="paragraph">
                  <wp:posOffset>6985</wp:posOffset>
                </wp:positionV>
                <wp:extent cx="1666875" cy="914400"/>
                <wp:effectExtent l="0" t="0" r="28575" b="19050"/>
                <wp:wrapTight wrapText="bothSides">
                  <wp:wrapPolygon edited="0">
                    <wp:start x="0" y="0"/>
                    <wp:lineTo x="0" y="21600"/>
                    <wp:lineTo x="21723" y="21600"/>
                    <wp:lineTo x="21723" y="0"/>
                    <wp:lineTo x="0" y="0"/>
                  </wp:wrapPolygon>
                </wp:wrapTight>
                <wp:docPr id="8" name="Obdélník 8"/>
                <wp:cNvGraphicFramePr/>
                <a:graphic xmlns:a="http://schemas.openxmlformats.org/drawingml/2006/main">
                  <a:graphicData uri="http://schemas.microsoft.com/office/word/2010/wordprocessingShape">
                    <wps:wsp>
                      <wps:cNvSpPr/>
                      <wps:spPr>
                        <a:xfrm>
                          <a:off x="0" y="0"/>
                          <a:ext cx="1666875" cy="91440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8C50A" id="Obdélník 8" o:spid="_x0000_s1026" style="position:absolute;margin-left:42.05pt;margin-top:.55pt;width:131.25pt;height:1in;z-index:-2515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" fillcolor="#e7e6e6 [3214]" strokecolor="black [3200]" strokeweight="1pt">
                <w10:wrap type="tight"/>
              </v:rect>
            </w:pict>
          </mc:Fallback>
        </mc:AlternateContent>
      </w:r>
    </w:p>
    <w:p w14:paraId="299B6D7D" w14:textId="63814465" w:rsidR="00655BF4" w:rsidRDefault="00655BF4" w:rsidP="00655BF4">
      <w:pPr>
        <w:rPr>
          <w:rFonts w:asciiTheme="minorHAnsi" w:hAnsiTheme="minorHAnsi"/>
          <w:b/>
          <w:sz w:val="22"/>
          <w:szCs w:val="22"/>
        </w:rPr>
      </w:pPr>
    </w:p>
    <w:p w14:paraId="5F32ACD5" w14:textId="374827F3" w:rsidR="00655BF4" w:rsidRDefault="00655BF4" w:rsidP="00655BF4">
      <w:pPr>
        <w:rPr>
          <w:rFonts w:asciiTheme="minorHAnsi" w:hAnsiTheme="minorHAnsi"/>
          <w:b/>
          <w:sz w:val="22"/>
          <w:szCs w:val="22"/>
        </w:rPr>
      </w:pPr>
    </w:p>
    <w:p w14:paraId="1C10EADF" w14:textId="7D54CE79" w:rsidR="00655BF4" w:rsidRDefault="00655BF4" w:rsidP="00655BF4">
      <w:pPr>
        <w:rPr>
          <w:rFonts w:asciiTheme="minorHAnsi" w:hAnsiTheme="minorHAnsi"/>
          <w:b/>
          <w:sz w:val="22"/>
          <w:szCs w:val="22"/>
        </w:rPr>
      </w:pPr>
    </w:p>
    <w:p w14:paraId="70A2FE77" w14:textId="49FE297A" w:rsidR="00655BF4" w:rsidRDefault="00DA7635" w:rsidP="00655BF4">
      <w:pPr>
        <w:rPr>
          <w:rFonts w:asciiTheme="minorHAnsi" w:hAnsiTheme="minorHAnsi"/>
          <w:b/>
          <w:sz w:val="22"/>
          <w:szCs w:val="22"/>
        </w:rPr>
      </w:pPr>
      <w:r w:rsidRPr="00655BF4">
        <w:rPr>
          <w:rFonts w:asciiTheme="minorHAnsi" w:hAnsiTheme="minorHAnsi"/>
          <w:b/>
          <w:noProof/>
          <w:sz w:val="22"/>
          <w:szCs w:val="22"/>
        </w:rPr>
        <mc:AlternateContent>
          <mc:Choice Requires="wps">
            <w:drawing>
              <wp:anchor distT="0" distB="0" distL="114300" distR="114300" simplePos="0" relativeHeight="251805184" behindDoc="0" locked="0" layoutInCell="1" allowOverlap="1" wp14:anchorId="24735086" wp14:editId="3AFC51B9">
                <wp:simplePos x="0" y="0"/>
                <wp:positionH relativeFrom="column">
                  <wp:posOffset>2655570</wp:posOffset>
                </wp:positionH>
                <wp:positionV relativeFrom="paragraph">
                  <wp:posOffset>89697</wp:posOffset>
                </wp:positionV>
                <wp:extent cx="1876425" cy="19050"/>
                <wp:effectExtent l="38100" t="76200" r="0" b="76200"/>
                <wp:wrapNone/>
                <wp:docPr id="20" name="Přímá spojnice se šipkou 20"/>
                <wp:cNvGraphicFramePr/>
                <a:graphic xmlns:a="http://schemas.openxmlformats.org/drawingml/2006/main">
                  <a:graphicData uri="http://schemas.microsoft.com/office/word/2010/wordprocessingShape">
                    <wps:wsp>
                      <wps:cNvCnPr/>
                      <wps:spPr>
                        <a:xfrm flipH="1" flipV="1">
                          <a:off x="0" y="0"/>
                          <a:ext cx="1876425"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326EF2" id="Přímá spojnice se šipkou 20" o:spid="_x0000_s1026" type="#_x0000_t32" style="position:absolute;margin-left:209.1pt;margin-top:7.05pt;width:147.75pt;height:1.5pt;flip:x y;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" strokecolor="black [3200]" strokeweight="1.5pt">
                <v:stroke endarrow="block" joinstyle="miter"/>
              </v:shape>
            </w:pict>
          </mc:Fallback>
        </mc:AlternateContent>
      </w:r>
    </w:p>
    <w:p w14:paraId="137150AC" w14:textId="360A7383" w:rsidR="00DA7635" w:rsidRDefault="00655BF4" w:rsidP="00655BF4">
      <w:pPr>
        <w:rPr>
          <w:rFonts w:asciiTheme="minorHAnsi" w:hAnsiTheme="minorHAnsi"/>
          <w:b/>
          <w:sz w:val="22"/>
          <w:szCs w:val="22"/>
        </w:rPr>
      </w:pPr>
      <w:r>
        <w:rPr>
          <w:rFonts w:asciiTheme="minorHAnsi" w:hAnsiTheme="minorHAnsi"/>
          <w:b/>
          <w:sz w:val="22"/>
          <w:szCs w:val="22"/>
        </w:rPr>
        <w:t xml:space="preserve">                                                      </w:t>
      </w:r>
      <w:r w:rsidR="00DA7635">
        <w:rPr>
          <w:rFonts w:asciiTheme="minorHAnsi" w:hAnsiTheme="minorHAnsi"/>
          <w:b/>
          <w:sz w:val="22"/>
          <w:szCs w:val="22"/>
        </w:rPr>
        <w:t xml:space="preserve">    </w:t>
      </w:r>
    </w:p>
    <w:p w14:paraId="08E16DB6" w14:textId="16158FF1" w:rsidR="00655BF4" w:rsidRDefault="00DA7635" w:rsidP="00655BF4">
      <w:pPr>
        <w:rPr>
          <w:rFonts w:asciiTheme="minorHAnsi" w:hAnsiTheme="minorHAnsi"/>
          <w:b/>
          <w:sz w:val="22"/>
          <w:szCs w:val="22"/>
        </w:rPr>
      </w:pPr>
      <w:r>
        <w:rPr>
          <w:rFonts w:asciiTheme="minorHAnsi" w:hAnsiTheme="minorHAnsi"/>
          <w:b/>
          <w:sz w:val="22"/>
          <w:szCs w:val="22"/>
        </w:rPr>
        <w:t xml:space="preserve">                                                                                               </w:t>
      </w:r>
      <w:r w:rsidR="00655BF4">
        <w:rPr>
          <w:rFonts w:asciiTheme="minorHAnsi" w:hAnsiTheme="minorHAnsi"/>
          <w:b/>
          <w:sz w:val="22"/>
          <w:szCs w:val="22"/>
        </w:rPr>
        <w:t xml:space="preserve">Dotace 75% pro MSP   </w:t>
      </w:r>
    </w:p>
    <w:p w14:paraId="23192BBE" w14:textId="77777777" w:rsidR="00655BF4" w:rsidRDefault="00655BF4" w:rsidP="00655BF4">
      <w:pPr>
        <w:rPr>
          <w:rFonts w:asciiTheme="minorHAnsi" w:hAnsiTheme="minorHAnsi"/>
          <w:b/>
          <w:sz w:val="22"/>
          <w:szCs w:val="22"/>
        </w:rPr>
      </w:pPr>
    </w:p>
    <w:p w14:paraId="527CECDD" w14:textId="77777777" w:rsidR="00655BF4" w:rsidRDefault="00655BF4" w:rsidP="00655BF4">
      <w:pPr>
        <w:rPr>
          <w:rFonts w:asciiTheme="minorHAnsi" w:hAnsiTheme="minorHAnsi"/>
          <w:b/>
          <w:sz w:val="22"/>
          <w:szCs w:val="22"/>
        </w:rPr>
      </w:pPr>
    </w:p>
    <w:p w14:paraId="6EE3BB88" w14:textId="17AFE8A6" w:rsidR="00655BF4" w:rsidRPr="00655BF4" w:rsidRDefault="00655BF4" w:rsidP="00655BF4">
      <w:pPr>
        <w:rPr>
          <w:rFonts w:asciiTheme="minorHAnsi" w:hAnsiTheme="minorHAnsi"/>
          <w:b/>
          <w:sz w:val="22"/>
          <w:szCs w:val="22"/>
        </w:rPr>
      </w:pPr>
      <w:r w:rsidRPr="00655BF4">
        <w:rPr>
          <w:rFonts w:asciiTheme="minorHAnsi" w:hAnsiTheme="minorHAnsi"/>
          <w:b/>
          <w:sz w:val="22"/>
          <w:szCs w:val="22"/>
        </w:rPr>
        <w:t xml:space="preserve">Fáze 1 </w:t>
      </w:r>
    </w:p>
    <w:p w14:paraId="319E478B" w14:textId="77777777" w:rsidR="00655BF4" w:rsidRPr="00655BF4" w:rsidRDefault="0065533B" w:rsidP="00655BF4">
      <w:pPr>
        <w:numPr>
          <w:ilvl w:val="0"/>
          <w:numId w:val="12"/>
        </w:numPr>
        <w:rPr>
          <w:rFonts w:asciiTheme="minorHAnsi" w:hAnsiTheme="minorHAnsi"/>
          <w:sz w:val="22"/>
          <w:szCs w:val="22"/>
        </w:rPr>
      </w:pPr>
      <w:r w:rsidRPr="00655BF4">
        <w:rPr>
          <w:rFonts w:asciiTheme="minorHAnsi" w:hAnsiTheme="minorHAnsi"/>
          <w:sz w:val="22"/>
          <w:szCs w:val="22"/>
        </w:rPr>
        <w:t>Žadatel na základě kalkulace jednotlivých rozpočtových výdajů (</w:t>
      </w:r>
      <w:r w:rsidRPr="00655BF4">
        <w:rPr>
          <w:rFonts w:asciiTheme="minorHAnsi" w:hAnsiTheme="minorHAnsi"/>
          <w:i/>
          <w:sz w:val="22"/>
          <w:szCs w:val="22"/>
        </w:rPr>
        <w:t>Osobní náklady poradců a expertů</w:t>
      </w:r>
      <w:r w:rsidR="00655BF4" w:rsidRPr="00655BF4">
        <w:rPr>
          <w:rFonts w:asciiTheme="minorHAnsi" w:hAnsiTheme="minorHAnsi"/>
          <w:i/>
          <w:sz w:val="22"/>
          <w:szCs w:val="22"/>
        </w:rPr>
        <w:t xml:space="preserve">, Služby poradců a expertů (IČ), Režijní náklady) </w:t>
      </w:r>
      <w:r w:rsidR="00655BF4" w:rsidRPr="00655BF4">
        <w:rPr>
          <w:rFonts w:asciiTheme="minorHAnsi" w:hAnsiTheme="minorHAnsi"/>
          <w:sz w:val="22"/>
          <w:szCs w:val="22"/>
        </w:rPr>
        <w:t>určí cenu služby a zároveň tuto službu poskytne MSP. (žlutá šipka)</w:t>
      </w:r>
    </w:p>
    <w:p w14:paraId="202B7225" w14:textId="10E13C66" w:rsidR="00655BF4" w:rsidRPr="00655BF4" w:rsidRDefault="00655BF4" w:rsidP="00655BF4">
      <w:pPr>
        <w:numPr>
          <w:ilvl w:val="0"/>
          <w:numId w:val="12"/>
        </w:numPr>
        <w:rPr>
          <w:rFonts w:asciiTheme="minorHAnsi" w:hAnsiTheme="minorHAnsi"/>
          <w:sz w:val="22"/>
          <w:szCs w:val="22"/>
        </w:rPr>
      </w:pPr>
      <w:r w:rsidRPr="00655BF4">
        <w:rPr>
          <w:rFonts w:asciiTheme="minorHAnsi" w:hAnsiTheme="minorHAnsi"/>
          <w:sz w:val="22"/>
          <w:szCs w:val="22"/>
        </w:rPr>
        <w:t>MSP jako příjemce konzultačních služeb tyto náklady zaplatí v plné výši.</w:t>
      </w:r>
      <w:r w:rsidR="00DA7635">
        <w:rPr>
          <w:rFonts w:asciiTheme="minorHAnsi" w:hAnsiTheme="minorHAnsi"/>
          <w:sz w:val="22"/>
          <w:szCs w:val="22"/>
        </w:rPr>
        <w:t xml:space="preserve"> (oranžová šipka)</w:t>
      </w:r>
    </w:p>
    <w:p w14:paraId="3DC6B654" w14:textId="77777777" w:rsidR="00655BF4" w:rsidRPr="00655BF4" w:rsidRDefault="00655BF4" w:rsidP="00655BF4">
      <w:pPr>
        <w:rPr>
          <w:rFonts w:asciiTheme="minorHAnsi" w:hAnsiTheme="minorHAnsi"/>
          <w:b/>
          <w:sz w:val="22"/>
          <w:szCs w:val="22"/>
        </w:rPr>
      </w:pPr>
      <w:r w:rsidRPr="00655BF4">
        <w:rPr>
          <w:rFonts w:asciiTheme="minorHAnsi" w:hAnsiTheme="minorHAnsi"/>
          <w:b/>
          <w:sz w:val="22"/>
          <w:szCs w:val="22"/>
        </w:rPr>
        <w:t xml:space="preserve">Fáze 2 </w:t>
      </w:r>
    </w:p>
    <w:p w14:paraId="0B4D99E6" w14:textId="6C2B6A2A" w:rsidR="00655BF4" w:rsidRPr="00655BF4" w:rsidRDefault="00655BF4" w:rsidP="00655BF4">
      <w:pPr>
        <w:numPr>
          <w:ilvl w:val="0"/>
          <w:numId w:val="26"/>
        </w:numPr>
        <w:rPr>
          <w:rFonts w:asciiTheme="minorHAnsi" w:hAnsiTheme="minorHAnsi"/>
          <w:sz w:val="22"/>
          <w:szCs w:val="22"/>
        </w:rPr>
      </w:pPr>
      <w:r w:rsidRPr="00655BF4">
        <w:rPr>
          <w:rFonts w:asciiTheme="minorHAnsi" w:hAnsiTheme="minorHAnsi"/>
          <w:sz w:val="22"/>
          <w:szCs w:val="22"/>
        </w:rPr>
        <w:t>Žadatel po poskytnutí veškerých služeb MSP, předkládá veškeré způsobilé výdaje</w:t>
      </w:r>
      <w:r w:rsidR="006E39C7">
        <w:rPr>
          <w:rFonts w:asciiTheme="minorHAnsi" w:hAnsiTheme="minorHAnsi"/>
          <w:sz w:val="22"/>
          <w:szCs w:val="22"/>
        </w:rPr>
        <w:t xml:space="preserve"> </w:t>
      </w:r>
      <w:r w:rsidR="006E39C7" w:rsidRPr="00655BF4">
        <w:rPr>
          <w:rFonts w:asciiTheme="minorHAnsi" w:hAnsiTheme="minorHAnsi"/>
          <w:sz w:val="22"/>
          <w:szCs w:val="22"/>
        </w:rPr>
        <w:t>ke kontrole</w:t>
      </w:r>
      <w:r w:rsidRPr="00655BF4">
        <w:rPr>
          <w:rFonts w:asciiTheme="minorHAnsi" w:hAnsiTheme="minorHAnsi"/>
          <w:sz w:val="22"/>
          <w:szCs w:val="22"/>
        </w:rPr>
        <w:t xml:space="preserve"> poskytovateli dotace.</w:t>
      </w:r>
      <w:r w:rsidR="00DA7635">
        <w:rPr>
          <w:rFonts w:asciiTheme="minorHAnsi" w:hAnsiTheme="minorHAnsi"/>
          <w:sz w:val="22"/>
          <w:szCs w:val="22"/>
        </w:rPr>
        <w:t xml:space="preserve"> (modrá šipka)</w:t>
      </w:r>
    </w:p>
    <w:p w14:paraId="3B15B6D1" w14:textId="734C74C9" w:rsidR="00655BF4" w:rsidRPr="00655BF4" w:rsidRDefault="006E39C7" w:rsidP="00655BF4">
      <w:pPr>
        <w:numPr>
          <w:ilvl w:val="0"/>
          <w:numId w:val="26"/>
        </w:numPr>
        <w:rPr>
          <w:rFonts w:asciiTheme="minorHAnsi" w:hAnsiTheme="minorHAnsi"/>
          <w:sz w:val="22"/>
          <w:szCs w:val="22"/>
        </w:rPr>
      </w:pPr>
      <w:r>
        <w:rPr>
          <w:rFonts w:asciiTheme="minorHAnsi" w:hAnsiTheme="minorHAnsi"/>
          <w:sz w:val="22"/>
          <w:szCs w:val="22"/>
        </w:rPr>
        <w:t>Po</w:t>
      </w:r>
      <w:r w:rsidR="00655BF4" w:rsidRPr="00655BF4">
        <w:rPr>
          <w:rFonts w:asciiTheme="minorHAnsi" w:hAnsiTheme="minorHAnsi"/>
          <w:sz w:val="22"/>
          <w:szCs w:val="22"/>
        </w:rPr>
        <w:t xml:space="preserve"> </w:t>
      </w:r>
      <w:r>
        <w:rPr>
          <w:rFonts w:asciiTheme="minorHAnsi" w:hAnsiTheme="minorHAnsi"/>
          <w:sz w:val="22"/>
          <w:szCs w:val="22"/>
        </w:rPr>
        <w:t xml:space="preserve">schválení žádosti o platbu, zasílá </w:t>
      </w:r>
      <w:r w:rsidR="00655BF4" w:rsidRPr="00655BF4">
        <w:rPr>
          <w:rFonts w:asciiTheme="minorHAnsi" w:hAnsiTheme="minorHAnsi"/>
          <w:sz w:val="22"/>
          <w:szCs w:val="22"/>
        </w:rPr>
        <w:t xml:space="preserve">poskytovatel dotace </w:t>
      </w:r>
      <w:r>
        <w:rPr>
          <w:rFonts w:asciiTheme="minorHAnsi" w:hAnsiTheme="minorHAnsi"/>
          <w:sz w:val="22"/>
          <w:szCs w:val="22"/>
        </w:rPr>
        <w:t xml:space="preserve">finanční prostředky </w:t>
      </w:r>
      <w:r w:rsidR="00655BF4" w:rsidRPr="00655BF4">
        <w:rPr>
          <w:rFonts w:asciiTheme="minorHAnsi" w:hAnsiTheme="minorHAnsi"/>
          <w:sz w:val="22"/>
          <w:szCs w:val="22"/>
        </w:rPr>
        <w:t>žadateli</w:t>
      </w:r>
      <w:r w:rsidR="00DA7635">
        <w:rPr>
          <w:rFonts w:asciiTheme="minorHAnsi" w:hAnsiTheme="minorHAnsi"/>
          <w:sz w:val="22"/>
          <w:szCs w:val="22"/>
        </w:rPr>
        <w:t>. (zelená šipka)</w:t>
      </w:r>
    </w:p>
    <w:p w14:paraId="4B13347C" w14:textId="77777777" w:rsidR="00655BF4" w:rsidRPr="00655BF4" w:rsidRDefault="00655BF4" w:rsidP="00655BF4">
      <w:pPr>
        <w:rPr>
          <w:rFonts w:asciiTheme="minorHAnsi" w:hAnsiTheme="minorHAnsi"/>
          <w:b/>
          <w:sz w:val="22"/>
          <w:szCs w:val="22"/>
        </w:rPr>
      </w:pPr>
      <w:r w:rsidRPr="00655BF4">
        <w:rPr>
          <w:rFonts w:asciiTheme="minorHAnsi" w:hAnsiTheme="minorHAnsi"/>
          <w:b/>
          <w:sz w:val="22"/>
          <w:szCs w:val="22"/>
        </w:rPr>
        <w:t xml:space="preserve">Fáze 3 </w:t>
      </w:r>
    </w:p>
    <w:p w14:paraId="6A2829E6" w14:textId="4EF8EF9B" w:rsidR="00655BF4" w:rsidRDefault="006E39C7" w:rsidP="00655BF4">
      <w:pPr>
        <w:numPr>
          <w:ilvl w:val="0"/>
          <w:numId w:val="27"/>
        </w:numPr>
        <w:rPr>
          <w:rFonts w:asciiTheme="minorHAnsi" w:hAnsiTheme="minorHAnsi"/>
          <w:sz w:val="22"/>
          <w:szCs w:val="22"/>
        </w:rPr>
        <w:sectPr w:rsidR="00655BF4" w:rsidSect="00655BF4">
          <w:pgSz w:w="16840" w:h="11907" w:orient="landscape" w:code="9"/>
          <w:pgMar w:top="1418" w:right="1418" w:bottom="1418" w:left="426" w:header="709" w:footer="709" w:gutter="0"/>
          <w:cols w:space="708"/>
          <w:noEndnote/>
          <w:docGrid w:linePitch="272"/>
        </w:sectPr>
      </w:pPr>
      <w:r>
        <w:rPr>
          <w:rFonts w:asciiTheme="minorHAnsi" w:hAnsiTheme="minorHAnsi"/>
          <w:sz w:val="22"/>
          <w:szCs w:val="22"/>
        </w:rPr>
        <w:t>Část d</w:t>
      </w:r>
      <w:r w:rsidR="00655BF4" w:rsidRPr="00655BF4">
        <w:rPr>
          <w:rFonts w:asciiTheme="minorHAnsi" w:hAnsiTheme="minorHAnsi"/>
          <w:sz w:val="22"/>
          <w:szCs w:val="22"/>
        </w:rPr>
        <w:t>otac</w:t>
      </w:r>
      <w:r>
        <w:rPr>
          <w:rFonts w:asciiTheme="minorHAnsi" w:hAnsiTheme="minorHAnsi"/>
          <w:sz w:val="22"/>
          <w:szCs w:val="22"/>
        </w:rPr>
        <w:t>e</w:t>
      </w:r>
      <w:r w:rsidR="00EA17EA">
        <w:rPr>
          <w:rFonts w:asciiTheme="minorHAnsi" w:hAnsiTheme="minorHAnsi"/>
          <w:sz w:val="22"/>
          <w:szCs w:val="22"/>
        </w:rPr>
        <w:t xml:space="preserve"> (dle Rámce)</w:t>
      </w:r>
      <w:r w:rsidR="00655BF4" w:rsidRPr="00655BF4">
        <w:rPr>
          <w:rFonts w:asciiTheme="minorHAnsi" w:hAnsiTheme="minorHAnsi"/>
          <w:sz w:val="22"/>
          <w:szCs w:val="22"/>
        </w:rPr>
        <w:t>, která je spojena s poskytováním služeb, žadatel předává malým a středním podnikům</w:t>
      </w:r>
      <w:r>
        <w:rPr>
          <w:rFonts w:asciiTheme="minorHAnsi" w:hAnsiTheme="minorHAnsi"/>
          <w:sz w:val="22"/>
          <w:szCs w:val="22"/>
        </w:rPr>
        <w:t xml:space="preserve"> a to v režimu de minimis</w:t>
      </w:r>
      <w:r w:rsidR="00655BF4" w:rsidRPr="00655BF4">
        <w:rPr>
          <w:rFonts w:asciiTheme="minorHAnsi" w:hAnsiTheme="minorHAnsi"/>
          <w:sz w:val="22"/>
          <w:szCs w:val="22"/>
        </w:rPr>
        <w:t>.</w:t>
      </w:r>
      <w:r w:rsidR="00DA7635">
        <w:rPr>
          <w:rFonts w:asciiTheme="minorHAnsi" w:hAnsiTheme="minorHAnsi"/>
          <w:sz w:val="22"/>
          <w:szCs w:val="22"/>
        </w:rPr>
        <w:t xml:space="preserve"> (černá šipka)</w:t>
      </w:r>
      <w:r w:rsidR="00655BF4" w:rsidRPr="00655BF4">
        <w:rPr>
          <w:rFonts w:asciiTheme="minorHAnsi" w:hAnsiTheme="minorHAnsi"/>
          <w:sz w:val="22"/>
          <w:szCs w:val="22"/>
        </w:rPr>
        <w:t xml:space="preserve"> </w:t>
      </w:r>
    </w:p>
    <w:p w14:paraId="73C1781B" w14:textId="721F4585" w:rsidR="00DA7635" w:rsidRPr="007F0585" w:rsidRDefault="001B5B49" w:rsidP="00DA7635">
      <w:pPr>
        <w:rPr>
          <w:rFonts w:asciiTheme="minorHAnsi" w:hAnsiTheme="minorHAnsi" w:cstheme="minorHAnsi"/>
          <w:sz w:val="22"/>
          <w:szCs w:val="22"/>
          <w:u w:val="single"/>
        </w:rPr>
      </w:pPr>
      <w:r>
        <w:rPr>
          <w:rFonts w:asciiTheme="minorHAnsi" w:hAnsiTheme="minorHAnsi" w:cstheme="minorHAnsi"/>
          <w:sz w:val="22"/>
          <w:szCs w:val="22"/>
          <w:u w:val="single"/>
        </w:rPr>
        <w:lastRenderedPageBreak/>
        <w:t>Komentář ke způsobilý</w:t>
      </w:r>
      <w:r w:rsidR="007F0585" w:rsidRPr="007F0585">
        <w:rPr>
          <w:rFonts w:asciiTheme="minorHAnsi" w:hAnsiTheme="minorHAnsi" w:cstheme="minorHAnsi"/>
          <w:sz w:val="22"/>
          <w:szCs w:val="22"/>
          <w:u w:val="single"/>
        </w:rPr>
        <w:t>m výdajům</w:t>
      </w:r>
    </w:p>
    <w:p w14:paraId="63D4C5B4" w14:textId="77777777" w:rsidR="007F0585" w:rsidRDefault="007F0585" w:rsidP="00DA7635">
      <w:pPr>
        <w:rPr>
          <w:rFonts w:asciiTheme="minorHAnsi" w:hAnsiTheme="minorHAnsi" w:cstheme="minorHAnsi"/>
          <w:sz w:val="22"/>
          <w:szCs w:val="22"/>
        </w:rPr>
      </w:pPr>
      <w:r>
        <w:rPr>
          <w:rFonts w:asciiTheme="minorHAnsi" w:hAnsiTheme="minorHAnsi" w:cstheme="minorHAnsi"/>
          <w:sz w:val="22"/>
          <w:szCs w:val="22"/>
        </w:rPr>
        <w:t>Osobní náklady poradců, expertů budou způsobilé pouze za dobu, která byla přímo spojena s poskytováním poradenských služeb. Jako způsobilou dobu odpracovanou na projektu nelze uznat přípravu pracovníka na jednotlivá školení.</w:t>
      </w:r>
    </w:p>
    <w:p w14:paraId="59AE9FEF" w14:textId="77777777" w:rsidR="007F0585" w:rsidRDefault="007F0585" w:rsidP="00DA7635">
      <w:pPr>
        <w:rPr>
          <w:rFonts w:asciiTheme="minorHAnsi" w:hAnsiTheme="minorHAnsi" w:cstheme="minorHAnsi"/>
          <w:sz w:val="22"/>
          <w:szCs w:val="22"/>
        </w:rPr>
      </w:pPr>
    </w:p>
    <w:p w14:paraId="1DA2E7F5" w14:textId="77777777" w:rsidR="00B05650" w:rsidRDefault="007F0585" w:rsidP="00DA7635">
      <w:pPr>
        <w:rPr>
          <w:rFonts w:asciiTheme="minorHAnsi" w:hAnsiTheme="minorHAnsi" w:cstheme="minorHAnsi"/>
          <w:sz w:val="22"/>
          <w:szCs w:val="22"/>
        </w:rPr>
      </w:pPr>
      <w:r>
        <w:rPr>
          <w:rFonts w:asciiTheme="minorHAnsi" w:hAnsiTheme="minorHAnsi" w:cstheme="minorHAnsi"/>
          <w:sz w:val="22"/>
          <w:szCs w:val="22"/>
        </w:rPr>
        <w:t xml:space="preserve">V rámci jednotlivých úkonů/školení mohou poskytovat poradenské služby jak pracovník žadatele, tak externí poradce zároveň. </w:t>
      </w:r>
      <w:r w:rsidR="00B05650">
        <w:rPr>
          <w:rFonts w:asciiTheme="minorHAnsi" w:hAnsiTheme="minorHAnsi" w:cstheme="minorHAnsi"/>
          <w:sz w:val="22"/>
          <w:szCs w:val="22"/>
        </w:rPr>
        <w:t>V případě většího počtu přednášejících doporučujeme tento stav náležitě okomentovat v podnikatelském záměru i v žádosti o platbu, v opačném případě budou výdaje adekvátně kráceny.</w:t>
      </w:r>
    </w:p>
    <w:p w14:paraId="366068EA" w14:textId="77777777" w:rsidR="00B05650" w:rsidRDefault="00B05650" w:rsidP="00DA7635">
      <w:pPr>
        <w:rPr>
          <w:rFonts w:asciiTheme="minorHAnsi" w:hAnsiTheme="minorHAnsi" w:cstheme="minorHAnsi"/>
          <w:sz w:val="22"/>
          <w:szCs w:val="22"/>
        </w:rPr>
      </w:pPr>
    </w:p>
    <w:p w14:paraId="18759BD7" w14:textId="77777777" w:rsidR="00B05650" w:rsidRPr="00B05650" w:rsidRDefault="00B05650" w:rsidP="00DA7635">
      <w:pPr>
        <w:rPr>
          <w:rFonts w:asciiTheme="minorHAnsi" w:hAnsiTheme="minorHAnsi" w:cstheme="minorHAnsi"/>
          <w:sz w:val="22"/>
          <w:szCs w:val="22"/>
          <w:u w:val="single"/>
        </w:rPr>
      </w:pPr>
      <w:r w:rsidRPr="00B05650">
        <w:rPr>
          <w:rFonts w:asciiTheme="minorHAnsi" w:hAnsiTheme="minorHAnsi" w:cstheme="minorHAnsi"/>
          <w:sz w:val="22"/>
          <w:szCs w:val="22"/>
          <w:u w:val="single"/>
        </w:rPr>
        <w:t>Náležitosti pracovních smluv</w:t>
      </w:r>
    </w:p>
    <w:p w14:paraId="2E588681" w14:textId="6D19EE3E" w:rsidR="00B05650" w:rsidRDefault="00B05650" w:rsidP="00DA7635">
      <w:pPr>
        <w:rPr>
          <w:rFonts w:asciiTheme="minorHAnsi" w:hAnsiTheme="minorHAnsi" w:cstheme="minorHAnsi"/>
          <w:sz w:val="22"/>
          <w:szCs w:val="22"/>
        </w:rPr>
      </w:pPr>
      <w:r>
        <w:rPr>
          <w:rFonts w:asciiTheme="minorHAnsi" w:hAnsiTheme="minorHAnsi" w:cstheme="minorHAnsi"/>
          <w:sz w:val="22"/>
          <w:szCs w:val="22"/>
        </w:rPr>
        <w:t>V případě, že žadatel hodlá v rámci projektu zaměstnat vlastní pracovníky, je nezbytné</w:t>
      </w:r>
      <w:r w:rsidR="00FB6647">
        <w:rPr>
          <w:rFonts w:asciiTheme="minorHAnsi" w:hAnsiTheme="minorHAnsi" w:cstheme="minorHAnsi"/>
          <w:sz w:val="22"/>
          <w:szCs w:val="22"/>
        </w:rPr>
        <w:t>,</w:t>
      </w:r>
      <w:r>
        <w:rPr>
          <w:rFonts w:asciiTheme="minorHAnsi" w:hAnsiTheme="minorHAnsi" w:cstheme="minorHAnsi"/>
          <w:sz w:val="22"/>
          <w:szCs w:val="22"/>
        </w:rPr>
        <w:t xml:space="preserve"> aby pracovní smlouva, dohoda o pracovní činnosti nebo dohoda o provedení práce obsahovala následující údaje:</w:t>
      </w:r>
    </w:p>
    <w:p w14:paraId="70532E27" w14:textId="77777777" w:rsidR="00B05650" w:rsidRDefault="00B05650" w:rsidP="00DA7635">
      <w:pPr>
        <w:rPr>
          <w:rFonts w:asciiTheme="minorHAnsi" w:hAnsiTheme="minorHAnsi" w:cstheme="minorHAnsi"/>
          <w:sz w:val="22"/>
          <w:szCs w:val="22"/>
        </w:rPr>
      </w:pPr>
    </w:p>
    <w:p w14:paraId="01A09F8D" w14:textId="77777777" w:rsidR="00B05650" w:rsidRDefault="00B05650" w:rsidP="00DA7635">
      <w:pPr>
        <w:rPr>
          <w:rFonts w:asciiTheme="minorHAnsi" w:hAnsiTheme="minorHAnsi" w:cstheme="minorHAnsi"/>
          <w:sz w:val="22"/>
          <w:szCs w:val="22"/>
        </w:rPr>
      </w:pPr>
      <w:r>
        <w:rPr>
          <w:rFonts w:asciiTheme="minorHAnsi" w:hAnsiTheme="minorHAnsi" w:cstheme="minorHAnsi"/>
          <w:sz w:val="22"/>
          <w:szCs w:val="22"/>
        </w:rPr>
        <w:t>Pozice pracovníka</w:t>
      </w:r>
    </w:p>
    <w:p w14:paraId="5B39BCD7" w14:textId="77777777" w:rsidR="00B05650" w:rsidRDefault="00B05650" w:rsidP="00DA7635">
      <w:pPr>
        <w:rPr>
          <w:rFonts w:asciiTheme="minorHAnsi" w:hAnsiTheme="minorHAnsi" w:cstheme="minorHAnsi"/>
          <w:sz w:val="22"/>
          <w:szCs w:val="22"/>
        </w:rPr>
      </w:pPr>
      <w:r>
        <w:rPr>
          <w:rFonts w:asciiTheme="minorHAnsi" w:hAnsiTheme="minorHAnsi" w:cstheme="minorHAnsi"/>
          <w:sz w:val="22"/>
          <w:szCs w:val="22"/>
        </w:rPr>
        <w:t xml:space="preserve">Číslo a název projektu </w:t>
      </w:r>
    </w:p>
    <w:p w14:paraId="733F84EA" w14:textId="77777777" w:rsidR="00087648" w:rsidRDefault="00087648" w:rsidP="00DA7635">
      <w:pPr>
        <w:rPr>
          <w:rFonts w:asciiTheme="minorHAnsi" w:hAnsiTheme="minorHAnsi" w:cstheme="minorHAnsi"/>
          <w:sz w:val="22"/>
          <w:szCs w:val="22"/>
        </w:rPr>
      </w:pPr>
      <w:r>
        <w:rPr>
          <w:rFonts w:asciiTheme="minorHAnsi" w:hAnsiTheme="minorHAnsi" w:cstheme="minorHAnsi"/>
          <w:sz w:val="22"/>
          <w:szCs w:val="22"/>
        </w:rPr>
        <w:t>Výši odměny</w:t>
      </w:r>
    </w:p>
    <w:p w14:paraId="481E8B96" w14:textId="77777777" w:rsidR="00087648" w:rsidRDefault="00087648" w:rsidP="00DA7635">
      <w:pPr>
        <w:rPr>
          <w:rFonts w:asciiTheme="minorHAnsi" w:hAnsiTheme="minorHAnsi" w:cstheme="minorHAnsi"/>
          <w:sz w:val="22"/>
          <w:szCs w:val="22"/>
        </w:rPr>
      </w:pPr>
      <w:r>
        <w:rPr>
          <w:rFonts w:asciiTheme="minorHAnsi" w:hAnsiTheme="minorHAnsi" w:cstheme="minorHAnsi"/>
          <w:sz w:val="22"/>
          <w:szCs w:val="22"/>
        </w:rPr>
        <w:t>Trvání smlouvy, dohody</w:t>
      </w:r>
    </w:p>
    <w:p w14:paraId="1A20DBD6" w14:textId="77777777" w:rsidR="0065533B" w:rsidRDefault="00087648" w:rsidP="00DA7635">
      <w:pPr>
        <w:rPr>
          <w:rFonts w:asciiTheme="minorHAnsi" w:hAnsiTheme="minorHAnsi" w:cstheme="minorHAnsi"/>
          <w:sz w:val="22"/>
          <w:szCs w:val="22"/>
        </w:rPr>
      </w:pPr>
      <w:r>
        <w:rPr>
          <w:rFonts w:asciiTheme="minorHAnsi" w:hAnsiTheme="minorHAnsi" w:cstheme="minorHAnsi"/>
          <w:sz w:val="22"/>
          <w:szCs w:val="22"/>
        </w:rPr>
        <w:t>Povinnou publicitu (vlajka EU)</w:t>
      </w:r>
    </w:p>
    <w:p w14:paraId="1C257DC5" w14:textId="3DC8E359" w:rsidR="00087648" w:rsidRDefault="0065533B" w:rsidP="00DA7635">
      <w:pPr>
        <w:rPr>
          <w:rFonts w:asciiTheme="minorHAnsi" w:hAnsiTheme="minorHAnsi" w:cstheme="minorHAnsi"/>
          <w:sz w:val="22"/>
          <w:szCs w:val="22"/>
        </w:rPr>
      </w:pPr>
      <w:r>
        <w:rPr>
          <w:rFonts w:asciiTheme="minorHAnsi" w:hAnsiTheme="minorHAnsi" w:cstheme="minorHAnsi"/>
          <w:sz w:val="22"/>
          <w:szCs w:val="22"/>
        </w:rPr>
        <w:t>Místo výkonu práce (shodné s místem realizace)</w:t>
      </w:r>
      <w:r w:rsidR="00087648">
        <w:rPr>
          <w:rFonts w:asciiTheme="minorHAnsi" w:hAnsiTheme="minorHAnsi" w:cstheme="minorHAnsi"/>
          <w:sz w:val="22"/>
          <w:szCs w:val="22"/>
        </w:rPr>
        <w:t xml:space="preserve"> </w:t>
      </w:r>
    </w:p>
    <w:p w14:paraId="4C0B5E32" w14:textId="77777777" w:rsidR="00087648" w:rsidRDefault="00087648" w:rsidP="00DA7635">
      <w:pPr>
        <w:rPr>
          <w:rFonts w:asciiTheme="minorHAnsi" w:hAnsiTheme="minorHAnsi" w:cstheme="minorHAnsi"/>
          <w:sz w:val="22"/>
          <w:szCs w:val="22"/>
        </w:rPr>
      </w:pPr>
    </w:p>
    <w:p w14:paraId="5EA8457A" w14:textId="537869E1" w:rsidR="007F0585" w:rsidRPr="00087648" w:rsidRDefault="00087648" w:rsidP="00DA7635">
      <w:pPr>
        <w:rPr>
          <w:rFonts w:asciiTheme="minorHAnsi" w:hAnsiTheme="minorHAnsi" w:cstheme="minorHAnsi"/>
          <w:b/>
          <w:sz w:val="22"/>
          <w:szCs w:val="22"/>
        </w:rPr>
      </w:pPr>
      <w:r w:rsidRPr="00087648">
        <w:rPr>
          <w:rFonts w:asciiTheme="minorHAnsi" w:hAnsiTheme="minorHAnsi" w:cstheme="minorHAnsi"/>
          <w:b/>
          <w:sz w:val="22"/>
          <w:szCs w:val="22"/>
        </w:rPr>
        <w:t>V případě, že dojde ke změně pracovní smlouvy pouze dodatkem, je nutné, aby žadatel při podání žádosti o platbu doložil i původní</w:t>
      </w:r>
      <w:r w:rsidR="00D81720">
        <w:rPr>
          <w:rFonts w:asciiTheme="minorHAnsi" w:hAnsiTheme="minorHAnsi" w:cstheme="minorHAnsi"/>
          <w:b/>
          <w:sz w:val="22"/>
          <w:szCs w:val="22"/>
        </w:rPr>
        <w:t xml:space="preserve"> pracovní</w:t>
      </w:r>
      <w:r w:rsidRPr="00087648">
        <w:rPr>
          <w:rFonts w:asciiTheme="minorHAnsi" w:hAnsiTheme="minorHAnsi" w:cstheme="minorHAnsi"/>
          <w:b/>
          <w:sz w:val="22"/>
          <w:szCs w:val="22"/>
        </w:rPr>
        <w:t xml:space="preserve"> smlouvu </w:t>
      </w:r>
      <w:r w:rsidR="0000000F">
        <w:rPr>
          <w:rFonts w:asciiTheme="minorHAnsi" w:hAnsiTheme="minorHAnsi" w:cstheme="minorHAnsi"/>
          <w:b/>
          <w:sz w:val="22"/>
          <w:szCs w:val="22"/>
        </w:rPr>
        <w:t>zaměstnance</w:t>
      </w:r>
      <w:r w:rsidRPr="00087648">
        <w:rPr>
          <w:rFonts w:asciiTheme="minorHAnsi" w:hAnsiTheme="minorHAnsi" w:cstheme="minorHAnsi"/>
          <w:b/>
          <w:sz w:val="22"/>
          <w:szCs w:val="22"/>
        </w:rPr>
        <w:t>, včetně všech předchozích dodatků!</w:t>
      </w:r>
      <w:r w:rsidR="007F0585" w:rsidRPr="00087648">
        <w:rPr>
          <w:rFonts w:asciiTheme="minorHAnsi" w:hAnsiTheme="minorHAnsi" w:cstheme="minorHAnsi"/>
          <w:b/>
          <w:sz w:val="22"/>
          <w:szCs w:val="22"/>
        </w:rPr>
        <w:t xml:space="preserve"> </w:t>
      </w:r>
    </w:p>
    <w:p w14:paraId="1A607275" w14:textId="0113C0CF" w:rsidR="007F0585" w:rsidRDefault="007F0585" w:rsidP="00DA7635">
      <w:pPr>
        <w:rPr>
          <w:rFonts w:asciiTheme="minorHAnsi" w:hAnsiTheme="minorHAnsi" w:cstheme="minorHAnsi"/>
          <w:sz w:val="22"/>
          <w:szCs w:val="22"/>
        </w:rPr>
      </w:pPr>
    </w:p>
    <w:p w14:paraId="6DD8718E" w14:textId="074ABE49" w:rsidR="007F0585" w:rsidRDefault="003D6695" w:rsidP="00DA7635">
      <w:pPr>
        <w:rPr>
          <w:rFonts w:asciiTheme="minorHAnsi" w:hAnsiTheme="minorHAnsi" w:cstheme="minorHAnsi"/>
          <w:sz w:val="22"/>
          <w:szCs w:val="22"/>
          <w:u w:val="single"/>
        </w:rPr>
      </w:pPr>
      <w:r w:rsidRPr="003D6695">
        <w:rPr>
          <w:rFonts w:asciiTheme="minorHAnsi" w:hAnsiTheme="minorHAnsi" w:cstheme="minorHAnsi"/>
          <w:sz w:val="22"/>
          <w:szCs w:val="22"/>
          <w:u w:val="single"/>
        </w:rPr>
        <w:t>Prohlášení zaměstnance</w:t>
      </w:r>
    </w:p>
    <w:p w14:paraId="5972AEDD" w14:textId="0AC7B213" w:rsidR="003D6695" w:rsidRPr="00C37064" w:rsidRDefault="00AF18C5" w:rsidP="00DA7635">
      <w:pPr>
        <w:rPr>
          <w:rFonts w:asciiTheme="minorHAnsi" w:hAnsiTheme="minorHAnsi" w:cstheme="minorHAnsi"/>
          <w:sz w:val="22"/>
          <w:szCs w:val="22"/>
        </w:rPr>
      </w:pPr>
      <w:r>
        <w:rPr>
          <w:rFonts w:asciiTheme="minorHAnsi" w:hAnsiTheme="minorHAnsi" w:cstheme="minorHAnsi"/>
          <w:sz w:val="22"/>
          <w:szCs w:val="22"/>
        </w:rPr>
        <w:t>Ke každé žádosti o platbu j</w:t>
      </w:r>
      <w:r w:rsidR="00C37064" w:rsidRPr="00C37064">
        <w:rPr>
          <w:rFonts w:asciiTheme="minorHAnsi" w:hAnsiTheme="minorHAnsi" w:cstheme="minorHAnsi"/>
          <w:sz w:val="22"/>
          <w:szCs w:val="22"/>
        </w:rPr>
        <w:t>e nutné doložit prohlášení zaměstnance potvrzující seznámení s kofinancováním mzdy z prostředků OP PIK.</w:t>
      </w:r>
      <w:r w:rsidR="00C37064">
        <w:rPr>
          <w:rFonts w:asciiTheme="minorHAnsi" w:hAnsiTheme="minorHAnsi" w:cstheme="minorHAnsi"/>
          <w:sz w:val="22"/>
          <w:szCs w:val="22"/>
        </w:rPr>
        <w:t xml:space="preserve"> Lze dodat </w:t>
      </w:r>
      <w:r>
        <w:rPr>
          <w:rFonts w:asciiTheme="minorHAnsi" w:hAnsiTheme="minorHAnsi" w:cstheme="minorHAnsi"/>
          <w:sz w:val="22"/>
          <w:szCs w:val="22"/>
        </w:rPr>
        <w:t>jednotlivě nebo</w:t>
      </w:r>
      <w:r w:rsidR="00C37064">
        <w:rPr>
          <w:rFonts w:asciiTheme="minorHAnsi" w:hAnsiTheme="minorHAnsi" w:cstheme="minorHAnsi"/>
          <w:sz w:val="22"/>
          <w:szCs w:val="22"/>
        </w:rPr>
        <w:t xml:space="preserve"> za</w:t>
      </w:r>
      <w:r>
        <w:rPr>
          <w:rFonts w:asciiTheme="minorHAnsi" w:hAnsiTheme="minorHAnsi" w:cstheme="minorHAnsi"/>
          <w:sz w:val="22"/>
          <w:szCs w:val="22"/>
        </w:rPr>
        <w:t xml:space="preserve"> c</w:t>
      </w:r>
      <w:r w:rsidR="003A127D">
        <w:rPr>
          <w:rFonts w:asciiTheme="minorHAnsi" w:hAnsiTheme="minorHAnsi" w:cstheme="minorHAnsi"/>
          <w:sz w:val="22"/>
          <w:szCs w:val="22"/>
        </w:rPr>
        <w:t>elou skupinu pracovníků na jednom listě</w:t>
      </w:r>
      <w:r>
        <w:rPr>
          <w:rFonts w:asciiTheme="minorHAnsi" w:hAnsiTheme="minorHAnsi" w:cstheme="minorHAnsi"/>
          <w:sz w:val="22"/>
          <w:szCs w:val="22"/>
        </w:rPr>
        <w:t>.</w:t>
      </w:r>
      <w:r w:rsidR="00C37064">
        <w:rPr>
          <w:rFonts w:asciiTheme="minorHAnsi" w:hAnsiTheme="minorHAnsi" w:cstheme="minorHAnsi"/>
          <w:sz w:val="22"/>
          <w:szCs w:val="22"/>
        </w:rPr>
        <w:t xml:space="preserve"> </w:t>
      </w:r>
    </w:p>
    <w:p w14:paraId="5643EF93" w14:textId="77777777" w:rsidR="003D6695" w:rsidRPr="007F0585" w:rsidRDefault="003D6695" w:rsidP="00DA7635">
      <w:pPr>
        <w:rPr>
          <w:rFonts w:asciiTheme="minorHAnsi" w:hAnsiTheme="minorHAnsi" w:cstheme="minorHAnsi"/>
          <w:sz w:val="22"/>
          <w:szCs w:val="22"/>
        </w:rPr>
      </w:pPr>
    </w:p>
    <w:p w14:paraId="7D1A4218" w14:textId="77777777" w:rsidR="00462B28" w:rsidRDefault="00462B28" w:rsidP="00DA7635">
      <w:pPr>
        <w:rPr>
          <w:rFonts w:asciiTheme="minorHAnsi" w:hAnsiTheme="minorHAnsi" w:cstheme="minorHAnsi"/>
          <w:i/>
          <w:sz w:val="22"/>
          <w:szCs w:val="22"/>
          <w:u w:val="single"/>
        </w:rPr>
      </w:pPr>
      <w:r w:rsidRPr="00462B28">
        <w:rPr>
          <w:rFonts w:asciiTheme="minorHAnsi" w:hAnsiTheme="minorHAnsi" w:cstheme="minorHAnsi"/>
          <w:i/>
          <w:sz w:val="22"/>
          <w:szCs w:val="22"/>
          <w:u w:val="single"/>
        </w:rPr>
        <w:t>Specifické přílohy k žádosti o platbu</w:t>
      </w:r>
    </w:p>
    <w:p w14:paraId="056510F0" w14:textId="55E74962" w:rsidR="00E86FF8" w:rsidRDefault="00E86FF8" w:rsidP="00DA7635">
      <w:pPr>
        <w:rPr>
          <w:rFonts w:asciiTheme="minorHAnsi" w:hAnsiTheme="minorHAnsi" w:cstheme="minorHAnsi"/>
          <w:sz w:val="22"/>
          <w:szCs w:val="22"/>
        </w:rPr>
      </w:pPr>
      <w:r>
        <w:rPr>
          <w:rFonts w:asciiTheme="minorHAnsi" w:hAnsiTheme="minorHAnsi" w:cstheme="minorHAnsi"/>
          <w:sz w:val="22"/>
          <w:szCs w:val="22"/>
        </w:rPr>
        <w:t xml:space="preserve">V rámci podání jednotlivé žádosti o platbu bude nutné doložit konkrétní dokumenty související s nárokovanou rozpočtovou položkou. Konkrétní výčet naleznete v textu níže: </w:t>
      </w:r>
    </w:p>
    <w:p w14:paraId="24F721A0" w14:textId="37D1B59E" w:rsidR="00E86FF8" w:rsidRDefault="00E86FF8" w:rsidP="00DA7635">
      <w:pPr>
        <w:rPr>
          <w:rFonts w:asciiTheme="minorHAnsi" w:hAnsiTheme="minorHAnsi" w:cstheme="minorHAnsi"/>
          <w:sz w:val="22"/>
          <w:szCs w:val="22"/>
        </w:rPr>
      </w:pPr>
    </w:p>
    <w:p w14:paraId="744DEE6A" w14:textId="1B5E1DC7" w:rsidR="00E86FF8" w:rsidRPr="00E86FF8" w:rsidRDefault="00E86FF8" w:rsidP="00E86FF8">
      <w:pPr>
        <w:pStyle w:val="Odstavecseseznamem"/>
        <w:numPr>
          <w:ilvl w:val="0"/>
          <w:numId w:val="27"/>
        </w:numPr>
        <w:rPr>
          <w:rFonts w:asciiTheme="minorHAnsi" w:hAnsiTheme="minorHAnsi"/>
          <w:szCs w:val="22"/>
        </w:rPr>
      </w:pPr>
      <w:r w:rsidRPr="00E86FF8">
        <w:rPr>
          <w:rFonts w:asciiTheme="minorHAnsi" w:hAnsiTheme="minorHAnsi"/>
          <w:szCs w:val="22"/>
        </w:rPr>
        <w:t>Osobní náklady poradců a expertů spojené s poskytováním poradenských služeb pro MSP</w:t>
      </w:r>
    </w:p>
    <w:p w14:paraId="04A922EE" w14:textId="6AA970DA" w:rsidR="00E86FF8" w:rsidRDefault="00E86FF8" w:rsidP="00E86FF8">
      <w:pPr>
        <w:pStyle w:val="Odstavecseseznamem"/>
        <w:numPr>
          <w:ilvl w:val="1"/>
          <w:numId w:val="27"/>
        </w:numPr>
        <w:rPr>
          <w:rFonts w:asciiTheme="minorHAnsi" w:hAnsiTheme="minorHAnsi"/>
          <w:szCs w:val="22"/>
        </w:rPr>
      </w:pPr>
      <w:r>
        <w:rPr>
          <w:rFonts w:asciiTheme="minorHAnsi" w:hAnsiTheme="minorHAnsi"/>
          <w:szCs w:val="22"/>
        </w:rPr>
        <w:t>Předepsané tabulky pro mzdové náklady a cestovné (xls i pdf)</w:t>
      </w:r>
    </w:p>
    <w:p w14:paraId="4A213F17" w14:textId="73265E59" w:rsidR="00E86FF8" w:rsidRDefault="00E86FF8" w:rsidP="00E86FF8">
      <w:pPr>
        <w:pStyle w:val="Odstavecseseznamem"/>
        <w:numPr>
          <w:ilvl w:val="1"/>
          <w:numId w:val="27"/>
        </w:numPr>
        <w:rPr>
          <w:rFonts w:asciiTheme="minorHAnsi" w:hAnsiTheme="minorHAnsi"/>
          <w:szCs w:val="22"/>
        </w:rPr>
      </w:pPr>
      <w:r>
        <w:rPr>
          <w:rFonts w:asciiTheme="minorHAnsi" w:hAnsiTheme="minorHAnsi"/>
          <w:szCs w:val="22"/>
        </w:rPr>
        <w:t>Pracovní smlouvy</w:t>
      </w:r>
      <w:r w:rsidR="00713C2A">
        <w:rPr>
          <w:rFonts w:asciiTheme="minorHAnsi" w:hAnsiTheme="minorHAnsi"/>
          <w:szCs w:val="22"/>
        </w:rPr>
        <w:t>, DPČ, DPP, atd.</w:t>
      </w:r>
    </w:p>
    <w:p w14:paraId="2F1B6929" w14:textId="6CBA749C" w:rsidR="00AE0B97" w:rsidRPr="00AE0B97" w:rsidRDefault="004F05D0" w:rsidP="009878A8">
      <w:pPr>
        <w:pStyle w:val="Odstavecseseznamem"/>
        <w:numPr>
          <w:ilvl w:val="1"/>
          <w:numId w:val="27"/>
        </w:numPr>
        <w:rPr>
          <w:rFonts w:asciiTheme="minorHAnsi" w:hAnsiTheme="minorHAnsi"/>
          <w:szCs w:val="22"/>
        </w:rPr>
      </w:pPr>
      <w:r w:rsidRPr="00713C2A">
        <w:rPr>
          <w:rFonts w:asciiTheme="minorHAnsi" w:hAnsiTheme="minorHAnsi"/>
          <w:szCs w:val="22"/>
        </w:rPr>
        <w:t xml:space="preserve">Prohlášení </w:t>
      </w:r>
      <w:bookmarkStart w:id="146" w:name="_Hlk523738619"/>
      <w:r w:rsidRPr="00713C2A">
        <w:rPr>
          <w:rFonts w:asciiTheme="minorHAnsi" w:hAnsiTheme="minorHAnsi"/>
          <w:szCs w:val="22"/>
        </w:rPr>
        <w:t>zaměstnanců</w:t>
      </w:r>
      <w:r w:rsidR="00713C2A">
        <w:rPr>
          <w:rFonts w:asciiTheme="minorHAnsi" w:hAnsiTheme="minorHAnsi"/>
          <w:szCs w:val="22"/>
        </w:rPr>
        <w:t xml:space="preserve"> </w:t>
      </w:r>
      <w:r w:rsidR="00713C2A" w:rsidRPr="00713C2A">
        <w:rPr>
          <w:rFonts w:asciiTheme="minorHAnsi" w:hAnsiTheme="minorHAnsi" w:cstheme="minorHAnsi"/>
          <w:szCs w:val="22"/>
        </w:rPr>
        <w:t>potvrzující seznámení s kofinanc</w:t>
      </w:r>
      <w:r w:rsidR="00F67BF8">
        <w:rPr>
          <w:rFonts w:asciiTheme="minorHAnsi" w:hAnsiTheme="minorHAnsi" w:cstheme="minorHAnsi"/>
          <w:szCs w:val="22"/>
        </w:rPr>
        <w:t>ováním mzdy z prostředků OP PIK</w:t>
      </w:r>
      <w:bookmarkEnd w:id="146"/>
    </w:p>
    <w:p w14:paraId="341D3E13" w14:textId="77777777" w:rsidR="001A69D5" w:rsidRPr="001A69D5" w:rsidRDefault="00AE0B97" w:rsidP="00AE0B97">
      <w:pPr>
        <w:pStyle w:val="Odstavecseseznamem"/>
        <w:numPr>
          <w:ilvl w:val="0"/>
          <w:numId w:val="27"/>
        </w:numPr>
        <w:rPr>
          <w:rFonts w:asciiTheme="minorHAnsi" w:hAnsiTheme="minorHAnsi"/>
          <w:szCs w:val="22"/>
        </w:rPr>
      </w:pPr>
      <w:r w:rsidRPr="00AE0B97">
        <w:rPr>
          <w:rFonts w:asciiTheme="minorHAnsi" w:hAnsiTheme="minorHAnsi" w:cstheme="minorHAnsi"/>
          <w:szCs w:val="22"/>
        </w:rPr>
        <w:t>Služby poradců a expertů (IČ) spojené s poskytováním poradenských služeb pro MSP</w:t>
      </w:r>
    </w:p>
    <w:p w14:paraId="695503E0" w14:textId="2E2F850B" w:rsidR="00F67BF8" w:rsidRPr="00F67BF8" w:rsidRDefault="001A69D5" w:rsidP="001A69D5">
      <w:pPr>
        <w:pStyle w:val="Odstavecseseznamem"/>
        <w:numPr>
          <w:ilvl w:val="1"/>
          <w:numId w:val="27"/>
        </w:numPr>
        <w:rPr>
          <w:rFonts w:asciiTheme="minorHAnsi" w:hAnsiTheme="minorHAnsi"/>
          <w:szCs w:val="22"/>
        </w:rPr>
      </w:pPr>
      <w:r>
        <w:rPr>
          <w:rFonts w:asciiTheme="minorHAnsi" w:hAnsiTheme="minorHAnsi" w:cstheme="minorHAnsi"/>
          <w:szCs w:val="22"/>
        </w:rPr>
        <w:t>Faktura</w:t>
      </w:r>
      <w:r w:rsidR="00142DE9">
        <w:rPr>
          <w:rFonts w:asciiTheme="minorHAnsi" w:hAnsiTheme="minorHAnsi" w:cstheme="minorHAnsi"/>
          <w:szCs w:val="22"/>
        </w:rPr>
        <w:t xml:space="preserve"> (musí obsahovat množství poskytnutý hodin)</w:t>
      </w:r>
    </w:p>
    <w:p w14:paraId="5F91506A" w14:textId="77777777" w:rsidR="00F67BF8" w:rsidRPr="00F67BF8" w:rsidRDefault="00F67BF8" w:rsidP="001A69D5">
      <w:pPr>
        <w:pStyle w:val="Odstavecseseznamem"/>
        <w:numPr>
          <w:ilvl w:val="1"/>
          <w:numId w:val="27"/>
        </w:numPr>
        <w:rPr>
          <w:rFonts w:asciiTheme="minorHAnsi" w:hAnsiTheme="minorHAnsi"/>
          <w:szCs w:val="22"/>
        </w:rPr>
      </w:pPr>
      <w:r>
        <w:rPr>
          <w:rFonts w:asciiTheme="minorHAnsi" w:hAnsiTheme="minorHAnsi" w:cstheme="minorHAnsi"/>
          <w:szCs w:val="22"/>
        </w:rPr>
        <w:t>Smlouva/Objednávka</w:t>
      </w:r>
    </w:p>
    <w:p w14:paraId="1DD85A9C" w14:textId="2456505F" w:rsidR="00F67BF8" w:rsidRPr="00F67BF8" w:rsidRDefault="00F67BF8" w:rsidP="001A69D5">
      <w:pPr>
        <w:pStyle w:val="Odstavecseseznamem"/>
        <w:numPr>
          <w:ilvl w:val="1"/>
          <w:numId w:val="27"/>
        </w:numPr>
        <w:rPr>
          <w:rFonts w:asciiTheme="minorHAnsi" w:hAnsiTheme="minorHAnsi"/>
          <w:szCs w:val="22"/>
        </w:rPr>
      </w:pPr>
      <w:r>
        <w:rPr>
          <w:rFonts w:asciiTheme="minorHAnsi" w:hAnsiTheme="minorHAnsi" w:cstheme="minorHAnsi"/>
          <w:szCs w:val="22"/>
        </w:rPr>
        <w:t>Výpis z účtu</w:t>
      </w:r>
    </w:p>
    <w:p w14:paraId="44DEBC2F" w14:textId="77777777" w:rsidR="00F67BF8" w:rsidRDefault="00F67BF8" w:rsidP="00F67BF8">
      <w:pPr>
        <w:pStyle w:val="Odstavecseseznamem"/>
        <w:numPr>
          <w:ilvl w:val="0"/>
          <w:numId w:val="27"/>
        </w:numPr>
        <w:rPr>
          <w:rFonts w:asciiTheme="minorHAnsi" w:hAnsiTheme="minorHAnsi" w:cstheme="minorHAnsi"/>
          <w:szCs w:val="22"/>
          <w:lang w:eastAsia="en-US"/>
        </w:rPr>
      </w:pPr>
      <w:r w:rsidRPr="00F67BF8">
        <w:rPr>
          <w:rFonts w:asciiTheme="minorHAnsi" w:hAnsiTheme="minorHAnsi"/>
          <w:szCs w:val="22"/>
        </w:rPr>
        <w:t>Režijní náklady (max. 15% z položky způsobilých osobních nákladů)</w:t>
      </w:r>
    </w:p>
    <w:p w14:paraId="693F88CD" w14:textId="57E70BB9" w:rsidR="00F67BF8" w:rsidRDefault="00F67BF8" w:rsidP="00F67BF8">
      <w:pPr>
        <w:pStyle w:val="Odstavecseseznamem"/>
        <w:numPr>
          <w:ilvl w:val="1"/>
          <w:numId w:val="27"/>
        </w:numPr>
        <w:rPr>
          <w:rFonts w:asciiTheme="minorHAnsi" w:hAnsiTheme="minorHAnsi" w:cstheme="minorHAnsi"/>
          <w:szCs w:val="22"/>
          <w:lang w:eastAsia="en-US"/>
        </w:rPr>
      </w:pPr>
      <w:r>
        <w:rPr>
          <w:rFonts w:asciiTheme="minorHAnsi" w:hAnsiTheme="minorHAnsi" w:cstheme="minorHAnsi"/>
          <w:szCs w:val="22"/>
          <w:lang w:eastAsia="en-US"/>
        </w:rPr>
        <w:t xml:space="preserve">K žádosti o platbu se žádné další dokumenty nepředkládají, žadatel je však povinen archivovat jednotlivé doklady a na vyžádání tak prokázat způsobilost těchto nákladů při případné kontrole ze strany poskytovatele dotace </w:t>
      </w:r>
    </w:p>
    <w:p w14:paraId="2A61BC5E" w14:textId="33CF314F" w:rsidR="004F05D0" w:rsidRPr="00F67BF8" w:rsidRDefault="00713C2A" w:rsidP="00F67BF8">
      <w:pPr>
        <w:pStyle w:val="Odstavecseseznamem"/>
        <w:numPr>
          <w:ilvl w:val="0"/>
          <w:numId w:val="27"/>
        </w:numPr>
        <w:rPr>
          <w:rFonts w:asciiTheme="minorHAnsi" w:hAnsiTheme="minorHAnsi" w:cstheme="minorHAnsi"/>
          <w:szCs w:val="22"/>
          <w:lang w:eastAsia="en-US"/>
        </w:rPr>
      </w:pPr>
      <w:r w:rsidRPr="00F67BF8">
        <w:rPr>
          <w:rFonts w:asciiTheme="minorHAnsi" w:hAnsiTheme="minorHAnsi" w:cstheme="minorHAnsi"/>
          <w:szCs w:val="22"/>
          <w:lang w:eastAsia="en-US"/>
        </w:rPr>
        <w:t xml:space="preserve"> </w:t>
      </w:r>
      <w:r w:rsidR="004F05D0" w:rsidRPr="00F67BF8">
        <w:rPr>
          <w:rFonts w:asciiTheme="minorHAnsi" w:hAnsiTheme="minorHAnsi" w:cstheme="minorHAnsi"/>
          <w:szCs w:val="22"/>
          <w:lang w:eastAsia="en-US"/>
        </w:rPr>
        <w:t xml:space="preserve">  </w:t>
      </w:r>
      <w:r w:rsidR="00F67BF8" w:rsidRPr="00F67BF8">
        <w:rPr>
          <w:rFonts w:asciiTheme="minorHAnsi" w:hAnsiTheme="minorHAnsi"/>
          <w:szCs w:val="22"/>
        </w:rPr>
        <w:t>Marketing a propagace (limit max. 400 tis. Kč)</w:t>
      </w:r>
    </w:p>
    <w:p w14:paraId="0C818F7A" w14:textId="77777777" w:rsidR="00F67BF8" w:rsidRPr="00F67BF8" w:rsidRDefault="00F67BF8" w:rsidP="00F67BF8">
      <w:pPr>
        <w:pStyle w:val="Odstavecseseznamem"/>
        <w:numPr>
          <w:ilvl w:val="1"/>
          <w:numId w:val="27"/>
        </w:numPr>
        <w:rPr>
          <w:rFonts w:asciiTheme="minorHAnsi" w:hAnsiTheme="minorHAnsi"/>
          <w:szCs w:val="22"/>
        </w:rPr>
      </w:pPr>
      <w:r>
        <w:rPr>
          <w:rFonts w:asciiTheme="minorHAnsi" w:hAnsiTheme="minorHAnsi" w:cstheme="minorHAnsi"/>
          <w:szCs w:val="22"/>
        </w:rPr>
        <w:t>Faktura</w:t>
      </w:r>
    </w:p>
    <w:p w14:paraId="6169F16B" w14:textId="77777777" w:rsidR="00F67BF8" w:rsidRPr="00F67BF8" w:rsidRDefault="00F67BF8" w:rsidP="00F67BF8">
      <w:pPr>
        <w:pStyle w:val="Odstavecseseznamem"/>
        <w:numPr>
          <w:ilvl w:val="1"/>
          <w:numId w:val="27"/>
        </w:numPr>
        <w:rPr>
          <w:rFonts w:asciiTheme="minorHAnsi" w:hAnsiTheme="minorHAnsi"/>
          <w:szCs w:val="22"/>
        </w:rPr>
      </w:pPr>
      <w:r>
        <w:rPr>
          <w:rFonts w:asciiTheme="minorHAnsi" w:hAnsiTheme="minorHAnsi" w:cstheme="minorHAnsi"/>
          <w:szCs w:val="22"/>
        </w:rPr>
        <w:t>Smlouva/Objednávka</w:t>
      </w:r>
    </w:p>
    <w:p w14:paraId="385F7541" w14:textId="1C37487E" w:rsidR="00F67BF8" w:rsidRPr="00F67BF8" w:rsidRDefault="00F67BF8" w:rsidP="00F67BF8">
      <w:pPr>
        <w:pStyle w:val="Odstavecseseznamem"/>
        <w:numPr>
          <w:ilvl w:val="1"/>
          <w:numId w:val="27"/>
        </w:numPr>
        <w:rPr>
          <w:rFonts w:asciiTheme="minorHAnsi" w:hAnsiTheme="minorHAnsi"/>
          <w:szCs w:val="22"/>
        </w:rPr>
      </w:pPr>
      <w:r>
        <w:rPr>
          <w:rFonts w:asciiTheme="minorHAnsi" w:hAnsiTheme="minorHAnsi" w:cstheme="minorHAnsi"/>
          <w:szCs w:val="22"/>
        </w:rPr>
        <w:t>Výpis z účtu</w:t>
      </w:r>
    </w:p>
    <w:p w14:paraId="4C2D1C22" w14:textId="037E2229" w:rsidR="00F67BF8" w:rsidRDefault="00F67BF8" w:rsidP="00F67BF8">
      <w:pPr>
        <w:rPr>
          <w:rFonts w:asciiTheme="minorHAnsi" w:hAnsiTheme="minorHAnsi"/>
          <w:szCs w:val="22"/>
        </w:rPr>
      </w:pPr>
    </w:p>
    <w:p w14:paraId="18F12363" w14:textId="3A836866" w:rsidR="00F67BF8" w:rsidRDefault="00F67BF8" w:rsidP="00F67BF8">
      <w:pPr>
        <w:rPr>
          <w:rFonts w:asciiTheme="minorHAnsi" w:hAnsiTheme="minorHAnsi"/>
          <w:sz w:val="22"/>
          <w:szCs w:val="22"/>
        </w:rPr>
      </w:pPr>
      <w:r>
        <w:rPr>
          <w:rFonts w:asciiTheme="minorHAnsi" w:hAnsiTheme="minorHAnsi"/>
          <w:sz w:val="22"/>
          <w:szCs w:val="22"/>
        </w:rPr>
        <w:lastRenderedPageBreak/>
        <w:t>Pro zlepšení a urychlení administrace jednotlivých žádostí o platbu</w:t>
      </w:r>
      <w:r w:rsidR="00B80759">
        <w:rPr>
          <w:rFonts w:asciiTheme="minorHAnsi" w:hAnsiTheme="minorHAnsi"/>
          <w:sz w:val="22"/>
          <w:szCs w:val="22"/>
        </w:rPr>
        <w:t xml:space="preserve"> jsou v následujícím textu popsány způsoby dokládání dokumentů v aplikaci MS 2014+. V případě nedodržení daného postupu se žadatel vystavuje riziku, že mu bude žádost o platbu vrácena obratem k doplnění bez dalších připomínek</w:t>
      </w:r>
      <w:r w:rsidR="00864B5F">
        <w:rPr>
          <w:rFonts w:asciiTheme="minorHAnsi" w:hAnsiTheme="minorHAnsi"/>
          <w:sz w:val="22"/>
          <w:szCs w:val="22"/>
        </w:rPr>
        <w:t xml:space="preserve"> k věcné kontrole.</w:t>
      </w:r>
    </w:p>
    <w:p w14:paraId="5E48D5EA" w14:textId="2B434913" w:rsidR="00A17E08" w:rsidRDefault="00A17E08" w:rsidP="00F67BF8">
      <w:pPr>
        <w:rPr>
          <w:rFonts w:asciiTheme="minorHAnsi" w:hAnsiTheme="minorHAnsi"/>
          <w:sz w:val="22"/>
          <w:szCs w:val="22"/>
        </w:rPr>
      </w:pPr>
    </w:p>
    <w:p w14:paraId="4F573A4A" w14:textId="6816D429" w:rsidR="00A17E08" w:rsidRDefault="00A17E08" w:rsidP="00F67BF8">
      <w:pPr>
        <w:rPr>
          <w:rFonts w:asciiTheme="minorHAnsi" w:hAnsiTheme="minorHAnsi"/>
          <w:sz w:val="22"/>
          <w:szCs w:val="22"/>
          <w:u w:val="single"/>
        </w:rPr>
      </w:pPr>
      <w:r w:rsidRPr="00A17E08">
        <w:rPr>
          <w:rFonts w:asciiTheme="minorHAnsi" w:hAnsiTheme="minorHAnsi"/>
          <w:sz w:val="22"/>
          <w:szCs w:val="22"/>
          <w:u w:val="single"/>
        </w:rPr>
        <w:t>Faktury</w:t>
      </w:r>
      <w:r>
        <w:rPr>
          <w:rFonts w:asciiTheme="minorHAnsi" w:hAnsiTheme="minorHAnsi"/>
          <w:sz w:val="22"/>
          <w:szCs w:val="22"/>
          <w:u w:val="single"/>
        </w:rPr>
        <w:t xml:space="preserve"> </w:t>
      </w:r>
      <w:r w:rsidR="004A2540">
        <w:rPr>
          <w:rFonts w:asciiTheme="minorHAnsi" w:hAnsiTheme="minorHAnsi"/>
          <w:sz w:val="22"/>
          <w:szCs w:val="22"/>
          <w:u w:val="single"/>
        </w:rPr>
        <w:t>způsobilých výdajů a výpisy z účtu</w:t>
      </w:r>
    </w:p>
    <w:p w14:paraId="428932D1" w14:textId="7FEF5FB2" w:rsidR="004A2540" w:rsidRDefault="00F50EF9" w:rsidP="00F67BF8">
      <w:pPr>
        <w:rPr>
          <w:rFonts w:asciiTheme="minorHAnsi" w:hAnsiTheme="minorHAnsi"/>
          <w:sz w:val="22"/>
          <w:szCs w:val="22"/>
        </w:rPr>
      </w:pPr>
      <w:r>
        <w:rPr>
          <w:rFonts w:asciiTheme="minorHAnsi" w:hAnsiTheme="minorHAnsi"/>
          <w:sz w:val="22"/>
          <w:szCs w:val="22"/>
        </w:rPr>
        <w:t xml:space="preserve">Veškeré faktury prosím nahrávejte chronologicky </w:t>
      </w:r>
      <w:r w:rsidR="004A2540">
        <w:rPr>
          <w:rFonts w:asciiTheme="minorHAnsi" w:hAnsiTheme="minorHAnsi"/>
          <w:sz w:val="22"/>
          <w:szCs w:val="22"/>
        </w:rPr>
        <w:t>do jednoho pdf souboru, tak jak jdou za sebou v soupisce dokladů v aplikaci MS2014+, stejná pravidla platí pro doložení veškerých úhrad, opět do jednoho pdf souboru.</w:t>
      </w:r>
    </w:p>
    <w:p w14:paraId="140E047A" w14:textId="78CE7F14" w:rsidR="004A2540" w:rsidRDefault="004A2540" w:rsidP="00F67BF8">
      <w:pPr>
        <w:rPr>
          <w:rFonts w:asciiTheme="minorHAnsi" w:hAnsiTheme="minorHAnsi"/>
          <w:sz w:val="22"/>
          <w:szCs w:val="22"/>
        </w:rPr>
      </w:pPr>
    </w:p>
    <w:p w14:paraId="24EE1C67" w14:textId="62848090" w:rsidR="004A2540" w:rsidRPr="004A2540" w:rsidRDefault="004A2540" w:rsidP="00F67BF8">
      <w:pPr>
        <w:rPr>
          <w:rFonts w:asciiTheme="minorHAnsi" w:hAnsiTheme="minorHAnsi"/>
          <w:sz w:val="22"/>
          <w:szCs w:val="22"/>
          <w:u w:val="single"/>
        </w:rPr>
      </w:pPr>
      <w:r w:rsidRPr="004A2540">
        <w:rPr>
          <w:rFonts w:asciiTheme="minorHAnsi" w:hAnsiTheme="minorHAnsi"/>
          <w:sz w:val="22"/>
          <w:szCs w:val="22"/>
          <w:u w:val="single"/>
        </w:rPr>
        <w:t>Pracovní smlouvy</w:t>
      </w:r>
    </w:p>
    <w:p w14:paraId="67B8BA77" w14:textId="77777777" w:rsidR="00894067" w:rsidRDefault="004A2540" w:rsidP="00F67BF8">
      <w:pPr>
        <w:rPr>
          <w:rFonts w:asciiTheme="minorHAnsi" w:hAnsiTheme="minorHAnsi"/>
          <w:sz w:val="22"/>
          <w:szCs w:val="22"/>
        </w:rPr>
      </w:pPr>
      <w:r>
        <w:rPr>
          <w:rFonts w:asciiTheme="minorHAnsi" w:hAnsiTheme="minorHAnsi"/>
          <w:sz w:val="22"/>
          <w:szCs w:val="22"/>
        </w:rPr>
        <w:t xml:space="preserve">Prosím doložte veškeré smlouvy, dohody včetně veškerých dodatků v jednom pdf souboru. Pořadí smluv jednotlivých pracovníků by mělo odpovídat pořadí v Předepsaných tabulkách pro mzdové náklady. Stejným způsobem </w:t>
      </w:r>
      <w:r w:rsidR="00E7774A">
        <w:rPr>
          <w:rFonts w:asciiTheme="minorHAnsi" w:hAnsiTheme="minorHAnsi"/>
          <w:sz w:val="22"/>
          <w:szCs w:val="22"/>
        </w:rPr>
        <w:t xml:space="preserve">doložte v jednom souboru i prohlášení </w:t>
      </w:r>
      <w:r w:rsidR="00E7774A" w:rsidRPr="00E7774A">
        <w:rPr>
          <w:rFonts w:asciiTheme="minorHAnsi" w:hAnsiTheme="minorHAnsi"/>
          <w:sz w:val="22"/>
          <w:szCs w:val="22"/>
        </w:rPr>
        <w:t>zaměstnanců potvrzující seznámení s kofinancováním mzdy z prostředků OP PIK</w:t>
      </w:r>
      <w:r w:rsidR="00894067">
        <w:rPr>
          <w:rFonts w:asciiTheme="minorHAnsi" w:hAnsiTheme="minorHAnsi"/>
          <w:sz w:val="22"/>
          <w:szCs w:val="22"/>
        </w:rPr>
        <w:t>.</w:t>
      </w:r>
    </w:p>
    <w:p w14:paraId="1C8DAA10" w14:textId="77777777" w:rsidR="00894067" w:rsidRDefault="00894067" w:rsidP="00F67BF8">
      <w:pPr>
        <w:rPr>
          <w:rFonts w:asciiTheme="minorHAnsi" w:hAnsiTheme="minorHAnsi"/>
          <w:sz w:val="22"/>
          <w:szCs w:val="22"/>
        </w:rPr>
      </w:pPr>
    </w:p>
    <w:p w14:paraId="4204646E" w14:textId="1E90FB50" w:rsidR="00A17E08" w:rsidRPr="00894067" w:rsidRDefault="00894067" w:rsidP="00F67BF8">
      <w:pPr>
        <w:rPr>
          <w:rFonts w:asciiTheme="minorHAnsi" w:hAnsiTheme="minorHAnsi"/>
          <w:sz w:val="22"/>
          <w:szCs w:val="22"/>
          <w:u w:val="single"/>
        </w:rPr>
      </w:pPr>
      <w:r w:rsidRPr="00894067">
        <w:rPr>
          <w:rFonts w:asciiTheme="minorHAnsi" w:hAnsiTheme="minorHAnsi"/>
          <w:sz w:val="22"/>
          <w:szCs w:val="22"/>
          <w:u w:val="single"/>
        </w:rPr>
        <w:t>Faktury vystavené MSP za provedená školení</w:t>
      </w:r>
      <w:r w:rsidR="004A2540" w:rsidRPr="00894067">
        <w:rPr>
          <w:rFonts w:asciiTheme="minorHAnsi" w:hAnsiTheme="minorHAnsi"/>
          <w:sz w:val="22"/>
          <w:szCs w:val="22"/>
          <w:u w:val="single"/>
        </w:rPr>
        <w:t xml:space="preserve"> </w:t>
      </w:r>
      <w:r w:rsidR="005543BE">
        <w:rPr>
          <w:rFonts w:asciiTheme="minorHAnsi" w:hAnsiTheme="minorHAnsi"/>
          <w:sz w:val="22"/>
          <w:szCs w:val="22"/>
          <w:u w:val="single"/>
        </w:rPr>
        <w:t>a jejich úhrady</w:t>
      </w:r>
      <w:r w:rsidR="004A2540" w:rsidRPr="00894067">
        <w:rPr>
          <w:rFonts w:asciiTheme="minorHAnsi" w:hAnsiTheme="minorHAnsi"/>
          <w:sz w:val="22"/>
          <w:szCs w:val="22"/>
          <w:u w:val="single"/>
        </w:rPr>
        <w:t xml:space="preserve">  </w:t>
      </w:r>
    </w:p>
    <w:p w14:paraId="6E31C324" w14:textId="5118334D" w:rsidR="00E96DB4" w:rsidRDefault="00894067" w:rsidP="00F67BF8">
      <w:pPr>
        <w:rPr>
          <w:rFonts w:asciiTheme="minorHAnsi" w:hAnsiTheme="minorHAnsi"/>
          <w:sz w:val="22"/>
          <w:szCs w:val="22"/>
        </w:rPr>
      </w:pPr>
      <w:r>
        <w:rPr>
          <w:rFonts w:asciiTheme="minorHAnsi" w:hAnsiTheme="minorHAnsi"/>
          <w:sz w:val="22"/>
          <w:szCs w:val="22"/>
        </w:rPr>
        <w:t>V</w:t>
      </w:r>
      <w:r w:rsidR="003B46AD">
        <w:rPr>
          <w:rFonts w:asciiTheme="minorHAnsi" w:hAnsiTheme="minorHAnsi"/>
          <w:sz w:val="22"/>
          <w:szCs w:val="22"/>
        </w:rPr>
        <w:t xml:space="preserve"> souvislosti s </w:t>
      </w:r>
      <w:r>
        <w:rPr>
          <w:rFonts w:asciiTheme="minorHAnsi" w:hAnsiTheme="minorHAnsi"/>
          <w:sz w:val="22"/>
          <w:szCs w:val="22"/>
        </w:rPr>
        <w:t>kontrol</w:t>
      </w:r>
      <w:r w:rsidR="003B46AD">
        <w:rPr>
          <w:rFonts w:asciiTheme="minorHAnsi" w:hAnsiTheme="minorHAnsi"/>
          <w:sz w:val="22"/>
          <w:szCs w:val="22"/>
        </w:rPr>
        <w:t>ou</w:t>
      </w:r>
      <w:r>
        <w:rPr>
          <w:rFonts w:asciiTheme="minorHAnsi" w:hAnsiTheme="minorHAnsi"/>
          <w:sz w:val="22"/>
          <w:szCs w:val="22"/>
        </w:rPr>
        <w:t xml:space="preserve"> množství poskytnutých služeb, je nutné doložit veškeré faktury vystavené žadatelem (zprostředkovatelem) vůči MSP, kterým se za sledované období poskytnou poradenské služby. </w:t>
      </w:r>
      <w:r w:rsidRPr="00894067">
        <w:rPr>
          <w:rFonts w:asciiTheme="minorHAnsi" w:hAnsiTheme="minorHAnsi"/>
          <w:b/>
          <w:sz w:val="22"/>
          <w:szCs w:val="22"/>
        </w:rPr>
        <w:t xml:space="preserve">Faktura by měla ve svém popisu obsahovat množství hodin dané služby, aby šlo odkontrolovat počet nárokovaných a skutečně poskytnutých služeb. </w:t>
      </w:r>
      <w:r w:rsidR="00183A8F">
        <w:rPr>
          <w:rFonts w:asciiTheme="minorHAnsi" w:hAnsiTheme="minorHAnsi"/>
          <w:b/>
          <w:sz w:val="22"/>
          <w:szCs w:val="22"/>
        </w:rPr>
        <w:t>Povi</w:t>
      </w:r>
      <w:r w:rsidR="00183A8F" w:rsidRPr="00894067">
        <w:rPr>
          <w:rFonts w:asciiTheme="minorHAnsi" w:hAnsiTheme="minorHAnsi"/>
          <w:b/>
          <w:sz w:val="22"/>
          <w:szCs w:val="22"/>
        </w:rPr>
        <w:t>nnost</w:t>
      </w:r>
      <w:r w:rsidR="003B46AD">
        <w:rPr>
          <w:rFonts w:asciiTheme="minorHAnsi" w:hAnsiTheme="minorHAnsi"/>
          <w:b/>
          <w:sz w:val="22"/>
          <w:szCs w:val="22"/>
        </w:rPr>
        <w:t xml:space="preserve"> uvést množství hodin na faktuře</w:t>
      </w:r>
      <w:r w:rsidR="00AF5FCA">
        <w:rPr>
          <w:rFonts w:asciiTheme="minorHAnsi" w:hAnsiTheme="minorHAnsi"/>
          <w:b/>
          <w:sz w:val="22"/>
          <w:szCs w:val="22"/>
        </w:rPr>
        <w:t xml:space="preserve"> zároveň platí pro faktury za</w:t>
      </w:r>
      <w:r w:rsidRPr="00894067">
        <w:rPr>
          <w:rFonts w:asciiTheme="minorHAnsi" w:hAnsiTheme="minorHAnsi"/>
          <w:b/>
          <w:sz w:val="22"/>
          <w:szCs w:val="22"/>
        </w:rPr>
        <w:t xml:space="preserve"> Služby poradců a expertů (IČ) spojené s poskytováním poradenských služeb pro MSP.</w:t>
      </w:r>
      <w:r w:rsidR="005543BE">
        <w:rPr>
          <w:rFonts w:asciiTheme="minorHAnsi" w:hAnsiTheme="minorHAnsi"/>
          <w:b/>
          <w:sz w:val="22"/>
          <w:szCs w:val="22"/>
        </w:rPr>
        <w:t xml:space="preserve"> </w:t>
      </w:r>
      <w:r w:rsidR="003B46AD">
        <w:rPr>
          <w:rFonts w:asciiTheme="minorHAnsi" w:hAnsiTheme="minorHAnsi"/>
          <w:b/>
          <w:sz w:val="22"/>
          <w:szCs w:val="22"/>
        </w:rPr>
        <w:t xml:space="preserve">Faktury vystavené vůči MSP opět doložte chronologicky do jednoho pdf souboru. </w:t>
      </w:r>
      <w:r w:rsidR="005543BE">
        <w:rPr>
          <w:rFonts w:asciiTheme="minorHAnsi" w:hAnsiTheme="minorHAnsi"/>
          <w:sz w:val="22"/>
          <w:szCs w:val="22"/>
        </w:rPr>
        <w:t>Zároveň je nutné ověřit, že poskytnuté služby byly ze strany MSP řádně zaplaceny. Pro zjednodušení bude k tomuto využit opět výpis z účtu žadatele, kde však bude sledována příjmová stránka účtu a na základě např. variabilního symbolu dojde k párování s</w:t>
      </w:r>
      <w:r w:rsidR="00AF5FCA">
        <w:rPr>
          <w:rFonts w:asciiTheme="minorHAnsi" w:hAnsiTheme="minorHAnsi"/>
          <w:sz w:val="22"/>
          <w:szCs w:val="22"/>
        </w:rPr>
        <w:t> </w:t>
      </w:r>
      <w:r w:rsidR="005543BE">
        <w:rPr>
          <w:rFonts w:asciiTheme="minorHAnsi" w:hAnsiTheme="minorHAnsi"/>
          <w:sz w:val="22"/>
          <w:szCs w:val="22"/>
        </w:rPr>
        <w:t>fakturou</w:t>
      </w:r>
      <w:r w:rsidR="00AF5FCA">
        <w:rPr>
          <w:rFonts w:asciiTheme="minorHAnsi" w:hAnsiTheme="minorHAnsi"/>
          <w:sz w:val="22"/>
          <w:szCs w:val="22"/>
        </w:rPr>
        <w:t xml:space="preserve"> </w:t>
      </w:r>
      <w:r w:rsidR="00AF5FCA" w:rsidRPr="00AF5FCA">
        <w:rPr>
          <w:rFonts w:asciiTheme="minorHAnsi" w:hAnsiTheme="minorHAnsi"/>
          <w:b/>
          <w:sz w:val="22"/>
          <w:szCs w:val="22"/>
        </w:rPr>
        <w:t>(prosím doložit opět zvlášť v jednom pdf souboru)</w:t>
      </w:r>
      <w:r w:rsidR="005543BE" w:rsidRPr="00AF5FCA">
        <w:rPr>
          <w:rFonts w:asciiTheme="minorHAnsi" w:hAnsiTheme="minorHAnsi"/>
          <w:b/>
          <w:sz w:val="22"/>
          <w:szCs w:val="22"/>
        </w:rPr>
        <w:t>.</w:t>
      </w:r>
      <w:r w:rsidR="005543BE">
        <w:rPr>
          <w:rFonts w:asciiTheme="minorHAnsi" w:hAnsiTheme="minorHAnsi"/>
          <w:sz w:val="22"/>
          <w:szCs w:val="22"/>
        </w:rPr>
        <w:t xml:space="preserve"> </w:t>
      </w:r>
    </w:p>
    <w:p w14:paraId="677A8E2E" w14:textId="77777777" w:rsidR="00E96DB4" w:rsidRDefault="00E96DB4" w:rsidP="00F67BF8">
      <w:pPr>
        <w:rPr>
          <w:rFonts w:asciiTheme="minorHAnsi" w:hAnsiTheme="minorHAnsi"/>
          <w:sz w:val="22"/>
          <w:szCs w:val="22"/>
        </w:rPr>
      </w:pPr>
    </w:p>
    <w:p w14:paraId="08B01387" w14:textId="71D5836A" w:rsidR="00B80759" w:rsidRDefault="00E96DB4" w:rsidP="00F67BF8">
      <w:pPr>
        <w:rPr>
          <w:rFonts w:asciiTheme="minorHAnsi" w:hAnsiTheme="minorHAnsi"/>
          <w:sz w:val="22"/>
          <w:szCs w:val="22"/>
          <w:u w:val="single"/>
        </w:rPr>
      </w:pPr>
      <w:r w:rsidRPr="00046E83">
        <w:rPr>
          <w:rFonts w:asciiTheme="minorHAnsi" w:hAnsiTheme="minorHAnsi"/>
          <w:sz w:val="22"/>
          <w:szCs w:val="22"/>
          <w:u w:val="single"/>
        </w:rPr>
        <w:t>Výstupy</w:t>
      </w:r>
      <w:r w:rsidR="005543BE" w:rsidRPr="00046E83">
        <w:rPr>
          <w:rFonts w:asciiTheme="minorHAnsi" w:hAnsiTheme="minorHAnsi"/>
          <w:sz w:val="22"/>
          <w:szCs w:val="22"/>
          <w:u w:val="single"/>
        </w:rPr>
        <w:t xml:space="preserve"> </w:t>
      </w:r>
    </w:p>
    <w:p w14:paraId="37DC5F8B" w14:textId="77777777" w:rsidR="00046E83" w:rsidRPr="00046E83" w:rsidRDefault="00046E83" w:rsidP="00046E83">
      <w:pPr>
        <w:rPr>
          <w:rFonts w:asciiTheme="minorHAnsi" w:hAnsiTheme="minorHAnsi"/>
          <w:sz w:val="22"/>
          <w:szCs w:val="22"/>
        </w:rPr>
      </w:pPr>
      <w:r w:rsidRPr="00046E83">
        <w:rPr>
          <w:rFonts w:asciiTheme="minorHAnsi" w:hAnsiTheme="minorHAnsi"/>
          <w:sz w:val="22"/>
          <w:szCs w:val="22"/>
        </w:rPr>
        <w:t>Výstupy projektu, které jsou předmětem způsobilých výdajů, tj. výdaje nárokované v rozpočtové</w:t>
      </w:r>
    </w:p>
    <w:p w14:paraId="1C4A3755" w14:textId="77777777" w:rsidR="00046E83" w:rsidRPr="00046E83" w:rsidRDefault="00046E83" w:rsidP="00046E83">
      <w:pPr>
        <w:rPr>
          <w:rFonts w:asciiTheme="minorHAnsi" w:hAnsiTheme="minorHAnsi"/>
          <w:sz w:val="22"/>
          <w:szCs w:val="22"/>
        </w:rPr>
      </w:pPr>
      <w:r w:rsidRPr="00046E83">
        <w:rPr>
          <w:rFonts w:asciiTheme="minorHAnsi" w:hAnsiTheme="minorHAnsi"/>
          <w:sz w:val="22"/>
          <w:szCs w:val="22"/>
        </w:rPr>
        <w:t>položce Marketing a propagace, musí být řádně označeny povinnými prvky publicity.</w:t>
      </w:r>
    </w:p>
    <w:p w14:paraId="7F2552D2" w14:textId="0DF2082C" w:rsidR="00E86FF8" w:rsidRDefault="00046E83" w:rsidP="00DA7635">
      <w:pPr>
        <w:rPr>
          <w:rFonts w:asciiTheme="minorHAnsi" w:hAnsiTheme="minorHAnsi"/>
          <w:sz w:val="22"/>
          <w:szCs w:val="22"/>
        </w:rPr>
      </w:pPr>
      <w:r w:rsidRPr="00046E83">
        <w:rPr>
          <w:rFonts w:asciiTheme="minorHAnsi" w:hAnsiTheme="minorHAnsi"/>
          <w:sz w:val="22"/>
          <w:szCs w:val="22"/>
        </w:rPr>
        <w:t>Splnění povinné publicity musí být doloženo fotodokumentací.</w:t>
      </w:r>
    </w:p>
    <w:p w14:paraId="193045BF" w14:textId="6BF067FB" w:rsidR="009878A8" w:rsidRDefault="009878A8" w:rsidP="00DA7635">
      <w:pPr>
        <w:rPr>
          <w:rFonts w:asciiTheme="minorHAnsi" w:hAnsiTheme="minorHAnsi"/>
          <w:sz w:val="22"/>
          <w:szCs w:val="22"/>
        </w:rPr>
      </w:pPr>
    </w:p>
    <w:p w14:paraId="00D1FFD9" w14:textId="084A3CDC" w:rsidR="009878A8" w:rsidRDefault="009878A8" w:rsidP="00DA7635">
      <w:pPr>
        <w:rPr>
          <w:rFonts w:asciiTheme="minorHAnsi" w:hAnsiTheme="minorHAnsi"/>
          <w:b/>
          <w:color w:val="FF0000"/>
          <w:sz w:val="22"/>
          <w:szCs w:val="22"/>
        </w:rPr>
      </w:pPr>
      <w:r w:rsidRPr="00752B91">
        <w:rPr>
          <w:rFonts w:asciiTheme="minorHAnsi" w:hAnsiTheme="minorHAnsi"/>
          <w:b/>
          <w:color w:val="FF0000"/>
          <w:sz w:val="22"/>
          <w:szCs w:val="22"/>
        </w:rPr>
        <w:t>!!!REKAPITULACE PŘÍLOH K ŽÁDOSTI O PLATBU!!!</w:t>
      </w:r>
    </w:p>
    <w:p w14:paraId="20108B61" w14:textId="77777777" w:rsidR="00752B91" w:rsidRDefault="00752B91" w:rsidP="00DA7635">
      <w:pPr>
        <w:rPr>
          <w:rFonts w:asciiTheme="minorHAnsi" w:hAnsiTheme="minorHAnsi"/>
          <w:sz w:val="22"/>
          <w:szCs w:val="22"/>
        </w:rPr>
      </w:pPr>
      <w:r>
        <w:rPr>
          <w:rFonts w:asciiTheme="minorHAnsi" w:hAnsiTheme="minorHAnsi"/>
          <w:sz w:val="22"/>
          <w:szCs w:val="22"/>
        </w:rPr>
        <w:t>Na základě předchozího textu je v následném seznamu shrnuto, které dokumenty je nutné doložit v rámci žádosti o platbu.</w:t>
      </w:r>
    </w:p>
    <w:p w14:paraId="1AF825F8" w14:textId="77777777" w:rsidR="00752B91" w:rsidRDefault="00752B91" w:rsidP="00DA7635">
      <w:pPr>
        <w:rPr>
          <w:rFonts w:asciiTheme="minorHAnsi" w:hAnsiTheme="minorHAnsi"/>
          <w:sz w:val="22"/>
          <w:szCs w:val="22"/>
        </w:rPr>
      </w:pPr>
    </w:p>
    <w:p w14:paraId="230D6B09" w14:textId="704EA04D" w:rsidR="00752B91" w:rsidRDefault="00752B9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Faktury žadatele – chronologicky členěno</w:t>
      </w:r>
      <w:r w:rsidR="007A6E31">
        <w:rPr>
          <w:rFonts w:asciiTheme="minorHAnsi" w:hAnsiTheme="minorHAnsi" w:cstheme="minorHAnsi"/>
          <w:szCs w:val="22"/>
        </w:rPr>
        <w:t xml:space="preserve"> (1x pdf)</w:t>
      </w:r>
    </w:p>
    <w:p w14:paraId="71E7CBCE" w14:textId="42DC18BF" w:rsidR="00752B91" w:rsidRDefault="007A6E3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Výpisy z účtu žadatele</w:t>
      </w:r>
      <w:r w:rsidR="00752B91">
        <w:rPr>
          <w:rFonts w:asciiTheme="minorHAnsi" w:hAnsiTheme="minorHAnsi" w:cstheme="minorHAnsi"/>
          <w:szCs w:val="22"/>
        </w:rPr>
        <w:t xml:space="preserve"> – chronologicky členěno (výdajová stránka</w:t>
      </w:r>
      <w:r>
        <w:rPr>
          <w:rFonts w:asciiTheme="minorHAnsi" w:hAnsiTheme="minorHAnsi" w:cstheme="minorHAnsi"/>
          <w:szCs w:val="22"/>
        </w:rPr>
        <w:t>, 1 x pdf</w:t>
      </w:r>
      <w:r w:rsidR="00752B91">
        <w:rPr>
          <w:rFonts w:asciiTheme="minorHAnsi" w:hAnsiTheme="minorHAnsi" w:cstheme="minorHAnsi"/>
          <w:szCs w:val="22"/>
        </w:rPr>
        <w:t>)</w:t>
      </w:r>
    </w:p>
    <w:p w14:paraId="1B7DD345" w14:textId="603B9367" w:rsidR="00752B91" w:rsidRDefault="00752B9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Předepsané tabulky pro mzdové náklady a cestovné</w:t>
      </w:r>
      <w:r w:rsidR="007A6E31">
        <w:rPr>
          <w:rFonts w:asciiTheme="minorHAnsi" w:hAnsiTheme="minorHAnsi" w:cstheme="minorHAnsi"/>
          <w:szCs w:val="22"/>
        </w:rPr>
        <w:t xml:space="preserve"> (1x xls, 1x pdf)</w:t>
      </w:r>
    </w:p>
    <w:p w14:paraId="4E703D64" w14:textId="43FA8BE8" w:rsidR="00752B91" w:rsidRDefault="00752B9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Pracovní smlouvy</w:t>
      </w:r>
      <w:r w:rsidR="007A6E31">
        <w:rPr>
          <w:rFonts w:asciiTheme="minorHAnsi" w:hAnsiTheme="minorHAnsi" w:cstheme="minorHAnsi"/>
          <w:szCs w:val="22"/>
        </w:rPr>
        <w:t>, DPP, DPČ, včetně dodatků</w:t>
      </w:r>
      <w:r>
        <w:rPr>
          <w:rFonts w:asciiTheme="minorHAnsi" w:hAnsiTheme="minorHAnsi" w:cstheme="minorHAnsi"/>
          <w:szCs w:val="22"/>
        </w:rPr>
        <w:t xml:space="preserve"> </w:t>
      </w:r>
      <w:r w:rsidR="007A6E31">
        <w:rPr>
          <w:rFonts w:asciiTheme="minorHAnsi" w:hAnsiTheme="minorHAnsi" w:cstheme="minorHAnsi"/>
          <w:szCs w:val="22"/>
        </w:rPr>
        <w:t>(1x pdf)</w:t>
      </w:r>
    </w:p>
    <w:p w14:paraId="52357FA3" w14:textId="41CF9955" w:rsidR="00752B91" w:rsidRPr="00752B91" w:rsidRDefault="00752B91" w:rsidP="00752B91">
      <w:pPr>
        <w:pStyle w:val="Odstavecseseznamem"/>
        <w:numPr>
          <w:ilvl w:val="0"/>
          <w:numId w:val="29"/>
        </w:numPr>
        <w:rPr>
          <w:rFonts w:asciiTheme="minorHAnsi" w:hAnsiTheme="minorHAnsi"/>
          <w:szCs w:val="22"/>
        </w:rPr>
      </w:pPr>
      <w:r w:rsidRPr="00752B91">
        <w:rPr>
          <w:rFonts w:asciiTheme="minorHAnsi" w:hAnsiTheme="minorHAnsi"/>
          <w:szCs w:val="22"/>
        </w:rPr>
        <w:t xml:space="preserve">Prohlášení zaměstnanců </w:t>
      </w:r>
      <w:r w:rsidRPr="00752B91">
        <w:rPr>
          <w:rFonts w:asciiTheme="minorHAnsi" w:hAnsiTheme="minorHAnsi" w:cstheme="minorHAnsi"/>
          <w:szCs w:val="22"/>
        </w:rPr>
        <w:t>potvrzující seznámení s kofinancováním mzdy z prostředků OP PIK</w:t>
      </w:r>
      <w:r w:rsidR="007A6E31">
        <w:rPr>
          <w:rFonts w:asciiTheme="minorHAnsi" w:hAnsiTheme="minorHAnsi" w:cstheme="minorHAnsi"/>
          <w:szCs w:val="22"/>
        </w:rPr>
        <w:t xml:space="preserve"> (1x pdf)</w:t>
      </w:r>
    </w:p>
    <w:p w14:paraId="17BC8B84" w14:textId="4D834A15" w:rsidR="00752B91" w:rsidRDefault="007A6E31" w:rsidP="00752B91">
      <w:pPr>
        <w:pStyle w:val="Odstavecseseznamem"/>
        <w:numPr>
          <w:ilvl w:val="0"/>
          <w:numId w:val="29"/>
        </w:numPr>
        <w:rPr>
          <w:rFonts w:asciiTheme="minorHAnsi" w:hAnsiTheme="minorHAnsi" w:cstheme="minorHAnsi"/>
          <w:szCs w:val="22"/>
        </w:rPr>
      </w:pPr>
      <w:r w:rsidRPr="007A6E31">
        <w:rPr>
          <w:rFonts w:asciiTheme="minorHAnsi" w:hAnsiTheme="minorHAnsi" w:cstheme="minorHAnsi"/>
          <w:szCs w:val="22"/>
        </w:rPr>
        <w:t>Faktury vystavené MSP za provedená školen</w:t>
      </w:r>
      <w:r>
        <w:rPr>
          <w:rFonts w:asciiTheme="minorHAnsi" w:hAnsiTheme="minorHAnsi" w:cstheme="minorHAnsi"/>
          <w:szCs w:val="22"/>
        </w:rPr>
        <w:t>í – chronologicky členěno(1x pdf)</w:t>
      </w:r>
    </w:p>
    <w:p w14:paraId="6C884A43" w14:textId="0218AC5F" w:rsidR="007A6E31" w:rsidRDefault="007A6E3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Výpisy z účtu žadatele – chronologicky členěno (příjmová stránka, 1x pdf)</w:t>
      </w:r>
    </w:p>
    <w:p w14:paraId="07995B6F" w14:textId="19F20534" w:rsidR="00945FEF" w:rsidRDefault="007A6E31" w:rsidP="00752B91">
      <w:pPr>
        <w:pStyle w:val="Odstavecseseznamem"/>
        <w:numPr>
          <w:ilvl w:val="0"/>
          <w:numId w:val="29"/>
        </w:numPr>
        <w:rPr>
          <w:rFonts w:asciiTheme="minorHAnsi" w:hAnsiTheme="minorHAnsi" w:cstheme="minorHAnsi"/>
          <w:szCs w:val="22"/>
        </w:rPr>
      </w:pPr>
      <w:r>
        <w:rPr>
          <w:rFonts w:asciiTheme="minorHAnsi" w:hAnsiTheme="minorHAnsi" w:cstheme="minorHAnsi"/>
          <w:szCs w:val="22"/>
        </w:rPr>
        <w:t>Další dokumenty v případě relevantnosti (smlouvy, objednávky, výstupy marketingu a PR atd.)</w:t>
      </w:r>
    </w:p>
    <w:p w14:paraId="74BE6D1C" w14:textId="77777777" w:rsidR="00945FEF" w:rsidRDefault="00945FEF">
      <w:pPr>
        <w:rPr>
          <w:rFonts w:asciiTheme="minorHAnsi" w:hAnsiTheme="minorHAnsi" w:cstheme="minorHAnsi"/>
          <w:sz w:val="22"/>
          <w:szCs w:val="22"/>
          <w:lang w:eastAsia="cs-CZ"/>
        </w:rPr>
      </w:pPr>
      <w:r>
        <w:rPr>
          <w:rFonts w:asciiTheme="minorHAnsi" w:hAnsiTheme="minorHAnsi" w:cstheme="minorHAnsi"/>
          <w:szCs w:val="22"/>
        </w:rPr>
        <w:br w:type="page"/>
      </w:r>
    </w:p>
    <w:p w14:paraId="472CD9BA" w14:textId="7232BB11" w:rsidR="0003017A" w:rsidRPr="00FF6439" w:rsidRDefault="0003017A" w:rsidP="000C5A1F">
      <w:pPr>
        <w:pStyle w:val="Nadpis1"/>
      </w:pPr>
      <w:bookmarkStart w:id="147" w:name="_Toc523743533"/>
      <w:r w:rsidRPr="00FF6439">
        <w:lastRenderedPageBreak/>
        <w:t>Žádost o změnu</w:t>
      </w:r>
      <w:r w:rsidR="000A2663" w:rsidRPr="00FF6439">
        <w:t xml:space="preserve"> </w:t>
      </w:r>
      <w:r w:rsidRPr="00FF6439">
        <w:t>- změnová řízení</w:t>
      </w:r>
      <w:bookmarkEnd w:id="147"/>
    </w:p>
    <w:p w14:paraId="1EA996E1" w14:textId="77777777" w:rsidR="0003017A" w:rsidRPr="00FF6439" w:rsidRDefault="0003017A">
      <w:pPr>
        <w:jc w:val="both"/>
        <w:rPr>
          <w:rFonts w:asciiTheme="minorHAnsi" w:eastAsia="Arial Unicode MS" w:hAnsiTheme="minorHAnsi" w:cstheme="minorHAnsi"/>
          <w:b/>
          <w:sz w:val="22"/>
          <w:szCs w:val="22"/>
          <w:u w:val="single"/>
        </w:rPr>
      </w:pPr>
    </w:p>
    <w:p w14:paraId="1F8CF8FC" w14:textId="53929DE4" w:rsidR="00A51A81" w:rsidRDefault="00A51A81" w:rsidP="0024668A">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Žádost o změnu v dosud neschválené Žádosti o podporu je nutné řešit prostřednictvím depeše</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odeslané z konkrétního projektu. Při odeslání depeše musí být jako adresát nastaven projektový</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manažer projektu. Pokud není vybrán adresát, depeše je pouze vložena do projektu a projektový</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manažer není o požadavku informován.</w:t>
      </w:r>
    </w:p>
    <w:p w14:paraId="34BE6B74" w14:textId="341B6AA6" w:rsidR="00A51A81" w:rsidRDefault="00A51A81" w:rsidP="0024668A">
      <w:pPr>
        <w:autoSpaceDE w:val="0"/>
        <w:autoSpaceDN w:val="0"/>
        <w:adjustRightInd w:val="0"/>
        <w:jc w:val="both"/>
        <w:rPr>
          <w:rFonts w:ascii="Calibri" w:hAnsi="Calibri" w:cs="Calibri"/>
          <w:color w:val="000000"/>
          <w:sz w:val="22"/>
          <w:szCs w:val="22"/>
          <w:lang w:eastAsia="cs-CZ"/>
        </w:rPr>
      </w:pPr>
    </w:p>
    <w:p w14:paraId="1AD72837" w14:textId="65F450C0" w:rsidR="00A51A81" w:rsidRPr="0024668A" w:rsidRDefault="00A51A81" w:rsidP="0024668A">
      <w:pPr>
        <w:autoSpaceDE w:val="0"/>
        <w:autoSpaceDN w:val="0"/>
        <w:adjustRightInd w:val="0"/>
        <w:jc w:val="both"/>
        <w:rPr>
          <w:rFonts w:ascii="Calibri" w:hAnsi="Calibri" w:cs="Calibri"/>
          <w:color w:val="000000"/>
          <w:sz w:val="22"/>
          <w:szCs w:val="22"/>
          <w:lang w:eastAsia="cs-CZ"/>
        </w:rPr>
      </w:pPr>
      <w:r w:rsidRPr="00A51A81">
        <w:rPr>
          <w:rFonts w:ascii="Calibri" w:hAnsi="Calibri" w:cs="Calibri"/>
          <w:color w:val="000000"/>
          <w:sz w:val="22"/>
          <w:szCs w:val="22"/>
          <w:lang w:eastAsia="cs-CZ"/>
        </w:rPr>
        <w:t>Pokud je již schválena Žádost o podporu, je nutné Žádost o změnu vytvořit prostřednictvím tlačítka</w:t>
      </w:r>
      <w:r w:rsidR="0024668A">
        <w:rPr>
          <w:rFonts w:ascii="Calibri" w:hAnsi="Calibri" w:cs="Calibri"/>
          <w:color w:val="000000"/>
          <w:sz w:val="22"/>
          <w:szCs w:val="22"/>
          <w:lang w:eastAsia="cs-CZ"/>
        </w:rPr>
        <w:t xml:space="preserve"> </w:t>
      </w:r>
      <w:r w:rsidRPr="00A51A81">
        <w:rPr>
          <w:rFonts w:ascii="Calibri" w:hAnsi="Calibri" w:cs="Calibri"/>
          <w:color w:val="000000"/>
          <w:sz w:val="22"/>
          <w:szCs w:val="22"/>
        </w:rPr>
        <w:t>„Žádost o změnu“ v levé navigační liště. Detailní postup je popsán v Pra</w:t>
      </w:r>
      <w:r w:rsidR="0024668A">
        <w:rPr>
          <w:rFonts w:ascii="Calibri" w:hAnsi="Calibri" w:cs="Calibri"/>
          <w:color w:val="000000"/>
          <w:sz w:val="22"/>
          <w:szCs w:val="22"/>
        </w:rPr>
        <w:t xml:space="preserve">vidlech pro žadatele a příjemce </w:t>
      </w:r>
      <w:r w:rsidRPr="00A51A81">
        <w:rPr>
          <w:rFonts w:ascii="Calibri" w:hAnsi="Calibri" w:cs="Calibri"/>
          <w:color w:val="000000"/>
          <w:sz w:val="22"/>
          <w:szCs w:val="22"/>
        </w:rPr>
        <w:t>z OP PIK – obecná část</w:t>
      </w:r>
      <w:r w:rsidRPr="00FF6439">
        <w:rPr>
          <w:rFonts w:asciiTheme="minorHAnsi" w:eastAsia="Arial Unicode MS" w:hAnsiTheme="minorHAnsi" w:cstheme="minorHAnsi"/>
          <w:sz w:val="22"/>
          <w:szCs w:val="22"/>
        </w:rPr>
        <w:t xml:space="preserve"> (</w:t>
      </w:r>
      <w:hyperlink r:id="rId62" w:history="1">
        <w:r w:rsidRPr="00FF6439">
          <w:rPr>
            <w:rStyle w:val="Hypertextovodkaz"/>
            <w:rFonts w:asciiTheme="minorHAnsi" w:hAnsiTheme="minorHAnsi" w:cstheme="minorHAnsi"/>
            <w:sz w:val="22"/>
            <w:szCs w:val="22"/>
          </w:rPr>
          <w:t>http://www.agentura-api.org/metodika/</w:t>
        </w:r>
      </w:hyperlink>
      <w:r w:rsidRPr="00FF6439">
        <w:rPr>
          <w:rFonts w:asciiTheme="minorHAnsi" w:eastAsia="Arial Unicode MS" w:hAnsiTheme="minorHAnsi" w:cstheme="minorHAnsi"/>
          <w:sz w:val="22"/>
          <w:szCs w:val="22"/>
        </w:rPr>
        <w:t xml:space="preserve">). </w:t>
      </w:r>
    </w:p>
    <w:p w14:paraId="7E6DB2CB" w14:textId="77777777" w:rsidR="00A51A81" w:rsidRDefault="00A51A81" w:rsidP="0024668A">
      <w:pPr>
        <w:autoSpaceDE w:val="0"/>
        <w:autoSpaceDN w:val="0"/>
        <w:adjustRightInd w:val="0"/>
        <w:jc w:val="both"/>
        <w:rPr>
          <w:rFonts w:ascii="Calibri" w:hAnsi="Calibri" w:cs="Calibri"/>
          <w:color w:val="000000"/>
          <w:sz w:val="22"/>
          <w:szCs w:val="22"/>
          <w:lang w:eastAsia="cs-CZ"/>
        </w:rPr>
      </w:pPr>
    </w:p>
    <w:p w14:paraId="3FE80258" w14:textId="3FE6EEBA" w:rsidR="00A51A81" w:rsidRDefault="00A51A81" w:rsidP="0024668A">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V případě, že v průběhu přípravy/realizace Vašeho projektu dojde ke změnám, které jsou v</w:t>
      </w:r>
      <w:r w:rsidR="0024668A">
        <w:rPr>
          <w:rFonts w:ascii="Calibri" w:hAnsi="Calibri" w:cs="Calibri"/>
          <w:color w:val="000000"/>
          <w:sz w:val="22"/>
          <w:szCs w:val="22"/>
          <w:lang w:eastAsia="cs-CZ"/>
        </w:rPr>
        <w:t> </w:t>
      </w:r>
      <w:r>
        <w:rPr>
          <w:rFonts w:ascii="Calibri" w:hAnsi="Calibri" w:cs="Calibri"/>
          <w:color w:val="000000"/>
          <w:sz w:val="22"/>
          <w:szCs w:val="22"/>
          <w:lang w:eastAsia="cs-CZ"/>
        </w:rPr>
        <w:t>rozporu</w:t>
      </w:r>
      <w:r w:rsidR="0024668A">
        <w:rPr>
          <w:rFonts w:ascii="Calibri" w:hAnsi="Calibri" w:cs="Calibri"/>
          <w:color w:val="000000"/>
          <w:sz w:val="22"/>
          <w:szCs w:val="22"/>
          <w:lang w:eastAsia="cs-CZ"/>
        </w:rPr>
        <w:t xml:space="preserve"> s </w:t>
      </w:r>
      <w:r>
        <w:rPr>
          <w:rFonts w:ascii="Calibri" w:hAnsi="Calibri" w:cs="Calibri"/>
          <w:color w:val="000000"/>
          <w:sz w:val="22"/>
          <w:szCs w:val="22"/>
          <w:lang w:eastAsia="cs-CZ"/>
        </w:rPr>
        <w:t>Žádostí o podporu a jejími přílohami či s Rozhodnutím o poskytnutí dotace, nebo nastane situace</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vyžadující změnu projektu, je nutné tuto skutečnost neprodleně oznámit prostřednictvím depeše v</w:t>
      </w:r>
      <w:r w:rsidR="0024668A">
        <w:rPr>
          <w:rFonts w:ascii="Calibri" w:hAnsi="Calibri" w:cs="Calibri"/>
          <w:color w:val="000000"/>
          <w:sz w:val="22"/>
          <w:szCs w:val="22"/>
          <w:lang w:eastAsia="cs-CZ"/>
        </w:rPr>
        <w:t> </w:t>
      </w:r>
      <w:r>
        <w:rPr>
          <w:rFonts w:ascii="Calibri" w:hAnsi="Calibri" w:cs="Calibri"/>
          <w:color w:val="000000"/>
          <w:sz w:val="22"/>
          <w:szCs w:val="22"/>
          <w:lang w:eastAsia="cs-CZ"/>
        </w:rPr>
        <w:t>aplikaci IS KP14+ projektovému manažerovi (PM). Úpravy v odeslané Žádosti o podporu jsou možné</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pouze v rámci tzv. Oznámení o změně (OoZ). Požadované změny jsou žadatelem zaslány k</w:t>
      </w:r>
      <w:r w:rsidR="0024668A">
        <w:rPr>
          <w:rFonts w:ascii="Calibri" w:hAnsi="Calibri" w:cs="Calibri"/>
          <w:color w:val="000000"/>
          <w:sz w:val="22"/>
          <w:szCs w:val="22"/>
          <w:lang w:eastAsia="cs-CZ"/>
        </w:rPr>
        <w:t> </w:t>
      </w:r>
      <w:r>
        <w:rPr>
          <w:rFonts w:ascii="Calibri" w:hAnsi="Calibri" w:cs="Calibri"/>
          <w:color w:val="000000"/>
          <w:sz w:val="22"/>
          <w:szCs w:val="22"/>
          <w:lang w:eastAsia="cs-CZ"/>
        </w:rPr>
        <w:t>posouzení</w:t>
      </w:r>
      <w:r w:rsidR="0024668A">
        <w:rPr>
          <w:rFonts w:ascii="Calibri" w:hAnsi="Calibri" w:cs="Calibri"/>
          <w:color w:val="000000"/>
          <w:sz w:val="22"/>
          <w:szCs w:val="22"/>
          <w:lang w:eastAsia="cs-CZ"/>
        </w:rPr>
        <w:t xml:space="preserve"> </w:t>
      </w:r>
      <w:r>
        <w:rPr>
          <w:rFonts w:ascii="Calibri" w:hAnsi="Calibri" w:cs="Calibri"/>
          <w:color w:val="000000"/>
          <w:sz w:val="22"/>
          <w:szCs w:val="22"/>
          <w:lang w:eastAsia="cs-CZ"/>
        </w:rPr>
        <w:t>projektovému manažerovi (PM) prostřednictvím IS KP14+.</w:t>
      </w:r>
    </w:p>
    <w:p w14:paraId="42AEC049" w14:textId="448AC0DA" w:rsidR="00A51A81" w:rsidRDefault="00A51A81" w:rsidP="0024668A">
      <w:pPr>
        <w:autoSpaceDE w:val="0"/>
        <w:autoSpaceDN w:val="0"/>
        <w:adjustRightInd w:val="0"/>
        <w:jc w:val="both"/>
        <w:rPr>
          <w:rFonts w:asciiTheme="minorHAnsi" w:hAnsiTheme="minorHAnsi" w:cstheme="minorHAnsi"/>
          <w:b/>
          <w:bCs/>
          <w:color w:val="FF0000"/>
          <w:sz w:val="22"/>
          <w:szCs w:val="22"/>
          <w:lang w:eastAsia="cs-CZ"/>
        </w:rPr>
      </w:pPr>
    </w:p>
    <w:p w14:paraId="534026B2" w14:textId="77777777" w:rsidR="00A51A81" w:rsidRPr="00A51A81" w:rsidRDefault="00A51A81" w:rsidP="0024668A">
      <w:pPr>
        <w:autoSpaceDE w:val="0"/>
        <w:autoSpaceDN w:val="0"/>
        <w:adjustRightInd w:val="0"/>
        <w:jc w:val="both"/>
        <w:rPr>
          <w:rFonts w:asciiTheme="minorHAnsi" w:hAnsiTheme="minorHAnsi" w:cstheme="minorHAnsi"/>
          <w:b/>
          <w:bCs/>
          <w:color w:val="FF0000"/>
          <w:sz w:val="22"/>
          <w:szCs w:val="22"/>
          <w:lang w:eastAsia="cs-CZ"/>
        </w:rPr>
      </w:pPr>
    </w:p>
    <w:p w14:paraId="451393F3" w14:textId="77777777" w:rsidR="00A51A81" w:rsidRPr="00A51A81" w:rsidRDefault="00A51A81" w:rsidP="0024668A">
      <w:pPr>
        <w:autoSpaceDE w:val="0"/>
        <w:autoSpaceDN w:val="0"/>
        <w:adjustRightInd w:val="0"/>
        <w:jc w:val="both"/>
        <w:rPr>
          <w:rFonts w:asciiTheme="minorHAnsi" w:hAnsiTheme="minorHAnsi" w:cstheme="minorHAnsi"/>
          <w:b/>
          <w:bCs/>
          <w:color w:val="FF0000"/>
          <w:sz w:val="22"/>
          <w:szCs w:val="22"/>
          <w:lang w:eastAsia="cs-CZ"/>
        </w:rPr>
      </w:pPr>
      <w:r w:rsidRPr="00A51A81">
        <w:rPr>
          <w:rFonts w:asciiTheme="minorHAnsi" w:hAnsiTheme="minorHAnsi" w:cstheme="minorHAnsi"/>
          <w:b/>
          <w:bCs/>
          <w:color w:val="FF0000"/>
          <w:sz w:val="22"/>
          <w:szCs w:val="22"/>
          <w:lang w:eastAsia="cs-CZ"/>
        </w:rPr>
        <w:t>Žádosti o změnu nejsou akceptovány a přijímány během věcného hodnocení žádosti (od schválení</w:t>
      </w:r>
    </w:p>
    <w:p w14:paraId="1B1FAC8B" w14:textId="77777777" w:rsidR="00A51A81" w:rsidRPr="00A51A81" w:rsidRDefault="00A51A81" w:rsidP="0024668A">
      <w:pPr>
        <w:autoSpaceDE w:val="0"/>
        <w:autoSpaceDN w:val="0"/>
        <w:adjustRightInd w:val="0"/>
        <w:jc w:val="both"/>
        <w:rPr>
          <w:rFonts w:asciiTheme="minorHAnsi" w:hAnsiTheme="minorHAnsi" w:cstheme="minorHAnsi"/>
          <w:b/>
          <w:bCs/>
          <w:color w:val="FF0000"/>
          <w:sz w:val="22"/>
          <w:szCs w:val="22"/>
          <w:lang w:eastAsia="cs-CZ"/>
        </w:rPr>
      </w:pPr>
      <w:r w:rsidRPr="00A51A81">
        <w:rPr>
          <w:rFonts w:asciiTheme="minorHAnsi" w:hAnsiTheme="minorHAnsi" w:cstheme="minorHAnsi"/>
          <w:b/>
          <w:bCs/>
          <w:color w:val="FF0000"/>
          <w:sz w:val="22"/>
          <w:szCs w:val="22"/>
          <w:lang w:eastAsia="cs-CZ"/>
        </w:rPr>
        <w:t>Žádosti o podporu z hlediska formálních náležitostí a podmínek přijatelnosti až po rozhodnutí</w:t>
      </w:r>
    </w:p>
    <w:p w14:paraId="7E4DF7D9" w14:textId="7879E0D0" w:rsidR="00A51A81" w:rsidRPr="00A51A81" w:rsidRDefault="00A51A81" w:rsidP="0024668A">
      <w:pPr>
        <w:pStyle w:val="Default"/>
        <w:jc w:val="both"/>
        <w:rPr>
          <w:rFonts w:asciiTheme="minorHAnsi" w:hAnsiTheme="minorHAnsi" w:cstheme="minorHAnsi"/>
          <w:b/>
          <w:bCs/>
          <w:color w:val="FF0000"/>
          <w:sz w:val="22"/>
          <w:szCs w:val="22"/>
        </w:rPr>
      </w:pPr>
      <w:r w:rsidRPr="00A51A81">
        <w:rPr>
          <w:rFonts w:asciiTheme="minorHAnsi" w:hAnsiTheme="minorHAnsi" w:cstheme="minorHAnsi"/>
          <w:b/>
          <w:bCs/>
          <w:color w:val="FF0000"/>
          <w:sz w:val="22"/>
          <w:szCs w:val="22"/>
        </w:rPr>
        <w:t>výběrové komise).</w:t>
      </w:r>
    </w:p>
    <w:p w14:paraId="76B29128" w14:textId="011E85B8" w:rsidR="00A51A81" w:rsidRDefault="00A51A81" w:rsidP="0024668A">
      <w:pPr>
        <w:pStyle w:val="Default"/>
        <w:jc w:val="both"/>
        <w:rPr>
          <w:rFonts w:asciiTheme="minorHAnsi" w:eastAsia="Arial Unicode MS" w:hAnsiTheme="minorHAnsi" w:cstheme="minorHAnsi"/>
          <w:sz w:val="22"/>
          <w:szCs w:val="22"/>
        </w:rPr>
      </w:pPr>
    </w:p>
    <w:p w14:paraId="705C535B" w14:textId="321F88FC" w:rsidR="00A51A81" w:rsidRDefault="00A51A81" w:rsidP="0024668A">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Podle závažnosti změn, jejich vlivu na povahu projektu a jejich vlivu na povinnosti vyplývající ze</w:t>
      </w:r>
      <w:r w:rsidR="0024668A">
        <w:rPr>
          <w:rFonts w:ascii="Calibri" w:hAnsi="Calibri" w:cs="Calibri"/>
          <w:sz w:val="22"/>
          <w:szCs w:val="22"/>
          <w:lang w:eastAsia="cs-CZ"/>
        </w:rPr>
        <w:t> </w:t>
      </w:r>
      <w:r>
        <w:rPr>
          <w:rFonts w:ascii="Calibri" w:hAnsi="Calibri" w:cs="Calibri"/>
          <w:sz w:val="22"/>
          <w:szCs w:val="22"/>
          <w:lang w:eastAsia="cs-CZ"/>
        </w:rPr>
        <w:t>schválené Žádosti o podporu a Rozhodnutí o poskytnutí dotace, lze změny rozlišovat na změny, které</w:t>
      </w:r>
      <w:r w:rsidR="0024668A">
        <w:rPr>
          <w:rFonts w:ascii="Calibri" w:hAnsi="Calibri" w:cs="Calibri"/>
          <w:sz w:val="22"/>
          <w:szCs w:val="22"/>
          <w:lang w:eastAsia="cs-CZ"/>
        </w:rPr>
        <w:t xml:space="preserve"> </w:t>
      </w:r>
      <w:r>
        <w:rPr>
          <w:rFonts w:ascii="Calibri" w:hAnsi="Calibri" w:cs="Calibri"/>
          <w:sz w:val="22"/>
          <w:szCs w:val="22"/>
          <w:lang w:eastAsia="cs-CZ"/>
        </w:rPr>
        <w:t xml:space="preserve">mají informativní charakter, a změny, které je nutné schválit </w:t>
      </w:r>
      <w:r w:rsidR="0024668A">
        <w:rPr>
          <w:rFonts w:ascii="Calibri" w:hAnsi="Calibri" w:cs="Calibri"/>
          <w:sz w:val="22"/>
          <w:szCs w:val="22"/>
          <w:lang w:eastAsia="cs-CZ"/>
        </w:rPr>
        <w:t xml:space="preserve">Poskytovatelem dotace. O povaze </w:t>
      </w:r>
      <w:r>
        <w:rPr>
          <w:rFonts w:ascii="Calibri" w:hAnsi="Calibri" w:cs="Calibri"/>
          <w:sz w:val="22"/>
          <w:szCs w:val="22"/>
          <w:lang w:eastAsia="cs-CZ"/>
        </w:rPr>
        <w:t>změny</w:t>
      </w:r>
      <w:r w:rsidR="00A25E27">
        <w:rPr>
          <w:rFonts w:ascii="Calibri" w:hAnsi="Calibri" w:cs="Calibri"/>
          <w:sz w:val="22"/>
          <w:szCs w:val="22"/>
          <w:lang w:eastAsia="cs-CZ"/>
        </w:rPr>
        <w:t xml:space="preserve"> </w:t>
      </w:r>
      <w:r>
        <w:rPr>
          <w:rFonts w:ascii="Calibri" w:hAnsi="Calibri" w:cs="Calibri"/>
          <w:sz w:val="22"/>
          <w:szCs w:val="22"/>
          <w:lang w:eastAsia="cs-CZ"/>
        </w:rPr>
        <w:t>rozhoduje vždy Poskytovatel dotace, tedy Ministerstvo průmyslu a obchodu.</w:t>
      </w:r>
    </w:p>
    <w:p w14:paraId="38A0FF13" w14:textId="77777777" w:rsidR="00A25E27" w:rsidRDefault="00A25E27" w:rsidP="0024668A">
      <w:pPr>
        <w:autoSpaceDE w:val="0"/>
        <w:autoSpaceDN w:val="0"/>
        <w:adjustRightInd w:val="0"/>
        <w:jc w:val="both"/>
        <w:rPr>
          <w:rFonts w:ascii="Calibri" w:hAnsi="Calibri" w:cs="Calibri"/>
          <w:sz w:val="22"/>
          <w:szCs w:val="22"/>
          <w:lang w:eastAsia="cs-CZ"/>
        </w:rPr>
      </w:pPr>
    </w:p>
    <w:p w14:paraId="34039FC8" w14:textId="3B117A97" w:rsidR="00A51A81" w:rsidRDefault="00A51A81" w:rsidP="0024668A">
      <w:pPr>
        <w:autoSpaceDE w:val="0"/>
        <w:autoSpaceDN w:val="0"/>
        <w:adjustRightInd w:val="0"/>
        <w:jc w:val="both"/>
        <w:rPr>
          <w:rFonts w:ascii="Calibri" w:hAnsi="Calibri" w:cs="Calibri"/>
          <w:sz w:val="22"/>
          <w:szCs w:val="22"/>
          <w:lang w:eastAsia="cs-CZ"/>
        </w:rPr>
      </w:pPr>
      <w:r>
        <w:rPr>
          <w:rFonts w:ascii="Calibri" w:hAnsi="Calibri" w:cs="Calibri"/>
          <w:sz w:val="22"/>
          <w:szCs w:val="22"/>
          <w:lang w:eastAsia="cs-CZ"/>
        </w:rPr>
        <w:t>Změny, jejichž charakter ovlivňuje projekt, jsou důvodem pro provedení nového hodnocení. V případě,</w:t>
      </w:r>
      <w:r w:rsidR="00A25E27">
        <w:rPr>
          <w:rFonts w:ascii="Calibri" w:hAnsi="Calibri" w:cs="Calibri"/>
          <w:sz w:val="22"/>
          <w:szCs w:val="22"/>
          <w:lang w:eastAsia="cs-CZ"/>
        </w:rPr>
        <w:t xml:space="preserve"> </w:t>
      </w:r>
      <w:r>
        <w:rPr>
          <w:rFonts w:ascii="Calibri" w:hAnsi="Calibri" w:cs="Calibri"/>
          <w:sz w:val="22"/>
          <w:szCs w:val="22"/>
          <w:lang w:eastAsia="cs-CZ"/>
        </w:rPr>
        <w:t>že změny nejsou v souladu s pravidly programu a vyhlášené Výzvy, mohou být zamítnuty nebo mohou</w:t>
      </w:r>
      <w:r w:rsidR="00A25E27">
        <w:rPr>
          <w:rFonts w:ascii="Calibri" w:hAnsi="Calibri" w:cs="Calibri"/>
          <w:sz w:val="22"/>
          <w:szCs w:val="22"/>
          <w:lang w:eastAsia="cs-CZ"/>
        </w:rPr>
        <w:t xml:space="preserve"> </w:t>
      </w:r>
      <w:r>
        <w:rPr>
          <w:rFonts w:ascii="Calibri" w:hAnsi="Calibri" w:cs="Calibri"/>
          <w:sz w:val="22"/>
          <w:szCs w:val="22"/>
          <w:lang w:eastAsia="cs-CZ"/>
        </w:rPr>
        <w:t>vést k ukončení projektu.</w:t>
      </w:r>
    </w:p>
    <w:p w14:paraId="2898D1B7" w14:textId="77777777" w:rsidR="00A25E27" w:rsidRDefault="00A25E27" w:rsidP="0024668A">
      <w:pPr>
        <w:autoSpaceDE w:val="0"/>
        <w:autoSpaceDN w:val="0"/>
        <w:adjustRightInd w:val="0"/>
        <w:jc w:val="both"/>
        <w:rPr>
          <w:rFonts w:ascii="Calibri" w:hAnsi="Calibri" w:cs="Calibri"/>
          <w:sz w:val="22"/>
          <w:szCs w:val="22"/>
          <w:lang w:eastAsia="cs-CZ"/>
        </w:rPr>
      </w:pPr>
    </w:p>
    <w:p w14:paraId="0AFC92D4" w14:textId="124C151A" w:rsidR="00A51A81" w:rsidRPr="0024668A" w:rsidRDefault="00A51A81" w:rsidP="0024668A">
      <w:pPr>
        <w:autoSpaceDE w:val="0"/>
        <w:autoSpaceDN w:val="0"/>
        <w:adjustRightInd w:val="0"/>
        <w:jc w:val="both"/>
        <w:rPr>
          <w:rFonts w:ascii="Calibri" w:hAnsi="Calibri" w:cs="Calibri"/>
          <w:b/>
          <w:sz w:val="22"/>
          <w:szCs w:val="22"/>
          <w:lang w:eastAsia="cs-CZ"/>
        </w:rPr>
      </w:pPr>
      <w:r w:rsidRPr="00A25E27">
        <w:rPr>
          <w:rFonts w:ascii="Calibri" w:hAnsi="Calibri" w:cs="Calibri"/>
          <w:b/>
          <w:sz w:val="22"/>
          <w:szCs w:val="22"/>
          <w:lang w:eastAsia="cs-CZ"/>
        </w:rPr>
        <w:t xml:space="preserve">Doporučujeme </w:t>
      </w:r>
      <w:r w:rsidRPr="0024668A">
        <w:rPr>
          <w:rFonts w:ascii="Calibri" w:hAnsi="Calibri" w:cs="Calibri"/>
          <w:b/>
          <w:sz w:val="22"/>
          <w:szCs w:val="22"/>
          <w:lang w:eastAsia="cs-CZ"/>
        </w:rPr>
        <w:t>každou změnu projektu před jejím provedením</w:t>
      </w:r>
      <w:r>
        <w:rPr>
          <w:rFonts w:ascii="Calibri" w:hAnsi="Calibri" w:cs="Calibri"/>
          <w:sz w:val="22"/>
          <w:szCs w:val="22"/>
          <w:lang w:eastAsia="cs-CZ"/>
        </w:rPr>
        <w:t xml:space="preserve"> </w:t>
      </w:r>
      <w:r w:rsidRPr="00A25E27">
        <w:rPr>
          <w:rFonts w:ascii="Calibri" w:hAnsi="Calibri" w:cs="Calibri"/>
          <w:b/>
          <w:sz w:val="22"/>
          <w:szCs w:val="22"/>
          <w:lang w:eastAsia="cs-CZ"/>
        </w:rPr>
        <w:t>nejprve konzultovat s</w:t>
      </w:r>
      <w:r w:rsidR="0024668A">
        <w:rPr>
          <w:rFonts w:ascii="Calibri" w:hAnsi="Calibri" w:cs="Calibri"/>
          <w:b/>
          <w:sz w:val="22"/>
          <w:szCs w:val="22"/>
          <w:lang w:eastAsia="cs-CZ"/>
        </w:rPr>
        <w:t> </w:t>
      </w:r>
      <w:r w:rsidRPr="00A25E27">
        <w:rPr>
          <w:rFonts w:ascii="Calibri" w:hAnsi="Calibri" w:cs="Calibri"/>
          <w:b/>
          <w:sz w:val="22"/>
          <w:szCs w:val="22"/>
          <w:lang w:eastAsia="cs-CZ"/>
        </w:rPr>
        <w:t>příslušným</w:t>
      </w:r>
      <w:r w:rsidR="0024668A">
        <w:rPr>
          <w:rFonts w:ascii="Calibri" w:hAnsi="Calibri" w:cs="Calibri"/>
          <w:b/>
          <w:sz w:val="22"/>
          <w:szCs w:val="22"/>
          <w:lang w:eastAsia="cs-CZ"/>
        </w:rPr>
        <w:t xml:space="preserve"> </w:t>
      </w:r>
      <w:r w:rsidRPr="00A25E27">
        <w:rPr>
          <w:rFonts w:ascii="Calibri" w:hAnsi="Calibri" w:cs="Calibri"/>
          <w:b/>
          <w:sz w:val="22"/>
          <w:szCs w:val="22"/>
          <w:lang w:eastAsia="cs-CZ"/>
        </w:rPr>
        <w:t xml:space="preserve">projektovým manažerem, </w:t>
      </w:r>
      <w:r>
        <w:rPr>
          <w:rFonts w:ascii="Calibri" w:hAnsi="Calibri" w:cs="Calibri"/>
          <w:sz w:val="22"/>
          <w:szCs w:val="22"/>
          <w:lang w:eastAsia="cs-CZ"/>
        </w:rPr>
        <w:t>aby bylo možné předejít případným negativním dopadům této změny na</w:t>
      </w:r>
      <w:r w:rsidR="0024668A">
        <w:rPr>
          <w:rFonts w:ascii="Calibri" w:hAnsi="Calibri" w:cs="Calibri"/>
          <w:sz w:val="22"/>
          <w:szCs w:val="22"/>
          <w:lang w:eastAsia="cs-CZ"/>
        </w:rPr>
        <w:t> </w:t>
      </w:r>
      <w:r>
        <w:rPr>
          <w:rFonts w:ascii="Calibri" w:hAnsi="Calibri" w:cs="Calibri"/>
          <w:sz w:val="22"/>
          <w:szCs w:val="22"/>
        </w:rPr>
        <w:t>poskytnutou podporu!</w:t>
      </w:r>
    </w:p>
    <w:p w14:paraId="5FE5EA3B" w14:textId="77777777" w:rsidR="00A51A81" w:rsidRDefault="00A51A81" w:rsidP="0024668A">
      <w:pPr>
        <w:pStyle w:val="Default"/>
        <w:jc w:val="both"/>
        <w:rPr>
          <w:rFonts w:asciiTheme="minorHAnsi" w:eastAsia="Arial Unicode MS" w:hAnsiTheme="minorHAnsi" w:cstheme="minorHAnsi"/>
          <w:sz w:val="22"/>
          <w:szCs w:val="22"/>
        </w:rPr>
      </w:pPr>
    </w:p>
    <w:p w14:paraId="23CF8095" w14:textId="3CC49D2C" w:rsidR="002D02AC" w:rsidRPr="00FF6439" w:rsidRDefault="002D02AC" w:rsidP="00282BF0">
      <w:pPr>
        <w:pStyle w:val="Nadpis1"/>
        <w:jc w:val="both"/>
      </w:pPr>
      <w:bookmarkStart w:id="148" w:name="_Toc523743534"/>
      <w:r w:rsidRPr="000C5A1F">
        <w:t>Monitoring</w:t>
      </w:r>
      <w:bookmarkEnd w:id="148"/>
      <w:r w:rsidRPr="000C5A1F">
        <w:t xml:space="preserve"> </w:t>
      </w:r>
    </w:p>
    <w:p w14:paraId="6A84983D" w14:textId="77777777" w:rsidR="002D02AC" w:rsidRPr="00FF6439" w:rsidRDefault="002D02AC" w:rsidP="0024668A">
      <w:pPr>
        <w:jc w:val="both"/>
        <w:rPr>
          <w:rFonts w:asciiTheme="minorHAnsi" w:eastAsia="Arial Unicode MS" w:hAnsiTheme="minorHAnsi" w:cstheme="minorHAnsi"/>
          <w:sz w:val="22"/>
          <w:szCs w:val="22"/>
        </w:rPr>
      </w:pPr>
    </w:p>
    <w:p w14:paraId="24B5484D" w14:textId="751250FD" w:rsidR="002D02AC" w:rsidRPr="00FF6439" w:rsidRDefault="002D02AC" w:rsidP="0024668A">
      <w:pPr>
        <w:pStyle w:val="Default"/>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Monitoring žádostí o podporu/projektů probíhá v průběhu realizace projektu i po jeho ukončení. </w:t>
      </w:r>
      <w:r w:rsidR="00432F84">
        <w:rPr>
          <w:rFonts w:asciiTheme="minorHAnsi" w:eastAsia="Arial Unicode MS" w:hAnsiTheme="minorHAnsi" w:cstheme="minorHAnsi"/>
          <w:sz w:val="22"/>
          <w:szCs w:val="22"/>
        </w:rPr>
        <w:t xml:space="preserve"> </w:t>
      </w:r>
      <w:r w:rsidRPr="00FF6439">
        <w:rPr>
          <w:rFonts w:asciiTheme="minorHAnsi" w:eastAsia="Arial Unicode MS" w:hAnsiTheme="minorHAnsi" w:cstheme="minorHAnsi"/>
          <w:sz w:val="22"/>
          <w:szCs w:val="22"/>
        </w:rPr>
        <w:t>Jeho hlavním cílem je průběžné zjišťování pokroku v realizaci projektů, po</w:t>
      </w:r>
      <w:r w:rsidR="00432F84">
        <w:rPr>
          <w:rFonts w:asciiTheme="minorHAnsi" w:eastAsia="Arial Unicode MS" w:hAnsiTheme="minorHAnsi" w:cstheme="minorHAnsi"/>
          <w:sz w:val="22"/>
          <w:szCs w:val="22"/>
        </w:rPr>
        <w:t>rovnávání získaných informací s </w:t>
      </w:r>
      <w:r w:rsidRPr="00FF6439">
        <w:rPr>
          <w:rFonts w:asciiTheme="minorHAnsi" w:eastAsia="Arial Unicode MS" w:hAnsiTheme="minorHAnsi" w:cstheme="minorHAnsi"/>
          <w:sz w:val="22"/>
          <w:szCs w:val="22"/>
        </w:rPr>
        <w:t>výchozím předpokládaným plánem/podnikatelským záměrem a poskytování zpětné vazby z</w:t>
      </w:r>
      <w:r w:rsidRPr="00FF6439">
        <w:rPr>
          <w:rFonts w:asciiTheme="minorHAnsi" w:eastAsia="Arial Unicode MS" w:hAnsiTheme="minorHAnsi" w:cstheme="minorHAnsi"/>
          <w:b/>
          <w:sz w:val="22"/>
          <w:szCs w:val="22"/>
        </w:rPr>
        <w:t> </w:t>
      </w:r>
      <w:r w:rsidRPr="00FF6439">
        <w:rPr>
          <w:rFonts w:asciiTheme="minorHAnsi" w:eastAsia="Arial Unicode MS" w:hAnsiTheme="minorHAnsi" w:cstheme="minorHAnsi"/>
          <w:sz w:val="22"/>
          <w:szCs w:val="22"/>
        </w:rPr>
        <w:t>hlediska</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sz w:val="22"/>
          <w:szCs w:val="22"/>
        </w:rPr>
        <w:t xml:space="preserve">realizace projektu. Příjemce reportuje stav a pokrok v realizaci projektu ve zprávách o realizaci projektu a po ukončení realizace projektu ve zprávách o udržitelnosti projektu. </w:t>
      </w:r>
    </w:p>
    <w:p w14:paraId="59A386B7" w14:textId="77777777" w:rsidR="002D02AC" w:rsidRPr="00FF6439" w:rsidRDefault="002D02AC" w:rsidP="0024668A">
      <w:pPr>
        <w:pStyle w:val="Default"/>
        <w:jc w:val="both"/>
        <w:rPr>
          <w:rFonts w:asciiTheme="minorHAnsi" w:eastAsia="Arial Unicode MS" w:hAnsiTheme="minorHAnsi" w:cstheme="minorHAnsi"/>
          <w:sz w:val="22"/>
          <w:szCs w:val="22"/>
        </w:rPr>
      </w:pPr>
    </w:p>
    <w:p w14:paraId="0AF1C2A0" w14:textId="0B626704" w:rsidR="002D02AC" w:rsidRPr="00FF6439" w:rsidRDefault="002D02AC" w:rsidP="0024668A">
      <w:pPr>
        <w:pStyle w:val="Default"/>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Zprávy jsou podávány elektronicky prostřednictvím IS KP14</w:t>
      </w:r>
      <w:r w:rsidR="00432F84">
        <w:rPr>
          <w:rFonts w:asciiTheme="minorHAnsi" w:eastAsia="Arial Unicode MS" w:hAnsiTheme="minorHAnsi" w:cstheme="minorHAnsi"/>
          <w:sz w:val="22"/>
          <w:szCs w:val="22"/>
        </w:rPr>
        <w:t>+. Příjemce bude průběžně mít v </w:t>
      </w:r>
      <w:r w:rsidRPr="00FF6439">
        <w:rPr>
          <w:rFonts w:asciiTheme="minorHAnsi" w:eastAsia="Arial Unicode MS" w:hAnsiTheme="minorHAnsi" w:cstheme="minorHAnsi"/>
          <w:sz w:val="22"/>
          <w:szCs w:val="22"/>
        </w:rPr>
        <w:t xml:space="preserve">aplikaci </w:t>
      </w:r>
      <w:r w:rsidR="00432F84">
        <w:rPr>
          <w:rFonts w:asciiTheme="minorHAnsi" w:eastAsia="Arial Unicode MS" w:hAnsiTheme="minorHAnsi" w:cstheme="minorHAnsi"/>
          <w:sz w:val="22"/>
          <w:szCs w:val="22"/>
        </w:rPr>
        <w:t> IS </w:t>
      </w:r>
      <w:r w:rsidRPr="00FF6439">
        <w:rPr>
          <w:rFonts w:asciiTheme="minorHAnsi" w:eastAsia="Arial Unicode MS" w:hAnsiTheme="minorHAnsi" w:cstheme="minorHAnsi"/>
          <w:sz w:val="22"/>
          <w:szCs w:val="22"/>
        </w:rPr>
        <w:t xml:space="preserve">KP14+ k dispozici veškeré zprávy vč. informace, o jaký typ zprávy se jedná a k jakému datu je třeba je vyplnit. Struktura a obsah zpráv jsou v souladu s Metodickým pokynem pro monitorování implementace ESF. Zprávu lze podat pouze v případě, že zpráva za předchozí sledované období je již schválena. Struktura a obsah zpráv se automaticky upravují podle toho, zda je daná kapitola či požadovaný údaj relevantní pro daný projekt. </w:t>
      </w:r>
    </w:p>
    <w:p w14:paraId="77C428F2" w14:textId="77777777" w:rsidR="002D02AC" w:rsidRPr="00FF6439" w:rsidRDefault="002D02AC">
      <w:pPr>
        <w:pStyle w:val="Default"/>
        <w:jc w:val="both"/>
        <w:rPr>
          <w:rFonts w:asciiTheme="minorHAnsi" w:eastAsia="Arial Unicode MS" w:hAnsiTheme="minorHAnsi" w:cstheme="minorHAnsi"/>
          <w:sz w:val="22"/>
          <w:szCs w:val="22"/>
        </w:rPr>
      </w:pPr>
    </w:p>
    <w:p w14:paraId="3B63CE4A" w14:textId="77777777" w:rsidR="002D02AC" w:rsidRPr="00FF6439" w:rsidRDefault="002D02AC">
      <w:pPr>
        <w:pStyle w:val="Default"/>
        <w:jc w:val="both"/>
        <w:rPr>
          <w:rFonts w:asciiTheme="minorHAnsi" w:eastAsia="Arial Unicode MS" w:hAnsiTheme="minorHAnsi" w:cstheme="minorHAnsi"/>
          <w:b/>
          <w:bCs/>
          <w:color w:val="FF0000"/>
          <w:sz w:val="22"/>
          <w:szCs w:val="22"/>
        </w:rPr>
      </w:pPr>
      <w:r w:rsidRPr="00FF6439">
        <w:rPr>
          <w:rFonts w:asciiTheme="minorHAnsi" w:eastAsia="Arial Unicode MS" w:hAnsiTheme="minorHAnsi" w:cstheme="minorHAnsi"/>
          <w:sz w:val="22"/>
          <w:szCs w:val="22"/>
        </w:rPr>
        <w:lastRenderedPageBreak/>
        <w:t xml:space="preserve">Frekvence podávání zpráv a informací je stanovena v Rozhodnutí </w:t>
      </w:r>
      <w:r w:rsidR="0079688D" w:rsidRPr="00FF6439">
        <w:rPr>
          <w:rFonts w:asciiTheme="minorHAnsi" w:eastAsia="Arial Unicode MS" w:hAnsiTheme="minorHAnsi" w:cstheme="minorHAnsi"/>
          <w:sz w:val="22"/>
          <w:szCs w:val="22"/>
        </w:rPr>
        <w:t>o</w:t>
      </w:r>
      <w:r w:rsidRPr="00FF6439">
        <w:rPr>
          <w:rFonts w:asciiTheme="minorHAnsi" w:eastAsia="Arial Unicode MS" w:hAnsiTheme="minorHAnsi" w:cstheme="minorHAnsi"/>
          <w:sz w:val="22"/>
          <w:szCs w:val="22"/>
        </w:rPr>
        <w:t xml:space="preserve"> poskytnutí dotace a může být generována v MS2014+. </w:t>
      </w:r>
      <w:r w:rsidRPr="00FF6439">
        <w:rPr>
          <w:rFonts w:asciiTheme="minorHAnsi" w:eastAsia="Arial Unicode MS" w:hAnsiTheme="minorHAnsi" w:cstheme="minorHAnsi"/>
          <w:b/>
          <w:bCs/>
          <w:color w:val="FF0000"/>
          <w:sz w:val="22"/>
          <w:szCs w:val="22"/>
        </w:rPr>
        <w:t xml:space="preserve">Příjemce je sám odpovědný za včasné předložení všech zpráv. Řídicí orgán ani zprostředkující subjekt nemají povinnost upozorňovat na termín podání jednotlivých typů zpráv! </w:t>
      </w:r>
    </w:p>
    <w:p w14:paraId="7EEDC8D1" w14:textId="77777777" w:rsidR="002D02AC" w:rsidRPr="00FF6439" w:rsidRDefault="002D02AC">
      <w:pPr>
        <w:pStyle w:val="Default"/>
        <w:jc w:val="both"/>
        <w:rPr>
          <w:rFonts w:asciiTheme="minorHAnsi" w:eastAsia="Arial Unicode MS" w:hAnsiTheme="minorHAnsi" w:cstheme="minorHAnsi"/>
          <w:sz w:val="22"/>
          <w:szCs w:val="22"/>
        </w:rPr>
      </w:pPr>
    </w:p>
    <w:p w14:paraId="033DF543" w14:textId="77777777" w:rsidR="002D02AC" w:rsidRPr="00FF6439" w:rsidRDefault="002D02AC">
      <w:pPr>
        <w:pStyle w:val="Default"/>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Příjemce opatří všechny zprávy elektronickým podpisem (obdobně jako u Žádosti o podporu). Povinnost k vyplnění zprávy vzniká příjemci na základě vydání Rozhodnutí </w:t>
      </w:r>
      <w:r w:rsidR="0079688D" w:rsidRPr="00FF6439">
        <w:rPr>
          <w:rFonts w:asciiTheme="minorHAnsi" w:eastAsia="Arial Unicode MS" w:hAnsiTheme="minorHAnsi" w:cstheme="minorHAnsi"/>
          <w:sz w:val="22"/>
          <w:szCs w:val="22"/>
        </w:rPr>
        <w:t>o</w:t>
      </w:r>
      <w:r w:rsidRPr="00FF6439">
        <w:rPr>
          <w:rFonts w:asciiTheme="minorHAnsi" w:eastAsia="Arial Unicode MS" w:hAnsiTheme="minorHAnsi" w:cstheme="minorHAnsi"/>
          <w:sz w:val="22"/>
          <w:szCs w:val="22"/>
        </w:rPr>
        <w:t xml:space="preserve"> poskytnutí dotace. </w:t>
      </w:r>
    </w:p>
    <w:p w14:paraId="7AF6BE36" w14:textId="77777777" w:rsidR="002D02AC" w:rsidRPr="00FF6439" w:rsidRDefault="002D02AC">
      <w:pPr>
        <w:pStyle w:val="Default"/>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Monitorování jednotlivých projektů v dotačních programech je prováděno prostřednictvím následujících typů zpráv: </w:t>
      </w:r>
    </w:p>
    <w:p w14:paraId="66EC2AA2" w14:textId="77777777" w:rsidR="002D02AC" w:rsidRPr="00FF6439" w:rsidRDefault="002D02AC">
      <w:pPr>
        <w:pStyle w:val="Default"/>
        <w:jc w:val="both"/>
        <w:rPr>
          <w:rFonts w:asciiTheme="minorHAnsi" w:eastAsia="Arial Unicode MS" w:hAnsiTheme="minorHAnsi" w:cstheme="minorHAnsi"/>
          <w:sz w:val="22"/>
          <w:szCs w:val="22"/>
        </w:rPr>
      </w:pPr>
    </w:p>
    <w:p w14:paraId="0D2C73ED" w14:textId="77777777" w:rsidR="002D02AC" w:rsidRPr="00FF6439" w:rsidRDefault="002D02AC">
      <w:pPr>
        <w:pStyle w:val="Default"/>
        <w:spacing w:after="13"/>
        <w:ind w:firstLine="708"/>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Zpráva o realizaci projektu (ZoR) </w:t>
      </w:r>
    </w:p>
    <w:p w14:paraId="7D681439" w14:textId="77777777" w:rsidR="002D02AC" w:rsidRPr="00FF6439" w:rsidRDefault="002D02AC">
      <w:pPr>
        <w:pStyle w:val="Default"/>
        <w:spacing w:after="13"/>
        <w:ind w:firstLine="708"/>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Informace o pokroku v realizaci projektu (IoP) </w:t>
      </w:r>
    </w:p>
    <w:p w14:paraId="1CDCD9B4" w14:textId="77777777" w:rsidR="002D02AC" w:rsidRPr="00FF6439" w:rsidRDefault="002D02AC">
      <w:pPr>
        <w:pStyle w:val="Default"/>
        <w:spacing w:after="13"/>
        <w:ind w:firstLine="708"/>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Závěrečná zpráva z realizace projektu (ZZoR) </w:t>
      </w:r>
    </w:p>
    <w:p w14:paraId="5F987FC4" w14:textId="6CC7C945" w:rsidR="000B34C8" w:rsidRDefault="002D02AC">
      <w:pPr>
        <w:pStyle w:val="Default"/>
        <w:ind w:firstLine="708"/>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 Zprávy po ukončení realizace projektu (ZoU, ZZoU) </w:t>
      </w:r>
    </w:p>
    <w:p w14:paraId="47813CF3" w14:textId="43B5626C" w:rsidR="00A25E27" w:rsidRDefault="00A25E27" w:rsidP="00A25E27">
      <w:pPr>
        <w:pStyle w:val="Default"/>
        <w:jc w:val="both"/>
        <w:rPr>
          <w:rFonts w:asciiTheme="minorHAnsi" w:eastAsia="Arial Unicode MS" w:hAnsiTheme="minorHAnsi" w:cstheme="minorHAnsi"/>
          <w:sz w:val="22"/>
          <w:szCs w:val="22"/>
        </w:rPr>
      </w:pPr>
    </w:p>
    <w:p w14:paraId="208D93DD" w14:textId="435D1E6A" w:rsidR="00A25E27" w:rsidRPr="00FF6439" w:rsidRDefault="00A25E27" w:rsidP="00A25E27">
      <w:pPr>
        <w:pStyle w:val="Default"/>
        <w:jc w:val="both"/>
        <w:rPr>
          <w:rFonts w:asciiTheme="minorHAnsi" w:eastAsia="Arial Unicode MS" w:hAnsiTheme="minorHAnsi" w:cstheme="minorHAnsi"/>
          <w:sz w:val="22"/>
          <w:szCs w:val="22"/>
        </w:rPr>
      </w:pPr>
      <w:r w:rsidRPr="00A25E27">
        <w:rPr>
          <w:rFonts w:asciiTheme="minorHAnsi" w:eastAsia="Arial Unicode MS" w:hAnsiTheme="minorHAnsi" w:cstheme="minorHAnsi"/>
          <w:sz w:val="22"/>
          <w:szCs w:val="22"/>
        </w:rPr>
        <w:t xml:space="preserve">Jako přílohu podávaných zpráv (IoP, ZoR, ZoU a ZZoU) </w:t>
      </w:r>
      <w:r w:rsidRPr="00921B37">
        <w:rPr>
          <w:rFonts w:asciiTheme="minorHAnsi" w:eastAsia="Arial Unicode MS" w:hAnsiTheme="minorHAnsi" w:cstheme="minorHAnsi"/>
          <w:b/>
          <w:color w:val="FF0000"/>
          <w:sz w:val="22"/>
          <w:szCs w:val="22"/>
        </w:rPr>
        <w:t>je nutné dokladovat pracovní smlouvy zaměstnanců</w:t>
      </w:r>
      <w:r w:rsidRPr="00921B37">
        <w:rPr>
          <w:rFonts w:asciiTheme="minorHAnsi" w:eastAsia="Arial Unicode MS" w:hAnsiTheme="minorHAnsi" w:cstheme="minorHAnsi"/>
          <w:color w:val="FF0000"/>
          <w:sz w:val="22"/>
          <w:szCs w:val="22"/>
        </w:rPr>
        <w:t>, jejichž pracovní místo vzniklo přímo v souvislosti s realizací projektu (i když nejsou výdaje na mzdu a pojistné tohoto pracovníka zahrnuty mezi způsobilé výdaje</w:t>
      </w:r>
      <w:r w:rsidRPr="00921B37">
        <w:rPr>
          <w:rFonts w:asciiTheme="minorHAnsi" w:eastAsia="Arial Unicode MS" w:hAnsiTheme="minorHAnsi" w:cstheme="minorHAnsi"/>
          <w:sz w:val="22"/>
          <w:szCs w:val="22"/>
        </w:rPr>
        <w:t xml:space="preserve">) a měnil se tak ukazatel povinný k výběru (v průběhu i po ukončení realizace projektu) 20702 Počet nově vytvořených pracovních míst, zaměstnanci VaV – ženy a 20400 Počet nových výzkumných pracovníku v podporovaných projektech </w:t>
      </w:r>
      <w:r>
        <w:rPr>
          <w:rFonts w:asciiTheme="minorHAnsi" w:eastAsia="Arial Unicode MS" w:hAnsiTheme="minorHAnsi" w:cstheme="minorHAnsi"/>
          <w:sz w:val="22"/>
          <w:szCs w:val="22"/>
        </w:rPr>
        <w:t>(viz kap. 3</w:t>
      </w:r>
      <w:r w:rsidRPr="00A25E27">
        <w:rPr>
          <w:rFonts w:asciiTheme="minorHAnsi" w:eastAsia="Arial Unicode MS" w:hAnsiTheme="minorHAnsi" w:cstheme="minorHAnsi"/>
          <w:sz w:val="22"/>
          <w:szCs w:val="22"/>
        </w:rPr>
        <w:t>.2 těchto Pravidel). Žadatel je povinen tyto smlouvy předložit</w:t>
      </w:r>
      <w:r w:rsidR="00A21B5A">
        <w:rPr>
          <w:rFonts w:asciiTheme="minorHAnsi" w:eastAsia="Arial Unicode MS" w:hAnsiTheme="minorHAnsi" w:cstheme="minorHAnsi"/>
          <w:sz w:val="22"/>
          <w:szCs w:val="22"/>
        </w:rPr>
        <w:t xml:space="preserve"> </w:t>
      </w:r>
      <w:r w:rsidRPr="00A25E27">
        <w:rPr>
          <w:rFonts w:asciiTheme="minorHAnsi" w:eastAsia="Arial Unicode MS" w:hAnsiTheme="minorHAnsi" w:cstheme="minorHAnsi"/>
          <w:sz w:val="22"/>
          <w:szCs w:val="22"/>
        </w:rPr>
        <w:t>jak v dotčených zprávách, tak při případné kontrole na místě.</w:t>
      </w:r>
      <w:r w:rsidR="00A21B5A">
        <w:rPr>
          <w:rFonts w:asciiTheme="minorHAnsi" w:eastAsia="Arial Unicode MS" w:hAnsiTheme="minorHAnsi" w:cstheme="minorHAnsi"/>
          <w:sz w:val="22"/>
          <w:szCs w:val="22"/>
        </w:rPr>
        <w:t xml:space="preserve"> </w:t>
      </w:r>
      <w:r w:rsidR="00A21B5A" w:rsidRPr="00A21B5A">
        <w:rPr>
          <w:rFonts w:asciiTheme="minorHAnsi" w:eastAsia="Arial Unicode MS" w:hAnsiTheme="minorHAnsi" w:cstheme="minorHAnsi"/>
          <w:b/>
          <w:sz w:val="22"/>
          <w:szCs w:val="22"/>
        </w:rPr>
        <w:t xml:space="preserve">Toto se týká pouze zaměstnanců </w:t>
      </w:r>
      <w:r w:rsidR="004F05D0" w:rsidRPr="00A21B5A">
        <w:rPr>
          <w:rFonts w:asciiTheme="minorHAnsi" w:eastAsia="Arial Unicode MS" w:hAnsiTheme="minorHAnsi" w:cstheme="minorHAnsi"/>
          <w:b/>
          <w:sz w:val="22"/>
          <w:szCs w:val="22"/>
        </w:rPr>
        <w:t>vytvořených</w:t>
      </w:r>
      <w:r w:rsidR="00A21B5A" w:rsidRPr="00A21B5A">
        <w:rPr>
          <w:rFonts w:asciiTheme="minorHAnsi" w:eastAsia="Arial Unicode MS" w:hAnsiTheme="minorHAnsi" w:cstheme="minorHAnsi"/>
          <w:b/>
          <w:sz w:val="22"/>
          <w:szCs w:val="22"/>
        </w:rPr>
        <w:t xml:space="preserve"> žadatelem, nikoliv zasídlenými subjekty v inovační infrastruktuře.</w:t>
      </w:r>
      <w:r w:rsidR="00A21B5A">
        <w:rPr>
          <w:rFonts w:asciiTheme="minorHAnsi" w:eastAsia="Arial Unicode MS" w:hAnsiTheme="minorHAnsi" w:cstheme="minorHAnsi"/>
          <w:sz w:val="22"/>
          <w:szCs w:val="22"/>
        </w:rPr>
        <w:t xml:space="preserve"> </w:t>
      </w:r>
    </w:p>
    <w:p w14:paraId="786A76F0" w14:textId="77777777" w:rsidR="000B34C8" w:rsidRPr="00FF6439" w:rsidRDefault="000B34C8" w:rsidP="00A25E27">
      <w:pPr>
        <w:pStyle w:val="Default"/>
        <w:ind w:firstLine="708"/>
        <w:jc w:val="both"/>
        <w:rPr>
          <w:rFonts w:asciiTheme="minorHAnsi" w:eastAsia="Arial Unicode MS" w:hAnsiTheme="minorHAnsi" w:cstheme="minorHAnsi"/>
          <w:sz w:val="22"/>
          <w:szCs w:val="22"/>
        </w:rPr>
      </w:pPr>
    </w:p>
    <w:p w14:paraId="2761D53E" w14:textId="402F6E71" w:rsidR="002D02AC" w:rsidRDefault="000B34C8" w:rsidP="00A25E27">
      <w:pPr>
        <w:pStyle w:val="Default"/>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D</w:t>
      </w:r>
      <w:r w:rsidR="002D02AC" w:rsidRPr="00FF6439">
        <w:rPr>
          <w:rFonts w:asciiTheme="minorHAnsi" w:eastAsia="Arial Unicode MS" w:hAnsiTheme="minorHAnsi" w:cstheme="minorHAnsi"/>
          <w:sz w:val="22"/>
          <w:szCs w:val="22"/>
        </w:rPr>
        <w:t>etailní návod pro vyplnění a podání jednotlivých typů zpráv je uveden v Pravidlech pro žadatele a</w:t>
      </w:r>
      <w:r w:rsidRPr="00FF6439">
        <w:rPr>
          <w:rFonts w:asciiTheme="minorHAnsi" w:eastAsia="Arial Unicode MS" w:hAnsiTheme="minorHAnsi" w:cstheme="minorHAnsi"/>
          <w:sz w:val="22"/>
          <w:szCs w:val="22"/>
        </w:rPr>
        <w:t> </w:t>
      </w:r>
      <w:r w:rsidR="002D02AC" w:rsidRPr="00FF6439">
        <w:rPr>
          <w:rFonts w:asciiTheme="minorHAnsi" w:eastAsia="Arial Unicode MS" w:hAnsiTheme="minorHAnsi" w:cstheme="minorHAnsi"/>
          <w:sz w:val="22"/>
          <w:szCs w:val="22"/>
        </w:rPr>
        <w:t>příjemce – obecná část (</w:t>
      </w:r>
      <w:hyperlink r:id="rId63" w:history="1">
        <w:r w:rsidR="00D21FA8" w:rsidRPr="00FF6439">
          <w:rPr>
            <w:rStyle w:val="Hypertextovodkaz"/>
            <w:rFonts w:asciiTheme="minorHAnsi" w:hAnsiTheme="minorHAnsi" w:cstheme="minorHAnsi"/>
            <w:sz w:val="22"/>
            <w:szCs w:val="22"/>
          </w:rPr>
          <w:t>http://www.agentura-api.org/metodika/</w:t>
        </w:r>
      </w:hyperlink>
      <w:r w:rsidR="002D02AC" w:rsidRPr="00FF6439">
        <w:rPr>
          <w:rFonts w:asciiTheme="minorHAnsi" w:eastAsia="Arial Unicode MS" w:hAnsiTheme="minorHAnsi" w:cstheme="minorHAnsi"/>
          <w:sz w:val="22"/>
          <w:szCs w:val="22"/>
        </w:rPr>
        <w:t>).</w:t>
      </w:r>
    </w:p>
    <w:p w14:paraId="76ACCCF9" w14:textId="5AAD26C5" w:rsidR="0075447F" w:rsidRDefault="0075447F">
      <w:pPr>
        <w:rPr>
          <w:rFonts w:asciiTheme="minorHAnsi" w:eastAsia="Arial Unicode MS" w:hAnsiTheme="minorHAnsi" w:cstheme="minorHAnsi"/>
          <w:sz w:val="22"/>
          <w:szCs w:val="22"/>
          <w:lang w:eastAsia="cs-CZ"/>
        </w:rPr>
      </w:pPr>
      <w:r>
        <w:rPr>
          <w:rFonts w:asciiTheme="minorHAnsi" w:eastAsia="Arial Unicode MS" w:hAnsiTheme="minorHAnsi" w:cstheme="minorHAnsi"/>
          <w:sz w:val="22"/>
          <w:szCs w:val="22"/>
        </w:rPr>
        <w:br w:type="page"/>
      </w:r>
    </w:p>
    <w:p w14:paraId="3FB52BFB" w14:textId="77777777" w:rsidR="00282BF0" w:rsidRDefault="00282BF0" w:rsidP="00A25E27">
      <w:pPr>
        <w:pStyle w:val="Default"/>
        <w:jc w:val="both"/>
        <w:rPr>
          <w:rFonts w:asciiTheme="minorHAnsi" w:eastAsia="Arial Unicode MS" w:hAnsiTheme="minorHAnsi" w:cstheme="minorHAnsi"/>
          <w:sz w:val="22"/>
          <w:szCs w:val="22"/>
        </w:rPr>
      </w:pPr>
    </w:p>
    <w:p w14:paraId="4941F87B" w14:textId="27CAF07A" w:rsidR="002D02AC" w:rsidRPr="00FF6439" w:rsidRDefault="002D02AC" w:rsidP="00282BF0">
      <w:pPr>
        <w:pStyle w:val="Nadpis1"/>
      </w:pPr>
      <w:bookmarkStart w:id="149" w:name="_Toc523743535"/>
      <w:r w:rsidRPr="00FF6439">
        <w:t>Indikátory</w:t>
      </w:r>
      <w:bookmarkEnd w:id="149"/>
    </w:p>
    <w:p w14:paraId="02E6500B" w14:textId="77777777" w:rsidR="002D02AC" w:rsidRPr="00FF6439" w:rsidRDefault="002D02AC">
      <w:pPr>
        <w:jc w:val="both"/>
        <w:rPr>
          <w:rFonts w:asciiTheme="minorHAnsi" w:eastAsia="Arial Unicode MS" w:hAnsiTheme="minorHAnsi" w:cstheme="minorHAnsi"/>
          <w:b/>
          <w:sz w:val="22"/>
          <w:szCs w:val="22"/>
          <w:u w:val="single"/>
        </w:rPr>
      </w:pPr>
    </w:p>
    <w:p w14:paraId="589962CD" w14:textId="77777777" w:rsidR="002D02AC" w:rsidRPr="00FF6439" w:rsidRDefault="002D02AC" w:rsidP="005B2411">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V programovacím období 2014 – 2020 v rámci OPPIK jsou indikátory rozděleny do dvou skupin, a to:</w:t>
      </w:r>
    </w:p>
    <w:p w14:paraId="0F704425" w14:textId="77777777" w:rsidR="002D02AC" w:rsidRPr="00FF6439" w:rsidRDefault="002D02AC" w:rsidP="005B2411">
      <w:pPr>
        <w:pStyle w:val="Odstavecseseznamem"/>
        <w:spacing w:after="160" w:line="259" w:lineRule="auto"/>
        <w:ind w:left="720"/>
        <w:contextualSpacing/>
        <w:jc w:val="both"/>
        <w:rPr>
          <w:rFonts w:asciiTheme="minorHAnsi" w:eastAsia="Arial Unicode MS" w:hAnsiTheme="minorHAnsi" w:cstheme="minorHAnsi"/>
          <w:szCs w:val="22"/>
        </w:rPr>
      </w:pPr>
    </w:p>
    <w:p w14:paraId="60F2F89C" w14:textId="77777777" w:rsidR="002D02AC" w:rsidRPr="00FF6439" w:rsidRDefault="002D02AC" w:rsidP="005B2411">
      <w:pPr>
        <w:pStyle w:val="Odstavecseseznamem"/>
        <w:spacing w:after="160" w:line="259" w:lineRule="auto"/>
        <w:ind w:left="720"/>
        <w:contextualSpacing/>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1) Indikátory povinné k naplnění - to jsou indikátory, které spadají do množiny indikátorů povinných k výběru, u kterých se žadatel zavazuje k naplnění jím určené cílové hodnoty (dříve závazné ukazatele)</w:t>
      </w:r>
      <w:r w:rsidRPr="00FF6439">
        <w:rPr>
          <w:rFonts w:asciiTheme="minorHAnsi" w:eastAsia="Arial Unicode MS" w:hAnsiTheme="minorHAnsi" w:cstheme="minorHAnsi"/>
          <w:color w:val="00B050"/>
          <w:szCs w:val="22"/>
        </w:rPr>
        <w:t xml:space="preserve"> </w:t>
      </w:r>
    </w:p>
    <w:p w14:paraId="3A246A66" w14:textId="4EECEF46" w:rsidR="00921B37" w:rsidRPr="00B12FA8" w:rsidRDefault="00921B37" w:rsidP="005B2411">
      <w:pPr>
        <w:pStyle w:val="Odstavecseseznamem"/>
        <w:numPr>
          <w:ilvl w:val="2"/>
          <w:numId w:val="9"/>
        </w:numPr>
        <w:overflowPunct w:val="0"/>
        <w:autoSpaceDE w:val="0"/>
        <w:autoSpaceDN w:val="0"/>
        <w:spacing w:after="160" w:line="276" w:lineRule="auto"/>
        <w:contextualSpacing/>
        <w:jc w:val="both"/>
        <w:textAlignment w:val="baseline"/>
        <w:rPr>
          <w:rFonts w:asciiTheme="minorHAnsi" w:eastAsia="Arial Unicode MS" w:hAnsiTheme="minorHAnsi" w:cstheme="minorHAnsi"/>
          <w:color w:val="000000" w:themeColor="text1"/>
          <w:szCs w:val="22"/>
        </w:rPr>
      </w:pPr>
      <w:r w:rsidRPr="00B12FA8">
        <w:rPr>
          <w:rFonts w:asciiTheme="minorHAnsi" w:eastAsia="Arial Unicode MS" w:hAnsiTheme="minorHAnsi" w:cstheme="minorHAnsi"/>
          <w:color w:val="000000" w:themeColor="text1"/>
          <w:szCs w:val="22"/>
        </w:rPr>
        <w:t>23201 Počet nabízených oblastí služeb dle podnikatelského záměru</w:t>
      </w:r>
    </w:p>
    <w:p w14:paraId="3F0C619A" w14:textId="77777777" w:rsidR="002D02AC" w:rsidRPr="00FF6439" w:rsidRDefault="002D02AC" w:rsidP="005B2411">
      <w:pPr>
        <w:pStyle w:val="Odstavecseseznamem"/>
        <w:spacing w:after="160" w:line="259" w:lineRule="auto"/>
        <w:ind w:left="1440"/>
        <w:contextualSpacing/>
        <w:jc w:val="both"/>
        <w:rPr>
          <w:rFonts w:asciiTheme="minorHAnsi" w:eastAsia="Arial Unicode MS" w:hAnsiTheme="minorHAnsi" w:cstheme="minorHAnsi"/>
          <w:szCs w:val="22"/>
        </w:rPr>
      </w:pPr>
    </w:p>
    <w:p w14:paraId="59091D99" w14:textId="77777777" w:rsidR="002D02AC" w:rsidRPr="00FF6439" w:rsidRDefault="002D02AC" w:rsidP="005B2411">
      <w:pPr>
        <w:pStyle w:val="Odstavecseseznamem"/>
        <w:numPr>
          <w:ilvl w:val="0"/>
          <w:numId w:val="10"/>
        </w:numPr>
        <w:spacing w:after="160" w:line="259" w:lineRule="auto"/>
        <w:contextualSpacing/>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 xml:space="preserve">Indikátory povinné k výběru, u kterých žadatel nestanovuje cílovou hodnotu (dříve monitorovací ukazatele): </w:t>
      </w:r>
    </w:p>
    <w:p w14:paraId="4DC14974" w14:textId="77777777" w:rsidR="002D02AC" w:rsidRPr="00FF6439" w:rsidRDefault="002D02AC" w:rsidP="005B2411">
      <w:pPr>
        <w:pStyle w:val="Odstavecseseznamem"/>
        <w:numPr>
          <w:ilvl w:val="1"/>
          <w:numId w:val="9"/>
        </w:numPr>
        <w:spacing w:after="160" w:line="259" w:lineRule="auto"/>
        <w:contextualSpacing/>
        <w:jc w:val="both"/>
        <w:rPr>
          <w:rFonts w:asciiTheme="minorHAnsi" w:eastAsia="Arial Unicode MS" w:hAnsiTheme="minorHAnsi" w:cstheme="minorHAnsi"/>
          <w:szCs w:val="22"/>
        </w:rPr>
      </w:pPr>
      <w:r w:rsidRPr="00FF6439">
        <w:rPr>
          <w:rFonts w:asciiTheme="minorHAnsi" w:eastAsia="Arial Unicode MS" w:hAnsiTheme="minorHAnsi" w:cstheme="minorHAnsi"/>
          <w:szCs w:val="22"/>
        </w:rPr>
        <w:t>Pro účely vykazování a naplňování těchto indikátorů budou mít žadatelé povinnost vést evidenci těchto indikátorů:</w:t>
      </w:r>
    </w:p>
    <w:p w14:paraId="0B2BBCF0"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23100 Počet rychle rostoucích firem nově umístěných v inovační infrastruktuře</w:t>
      </w:r>
    </w:p>
    <w:p w14:paraId="27FBF5D7"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23200 Počet podniků využívajících podpůrné služby inovační infrastruktury</w:t>
      </w:r>
    </w:p>
    <w:p w14:paraId="08130ADB"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20400 Počet nových výzkumných pracovníků v podporovaných subjektech</w:t>
      </w:r>
    </w:p>
    <w:p w14:paraId="5D942D8D"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20702 Počet nově vytvořených pracovních míst, zaměstnanci VaV – ženy</w:t>
      </w:r>
    </w:p>
    <w:p w14:paraId="18A46AB1"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20000 Počet podniků spolupracujících s výzkumnými institucemi</w:t>
      </w:r>
    </w:p>
    <w:p w14:paraId="769DD46D" w14:textId="77777777" w:rsidR="002D02AC" w:rsidRPr="00FF6439"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szCs w:val="22"/>
        </w:rPr>
      </w:pPr>
      <w:r w:rsidRPr="00FF6439">
        <w:rPr>
          <w:rFonts w:asciiTheme="minorHAnsi" w:eastAsia="Arial Unicode MS" w:hAnsiTheme="minorHAnsi" w:cstheme="minorHAnsi"/>
          <w:szCs w:val="22"/>
        </w:rPr>
        <w:t>20101 Počet výzkumných organizací spolupracujících s firmami</w:t>
      </w:r>
      <w:r w:rsidRPr="00FF6439">
        <w:rPr>
          <w:rStyle w:val="Znakapoznpodarou"/>
          <w:rFonts w:asciiTheme="minorHAnsi" w:eastAsia="Arial Unicode MS" w:hAnsiTheme="minorHAnsi" w:cstheme="minorHAnsi"/>
          <w:szCs w:val="22"/>
        </w:rPr>
        <w:footnoteReference w:id="1"/>
      </w:r>
    </w:p>
    <w:p w14:paraId="38105112" w14:textId="1B8D5FE6" w:rsidR="00380E20" w:rsidRPr="00921B37" w:rsidRDefault="002D02AC" w:rsidP="005B2411">
      <w:pPr>
        <w:pStyle w:val="Odstavecseseznamem"/>
        <w:numPr>
          <w:ilvl w:val="2"/>
          <w:numId w:val="9"/>
        </w:numPr>
        <w:overflowPunct w:val="0"/>
        <w:autoSpaceDE w:val="0"/>
        <w:autoSpaceDN w:val="0"/>
        <w:adjustRightInd w:val="0"/>
        <w:spacing w:after="160" w:line="276" w:lineRule="auto"/>
        <w:contextualSpacing/>
        <w:jc w:val="both"/>
        <w:textAlignment w:val="baseline"/>
        <w:rPr>
          <w:rFonts w:asciiTheme="minorHAnsi" w:eastAsia="Arial Unicode MS" w:hAnsiTheme="minorHAnsi" w:cstheme="minorHAnsi"/>
          <w:color w:val="FF0000"/>
          <w:szCs w:val="22"/>
        </w:rPr>
      </w:pPr>
      <w:r w:rsidRPr="00921B37">
        <w:rPr>
          <w:rFonts w:asciiTheme="minorHAnsi" w:eastAsia="Arial Unicode MS" w:hAnsiTheme="minorHAnsi" w:cstheme="minorHAnsi"/>
          <w:color w:val="FF0000"/>
          <w:szCs w:val="22"/>
        </w:rPr>
        <w:t>2300</w:t>
      </w:r>
      <w:r w:rsidR="00921B37" w:rsidRPr="00921B37">
        <w:rPr>
          <w:rFonts w:asciiTheme="minorHAnsi" w:eastAsia="Arial Unicode MS" w:hAnsiTheme="minorHAnsi" w:cstheme="minorHAnsi"/>
          <w:color w:val="FF0000"/>
          <w:szCs w:val="22"/>
        </w:rPr>
        <w:t>0</w:t>
      </w:r>
      <w:r w:rsidRPr="00921B37">
        <w:rPr>
          <w:rFonts w:asciiTheme="minorHAnsi" w:eastAsia="Arial Unicode MS" w:hAnsiTheme="minorHAnsi" w:cstheme="minorHAnsi"/>
          <w:color w:val="FF0000"/>
          <w:szCs w:val="22"/>
        </w:rPr>
        <w:t xml:space="preserve"> Počet nově vzniklých a modernizovaných inovačních infrastruktur</w:t>
      </w:r>
      <w:r w:rsidRPr="00921B37">
        <w:rPr>
          <w:rStyle w:val="Znakapoznpodarou"/>
          <w:rFonts w:asciiTheme="minorHAnsi" w:eastAsia="Arial Unicode MS" w:hAnsiTheme="minorHAnsi" w:cstheme="minorHAnsi"/>
          <w:color w:val="FF0000"/>
          <w:szCs w:val="22"/>
        </w:rPr>
        <w:footnoteReference w:id="2"/>
      </w:r>
    </w:p>
    <w:p w14:paraId="6502DF73" w14:textId="343BC1AC" w:rsidR="00DC716F" w:rsidRDefault="00FC392F" w:rsidP="005B2411">
      <w:pPr>
        <w:spacing w:after="160" w:line="259" w:lineRule="auto"/>
        <w:contextualSpacing/>
        <w:jc w:val="both"/>
        <w:rPr>
          <w:rFonts w:asciiTheme="minorHAnsi" w:eastAsia="Arial Unicode MS" w:hAnsiTheme="minorHAnsi" w:cstheme="minorHAnsi"/>
          <w:b/>
          <w:sz w:val="22"/>
          <w:szCs w:val="22"/>
          <w:u w:val="single"/>
        </w:rPr>
      </w:pPr>
      <w:r w:rsidRPr="00422B75">
        <w:rPr>
          <w:rFonts w:ascii="Arial Unicode MS" w:eastAsia="Arial Unicode MS" w:hAnsi="Arial Unicode MS" w:cs="Arial Unicode MS"/>
          <w:noProof/>
          <w:lang w:eastAsia="cs-CZ"/>
        </w:rPr>
        <w:drawing>
          <wp:inline distT="0" distB="0" distL="0" distR="0" wp14:anchorId="39CDCEBE" wp14:editId="27813082">
            <wp:extent cx="5521960" cy="3277503"/>
            <wp:effectExtent l="0" t="0" r="254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23480" cy="3278405"/>
                    </a:xfrm>
                    <a:prstGeom prst="rect">
                      <a:avLst/>
                    </a:prstGeom>
                  </pic:spPr>
                </pic:pic>
              </a:graphicData>
            </a:graphic>
          </wp:inline>
        </w:drawing>
      </w:r>
    </w:p>
    <w:p w14:paraId="7381B47B" w14:textId="77777777" w:rsidR="00FC392F" w:rsidRPr="00FF6439" w:rsidRDefault="00FC392F" w:rsidP="005B2411">
      <w:pPr>
        <w:spacing w:after="160" w:line="259" w:lineRule="auto"/>
        <w:contextualSpacing/>
        <w:jc w:val="both"/>
        <w:rPr>
          <w:rFonts w:asciiTheme="minorHAnsi" w:eastAsia="Arial Unicode MS" w:hAnsiTheme="minorHAnsi" w:cstheme="minorHAnsi"/>
          <w:b/>
          <w:sz w:val="22"/>
          <w:szCs w:val="22"/>
          <w:u w:val="single"/>
        </w:rPr>
      </w:pPr>
    </w:p>
    <w:p w14:paraId="75157D46" w14:textId="77777777" w:rsidR="00DC716F" w:rsidRPr="00FF6439" w:rsidRDefault="00DC716F">
      <w:pPr>
        <w:jc w:val="both"/>
        <w:rPr>
          <w:rFonts w:asciiTheme="minorHAnsi" w:eastAsia="Arial Unicode MS" w:hAnsiTheme="minorHAnsi" w:cstheme="minorHAnsi"/>
          <w:sz w:val="22"/>
          <w:szCs w:val="22"/>
        </w:rPr>
      </w:pPr>
    </w:p>
    <w:p w14:paraId="546AFCBA" w14:textId="77777777" w:rsidR="00F30CB2" w:rsidRDefault="00F30CB2">
      <w:pPr>
        <w:jc w:val="both"/>
        <w:rPr>
          <w:rFonts w:asciiTheme="minorHAnsi" w:eastAsia="Arial Unicode MS" w:hAnsiTheme="minorHAnsi" w:cstheme="minorHAnsi"/>
          <w:sz w:val="22"/>
          <w:szCs w:val="22"/>
        </w:rPr>
      </w:pPr>
    </w:p>
    <w:p w14:paraId="10EBB169" w14:textId="77777777" w:rsidR="00F30CB2" w:rsidRDefault="00F30CB2">
      <w:pPr>
        <w:jc w:val="both"/>
        <w:rPr>
          <w:rFonts w:asciiTheme="minorHAnsi" w:eastAsia="Arial Unicode MS" w:hAnsiTheme="minorHAnsi" w:cstheme="minorHAnsi"/>
          <w:sz w:val="22"/>
          <w:szCs w:val="22"/>
        </w:rPr>
      </w:pPr>
    </w:p>
    <w:p w14:paraId="6403B5D5" w14:textId="77777777" w:rsidR="003101C1" w:rsidRDefault="003101C1">
      <w:pPr>
        <w:jc w:val="both"/>
        <w:rPr>
          <w:rFonts w:asciiTheme="minorHAnsi" w:eastAsia="Arial Unicode MS" w:hAnsiTheme="minorHAnsi" w:cstheme="minorHAnsi"/>
          <w:sz w:val="22"/>
          <w:szCs w:val="22"/>
        </w:rPr>
      </w:pPr>
    </w:p>
    <w:p w14:paraId="5473D9F8" w14:textId="1CFE54B0" w:rsidR="002D02AC" w:rsidRPr="00FF6439" w:rsidRDefault="002D02AC">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Pro stanovení hodnoty indikátoru </w:t>
      </w:r>
      <w:r w:rsidRPr="00FF6439">
        <w:rPr>
          <w:rFonts w:asciiTheme="minorHAnsi" w:eastAsia="Arial Unicode MS" w:hAnsiTheme="minorHAnsi" w:cstheme="minorHAnsi"/>
          <w:i/>
          <w:sz w:val="22"/>
          <w:szCs w:val="22"/>
        </w:rPr>
        <w:t>23100 Počet rychle rostoucích firem nově umístěných v inovační infrastruktuře</w:t>
      </w:r>
      <w:r w:rsidRPr="00FF6439">
        <w:rPr>
          <w:rFonts w:asciiTheme="minorHAnsi" w:eastAsia="Arial Unicode MS" w:hAnsiTheme="minorHAnsi" w:cstheme="minorHAnsi"/>
          <w:sz w:val="22"/>
          <w:szCs w:val="22"/>
        </w:rPr>
        <w:t xml:space="preserve"> se využívá definice OECD. Podle té jsou všechny podniky s průměrným ročním růstem vyšším než 20% v období 3 po sobě jdoucích let považovány za rychle rostoucí podniky. Růst může být posuzován na základě tržeb nebo počtu zaměstnanců. Podnik nemusí splnit 20% růst v každém jednotlivém roce, ale rozdíl mezi sledovanými roky (r)</w:t>
      </w:r>
      <w:r w:rsidRPr="00FF6439">
        <w:rPr>
          <w:rFonts w:asciiTheme="minorHAnsi" w:eastAsia="Arial Unicode MS" w:hAnsiTheme="minorHAnsi" w:cstheme="minorHAnsi"/>
          <w:i/>
          <w:sz w:val="22"/>
          <w:szCs w:val="22"/>
        </w:rPr>
        <w:t xml:space="preserve"> </w:t>
      </w:r>
      <w:r w:rsidRPr="00FF6439">
        <w:rPr>
          <w:rFonts w:asciiTheme="minorHAnsi" w:eastAsia="Arial Unicode MS" w:hAnsiTheme="minorHAnsi" w:cstheme="minorHAnsi"/>
          <w:sz w:val="22"/>
          <w:szCs w:val="22"/>
        </w:rPr>
        <w:t>a (r-3) musí odpovídat takovému meziročnímu růstu (tzn. mezi třemi roky musí být růst minimálně 72,8%). Podnik je tedy rychle rostoucí, pokud splňuje alespoň jednu z následujících podmínek:</w:t>
      </w:r>
    </w:p>
    <w:p w14:paraId="7B7DDC87" w14:textId="77777777" w:rsidR="002D02AC" w:rsidRPr="00FF6439" w:rsidRDefault="002D02AC" w:rsidP="00DC716F">
      <w:pPr>
        <w:jc w:val="center"/>
        <w:rPr>
          <w:rFonts w:asciiTheme="minorHAnsi" w:eastAsia="Arial Unicode MS" w:hAnsiTheme="minorHAnsi" w:cstheme="minorHAnsi"/>
          <w:sz w:val="22"/>
          <w:szCs w:val="22"/>
        </w:rPr>
      </w:pPr>
    </w:p>
    <w:p w14:paraId="2682144A" w14:textId="77777777" w:rsidR="002D02AC" w:rsidRPr="00FF6439" w:rsidRDefault="00183A8F" w:rsidP="00DC716F">
      <w:pPr>
        <w:jc w:val="center"/>
        <w:rPr>
          <w:rFonts w:asciiTheme="minorHAnsi" w:eastAsia="Arial Unicode MS" w:hAnsiTheme="minorHAnsi" w:cstheme="minorHAnsi"/>
          <w:sz w:val="22"/>
          <w:szCs w:val="22"/>
        </w:rPr>
      </w:pPr>
      <m:oMath>
        <m:rad>
          <m:radPr>
            <m:ctrlPr>
              <w:rPr>
                <w:rFonts w:ascii="Cambria Math" w:eastAsia="Arial Unicode MS" w:hAnsi="Cambria Math" w:cstheme="minorHAnsi"/>
                <w:i/>
                <w:sz w:val="22"/>
                <w:szCs w:val="22"/>
              </w:rPr>
            </m:ctrlPr>
          </m:radPr>
          <m:deg>
            <m:r>
              <w:rPr>
                <w:rFonts w:ascii="Cambria Math" w:eastAsia="Arial Unicode MS" w:hAnsi="Cambria Math" w:cstheme="minorHAnsi"/>
                <w:sz w:val="22"/>
                <w:szCs w:val="22"/>
              </w:rPr>
              <m:t>3</m:t>
            </m:r>
          </m:deg>
          <m:e>
            <m:f>
              <m:fPr>
                <m:ctrlPr>
                  <w:rPr>
                    <w:rFonts w:ascii="Cambria Math" w:eastAsia="Arial Unicode MS" w:hAnsi="Cambria Math" w:cstheme="minorHAnsi"/>
                    <w:i/>
                    <w:sz w:val="22"/>
                    <w:szCs w:val="22"/>
                  </w:rPr>
                </m:ctrlPr>
              </m:fPr>
              <m:num>
                <m:r>
                  <w:rPr>
                    <w:rFonts w:ascii="Cambria Math" w:eastAsia="Arial Unicode MS" w:hAnsi="Cambria Math" w:cstheme="minorHAnsi"/>
                    <w:sz w:val="22"/>
                    <w:szCs w:val="22"/>
                  </w:rPr>
                  <m:t xml:space="preserve"> </m:t>
                </m:r>
                <m:sSub>
                  <m:sSubPr>
                    <m:ctrlPr>
                      <w:rPr>
                        <w:rFonts w:ascii="Cambria Math" w:eastAsia="Arial Unicode MS" w:hAnsi="Cambria Math" w:cstheme="minorHAnsi"/>
                        <w:i/>
                        <w:sz w:val="22"/>
                        <w:szCs w:val="22"/>
                      </w:rPr>
                    </m:ctrlPr>
                  </m:sSubPr>
                  <m:e>
                    <m:r>
                      <m:rPr>
                        <m:sty m:val="p"/>
                      </m:rPr>
                      <w:rPr>
                        <w:rFonts w:ascii="Cambria Math" w:eastAsia="Arial Unicode MS" w:hAnsi="Cambria Math" w:cstheme="minorHAnsi"/>
                        <w:sz w:val="22"/>
                        <w:szCs w:val="22"/>
                      </w:rPr>
                      <m:t>počet zaměstnanců</m:t>
                    </m:r>
                    <m:r>
                      <w:rPr>
                        <w:rFonts w:ascii="Cambria Math" w:eastAsia="Arial Unicode MS" w:hAnsi="Cambria Math" w:cstheme="minorHAnsi"/>
                        <w:sz w:val="22"/>
                        <w:szCs w:val="22"/>
                      </w:rPr>
                      <m:t xml:space="preserve"> </m:t>
                    </m:r>
                  </m:e>
                  <m:sub>
                    <m:r>
                      <w:rPr>
                        <w:rFonts w:ascii="Cambria Math" w:eastAsia="Arial Unicode MS" w:hAnsi="Cambria Math" w:cstheme="minorHAnsi"/>
                        <w:sz w:val="22"/>
                        <w:szCs w:val="22"/>
                      </w:rPr>
                      <m:t>(r)</m:t>
                    </m:r>
                  </m:sub>
                </m:sSub>
                <m:r>
                  <w:rPr>
                    <w:rFonts w:ascii="Cambria Math" w:eastAsia="Arial Unicode MS" w:hAnsi="Cambria Math" w:cstheme="minorHAnsi"/>
                    <w:sz w:val="22"/>
                    <w:szCs w:val="22"/>
                  </w:rPr>
                  <m:t xml:space="preserve"> </m:t>
                </m:r>
              </m:num>
              <m:den>
                <m:sSub>
                  <m:sSubPr>
                    <m:ctrlPr>
                      <w:rPr>
                        <w:rFonts w:ascii="Cambria Math" w:eastAsia="Arial Unicode MS" w:hAnsi="Cambria Math" w:cstheme="minorHAnsi"/>
                        <w:i/>
                        <w:sz w:val="22"/>
                        <w:szCs w:val="22"/>
                      </w:rPr>
                    </m:ctrlPr>
                  </m:sSubPr>
                  <m:e>
                    <m:r>
                      <m:rPr>
                        <m:sty m:val="p"/>
                      </m:rPr>
                      <w:rPr>
                        <w:rFonts w:ascii="Cambria Math" w:eastAsia="Arial Unicode MS" w:hAnsi="Cambria Math" w:cstheme="minorHAnsi"/>
                        <w:sz w:val="22"/>
                        <w:szCs w:val="22"/>
                      </w:rPr>
                      <m:t xml:space="preserve">    počet zaměstnanců</m:t>
                    </m:r>
                    <m:r>
                      <w:rPr>
                        <w:rFonts w:ascii="Cambria Math" w:eastAsia="Arial Unicode MS" w:hAnsi="Cambria Math" w:cstheme="minorHAnsi"/>
                        <w:sz w:val="22"/>
                        <w:szCs w:val="22"/>
                      </w:rPr>
                      <m:t xml:space="preserve"> </m:t>
                    </m:r>
                  </m:e>
                  <m:sub>
                    <m:r>
                      <w:rPr>
                        <w:rFonts w:ascii="Cambria Math" w:eastAsia="Arial Unicode MS" w:hAnsi="Cambria Math" w:cstheme="minorHAnsi"/>
                        <w:sz w:val="22"/>
                        <w:szCs w:val="22"/>
                      </w:rPr>
                      <m:t>(r-3)</m:t>
                    </m:r>
                  </m:sub>
                </m:sSub>
              </m:den>
            </m:f>
          </m:e>
        </m:rad>
      </m:oMath>
      <w:r w:rsidR="002D02AC" w:rsidRPr="00FF6439">
        <w:rPr>
          <w:rFonts w:asciiTheme="minorHAnsi" w:eastAsia="Arial Unicode MS" w:hAnsiTheme="minorHAnsi" w:cstheme="minorHAnsi"/>
          <w:sz w:val="22"/>
          <w:szCs w:val="22"/>
        </w:rPr>
        <w:t xml:space="preserve"> – 1 &gt; 0,2</w:t>
      </w:r>
      <w:r w:rsidR="002D02AC" w:rsidRPr="00FF6439">
        <w:rPr>
          <w:rFonts w:asciiTheme="minorHAnsi" w:eastAsia="Arial Unicode MS" w:hAnsiTheme="minorHAnsi" w:cstheme="minorHAnsi"/>
          <w:sz w:val="22"/>
          <w:szCs w:val="22"/>
        </w:rPr>
        <w:tab/>
      </w:r>
      <w:r w:rsidR="002D02AC" w:rsidRPr="00FF6439">
        <w:rPr>
          <w:rFonts w:asciiTheme="minorHAnsi" w:eastAsia="Arial Unicode MS" w:hAnsiTheme="minorHAnsi" w:cstheme="minorHAnsi"/>
          <w:sz w:val="22"/>
          <w:szCs w:val="22"/>
        </w:rPr>
        <w:tab/>
      </w:r>
      <w:r w:rsidR="002D02AC" w:rsidRPr="00FF6439">
        <w:rPr>
          <w:rFonts w:asciiTheme="minorHAnsi" w:eastAsia="Arial Unicode MS" w:hAnsiTheme="minorHAnsi" w:cstheme="minorHAnsi"/>
          <w:sz w:val="22"/>
          <w:szCs w:val="22"/>
        </w:rPr>
        <w:tab/>
      </w:r>
      <m:oMath>
        <m:rad>
          <m:radPr>
            <m:ctrlPr>
              <w:rPr>
                <w:rFonts w:ascii="Cambria Math" w:eastAsia="Arial Unicode MS" w:hAnsi="Cambria Math" w:cstheme="minorHAnsi"/>
                <w:i/>
                <w:sz w:val="22"/>
                <w:szCs w:val="22"/>
              </w:rPr>
            </m:ctrlPr>
          </m:radPr>
          <m:deg>
            <m:r>
              <w:rPr>
                <w:rFonts w:ascii="Cambria Math" w:eastAsia="Arial Unicode MS" w:hAnsi="Cambria Math" w:cstheme="minorHAnsi"/>
                <w:sz w:val="22"/>
                <w:szCs w:val="22"/>
              </w:rPr>
              <m:t>3</m:t>
            </m:r>
          </m:deg>
          <m:e>
            <m:f>
              <m:fPr>
                <m:ctrlPr>
                  <w:rPr>
                    <w:rFonts w:ascii="Cambria Math" w:eastAsia="Arial Unicode MS" w:hAnsi="Cambria Math" w:cstheme="minorHAnsi"/>
                    <w:i/>
                    <w:sz w:val="22"/>
                    <w:szCs w:val="22"/>
                  </w:rPr>
                </m:ctrlPr>
              </m:fPr>
              <m:num>
                <m:r>
                  <w:rPr>
                    <w:rFonts w:ascii="Cambria Math" w:eastAsia="Arial Unicode MS" w:hAnsi="Cambria Math" w:cstheme="minorHAnsi"/>
                    <w:sz w:val="22"/>
                    <w:szCs w:val="22"/>
                  </w:rPr>
                  <m:t xml:space="preserve"> </m:t>
                </m:r>
                <m:sSub>
                  <m:sSubPr>
                    <m:ctrlPr>
                      <w:rPr>
                        <w:rFonts w:ascii="Cambria Math" w:eastAsia="Arial Unicode MS" w:hAnsi="Cambria Math" w:cstheme="minorHAnsi"/>
                        <w:i/>
                        <w:sz w:val="22"/>
                        <w:szCs w:val="22"/>
                      </w:rPr>
                    </m:ctrlPr>
                  </m:sSubPr>
                  <m:e>
                    <m:r>
                      <m:rPr>
                        <m:sty m:val="p"/>
                      </m:rPr>
                      <w:rPr>
                        <w:rFonts w:ascii="Cambria Math" w:eastAsia="Arial Unicode MS" w:hAnsi="Cambria Math" w:cstheme="minorHAnsi"/>
                        <w:sz w:val="22"/>
                        <w:szCs w:val="22"/>
                      </w:rPr>
                      <m:t>tržby</m:t>
                    </m:r>
                    <m:r>
                      <w:rPr>
                        <w:rFonts w:ascii="Cambria Math" w:eastAsia="Arial Unicode MS" w:hAnsi="Cambria Math" w:cstheme="minorHAnsi"/>
                        <w:sz w:val="22"/>
                        <w:szCs w:val="22"/>
                      </w:rPr>
                      <m:t xml:space="preserve"> </m:t>
                    </m:r>
                  </m:e>
                  <m:sub>
                    <m:r>
                      <w:rPr>
                        <w:rFonts w:ascii="Cambria Math" w:eastAsia="Arial Unicode MS" w:hAnsi="Cambria Math" w:cstheme="minorHAnsi"/>
                        <w:sz w:val="22"/>
                        <w:szCs w:val="22"/>
                      </w:rPr>
                      <m:t>(r)</m:t>
                    </m:r>
                  </m:sub>
                </m:sSub>
                <m:r>
                  <w:rPr>
                    <w:rFonts w:ascii="Cambria Math" w:eastAsia="Arial Unicode MS" w:hAnsi="Cambria Math" w:cstheme="minorHAnsi"/>
                    <w:sz w:val="22"/>
                    <w:szCs w:val="22"/>
                  </w:rPr>
                  <m:t xml:space="preserve"> </m:t>
                </m:r>
              </m:num>
              <m:den>
                <m:sSub>
                  <m:sSubPr>
                    <m:ctrlPr>
                      <w:rPr>
                        <w:rFonts w:ascii="Cambria Math" w:eastAsia="Arial Unicode MS" w:hAnsi="Cambria Math" w:cstheme="minorHAnsi"/>
                        <w:i/>
                        <w:sz w:val="22"/>
                        <w:szCs w:val="22"/>
                      </w:rPr>
                    </m:ctrlPr>
                  </m:sSubPr>
                  <m:e>
                    <m:r>
                      <m:rPr>
                        <m:sty m:val="p"/>
                      </m:rPr>
                      <w:rPr>
                        <w:rFonts w:ascii="Cambria Math" w:eastAsia="Arial Unicode MS" w:hAnsi="Cambria Math" w:cstheme="minorHAnsi"/>
                        <w:sz w:val="22"/>
                        <w:szCs w:val="22"/>
                      </w:rPr>
                      <m:t xml:space="preserve">    tržby</m:t>
                    </m:r>
                    <m:r>
                      <w:rPr>
                        <w:rFonts w:ascii="Cambria Math" w:eastAsia="Arial Unicode MS" w:hAnsi="Cambria Math" w:cstheme="minorHAnsi"/>
                        <w:sz w:val="22"/>
                        <w:szCs w:val="22"/>
                      </w:rPr>
                      <m:t xml:space="preserve"> </m:t>
                    </m:r>
                  </m:e>
                  <m:sub>
                    <m:r>
                      <w:rPr>
                        <w:rFonts w:ascii="Cambria Math" w:eastAsia="Arial Unicode MS" w:hAnsi="Cambria Math" w:cstheme="minorHAnsi"/>
                        <w:sz w:val="22"/>
                        <w:szCs w:val="22"/>
                      </w:rPr>
                      <m:t>(r-3)</m:t>
                    </m:r>
                  </m:sub>
                </m:sSub>
              </m:den>
            </m:f>
          </m:e>
        </m:rad>
      </m:oMath>
      <w:r w:rsidR="002D02AC" w:rsidRPr="00FF6439">
        <w:rPr>
          <w:rFonts w:asciiTheme="minorHAnsi" w:eastAsia="Arial Unicode MS" w:hAnsiTheme="minorHAnsi" w:cstheme="minorHAnsi"/>
          <w:sz w:val="22"/>
          <w:szCs w:val="22"/>
        </w:rPr>
        <w:t xml:space="preserve"> – 1 &gt; 0,2</w:t>
      </w:r>
    </w:p>
    <w:p w14:paraId="67512E6D" w14:textId="6B690754" w:rsidR="002D02AC" w:rsidRDefault="002D02AC" w:rsidP="00DC716F">
      <w:pPr>
        <w:jc w:val="center"/>
        <w:rPr>
          <w:rFonts w:asciiTheme="minorHAnsi" w:eastAsia="Arial Unicode MS" w:hAnsiTheme="minorHAnsi" w:cstheme="minorHAnsi"/>
          <w:b/>
          <w:sz w:val="22"/>
          <w:szCs w:val="22"/>
        </w:rPr>
      </w:pPr>
    </w:p>
    <w:p w14:paraId="374B0B8A" w14:textId="18922DA2" w:rsidR="00AF1A72" w:rsidRDefault="00AF1A72" w:rsidP="00DC716F">
      <w:pPr>
        <w:jc w:val="center"/>
        <w:rPr>
          <w:rFonts w:asciiTheme="minorHAnsi" w:eastAsia="Arial Unicode MS" w:hAnsiTheme="minorHAnsi" w:cstheme="minorHAnsi"/>
          <w:b/>
          <w:sz w:val="22"/>
          <w:szCs w:val="22"/>
        </w:rPr>
      </w:pPr>
    </w:p>
    <w:p w14:paraId="3AED538D" w14:textId="718F5BBF" w:rsidR="00AF1A72" w:rsidRDefault="00AF1A72" w:rsidP="00AF1A72">
      <w:pPr>
        <w:jc w:val="both"/>
        <w:rPr>
          <w:rFonts w:asciiTheme="minorHAnsi" w:eastAsia="Arial Unicode MS" w:hAnsiTheme="minorHAnsi" w:cstheme="minorHAnsi"/>
          <w:b/>
          <w:sz w:val="22"/>
          <w:szCs w:val="22"/>
        </w:rPr>
      </w:pPr>
    </w:p>
    <w:p w14:paraId="23BFB0B0" w14:textId="087E7A89" w:rsidR="00772B9C" w:rsidRDefault="00772B9C" w:rsidP="00AF1A72">
      <w:pPr>
        <w:jc w:val="both"/>
        <w:rPr>
          <w:rFonts w:asciiTheme="minorHAnsi" w:eastAsia="Arial Unicode MS" w:hAnsiTheme="minorHAnsi" w:cstheme="minorHAnsi"/>
          <w:b/>
          <w:sz w:val="22"/>
          <w:szCs w:val="22"/>
        </w:rPr>
      </w:pPr>
    </w:p>
    <w:p w14:paraId="772F8992" w14:textId="65E1747A" w:rsidR="00772B9C" w:rsidRDefault="00772B9C" w:rsidP="00AF1A72">
      <w:pPr>
        <w:jc w:val="both"/>
        <w:rPr>
          <w:rFonts w:asciiTheme="minorHAnsi" w:eastAsia="Arial Unicode MS" w:hAnsiTheme="minorHAnsi" w:cstheme="minorHAnsi"/>
          <w:b/>
          <w:sz w:val="22"/>
          <w:szCs w:val="22"/>
        </w:rPr>
      </w:pPr>
    </w:p>
    <w:p w14:paraId="153E5081" w14:textId="2D74DCFD" w:rsidR="00772B9C" w:rsidRDefault="00CA44EE" w:rsidP="00AF1A72">
      <w:pPr>
        <w:jc w:val="both"/>
        <w:rPr>
          <w:rFonts w:asciiTheme="minorHAnsi" w:eastAsia="Arial Unicode MS" w:hAnsiTheme="minorHAnsi" w:cstheme="minorHAnsi"/>
          <w:b/>
          <w:sz w:val="22"/>
          <w:szCs w:val="22"/>
        </w:rPr>
      </w:pPr>
      <w:r>
        <w:rPr>
          <w:rFonts w:asciiTheme="minorHAnsi" w:eastAsia="Arial Unicode MS" w:hAnsiTheme="minorHAnsi" w:cstheme="minorHAnsi"/>
          <w:b/>
          <w:sz w:val="22"/>
          <w:szCs w:val="22"/>
        </w:rPr>
        <w:t xml:space="preserve">Podrobné vymezení jednotlivých indikátorů naleznete níže. </w:t>
      </w:r>
    </w:p>
    <w:p w14:paraId="34765F3F" w14:textId="7B2842EE" w:rsidR="00772B9C" w:rsidRDefault="00772B9C" w:rsidP="00AF1A72">
      <w:pPr>
        <w:jc w:val="both"/>
        <w:rPr>
          <w:rFonts w:asciiTheme="minorHAnsi" w:eastAsia="Arial Unicode MS" w:hAnsiTheme="minorHAnsi" w:cstheme="minorHAnsi"/>
          <w:b/>
          <w:sz w:val="22"/>
          <w:szCs w:val="22"/>
        </w:rPr>
      </w:pPr>
    </w:p>
    <w:p w14:paraId="529CAA95" w14:textId="6C7EBD8D" w:rsidR="00772B9C" w:rsidRDefault="00772B9C" w:rsidP="00AF1A72">
      <w:pPr>
        <w:jc w:val="both"/>
        <w:rPr>
          <w:rFonts w:asciiTheme="minorHAnsi" w:eastAsia="Arial Unicode MS" w:hAnsiTheme="minorHAnsi" w:cstheme="minorHAnsi"/>
          <w:b/>
          <w:sz w:val="22"/>
          <w:szCs w:val="22"/>
        </w:rPr>
      </w:pPr>
    </w:p>
    <w:p w14:paraId="553AB931" w14:textId="304AA311" w:rsidR="00772B9C" w:rsidRDefault="00772B9C" w:rsidP="00AF1A72">
      <w:pPr>
        <w:jc w:val="both"/>
        <w:rPr>
          <w:rFonts w:asciiTheme="minorHAnsi" w:eastAsia="Arial Unicode MS" w:hAnsiTheme="minorHAnsi" w:cstheme="minorHAnsi"/>
          <w:b/>
          <w:sz w:val="22"/>
          <w:szCs w:val="22"/>
        </w:rPr>
      </w:pPr>
    </w:p>
    <w:p w14:paraId="3A5E9260" w14:textId="033A60E3" w:rsidR="00772B9C" w:rsidRDefault="00772B9C" w:rsidP="00AF1A72">
      <w:pPr>
        <w:jc w:val="both"/>
        <w:rPr>
          <w:rFonts w:asciiTheme="minorHAnsi" w:eastAsia="Arial Unicode MS" w:hAnsiTheme="minorHAnsi" w:cstheme="minorHAnsi"/>
          <w:b/>
          <w:sz w:val="22"/>
          <w:szCs w:val="22"/>
        </w:rPr>
      </w:pPr>
    </w:p>
    <w:p w14:paraId="71A39FA8" w14:textId="77777777" w:rsidR="00772B9C" w:rsidRDefault="00772B9C" w:rsidP="00AF1A72">
      <w:pPr>
        <w:jc w:val="both"/>
        <w:rPr>
          <w:rFonts w:asciiTheme="minorHAnsi" w:eastAsia="Arial Unicode MS" w:hAnsiTheme="minorHAnsi" w:cstheme="minorHAnsi"/>
          <w:b/>
          <w:sz w:val="22"/>
          <w:szCs w:val="22"/>
        </w:rPr>
      </w:pPr>
    </w:p>
    <w:p w14:paraId="294D1004" w14:textId="77777777" w:rsidR="00A97A48" w:rsidRDefault="00A97A48" w:rsidP="00AC7988">
      <w:pPr>
        <w:rPr>
          <w:rFonts w:eastAsia="Arial Unicode MS"/>
          <w:b/>
          <w:sz w:val="14"/>
        </w:rPr>
        <w:sectPr w:rsidR="00A97A48" w:rsidSect="00BD0F8B">
          <w:pgSz w:w="11907" w:h="16840" w:code="9"/>
          <w:pgMar w:top="1418" w:right="1418" w:bottom="426" w:left="1418" w:header="709" w:footer="709" w:gutter="0"/>
          <w:cols w:space="708"/>
          <w:noEndnote/>
        </w:sectPr>
      </w:pPr>
    </w:p>
    <w:tbl>
      <w:tblPr>
        <w:tblStyle w:val="Mkatabulky"/>
        <w:tblpPr w:leftFromText="142" w:rightFromText="142" w:horzAnchor="margin" w:tblpXSpec="center" w:tblpYSpec="center"/>
        <w:tblW w:w="14620" w:type="dxa"/>
        <w:tblLook w:val="04A0" w:firstRow="1" w:lastRow="0" w:firstColumn="1" w:lastColumn="0" w:noHBand="0" w:noVBand="1"/>
      </w:tblPr>
      <w:tblGrid>
        <w:gridCol w:w="2250"/>
        <w:gridCol w:w="1385"/>
        <w:gridCol w:w="2314"/>
        <w:gridCol w:w="6252"/>
        <w:gridCol w:w="2419"/>
      </w:tblGrid>
      <w:tr w:rsidR="00C45065" w:rsidRPr="00C45065" w14:paraId="3573E536" w14:textId="77777777" w:rsidTr="00C45065">
        <w:trPr>
          <w:trHeight w:val="228"/>
        </w:trPr>
        <w:tc>
          <w:tcPr>
            <w:tcW w:w="2250" w:type="dxa"/>
            <w:shd w:val="clear" w:color="auto" w:fill="D9D9D9" w:themeFill="background1" w:themeFillShade="D9"/>
          </w:tcPr>
          <w:p w14:paraId="23898B9D"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lastRenderedPageBreak/>
              <w:t xml:space="preserve">Název </w:t>
            </w:r>
          </w:p>
        </w:tc>
        <w:tc>
          <w:tcPr>
            <w:tcW w:w="1385" w:type="dxa"/>
            <w:shd w:val="clear" w:color="auto" w:fill="D9D9D9" w:themeFill="background1" w:themeFillShade="D9"/>
          </w:tcPr>
          <w:p w14:paraId="6EBDCF8A"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Jednotka</w:t>
            </w:r>
          </w:p>
        </w:tc>
        <w:tc>
          <w:tcPr>
            <w:tcW w:w="2314" w:type="dxa"/>
            <w:shd w:val="clear" w:color="auto" w:fill="D9D9D9" w:themeFill="background1" w:themeFillShade="D9"/>
          </w:tcPr>
          <w:p w14:paraId="02CFC23E"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 xml:space="preserve">Sledované období </w:t>
            </w:r>
          </w:p>
        </w:tc>
        <w:tc>
          <w:tcPr>
            <w:tcW w:w="6252" w:type="dxa"/>
            <w:shd w:val="clear" w:color="auto" w:fill="D9D9D9" w:themeFill="background1" w:themeFillShade="D9"/>
          </w:tcPr>
          <w:p w14:paraId="775B8795"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Definice</w:t>
            </w:r>
          </w:p>
        </w:tc>
        <w:tc>
          <w:tcPr>
            <w:tcW w:w="2417" w:type="dxa"/>
            <w:shd w:val="clear" w:color="auto" w:fill="D9D9D9" w:themeFill="background1" w:themeFillShade="D9"/>
          </w:tcPr>
          <w:p w14:paraId="0D6D4EC7"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Poznámka</w:t>
            </w:r>
          </w:p>
        </w:tc>
      </w:tr>
      <w:tr w:rsidR="00C45065" w:rsidRPr="00C45065" w14:paraId="6EAFA9C5" w14:textId="77777777" w:rsidTr="00C45065">
        <w:trPr>
          <w:trHeight w:val="214"/>
        </w:trPr>
        <w:tc>
          <w:tcPr>
            <w:tcW w:w="14620" w:type="dxa"/>
            <w:gridSpan w:val="5"/>
            <w:shd w:val="clear" w:color="auto" w:fill="9CC2E5" w:themeFill="accent1" w:themeFillTint="99"/>
          </w:tcPr>
          <w:p w14:paraId="3A2D15F2" w14:textId="77777777" w:rsidR="00C45065" w:rsidRPr="00C45065" w:rsidRDefault="00C45065" w:rsidP="00C45065">
            <w:pPr>
              <w:rPr>
                <w:rFonts w:asciiTheme="minorHAnsi" w:hAnsiTheme="minorHAnsi" w:cstheme="minorHAnsi"/>
              </w:rPr>
            </w:pPr>
            <w:r w:rsidRPr="00C45065">
              <w:rPr>
                <w:rFonts w:asciiTheme="minorHAnsi" w:hAnsiTheme="minorHAnsi" w:cstheme="minorHAnsi"/>
                <w:b/>
                <w:color w:val="FF0000"/>
              </w:rPr>
              <w:t>Indikátory povinné k naplnění – závazné se stanovenou cílovou hodnotou</w:t>
            </w:r>
          </w:p>
        </w:tc>
      </w:tr>
      <w:tr w:rsidR="00C45065" w:rsidRPr="00C45065" w14:paraId="4702E879" w14:textId="77777777" w:rsidTr="00C45065">
        <w:trPr>
          <w:trHeight w:val="2274"/>
        </w:trPr>
        <w:tc>
          <w:tcPr>
            <w:tcW w:w="2250" w:type="dxa"/>
          </w:tcPr>
          <w:p w14:paraId="6410E7FF"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 xml:space="preserve">23201 Počet nabízených oblastí služeb dle podnikatelského záměru </w:t>
            </w:r>
            <w:r w:rsidRPr="00C45065">
              <w:rPr>
                <w:rStyle w:val="Znakapoznpodarou"/>
                <w:rFonts w:asciiTheme="minorHAnsi" w:hAnsiTheme="minorHAnsi" w:cstheme="minorHAnsi"/>
              </w:rPr>
              <w:footnoteReference w:id="3"/>
            </w:r>
          </w:p>
          <w:p w14:paraId="77A0FE2C" w14:textId="77777777" w:rsidR="00C45065" w:rsidRPr="00C45065" w:rsidRDefault="00C45065" w:rsidP="00C45065">
            <w:pPr>
              <w:rPr>
                <w:rFonts w:asciiTheme="minorHAnsi" w:hAnsiTheme="minorHAnsi" w:cstheme="minorHAnsi"/>
              </w:rPr>
            </w:pPr>
          </w:p>
        </w:tc>
        <w:tc>
          <w:tcPr>
            <w:tcW w:w="1385" w:type="dxa"/>
          </w:tcPr>
          <w:p w14:paraId="7643C455"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Oblasti služeb</w:t>
            </w:r>
          </w:p>
        </w:tc>
        <w:tc>
          <w:tcPr>
            <w:tcW w:w="2314" w:type="dxa"/>
          </w:tcPr>
          <w:p w14:paraId="20CFF5E1"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65187C19"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w:t>
            </w:r>
            <w:r w:rsidRPr="00C45065">
              <w:rPr>
                <w:rFonts w:asciiTheme="minorHAnsi" w:hAnsiTheme="minorHAnsi" w:cstheme="minorHAnsi"/>
              </w:rPr>
              <w:t xml:space="preserve"> – k datu ukončení etapy</w:t>
            </w:r>
          </w:p>
          <w:p w14:paraId="775DB03B"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ZZoR</w:t>
            </w:r>
            <w:r w:rsidRPr="00C45065">
              <w:rPr>
                <w:rFonts w:asciiTheme="minorHAnsi" w:hAnsiTheme="minorHAnsi" w:cstheme="minorHAnsi"/>
              </w:rPr>
              <w:t xml:space="preserve"> – k datu skutečného plnění Indikátoru povinného k naplnění, nejpozději k datu plnění cílové hodnoty z podmínek </w:t>
            </w:r>
          </w:p>
          <w:p w14:paraId="603ECFE0"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  </w:t>
            </w:r>
          </w:p>
        </w:tc>
        <w:tc>
          <w:tcPr>
            <w:tcW w:w="6252" w:type="dxa"/>
          </w:tcPr>
          <w:p w14:paraId="64B9BBBC" w14:textId="77777777" w:rsidR="00C45065" w:rsidRPr="00C45065" w:rsidRDefault="00C45065" w:rsidP="00C45065">
            <w:pPr>
              <w:rPr>
                <w:rFonts w:asciiTheme="minorHAnsi" w:hAnsiTheme="minorHAnsi" w:cstheme="minorHAnsi"/>
                <w:color w:val="000000"/>
              </w:rPr>
            </w:pPr>
            <w:r w:rsidRPr="00C45065">
              <w:rPr>
                <w:rFonts w:asciiTheme="minorHAnsi" w:hAnsiTheme="minorHAnsi" w:cstheme="minorHAnsi"/>
                <w:color w:val="000000"/>
              </w:rPr>
              <w:t>Celkový počet oblastí služeb, jež bude žadatel v rámci projektu nabízet. Jde o oblasti: (i) strategické řízení a management inovací; (ii) strategické poradenství při vstupu na nové trhy; (iii) ochrany a využití práv duševního vlastnictví; (iv) navazování a rozvíjení výzkumné spolupráce; (v) komercializace výsledků výzkumu; (vi) přístupu ke kapitálu apod. (vii) VTP dále poskytují vzdělávací, osvětové služby spojené s VaVaI. (viii) Poskytování základních poradenských služeb a služeb pro MSP (bude zaměřeno na začínající firmy zejména v oblasti výroby, stavebnictví, obchodu a služeb s cílem podpořit zvýšení počtu nových podnikatelů a konkurenceschopnosti začínajících MSP).</w:t>
            </w:r>
          </w:p>
        </w:tc>
        <w:tc>
          <w:tcPr>
            <w:tcW w:w="2417" w:type="dxa"/>
          </w:tcPr>
          <w:p w14:paraId="446402B3"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Výchozí hodnota v žádosti bude vždy 0.</w:t>
            </w:r>
          </w:p>
          <w:p w14:paraId="4BC859FA" w14:textId="77777777" w:rsidR="00C45065" w:rsidRPr="00C45065" w:rsidRDefault="00C45065" w:rsidP="00C45065">
            <w:pPr>
              <w:rPr>
                <w:rFonts w:asciiTheme="minorHAnsi" w:hAnsiTheme="minorHAnsi" w:cstheme="minorHAnsi"/>
                <w:iCs/>
              </w:rPr>
            </w:pPr>
          </w:p>
          <w:p w14:paraId="6030BA90" w14:textId="77777777" w:rsidR="00C45065" w:rsidRPr="00C45065" w:rsidRDefault="00C45065" w:rsidP="00C45065">
            <w:pPr>
              <w:rPr>
                <w:rFonts w:asciiTheme="minorHAnsi" w:hAnsiTheme="minorHAnsi" w:cstheme="minorHAnsi"/>
                <w:iCs/>
              </w:rPr>
            </w:pPr>
          </w:p>
          <w:p w14:paraId="487211FC" w14:textId="77777777" w:rsidR="00C45065" w:rsidRPr="00C45065" w:rsidRDefault="00C45065" w:rsidP="00C45065">
            <w:pPr>
              <w:rPr>
                <w:rFonts w:asciiTheme="minorHAnsi" w:hAnsiTheme="minorHAnsi" w:cstheme="minorHAnsi"/>
              </w:rPr>
            </w:pPr>
          </w:p>
          <w:p w14:paraId="5B28CB0F" w14:textId="77777777" w:rsidR="00C45065" w:rsidRPr="00C45065" w:rsidRDefault="00C45065" w:rsidP="00C45065">
            <w:pPr>
              <w:rPr>
                <w:rFonts w:asciiTheme="minorHAnsi" w:hAnsiTheme="minorHAnsi" w:cstheme="minorHAnsi"/>
              </w:rPr>
            </w:pPr>
          </w:p>
        </w:tc>
      </w:tr>
      <w:tr w:rsidR="00C45065" w:rsidRPr="00C45065" w14:paraId="0D5E595D" w14:textId="77777777" w:rsidTr="00C45065">
        <w:trPr>
          <w:trHeight w:val="228"/>
        </w:trPr>
        <w:tc>
          <w:tcPr>
            <w:tcW w:w="14620" w:type="dxa"/>
            <w:gridSpan w:val="5"/>
            <w:shd w:val="clear" w:color="auto" w:fill="9CC2E5" w:themeFill="accent1" w:themeFillTint="99"/>
          </w:tcPr>
          <w:p w14:paraId="559D449F" w14:textId="77777777" w:rsidR="00C45065" w:rsidRPr="00C45065" w:rsidRDefault="00C45065" w:rsidP="00C45065">
            <w:pPr>
              <w:rPr>
                <w:rFonts w:asciiTheme="minorHAnsi" w:hAnsiTheme="minorHAnsi" w:cstheme="minorHAnsi"/>
              </w:rPr>
            </w:pPr>
            <w:r w:rsidRPr="00C45065">
              <w:rPr>
                <w:rFonts w:asciiTheme="minorHAnsi" w:hAnsiTheme="minorHAnsi" w:cstheme="minorHAnsi"/>
                <w:color w:val="FF0000"/>
              </w:rPr>
              <w:t>Indikátory povinné k výběru – monitorovací bez stanovené cílové hodnoty</w:t>
            </w:r>
          </w:p>
        </w:tc>
      </w:tr>
      <w:tr w:rsidR="00C45065" w:rsidRPr="00C45065" w14:paraId="6682AF67" w14:textId="77777777" w:rsidTr="00C45065">
        <w:trPr>
          <w:trHeight w:val="1600"/>
        </w:trPr>
        <w:tc>
          <w:tcPr>
            <w:tcW w:w="2250" w:type="dxa"/>
          </w:tcPr>
          <w:p w14:paraId="7796F0D7"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23100 Počet rychle rostoucích firem nově umístěných v inovační infrastruktuře</w:t>
            </w:r>
          </w:p>
          <w:p w14:paraId="74A260D0" w14:textId="77777777" w:rsidR="00C45065" w:rsidRPr="00C45065" w:rsidRDefault="00C45065" w:rsidP="00C45065">
            <w:pPr>
              <w:rPr>
                <w:rFonts w:asciiTheme="minorHAnsi" w:hAnsiTheme="minorHAnsi" w:cstheme="minorHAnsi"/>
              </w:rPr>
            </w:pPr>
          </w:p>
        </w:tc>
        <w:tc>
          <w:tcPr>
            <w:tcW w:w="1385" w:type="dxa"/>
          </w:tcPr>
          <w:p w14:paraId="1468FD62"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podniky</w:t>
            </w:r>
          </w:p>
        </w:tc>
        <w:tc>
          <w:tcPr>
            <w:tcW w:w="2314" w:type="dxa"/>
          </w:tcPr>
          <w:p w14:paraId="1ACD48C8"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506DF2A1"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2501D964"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52FD8F11" w14:textId="77777777" w:rsidR="00C45065" w:rsidRPr="00C45065" w:rsidRDefault="00C45065" w:rsidP="00C45065">
            <w:pPr>
              <w:rPr>
                <w:rFonts w:asciiTheme="minorHAnsi" w:hAnsiTheme="minorHAnsi" w:cstheme="minorHAnsi"/>
                <w:color w:val="000000"/>
              </w:rPr>
            </w:pPr>
            <w:r w:rsidRPr="00C45065">
              <w:rPr>
                <w:rFonts w:asciiTheme="minorHAnsi" w:hAnsiTheme="minorHAnsi" w:cstheme="minorHAnsi"/>
                <w:color w:val="000000"/>
              </w:rPr>
              <w:t>Počet rychle rostoucích firem, které se nově umístily v podpořené inovační infrastruktuře (VTP, PI, podnikatelská inovační a kompetenční centra). Rychle rostoucí firmy budou definovány ve výzvách s ohledem na mezinárodní definice.</w:t>
            </w:r>
          </w:p>
        </w:tc>
        <w:tc>
          <w:tcPr>
            <w:tcW w:w="2417" w:type="dxa"/>
          </w:tcPr>
          <w:p w14:paraId="646672CA"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w:t>
            </w:r>
          </w:p>
          <w:p w14:paraId="494E93A3"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 xml:space="preserve">Výchozí hodnota v žádosti bude vždy 0. </w:t>
            </w:r>
          </w:p>
        </w:tc>
      </w:tr>
      <w:tr w:rsidR="00C45065" w:rsidRPr="00C45065" w14:paraId="7BD40211" w14:textId="77777777" w:rsidTr="00C45065">
        <w:trPr>
          <w:trHeight w:val="1600"/>
        </w:trPr>
        <w:tc>
          <w:tcPr>
            <w:tcW w:w="2250" w:type="dxa"/>
          </w:tcPr>
          <w:p w14:paraId="3E8FDE6E"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23200 Počet podniků využívajících podpůrné služby inovační infrastruktury</w:t>
            </w:r>
          </w:p>
          <w:p w14:paraId="3054FDE6" w14:textId="77777777" w:rsidR="00C45065" w:rsidRPr="00C45065" w:rsidRDefault="00C45065" w:rsidP="00C45065">
            <w:pPr>
              <w:rPr>
                <w:rFonts w:asciiTheme="minorHAnsi" w:hAnsiTheme="minorHAnsi" w:cstheme="minorHAnsi"/>
              </w:rPr>
            </w:pPr>
          </w:p>
        </w:tc>
        <w:tc>
          <w:tcPr>
            <w:tcW w:w="1385" w:type="dxa"/>
          </w:tcPr>
          <w:p w14:paraId="479D3586"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podniky</w:t>
            </w:r>
          </w:p>
        </w:tc>
        <w:tc>
          <w:tcPr>
            <w:tcW w:w="2314" w:type="dxa"/>
          </w:tcPr>
          <w:p w14:paraId="751B2EC4"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2EDE1448"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18BCEA65"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2278EF2C" w14:textId="77777777" w:rsidR="00C45065" w:rsidRPr="00C45065" w:rsidRDefault="00C45065" w:rsidP="00C45065">
            <w:pPr>
              <w:spacing w:line="276" w:lineRule="auto"/>
              <w:rPr>
                <w:rFonts w:asciiTheme="minorHAnsi" w:hAnsiTheme="minorHAnsi" w:cstheme="minorHAnsi"/>
                <w:szCs w:val="22"/>
              </w:rPr>
            </w:pPr>
            <w:r w:rsidRPr="00C45065">
              <w:rPr>
                <w:rFonts w:asciiTheme="minorHAnsi" w:hAnsiTheme="minorHAnsi" w:cstheme="minorHAnsi"/>
                <w:szCs w:val="22"/>
              </w:rPr>
              <w:t>Jde o aktivity rozvoje služeb podpůrné infrastruktury typu VTP, PI a podnikatelských inovačních center (nové specializované služby apod. – definováno výzvou). V prioritní ose 1 OP PIK půjde pouze o služby VTP a podnikatelských inovačních center (zaměření na stávající MSP). V prioritní ose 2 OP PIK půjde pouze o služby PI a podnikatelských inovačních center (zaměření na nově vzniklé MSP).</w:t>
            </w:r>
          </w:p>
        </w:tc>
        <w:tc>
          <w:tcPr>
            <w:tcW w:w="2417" w:type="dxa"/>
          </w:tcPr>
          <w:p w14:paraId="147C3398"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 Výchozí hodnota v žádosti bude vždy 0.</w:t>
            </w:r>
          </w:p>
        </w:tc>
      </w:tr>
      <w:tr w:rsidR="00C45065" w:rsidRPr="00C45065" w14:paraId="7D387397" w14:textId="77777777" w:rsidTr="00C45065">
        <w:trPr>
          <w:trHeight w:val="1287"/>
        </w:trPr>
        <w:tc>
          <w:tcPr>
            <w:tcW w:w="2250" w:type="dxa"/>
          </w:tcPr>
          <w:p w14:paraId="0F603AB1"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lastRenderedPageBreak/>
              <w:t>23000 Počet nově vzniklých a modernizovaných inovačních infrastruktur</w:t>
            </w:r>
            <w:r w:rsidRPr="00C45065">
              <w:rPr>
                <w:rStyle w:val="Znakapoznpodarou"/>
                <w:rFonts w:asciiTheme="minorHAnsi" w:hAnsiTheme="minorHAnsi" w:cstheme="minorHAnsi"/>
              </w:rPr>
              <w:footnoteReference w:id="4"/>
            </w:r>
          </w:p>
          <w:p w14:paraId="79B85D28" w14:textId="77777777" w:rsidR="00C45065" w:rsidRPr="00C45065" w:rsidRDefault="00C45065" w:rsidP="00C45065">
            <w:pPr>
              <w:rPr>
                <w:rFonts w:asciiTheme="minorHAnsi" w:hAnsiTheme="minorHAnsi" w:cstheme="minorHAnsi"/>
              </w:rPr>
            </w:pPr>
          </w:p>
        </w:tc>
        <w:tc>
          <w:tcPr>
            <w:tcW w:w="1385" w:type="dxa"/>
          </w:tcPr>
          <w:p w14:paraId="30DAC4F6"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Infrastruktury</w:t>
            </w:r>
          </w:p>
        </w:tc>
        <w:tc>
          <w:tcPr>
            <w:tcW w:w="2314" w:type="dxa"/>
          </w:tcPr>
          <w:p w14:paraId="53C2EDE7"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782D9D44"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08F73E8E"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10278303"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Počet nově vzniklých a modernizovaných inovačních infrastruktur (vědeckotechnické parky, podnikatelské inkubátory, inovační a kompetenční centra).</w:t>
            </w:r>
          </w:p>
        </w:tc>
        <w:tc>
          <w:tcPr>
            <w:tcW w:w="2417" w:type="dxa"/>
          </w:tcPr>
          <w:p w14:paraId="56D9D11F"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 Výchozí hodnota v žádosti bude vždy 0.</w:t>
            </w:r>
          </w:p>
        </w:tc>
      </w:tr>
      <w:tr w:rsidR="00C45065" w:rsidRPr="00C45065" w14:paraId="0597112E" w14:textId="77777777" w:rsidTr="00C45065">
        <w:trPr>
          <w:trHeight w:val="900"/>
        </w:trPr>
        <w:tc>
          <w:tcPr>
            <w:tcW w:w="2250" w:type="dxa"/>
          </w:tcPr>
          <w:p w14:paraId="79B7662E"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20400 Počet nových výzkumných pracovníků v podporovaných subjektech</w:t>
            </w:r>
          </w:p>
          <w:p w14:paraId="0BD7FC82" w14:textId="77777777" w:rsidR="00C45065" w:rsidRPr="00C45065" w:rsidRDefault="00C45065" w:rsidP="00C45065">
            <w:pPr>
              <w:rPr>
                <w:rFonts w:asciiTheme="minorHAnsi" w:hAnsiTheme="minorHAnsi" w:cstheme="minorHAnsi"/>
              </w:rPr>
            </w:pPr>
          </w:p>
        </w:tc>
        <w:tc>
          <w:tcPr>
            <w:tcW w:w="1385" w:type="dxa"/>
          </w:tcPr>
          <w:p w14:paraId="77FEBC33"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FTE</w:t>
            </w:r>
          </w:p>
        </w:tc>
        <w:tc>
          <w:tcPr>
            <w:tcW w:w="2314" w:type="dxa"/>
          </w:tcPr>
          <w:p w14:paraId="0286DA7B"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0A784E2B"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445B84EA"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0606E5CF"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Hodnota daného indikátoru je měřená jako počet všech nově vytvořených pracovních míst obsazených výzkumnými pracovníky přepočítaných na FTE. Pracovní místo je přímým výsledkem implementace nebo realizace projektu, musí být obsazeno (volná místa nejsou započítána) a zvýšit celkový počet výzkumných pracovních míst v organizaci. Zaměstnanci podpory výzkumu (ne přímo zapojení v aktivitách VaV) nejsou započteni. Indikátor se zaměřuje na zaměstnance. Podpořená instituce může být nová nebo existující.</w:t>
            </w:r>
          </w:p>
          <w:p w14:paraId="51AAF477"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V případě projektů VaV může být trvání zaměstnání kratší ("projektová podpora"). Pozice vytvářené v různých projektech se sčítají (v případě, že všechny uvedené projekty pobírají podporu); toto není považováno za vícenásobné započítání.</w:t>
            </w:r>
          </w:p>
        </w:tc>
        <w:tc>
          <w:tcPr>
            <w:tcW w:w="2417" w:type="dxa"/>
          </w:tcPr>
          <w:p w14:paraId="267150E6"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 xml:space="preserve">Cílová hodnota, pokud bude systémem vyžadována, je vždy 0. </w:t>
            </w:r>
          </w:p>
          <w:p w14:paraId="64394EF6"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Výchozí hodnota v žádosti bude vždy 0.</w:t>
            </w:r>
          </w:p>
        </w:tc>
      </w:tr>
      <w:tr w:rsidR="00C45065" w:rsidRPr="00C45065" w14:paraId="082CE5C8" w14:textId="77777777" w:rsidTr="00C45065">
        <w:trPr>
          <w:trHeight w:val="134"/>
        </w:trPr>
        <w:tc>
          <w:tcPr>
            <w:tcW w:w="2250" w:type="dxa"/>
          </w:tcPr>
          <w:p w14:paraId="0F7AD513"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20702 Počet nově vytvořených pracovních míst, zaměstnanci VaV – ženy</w:t>
            </w:r>
          </w:p>
          <w:p w14:paraId="764CF8B0" w14:textId="77777777" w:rsidR="00C45065" w:rsidRPr="00C45065" w:rsidRDefault="00C45065" w:rsidP="00C45065">
            <w:pPr>
              <w:pStyle w:val="Odstavecseseznamem"/>
              <w:overflowPunct w:val="0"/>
              <w:autoSpaceDE w:val="0"/>
              <w:autoSpaceDN w:val="0"/>
              <w:adjustRightInd w:val="0"/>
              <w:spacing w:after="160"/>
              <w:ind w:left="1440"/>
              <w:jc w:val="both"/>
              <w:textAlignment w:val="baseline"/>
              <w:rPr>
                <w:rFonts w:asciiTheme="minorHAnsi" w:hAnsiTheme="minorHAnsi" w:cstheme="minorHAnsi"/>
              </w:rPr>
            </w:pPr>
          </w:p>
        </w:tc>
        <w:tc>
          <w:tcPr>
            <w:tcW w:w="1385" w:type="dxa"/>
          </w:tcPr>
          <w:p w14:paraId="01ED8063"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FTE</w:t>
            </w:r>
          </w:p>
        </w:tc>
        <w:tc>
          <w:tcPr>
            <w:tcW w:w="2314" w:type="dxa"/>
          </w:tcPr>
          <w:p w14:paraId="0F63009A"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641AD4FC"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7469AB80"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14E5332E"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Počet nově vytvořených pracovních míst (FTE) pro ženy v oblasti VaV generovaných programem. Hodnota daného indikátoru je měřená jako součet všech nově vytvořených FTE pracovních míst pro ženy v oblasti VaV, tj. dána součtem FTE úvazků všech žen – zaměstnankyň VaV v podpořeném projektu.</w:t>
            </w:r>
          </w:p>
        </w:tc>
        <w:tc>
          <w:tcPr>
            <w:tcW w:w="2417" w:type="dxa"/>
          </w:tcPr>
          <w:p w14:paraId="37E931EB"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 Výchozí hodnota v žádosti bude vždy 0.</w:t>
            </w:r>
          </w:p>
        </w:tc>
      </w:tr>
      <w:tr w:rsidR="00C45065" w:rsidRPr="00C45065" w14:paraId="3D90387F" w14:textId="77777777" w:rsidTr="00C45065">
        <w:trPr>
          <w:trHeight w:val="134"/>
        </w:trPr>
        <w:tc>
          <w:tcPr>
            <w:tcW w:w="2250" w:type="dxa"/>
          </w:tcPr>
          <w:p w14:paraId="3D77E23A"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t>20000 Počet podniků spolupracujících s výzkumnými institucemi</w:t>
            </w:r>
          </w:p>
          <w:p w14:paraId="3B2EAA3B" w14:textId="77777777" w:rsidR="00C45065" w:rsidRPr="00C45065" w:rsidRDefault="00C45065" w:rsidP="00C45065">
            <w:pPr>
              <w:pStyle w:val="Odstavecseseznamem"/>
              <w:overflowPunct w:val="0"/>
              <w:autoSpaceDE w:val="0"/>
              <w:autoSpaceDN w:val="0"/>
              <w:adjustRightInd w:val="0"/>
              <w:spacing w:after="160"/>
              <w:ind w:left="1440"/>
              <w:jc w:val="both"/>
              <w:textAlignment w:val="baseline"/>
              <w:rPr>
                <w:rFonts w:asciiTheme="minorHAnsi" w:hAnsiTheme="minorHAnsi" w:cstheme="minorHAnsi"/>
              </w:rPr>
            </w:pPr>
          </w:p>
        </w:tc>
        <w:tc>
          <w:tcPr>
            <w:tcW w:w="1385" w:type="dxa"/>
          </w:tcPr>
          <w:p w14:paraId="08456723"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podniky</w:t>
            </w:r>
          </w:p>
        </w:tc>
        <w:tc>
          <w:tcPr>
            <w:tcW w:w="2314" w:type="dxa"/>
          </w:tcPr>
          <w:p w14:paraId="69926B0D"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3121BA8C"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75FE6B1E"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3C604B12"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Počet firem, které spolupracují s výzkumnou institucí na projektech v oblasti V&amp;V. Alespoň jeden podnik a jedna výzkumná instituce se musí účastnit realizovaného projektu. Spolupráce musí trvat alespoň po dobu trvání projektu.</w:t>
            </w:r>
          </w:p>
          <w:p w14:paraId="552CBE0A"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highlight w:val="yellow"/>
              </w:rPr>
              <w:t>Příjemce vyplní počet podniků, u kterých eviduje či zprostředkuje spolupráci mezi podnikem a VO.</w:t>
            </w:r>
          </w:p>
        </w:tc>
        <w:tc>
          <w:tcPr>
            <w:tcW w:w="2417" w:type="dxa"/>
          </w:tcPr>
          <w:p w14:paraId="308370EE"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 Výchozí hodnota v žádosti bude vždy 0.</w:t>
            </w:r>
          </w:p>
        </w:tc>
      </w:tr>
      <w:tr w:rsidR="00C45065" w:rsidRPr="00C45065" w14:paraId="52B950E5" w14:textId="77777777" w:rsidTr="00C45065">
        <w:trPr>
          <w:trHeight w:val="1459"/>
        </w:trPr>
        <w:tc>
          <w:tcPr>
            <w:tcW w:w="2250" w:type="dxa"/>
          </w:tcPr>
          <w:p w14:paraId="60D43867" w14:textId="77777777" w:rsidR="00C45065" w:rsidRPr="00C45065" w:rsidRDefault="00C45065" w:rsidP="00C45065">
            <w:pPr>
              <w:spacing w:after="160"/>
              <w:rPr>
                <w:rFonts w:asciiTheme="minorHAnsi" w:hAnsiTheme="minorHAnsi" w:cstheme="minorHAnsi"/>
              </w:rPr>
            </w:pPr>
            <w:r w:rsidRPr="00C45065">
              <w:rPr>
                <w:rFonts w:asciiTheme="minorHAnsi" w:hAnsiTheme="minorHAnsi" w:cstheme="minorHAnsi"/>
              </w:rPr>
              <w:lastRenderedPageBreak/>
              <w:t>20101 Počet výzkumných organizací spolupracujících s firmami</w:t>
            </w:r>
            <w:r w:rsidRPr="00C45065">
              <w:rPr>
                <w:rStyle w:val="Znakapoznpodarou"/>
                <w:rFonts w:asciiTheme="minorHAnsi" w:hAnsiTheme="minorHAnsi" w:cstheme="minorHAnsi"/>
              </w:rPr>
              <w:footnoteReference w:id="5"/>
            </w:r>
          </w:p>
          <w:p w14:paraId="4884A035" w14:textId="77777777" w:rsidR="00C45065" w:rsidRPr="00C45065" w:rsidRDefault="00C45065" w:rsidP="00C45065">
            <w:pPr>
              <w:pStyle w:val="Odstavecseseznamem"/>
              <w:overflowPunct w:val="0"/>
              <w:autoSpaceDE w:val="0"/>
              <w:autoSpaceDN w:val="0"/>
              <w:adjustRightInd w:val="0"/>
              <w:spacing w:after="160"/>
              <w:ind w:left="1440"/>
              <w:jc w:val="both"/>
              <w:textAlignment w:val="baseline"/>
              <w:rPr>
                <w:rFonts w:asciiTheme="minorHAnsi" w:hAnsiTheme="minorHAnsi" w:cstheme="minorHAnsi"/>
              </w:rPr>
            </w:pPr>
          </w:p>
        </w:tc>
        <w:tc>
          <w:tcPr>
            <w:tcW w:w="1385" w:type="dxa"/>
          </w:tcPr>
          <w:p w14:paraId="2302F476"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organizace</w:t>
            </w:r>
          </w:p>
        </w:tc>
        <w:tc>
          <w:tcPr>
            <w:tcW w:w="2314" w:type="dxa"/>
          </w:tcPr>
          <w:p w14:paraId="4369193A"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IoP</w:t>
            </w:r>
            <w:r w:rsidRPr="00C45065">
              <w:rPr>
                <w:rFonts w:asciiTheme="minorHAnsi" w:hAnsiTheme="minorHAnsi" w:cstheme="minorHAnsi"/>
              </w:rPr>
              <w:t xml:space="preserve"> – do 30.6.</w:t>
            </w:r>
          </w:p>
          <w:p w14:paraId="31F98F0D"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ZoR/ZZoR</w:t>
            </w:r>
            <w:r w:rsidRPr="00C45065">
              <w:rPr>
                <w:rFonts w:asciiTheme="minorHAnsi" w:hAnsiTheme="minorHAnsi" w:cstheme="minorHAnsi"/>
              </w:rPr>
              <w:t xml:space="preserve"> – k datu ukončení etapy/projektu</w:t>
            </w:r>
          </w:p>
          <w:p w14:paraId="4DF1BC6A" w14:textId="77777777" w:rsidR="00C45065" w:rsidRPr="00C45065" w:rsidRDefault="00C45065" w:rsidP="00C45065">
            <w:pPr>
              <w:rPr>
                <w:rFonts w:asciiTheme="minorHAnsi" w:hAnsiTheme="minorHAnsi" w:cstheme="minorHAnsi"/>
              </w:rPr>
            </w:pPr>
            <w:r w:rsidRPr="00C45065">
              <w:rPr>
                <w:rFonts w:asciiTheme="minorHAnsi" w:hAnsiTheme="minorHAnsi" w:cstheme="minorHAnsi"/>
                <w:b/>
              </w:rPr>
              <w:t>ZoU</w:t>
            </w:r>
            <w:r w:rsidRPr="00C45065">
              <w:rPr>
                <w:rFonts w:asciiTheme="minorHAnsi" w:hAnsiTheme="minorHAnsi" w:cstheme="minorHAnsi"/>
              </w:rPr>
              <w:t xml:space="preserve"> – k datu podání zprávy</w:t>
            </w:r>
          </w:p>
        </w:tc>
        <w:tc>
          <w:tcPr>
            <w:tcW w:w="6252" w:type="dxa"/>
          </w:tcPr>
          <w:p w14:paraId="4DD60E6A" w14:textId="77777777" w:rsidR="00C45065" w:rsidRPr="00C45065" w:rsidRDefault="00C45065" w:rsidP="00C45065">
            <w:pPr>
              <w:rPr>
                <w:rFonts w:asciiTheme="minorHAnsi" w:hAnsiTheme="minorHAnsi" w:cstheme="minorHAnsi"/>
                <w:szCs w:val="22"/>
              </w:rPr>
            </w:pPr>
            <w:r w:rsidRPr="00C45065">
              <w:rPr>
                <w:rFonts w:asciiTheme="minorHAnsi" w:hAnsiTheme="minorHAnsi" w:cstheme="minorHAnsi"/>
                <w:szCs w:val="22"/>
              </w:rPr>
              <w:t>Počet podpořených výzkumných organizací, které spolupracují s firmou na projektech v oblasti V&amp;V. Alespoň jeden podnik a jedna výzkumná instituce se musí účastnit realizovaného projektu. Spolupráce musí trvat alespoň po dobu trvání projektu.</w:t>
            </w:r>
          </w:p>
        </w:tc>
        <w:tc>
          <w:tcPr>
            <w:tcW w:w="2417" w:type="dxa"/>
          </w:tcPr>
          <w:p w14:paraId="27F3E588" w14:textId="77777777" w:rsidR="00C45065" w:rsidRPr="00C45065" w:rsidRDefault="00C45065" w:rsidP="00C45065">
            <w:pPr>
              <w:rPr>
                <w:rFonts w:asciiTheme="minorHAnsi" w:hAnsiTheme="minorHAnsi" w:cstheme="minorHAnsi"/>
              </w:rPr>
            </w:pPr>
            <w:r w:rsidRPr="00C45065">
              <w:rPr>
                <w:rFonts w:asciiTheme="minorHAnsi" w:hAnsiTheme="minorHAnsi" w:cstheme="minorHAnsi"/>
              </w:rPr>
              <w:t>Cílová hodnota, pokud bude systémem vyžadována, je vždy 0. Výchozí hodnota v žádosti bude vždy 0.</w:t>
            </w:r>
          </w:p>
        </w:tc>
      </w:tr>
    </w:tbl>
    <w:p w14:paraId="2A614DC4" w14:textId="77777777" w:rsidR="00C45065" w:rsidRPr="00716D39" w:rsidRDefault="00C45065" w:rsidP="00C45065">
      <w:pPr>
        <w:pStyle w:val="Odstavecseseznamem"/>
        <w:overflowPunct w:val="0"/>
        <w:autoSpaceDE w:val="0"/>
        <w:autoSpaceDN w:val="0"/>
        <w:adjustRightInd w:val="0"/>
        <w:spacing w:after="160"/>
        <w:jc w:val="both"/>
        <w:textAlignment w:val="baseline"/>
      </w:pPr>
    </w:p>
    <w:p w14:paraId="48E581D6" w14:textId="79FD37B1" w:rsidR="00772B9C" w:rsidRPr="00A97A48" w:rsidRDefault="00772B9C" w:rsidP="00A97A48">
      <w:pPr>
        <w:tabs>
          <w:tab w:val="left" w:pos="6375"/>
        </w:tabs>
        <w:rPr>
          <w:rFonts w:asciiTheme="minorHAnsi" w:eastAsia="Arial Unicode MS" w:hAnsiTheme="minorHAnsi" w:cstheme="minorHAnsi"/>
          <w:sz w:val="22"/>
          <w:szCs w:val="22"/>
        </w:rPr>
      </w:pPr>
    </w:p>
    <w:p w14:paraId="3D18A18D" w14:textId="77777777" w:rsidR="00283B16" w:rsidRDefault="00283B16" w:rsidP="00283B16">
      <w:pPr>
        <w:pStyle w:val="Nadpis1"/>
        <w:numPr>
          <w:ilvl w:val="0"/>
          <w:numId w:val="0"/>
        </w:numPr>
        <w:ind w:left="432"/>
        <w:sectPr w:rsidR="00283B16" w:rsidSect="00283B16">
          <w:pgSz w:w="16840" w:h="11907" w:orient="landscape" w:code="9"/>
          <w:pgMar w:top="1418" w:right="1418" w:bottom="1418" w:left="426" w:header="709" w:footer="709" w:gutter="0"/>
          <w:cols w:space="708"/>
          <w:noEndnote/>
          <w:docGrid w:linePitch="272"/>
        </w:sectPr>
      </w:pPr>
    </w:p>
    <w:p w14:paraId="5B7F9190" w14:textId="7C149803" w:rsidR="00283B16" w:rsidRDefault="00283B16" w:rsidP="00283B16">
      <w:pPr>
        <w:pStyle w:val="Nadpis1"/>
        <w:numPr>
          <w:ilvl w:val="0"/>
          <w:numId w:val="0"/>
        </w:numPr>
        <w:ind w:left="432"/>
      </w:pPr>
    </w:p>
    <w:p w14:paraId="092082FF" w14:textId="43A44C65" w:rsidR="00B113A1" w:rsidRPr="00B12FA8" w:rsidRDefault="00D85DDE" w:rsidP="00AC7988">
      <w:pPr>
        <w:pStyle w:val="Nadpis1"/>
        <w:rPr>
          <w:color w:val="000000" w:themeColor="text1"/>
        </w:rPr>
      </w:pPr>
      <w:bookmarkStart w:id="150" w:name="_Toc523743536"/>
      <w:r w:rsidRPr="00B12FA8">
        <w:rPr>
          <w:color w:val="000000" w:themeColor="text1"/>
        </w:rPr>
        <w:t>Veřejné zakázky</w:t>
      </w:r>
      <w:bookmarkEnd w:id="150"/>
    </w:p>
    <w:p w14:paraId="1DADD5AA" w14:textId="77777777" w:rsidR="00283B16" w:rsidRPr="00B12FA8" w:rsidRDefault="00283B16" w:rsidP="00283B16">
      <w:pPr>
        <w:rPr>
          <w:color w:val="000000" w:themeColor="text1"/>
        </w:rPr>
      </w:pPr>
    </w:p>
    <w:p w14:paraId="06A0E0B2" w14:textId="295EE798" w:rsidR="00D85DDE" w:rsidRPr="00B12FA8" w:rsidRDefault="00B113A1" w:rsidP="00535EEC">
      <w:pPr>
        <w:autoSpaceDE w:val="0"/>
        <w:autoSpaceDN w:val="0"/>
        <w:adjustRightInd w:val="0"/>
        <w:jc w:val="both"/>
        <w:rPr>
          <w:rFonts w:asciiTheme="minorHAnsi" w:eastAsia="Arial Unicode MS" w:hAnsiTheme="minorHAnsi" w:cstheme="minorHAnsi"/>
          <w:color w:val="000000" w:themeColor="text1"/>
          <w:sz w:val="22"/>
          <w:szCs w:val="22"/>
          <w:lang w:eastAsia="cs-CZ"/>
        </w:rPr>
      </w:pPr>
      <w:r w:rsidRPr="00B12FA8">
        <w:rPr>
          <w:rFonts w:asciiTheme="minorHAnsi" w:eastAsia="Arial Unicode MS" w:hAnsiTheme="minorHAnsi" w:cstheme="minorHAnsi"/>
          <w:color w:val="000000" w:themeColor="text1"/>
          <w:sz w:val="22"/>
          <w:szCs w:val="22"/>
          <w:lang w:eastAsia="cs-CZ"/>
        </w:rPr>
        <w:t>Informace o VŘ</w:t>
      </w:r>
      <w:r w:rsidR="00D85DDE" w:rsidRPr="00B12FA8">
        <w:rPr>
          <w:rFonts w:asciiTheme="minorHAnsi" w:eastAsia="Arial Unicode MS" w:hAnsiTheme="minorHAnsi" w:cstheme="minorHAnsi"/>
          <w:color w:val="000000" w:themeColor="text1"/>
          <w:sz w:val="22"/>
          <w:szCs w:val="22"/>
          <w:lang w:eastAsia="cs-CZ"/>
        </w:rPr>
        <w:t xml:space="preserve"> je možné zadat na obrazovce Veřejné zakázky (levá navigační lišta dole) přes tlačítko nov</w:t>
      </w:r>
      <w:r w:rsidRPr="00B12FA8">
        <w:rPr>
          <w:rFonts w:asciiTheme="minorHAnsi" w:eastAsia="Arial Unicode MS" w:hAnsiTheme="minorHAnsi" w:cstheme="minorHAnsi"/>
          <w:color w:val="000000" w:themeColor="text1"/>
          <w:sz w:val="22"/>
          <w:szCs w:val="22"/>
          <w:lang w:eastAsia="cs-CZ"/>
        </w:rPr>
        <w:t>ý záznam. Návod k zadávání VŘ</w:t>
      </w:r>
      <w:r w:rsidR="00D85DDE" w:rsidRPr="00B12FA8">
        <w:rPr>
          <w:rFonts w:asciiTheme="minorHAnsi" w:eastAsia="Arial Unicode MS" w:hAnsiTheme="minorHAnsi" w:cstheme="minorHAnsi"/>
          <w:color w:val="000000" w:themeColor="text1"/>
          <w:sz w:val="22"/>
          <w:szCs w:val="22"/>
          <w:lang w:eastAsia="cs-CZ"/>
        </w:rPr>
        <w:t xml:space="preserve"> do systému naleznete v</w:t>
      </w:r>
      <w:r w:rsidR="00773BAB" w:rsidRPr="00B12FA8">
        <w:rPr>
          <w:rFonts w:asciiTheme="minorHAnsi" w:eastAsia="Arial Unicode MS" w:hAnsiTheme="minorHAnsi" w:cstheme="minorHAnsi"/>
          <w:color w:val="000000" w:themeColor="text1"/>
          <w:sz w:val="22"/>
          <w:szCs w:val="22"/>
          <w:lang w:eastAsia="cs-CZ"/>
        </w:rPr>
        <w:t> </w:t>
      </w:r>
      <w:r w:rsidR="00D85DDE" w:rsidRPr="00B12FA8">
        <w:rPr>
          <w:rFonts w:asciiTheme="minorHAnsi" w:eastAsia="Arial Unicode MS" w:hAnsiTheme="minorHAnsi" w:cstheme="minorHAnsi"/>
          <w:color w:val="000000" w:themeColor="text1"/>
          <w:sz w:val="22"/>
          <w:szCs w:val="22"/>
          <w:lang w:eastAsia="cs-CZ"/>
        </w:rPr>
        <w:t>dokumentu</w:t>
      </w:r>
      <w:r w:rsidR="00773BAB" w:rsidRPr="00B12FA8">
        <w:rPr>
          <w:rFonts w:asciiTheme="minorHAnsi" w:eastAsia="Arial Unicode MS" w:hAnsiTheme="minorHAnsi" w:cstheme="minorHAnsi"/>
          <w:color w:val="000000" w:themeColor="text1"/>
          <w:sz w:val="22"/>
          <w:szCs w:val="22"/>
          <w:lang w:eastAsia="cs-CZ"/>
        </w:rPr>
        <w:t xml:space="preserve"> </w:t>
      </w:r>
      <w:r w:rsidRPr="00B12FA8">
        <w:rPr>
          <w:rFonts w:asciiTheme="minorHAnsi" w:eastAsia="Arial Unicode MS" w:hAnsiTheme="minorHAnsi" w:cstheme="minorHAnsi"/>
          <w:color w:val="000000" w:themeColor="text1"/>
          <w:sz w:val="22"/>
          <w:szCs w:val="22"/>
          <w:lang w:eastAsia="cs-CZ"/>
        </w:rPr>
        <w:t>Pravidla pro žadatele a </w:t>
      </w:r>
      <w:r w:rsidR="00BD205C" w:rsidRPr="00B12FA8">
        <w:rPr>
          <w:rFonts w:asciiTheme="minorHAnsi" w:eastAsia="Arial Unicode MS" w:hAnsiTheme="minorHAnsi" w:cstheme="minorHAnsi"/>
          <w:color w:val="000000" w:themeColor="text1"/>
          <w:sz w:val="22"/>
          <w:szCs w:val="22"/>
          <w:lang w:eastAsia="cs-CZ"/>
        </w:rPr>
        <w:t>příjemce z OP PIK – obecná část (část 2.3)</w:t>
      </w:r>
      <w:r w:rsidRPr="00B12FA8">
        <w:rPr>
          <w:rFonts w:asciiTheme="minorHAnsi" w:eastAsia="Arial Unicode MS" w:hAnsiTheme="minorHAnsi" w:cstheme="minorHAnsi"/>
          <w:color w:val="000000" w:themeColor="text1"/>
          <w:sz w:val="22"/>
          <w:szCs w:val="22"/>
          <w:lang w:eastAsia="cs-CZ"/>
        </w:rPr>
        <w:t xml:space="preserve"> </w:t>
      </w:r>
      <w:hyperlink r:id="rId65" w:history="1">
        <w:r w:rsidR="00773BAB" w:rsidRPr="00B12FA8">
          <w:rPr>
            <w:rStyle w:val="Hypertextovodkaz"/>
            <w:rFonts w:asciiTheme="minorHAnsi" w:eastAsia="Arial Unicode MS" w:hAnsiTheme="minorHAnsi" w:cstheme="minorHAnsi"/>
            <w:i/>
            <w:color w:val="000000" w:themeColor="text1"/>
            <w:sz w:val="22"/>
            <w:szCs w:val="22"/>
            <w:lang w:eastAsia="cs-CZ"/>
          </w:rPr>
          <w:t>http://www.agentura-api.org/metodika/</w:t>
        </w:r>
      </w:hyperlink>
      <w:r w:rsidRPr="00B12FA8">
        <w:rPr>
          <w:rStyle w:val="Hypertextovodkaz"/>
          <w:rFonts w:asciiTheme="minorHAnsi" w:eastAsia="Arial Unicode MS" w:hAnsiTheme="minorHAnsi" w:cstheme="minorHAnsi"/>
          <w:i/>
          <w:color w:val="000000" w:themeColor="text1"/>
          <w:sz w:val="22"/>
          <w:szCs w:val="22"/>
          <w:lang w:eastAsia="cs-CZ"/>
        </w:rPr>
        <w:t>.</w:t>
      </w:r>
      <w:r w:rsidR="00773BAB" w:rsidRPr="00B12FA8">
        <w:rPr>
          <w:rFonts w:asciiTheme="minorHAnsi" w:eastAsia="Arial Unicode MS" w:hAnsiTheme="minorHAnsi" w:cstheme="minorHAnsi"/>
          <w:i/>
          <w:color w:val="000000" w:themeColor="text1"/>
          <w:sz w:val="22"/>
          <w:szCs w:val="22"/>
          <w:lang w:eastAsia="cs-CZ"/>
        </w:rPr>
        <w:t xml:space="preserve"> </w:t>
      </w:r>
    </w:p>
    <w:p w14:paraId="69C5FCF5" w14:textId="16463F7E" w:rsidR="00AC7594" w:rsidRPr="00B12FA8" w:rsidRDefault="00BA1C6F">
      <w:pPr>
        <w:jc w:val="both"/>
        <w:rPr>
          <w:rFonts w:asciiTheme="minorHAnsi" w:eastAsia="Arial Unicode MS" w:hAnsiTheme="minorHAnsi" w:cstheme="minorHAnsi"/>
          <w:color w:val="000000" w:themeColor="text1"/>
          <w:sz w:val="22"/>
          <w:szCs w:val="22"/>
        </w:rPr>
      </w:pPr>
      <w:r w:rsidRPr="00B12FA8">
        <w:rPr>
          <w:rFonts w:asciiTheme="minorHAnsi" w:eastAsia="Arial Unicode MS" w:hAnsiTheme="minorHAnsi" w:cstheme="minorHAnsi"/>
          <w:color w:val="000000" w:themeColor="text1"/>
          <w:sz w:val="22"/>
          <w:szCs w:val="22"/>
        </w:rPr>
        <w:t>Pokud se bude žadatel řídit Pravidly pro výběr dodavatele při re</w:t>
      </w:r>
      <w:r w:rsidR="00AC7594" w:rsidRPr="00B12FA8">
        <w:rPr>
          <w:rFonts w:asciiTheme="minorHAnsi" w:eastAsia="Arial Unicode MS" w:hAnsiTheme="minorHAnsi" w:cstheme="minorHAnsi"/>
          <w:color w:val="000000" w:themeColor="text1"/>
          <w:sz w:val="22"/>
          <w:szCs w:val="22"/>
        </w:rPr>
        <w:t>alizaci svého výběrového řízení, potřebné dokumenty nalezne zde:</w:t>
      </w:r>
      <w:r w:rsidR="00B113A1" w:rsidRPr="00B12FA8">
        <w:rPr>
          <w:rFonts w:asciiTheme="minorHAnsi" w:eastAsia="Arial Unicode MS" w:hAnsiTheme="minorHAnsi" w:cstheme="minorHAnsi"/>
          <w:color w:val="000000" w:themeColor="text1"/>
          <w:sz w:val="22"/>
          <w:szCs w:val="22"/>
        </w:rPr>
        <w:t xml:space="preserve"> </w:t>
      </w:r>
      <w:hyperlink r:id="rId66" w:history="1">
        <w:r w:rsidR="00773BAB" w:rsidRPr="00B12FA8">
          <w:rPr>
            <w:rStyle w:val="Hypertextovodkaz"/>
            <w:rFonts w:asciiTheme="minorHAnsi" w:eastAsia="Arial Unicode MS" w:hAnsiTheme="minorHAnsi" w:cstheme="minorHAnsi"/>
            <w:color w:val="000000" w:themeColor="text1"/>
            <w:sz w:val="22"/>
            <w:szCs w:val="22"/>
          </w:rPr>
          <w:t>http://www.agentura-api.org/metodika/vyber-dodavatele/</w:t>
        </w:r>
      </w:hyperlink>
      <w:r w:rsidR="00B113A1" w:rsidRPr="00B12FA8">
        <w:rPr>
          <w:rFonts w:asciiTheme="minorHAnsi" w:eastAsia="Arial Unicode MS" w:hAnsiTheme="minorHAnsi" w:cstheme="minorHAnsi"/>
          <w:color w:val="000000" w:themeColor="text1"/>
          <w:sz w:val="22"/>
          <w:szCs w:val="22"/>
        </w:rPr>
        <w:t>.</w:t>
      </w:r>
    </w:p>
    <w:p w14:paraId="66C122B3" w14:textId="0D61AF46" w:rsidR="00F0731E" w:rsidRPr="00B12FA8" w:rsidRDefault="00F0731E">
      <w:pPr>
        <w:jc w:val="both"/>
        <w:rPr>
          <w:rFonts w:asciiTheme="minorHAnsi" w:eastAsia="Arial Unicode MS" w:hAnsiTheme="minorHAnsi" w:cstheme="minorHAnsi"/>
          <w:color w:val="000000" w:themeColor="text1"/>
          <w:sz w:val="22"/>
          <w:szCs w:val="22"/>
        </w:rPr>
      </w:pPr>
      <w:r w:rsidRPr="00B12FA8">
        <w:rPr>
          <w:rFonts w:asciiTheme="minorHAnsi" w:eastAsia="Arial Unicode MS" w:hAnsiTheme="minorHAnsi" w:cstheme="minorHAnsi"/>
          <w:color w:val="000000" w:themeColor="text1"/>
          <w:sz w:val="22"/>
          <w:szCs w:val="22"/>
        </w:rPr>
        <w:t xml:space="preserve">Další informace </w:t>
      </w:r>
      <w:r w:rsidR="004F05D0" w:rsidRPr="00B12FA8">
        <w:rPr>
          <w:rFonts w:asciiTheme="minorHAnsi" w:eastAsia="Arial Unicode MS" w:hAnsiTheme="minorHAnsi" w:cstheme="minorHAnsi"/>
          <w:color w:val="000000" w:themeColor="text1"/>
          <w:sz w:val="22"/>
          <w:szCs w:val="22"/>
        </w:rPr>
        <w:t>jsou</w:t>
      </w:r>
      <w:r w:rsidRPr="00B12FA8">
        <w:rPr>
          <w:rFonts w:asciiTheme="minorHAnsi" w:eastAsia="Arial Unicode MS" w:hAnsiTheme="minorHAnsi" w:cstheme="minorHAnsi"/>
          <w:color w:val="000000" w:themeColor="text1"/>
          <w:sz w:val="22"/>
          <w:szCs w:val="22"/>
        </w:rPr>
        <w:t xml:space="preserve"> uvedeny také v textu Výzvy. </w:t>
      </w:r>
    </w:p>
    <w:p w14:paraId="6B862263" w14:textId="2C4C6258" w:rsidR="009B0C71" w:rsidRDefault="009B0C71">
      <w:pPr>
        <w:jc w:val="both"/>
        <w:rPr>
          <w:rFonts w:asciiTheme="minorHAnsi" w:eastAsia="Arial Unicode MS" w:hAnsiTheme="minorHAnsi" w:cstheme="minorHAnsi"/>
          <w:sz w:val="22"/>
          <w:szCs w:val="22"/>
        </w:rPr>
      </w:pPr>
    </w:p>
    <w:p w14:paraId="09659367" w14:textId="604C993B" w:rsidR="00B113A1" w:rsidRDefault="00B113A1">
      <w:pPr>
        <w:jc w:val="both"/>
        <w:rPr>
          <w:rFonts w:asciiTheme="minorHAnsi" w:eastAsia="Arial Unicode MS" w:hAnsiTheme="minorHAnsi" w:cstheme="minorHAnsi"/>
          <w:sz w:val="22"/>
          <w:szCs w:val="22"/>
        </w:rPr>
      </w:pPr>
    </w:p>
    <w:p w14:paraId="759F59FA" w14:textId="77777777" w:rsidR="0075447F" w:rsidRDefault="0075447F">
      <w:pPr>
        <w:jc w:val="both"/>
        <w:rPr>
          <w:rFonts w:asciiTheme="minorHAnsi" w:eastAsia="Arial Unicode MS" w:hAnsiTheme="minorHAnsi" w:cstheme="minorHAnsi"/>
          <w:sz w:val="22"/>
          <w:szCs w:val="22"/>
        </w:rPr>
      </w:pPr>
    </w:p>
    <w:p w14:paraId="54C8DA3C" w14:textId="462F5F11" w:rsidR="005C0148" w:rsidRPr="000C5A1F" w:rsidRDefault="005C0148" w:rsidP="005C0148">
      <w:pPr>
        <w:pStyle w:val="Nadpis1"/>
      </w:pPr>
      <w:bookmarkStart w:id="151" w:name="_Toc523743537"/>
      <w:r w:rsidRPr="000C5A1F">
        <w:t>Povinná publicita</w:t>
      </w:r>
      <w:bookmarkEnd w:id="151"/>
    </w:p>
    <w:p w14:paraId="225EECEA" w14:textId="579ACBE7" w:rsidR="005C0148" w:rsidRDefault="005C0148" w:rsidP="005C0148">
      <w:pPr>
        <w:rPr>
          <w:rFonts w:eastAsia="Arial Unicode MS"/>
        </w:rPr>
      </w:pPr>
    </w:p>
    <w:p w14:paraId="7B2909F3" w14:textId="77777777" w:rsidR="005C0148" w:rsidRDefault="005C0148" w:rsidP="000B62C5">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Tento dokument upřesňuje povinnou publicitu, která je obecně definována v Pravidlech způsobilosti</w:t>
      </w:r>
    </w:p>
    <w:p w14:paraId="6E456FA0" w14:textId="3ED05A98" w:rsidR="00B113A1" w:rsidRDefault="005C0148" w:rsidP="000B62C5">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a publicity – obecná část (</w:t>
      </w:r>
      <w:r>
        <w:rPr>
          <w:rFonts w:ascii="Calibri" w:hAnsi="Calibri" w:cs="Calibri"/>
          <w:color w:val="0000FF"/>
          <w:sz w:val="22"/>
          <w:szCs w:val="22"/>
          <w:lang w:eastAsia="cs-CZ"/>
        </w:rPr>
        <w:t>http://www.agentura-api.org/</w:t>
      </w:r>
      <w:r>
        <w:rPr>
          <w:rFonts w:ascii="Calibri" w:hAnsi="Calibri" w:cs="Calibri"/>
          <w:color w:val="000000"/>
          <w:sz w:val="22"/>
          <w:szCs w:val="22"/>
          <w:lang w:eastAsia="cs-CZ"/>
        </w:rPr>
        <w:t xml:space="preserve">). </w:t>
      </w:r>
    </w:p>
    <w:p w14:paraId="5A304C76" w14:textId="77777777" w:rsidR="00E10FE1" w:rsidRDefault="00E10FE1" w:rsidP="000B62C5">
      <w:pPr>
        <w:autoSpaceDE w:val="0"/>
        <w:autoSpaceDN w:val="0"/>
        <w:adjustRightInd w:val="0"/>
        <w:jc w:val="both"/>
        <w:rPr>
          <w:rFonts w:ascii="Calibri" w:hAnsi="Calibri" w:cs="Calibri"/>
          <w:color w:val="000000"/>
          <w:sz w:val="22"/>
          <w:szCs w:val="22"/>
          <w:lang w:eastAsia="cs-CZ"/>
        </w:rPr>
      </w:pPr>
    </w:p>
    <w:p w14:paraId="4BE61F4E" w14:textId="2BA1A400" w:rsidR="00E75718" w:rsidRDefault="005C0148" w:rsidP="000B62C5">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Výstupy projektu, které jsou předmětem</w:t>
      </w:r>
      <w:r w:rsidR="00B113A1">
        <w:rPr>
          <w:rFonts w:ascii="Calibri" w:hAnsi="Calibri" w:cs="Calibri"/>
          <w:color w:val="000000"/>
          <w:sz w:val="22"/>
          <w:szCs w:val="22"/>
          <w:lang w:eastAsia="cs-CZ"/>
        </w:rPr>
        <w:t xml:space="preserve"> </w:t>
      </w:r>
      <w:r>
        <w:rPr>
          <w:rFonts w:ascii="Calibri" w:hAnsi="Calibri" w:cs="Calibri"/>
          <w:color w:val="000000"/>
          <w:sz w:val="22"/>
          <w:szCs w:val="22"/>
          <w:lang w:eastAsia="cs-CZ"/>
        </w:rPr>
        <w:t xml:space="preserve">způsobilých výdajů, tj. </w:t>
      </w:r>
      <w:r w:rsidR="001521A4">
        <w:rPr>
          <w:rFonts w:ascii="Calibri" w:hAnsi="Calibri" w:cs="Calibri"/>
          <w:color w:val="000000"/>
          <w:sz w:val="22"/>
          <w:szCs w:val="22"/>
          <w:lang w:eastAsia="cs-CZ"/>
        </w:rPr>
        <w:t xml:space="preserve"> výdaje nárokované v rozpočtové položce Marketing a  </w:t>
      </w:r>
      <w:r w:rsidR="00F7555D">
        <w:rPr>
          <w:rFonts w:ascii="Calibri" w:hAnsi="Calibri" w:cs="Calibri"/>
          <w:color w:val="000000"/>
          <w:sz w:val="22"/>
          <w:szCs w:val="22"/>
          <w:lang w:eastAsia="cs-CZ"/>
        </w:rPr>
        <w:t>p</w:t>
      </w:r>
      <w:r w:rsidR="001521A4">
        <w:rPr>
          <w:rFonts w:ascii="Calibri" w:hAnsi="Calibri" w:cs="Calibri"/>
          <w:color w:val="000000"/>
          <w:sz w:val="22"/>
          <w:szCs w:val="22"/>
          <w:lang w:eastAsia="cs-CZ"/>
        </w:rPr>
        <w:t xml:space="preserve">ropagace </w:t>
      </w:r>
      <w:r>
        <w:rPr>
          <w:rFonts w:ascii="Calibri" w:hAnsi="Calibri" w:cs="Calibri"/>
          <w:color w:val="000000"/>
          <w:sz w:val="22"/>
          <w:szCs w:val="22"/>
          <w:lang w:eastAsia="cs-CZ"/>
        </w:rPr>
        <w:t>musí být řádně označeny povinnými prvky publicity.</w:t>
      </w:r>
      <w:r w:rsidR="001521A4">
        <w:rPr>
          <w:rFonts w:ascii="Calibri" w:hAnsi="Calibri" w:cs="Calibri"/>
          <w:color w:val="000000"/>
          <w:sz w:val="22"/>
          <w:szCs w:val="22"/>
          <w:lang w:eastAsia="cs-CZ"/>
        </w:rPr>
        <w:t xml:space="preserve"> </w:t>
      </w:r>
    </w:p>
    <w:p w14:paraId="2110CE24" w14:textId="1531267D" w:rsidR="001521A4" w:rsidRDefault="001521A4" w:rsidP="000B62C5">
      <w:pPr>
        <w:autoSpaceDE w:val="0"/>
        <w:autoSpaceDN w:val="0"/>
        <w:adjustRightInd w:val="0"/>
        <w:jc w:val="both"/>
        <w:rPr>
          <w:rFonts w:ascii="Calibri" w:hAnsi="Calibri" w:cs="Calibri"/>
          <w:color w:val="000000"/>
          <w:sz w:val="22"/>
          <w:szCs w:val="22"/>
          <w:lang w:eastAsia="cs-CZ"/>
        </w:rPr>
      </w:pPr>
      <w:r>
        <w:rPr>
          <w:rFonts w:ascii="Calibri" w:hAnsi="Calibri" w:cs="Calibri"/>
          <w:color w:val="000000"/>
          <w:sz w:val="22"/>
          <w:szCs w:val="22"/>
          <w:lang w:eastAsia="cs-CZ"/>
        </w:rPr>
        <w:t>Podrobné pokyny k dodržení tohoto požadavku nalezne v </w:t>
      </w:r>
      <w:r w:rsidRPr="00EF25B1">
        <w:rPr>
          <w:rFonts w:ascii="Calibri" w:hAnsi="Calibri" w:cs="Calibri"/>
          <w:b/>
          <w:i/>
          <w:color w:val="000000"/>
          <w:sz w:val="22"/>
          <w:szCs w:val="22"/>
          <w:lang w:eastAsia="cs-CZ"/>
        </w:rPr>
        <w:t>příloze č. 2</w:t>
      </w:r>
      <w:r w:rsidRPr="00EF25B1">
        <w:rPr>
          <w:rFonts w:ascii="Calibri" w:hAnsi="Calibri" w:cs="Calibri"/>
          <w:b/>
          <w:color w:val="000000"/>
          <w:sz w:val="22"/>
          <w:szCs w:val="22"/>
          <w:lang w:eastAsia="cs-CZ"/>
        </w:rPr>
        <w:t xml:space="preserve"> </w:t>
      </w:r>
      <w:r w:rsidR="004F05D0" w:rsidRPr="00EF25B1">
        <w:rPr>
          <w:rFonts w:ascii="Calibri" w:hAnsi="Calibri" w:cs="Calibri"/>
          <w:b/>
          <w:color w:val="000000"/>
          <w:sz w:val="22"/>
          <w:szCs w:val="22"/>
          <w:lang w:eastAsia="cs-CZ"/>
        </w:rPr>
        <w:t>Vymezení</w:t>
      </w:r>
      <w:r w:rsidRPr="00EF25B1">
        <w:rPr>
          <w:rFonts w:ascii="Calibri" w:hAnsi="Calibri" w:cs="Calibri"/>
          <w:b/>
          <w:color w:val="000000"/>
          <w:sz w:val="22"/>
          <w:szCs w:val="22"/>
          <w:lang w:eastAsia="cs-CZ"/>
        </w:rPr>
        <w:t xml:space="preserve"> způsobilosti výdajů.</w:t>
      </w:r>
      <w:r>
        <w:rPr>
          <w:rFonts w:ascii="Calibri" w:hAnsi="Calibri" w:cs="Calibri"/>
          <w:color w:val="000000"/>
          <w:sz w:val="22"/>
          <w:szCs w:val="22"/>
          <w:lang w:eastAsia="cs-CZ"/>
        </w:rPr>
        <w:t xml:space="preserve"> </w:t>
      </w:r>
    </w:p>
    <w:p w14:paraId="654F2E27" w14:textId="77777777" w:rsidR="00B113A1" w:rsidRDefault="00B113A1" w:rsidP="000B62C5">
      <w:pPr>
        <w:autoSpaceDE w:val="0"/>
        <w:autoSpaceDN w:val="0"/>
        <w:adjustRightInd w:val="0"/>
        <w:jc w:val="both"/>
        <w:rPr>
          <w:rFonts w:ascii="Calibri" w:hAnsi="Calibri" w:cs="Calibri"/>
          <w:color w:val="000000"/>
          <w:sz w:val="22"/>
          <w:szCs w:val="22"/>
          <w:lang w:eastAsia="cs-CZ"/>
        </w:rPr>
      </w:pPr>
    </w:p>
    <w:p w14:paraId="688D3D59" w14:textId="59742A71" w:rsidR="005C0148" w:rsidRDefault="001521A4" w:rsidP="001521A4">
      <w:pPr>
        <w:autoSpaceDE w:val="0"/>
        <w:autoSpaceDN w:val="0"/>
        <w:adjustRightInd w:val="0"/>
        <w:rPr>
          <w:rFonts w:ascii="Calibri" w:hAnsi="Calibri" w:cs="Calibri"/>
          <w:color w:val="FF0000"/>
          <w:sz w:val="22"/>
          <w:szCs w:val="22"/>
          <w:lang w:eastAsia="cs-CZ"/>
        </w:rPr>
      </w:pPr>
      <w:r>
        <w:rPr>
          <w:rFonts w:ascii="Calibri" w:hAnsi="Calibri" w:cs="Calibri"/>
          <w:color w:val="FF0000"/>
          <w:sz w:val="22"/>
          <w:szCs w:val="22"/>
          <w:lang w:eastAsia="cs-CZ"/>
        </w:rPr>
        <w:t xml:space="preserve">Splnění povinné publicity musí být doloženo fotodokumentací, případně doložením vzorku. </w:t>
      </w:r>
    </w:p>
    <w:p w14:paraId="588D13F4" w14:textId="5E030873" w:rsidR="00B113A1" w:rsidRDefault="00B113A1">
      <w:pPr>
        <w:rPr>
          <w:rFonts w:eastAsia="Arial Unicode MS"/>
        </w:rPr>
      </w:pPr>
      <w:r>
        <w:rPr>
          <w:rFonts w:eastAsia="Arial Unicode MS"/>
        </w:rPr>
        <w:br w:type="page"/>
      </w:r>
    </w:p>
    <w:p w14:paraId="35681F69" w14:textId="77777777" w:rsidR="00B113A1" w:rsidRPr="005C0148" w:rsidRDefault="00B113A1" w:rsidP="001521A4">
      <w:pPr>
        <w:autoSpaceDE w:val="0"/>
        <w:autoSpaceDN w:val="0"/>
        <w:adjustRightInd w:val="0"/>
        <w:rPr>
          <w:rFonts w:eastAsia="Arial Unicode MS"/>
        </w:rPr>
      </w:pPr>
    </w:p>
    <w:p w14:paraId="13E21293" w14:textId="77777777" w:rsidR="000B34C8" w:rsidRPr="000C5A1F" w:rsidRDefault="009B0C71" w:rsidP="00535EEC">
      <w:pPr>
        <w:pStyle w:val="Nadpis1"/>
      </w:pPr>
      <w:bookmarkStart w:id="152" w:name="_Toc523743538"/>
      <w:r w:rsidRPr="000C5A1F">
        <w:t>Žádost o platbu</w:t>
      </w:r>
      <w:bookmarkEnd w:id="152"/>
    </w:p>
    <w:p w14:paraId="62EF4660" w14:textId="2D2D5429" w:rsidR="000B34C8" w:rsidRDefault="000B34C8" w:rsidP="00535EEC">
      <w:pPr>
        <w:autoSpaceDE w:val="0"/>
        <w:autoSpaceDN w:val="0"/>
        <w:adjustRightInd w:val="0"/>
        <w:jc w:val="both"/>
        <w:rPr>
          <w:rFonts w:asciiTheme="minorHAnsi" w:hAnsiTheme="minorHAnsi" w:cstheme="minorHAnsi"/>
          <w:sz w:val="22"/>
          <w:szCs w:val="22"/>
        </w:rPr>
      </w:pPr>
      <w:r w:rsidRPr="00FF6439">
        <w:rPr>
          <w:rFonts w:asciiTheme="minorHAnsi" w:eastAsia="Arial Unicode MS" w:hAnsiTheme="minorHAnsi" w:cstheme="minorHAnsi"/>
          <w:color w:val="000000"/>
          <w:sz w:val="22"/>
          <w:szCs w:val="22"/>
          <w:lang w:eastAsia="cs-CZ"/>
        </w:rPr>
        <w:t>Průvodce podání žádosti o platbu naleznete v Pravidlech pro žadatele a příjemce z OP PIK - obecná část, kapitola 7 Průvodce podáním žádosti o platbu (ŽoP): </w:t>
      </w:r>
      <w:hyperlink r:id="rId67" w:history="1">
        <w:r w:rsidR="00773BAB" w:rsidRPr="00FF6439">
          <w:rPr>
            <w:rStyle w:val="Hypertextovodkaz"/>
            <w:rFonts w:asciiTheme="minorHAnsi" w:hAnsiTheme="minorHAnsi" w:cstheme="minorHAnsi"/>
            <w:sz w:val="22"/>
            <w:szCs w:val="22"/>
          </w:rPr>
          <w:t>http://www.agentura-api.org/metodika/</w:t>
        </w:r>
      </w:hyperlink>
      <w:r w:rsidR="00773BAB" w:rsidRPr="00FF6439">
        <w:rPr>
          <w:rFonts w:asciiTheme="minorHAnsi" w:hAnsiTheme="minorHAnsi" w:cstheme="minorHAnsi"/>
          <w:sz w:val="22"/>
          <w:szCs w:val="22"/>
        </w:rPr>
        <w:t xml:space="preserve"> </w:t>
      </w:r>
    </w:p>
    <w:p w14:paraId="3F027AA4" w14:textId="77777777" w:rsidR="008B61A8" w:rsidRPr="00FF6439" w:rsidRDefault="008B61A8" w:rsidP="00535EEC">
      <w:pPr>
        <w:autoSpaceDE w:val="0"/>
        <w:autoSpaceDN w:val="0"/>
        <w:adjustRightInd w:val="0"/>
        <w:jc w:val="both"/>
        <w:rPr>
          <w:rFonts w:asciiTheme="minorHAnsi" w:eastAsia="Arial Unicode MS" w:hAnsiTheme="minorHAnsi" w:cstheme="minorHAnsi"/>
          <w:color w:val="000000"/>
          <w:sz w:val="22"/>
          <w:szCs w:val="22"/>
          <w:lang w:eastAsia="cs-CZ"/>
        </w:rPr>
      </w:pPr>
    </w:p>
    <w:p w14:paraId="3108C8CF" w14:textId="25977A3D" w:rsidR="00B113A1" w:rsidRDefault="00B113A1" w:rsidP="000C5A1F">
      <w:pPr>
        <w:rPr>
          <w:rFonts w:asciiTheme="minorHAnsi" w:eastAsia="Arial Unicode MS" w:hAnsiTheme="minorHAnsi" w:cstheme="minorHAnsi"/>
          <w:color w:val="FF0000"/>
          <w:sz w:val="22"/>
          <w:szCs w:val="22"/>
          <w:lang w:eastAsia="cs-CZ"/>
        </w:rPr>
      </w:pPr>
    </w:p>
    <w:p w14:paraId="3F394E80" w14:textId="77777777" w:rsidR="00B113A1" w:rsidRPr="008B61A8" w:rsidRDefault="00B113A1" w:rsidP="000C5A1F">
      <w:pPr>
        <w:rPr>
          <w:rFonts w:asciiTheme="minorHAnsi" w:eastAsia="Arial Unicode MS" w:hAnsiTheme="minorHAnsi" w:cstheme="minorHAnsi"/>
          <w:color w:val="FF0000"/>
          <w:sz w:val="22"/>
          <w:szCs w:val="22"/>
          <w:lang w:eastAsia="cs-CZ"/>
        </w:rPr>
      </w:pPr>
    </w:p>
    <w:p w14:paraId="178C0B8B" w14:textId="0C176B26" w:rsidR="00B113A1" w:rsidRPr="00B113A1" w:rsidRDefault="00B24FBE" w:rsidP="00B113A1">
      <w:pPr>
        <w:pStyle w:val="Nadpis1"/>
      </w:pPr>
      <w:bookmarkStart w:id="153" w:name="_Toc208634452"/>
      <w:bookmarkStart w:id="154" w:name="_Toc211156992"/>
      <w:bookmarkStart w:id="155" w:name="_Toc332276120"/>
      <w:bookmarkStart w:id="156" w:name="_Toc421167921"/>
      <w:bookmarkStart w:id="157" w:name="_Toc523743539"/>
      <w:bookmarkEnd w:id="109"/>
      <w:bookmarkEnd w:id="110"/>
      <w:bookmarkEnd w:id="111"/>
      <w:r w:rsidRPr="000C5A1F">
        <w:t>Seznam kontaktních míst</w:t>
      </w:r>
      <w:bookmarkEnd w:id="153"/>
      <w:bookmarkEnd w:id="154"/>
      <w:bookmarkEnd w:id="155"/>
      <w:bookmarkEnd w:id="156"/>
      <w:bookmarkEnd w:id="157"/>
    </w:p>
    <w:p w14:paraId="455F2F6F" w14:textId="77777777" w:rsidR="00B24FBE" w:rsidRPr="00FF6439" w:rsidRDefault="00B24FBE" w:rsidP="00535EEC">
      <w:pPr>
        <w:jc w:val="both"/>
        <w:rPr>
          <w:rFonts w:asciiTheme="minorHAnsi" w:eastAsia="Arial Unicode MS" w:hAnsiTheme="minorHAnsi" w:cstheme="minorHAnsi"/>
          <w:sz w:val="22"/>
          <w:szCs w:val="22"/>
        </w:rPr>
      </w:pPr>
    </w:p>
    <w:p w14:paraId="6FAB954E" w14:textId="77777777" w:rsidR="006E7875" w:rsidRPr="00FF6439" w:rsidRDefault="006E7875" w:rsidP="006E7875">
      <w:pPr>
        <w:jc w:val="both"/>
        <w:rPr>
          <w:rFonts w:asciiTheme="minorHAnsi" w:eastAsia="Arial Unicode MS" w:hAnsiTheme="minorHAnsi" w:cstheme="minorHAnsi"/>
          <w:sz w:val="22"/>
          <w:szCs w:val="22"/>
        </w:rPr>
      </w:pPr>
      <w:bookmarkStart w:id="158" w:name="_Toc199933187"/>
      <w:bookmarkStart w:id="159" w:name="_Toc199933188"/>
      <w:bookmarkStart w:id="160" w:name="_Toc199933189"/>
      <w:bookmarkStart w:id="161" w:name="_Toc199933191"/>
      <w:bookmarkStart w:id="162" w:name="_Toc199933193"/>
      <w:bookmarkStart w:id="163" w:name="_Toc199933195"/>
      <w:bookmarkStart w:id="164" w:name="_Toc199933197"/>
      <w:bookmarkStart w:id="165" w:name="_Toc199933198"/>
      <w:bookmarkStart w:id="166" w:name="_Toc199933199"/>
      <w:bookmarkStart w:id="167" w:name="_Toc199933201"/>
      <w:bookmarkStart w:id="168" w:name="_Toc199933202"/>
      <w:bookmarkEnd w:id="158"/>
      <w:bookmarkEnd w:id="159"/>
      <w:bookmarkEnd w:id="160"/>
      <w:bookmarkEnd w:id="161"/>
      <w:bookmarkEnd w:id="162"/>
      <w:bookmarkEnd w:id="163"/>
      <w:bookmarkEnd w:id="164"/>
      <w:bookmarkEnd w:id="165"/>
      <w:bookmarkEnd w:id="166"/>
      <w:bookmarkEnd w:id="167"/>
      <w:bookmarkEnd w:id="168"/>
      <w:r w:rsidRPr="00FF6439">
        <w:rPr>
          <w:rFonts w:asciiTheme="minorHAnsi" w:eastAsia="Arial Unicode MS" w:hAnsiTheme="minorHAnsi" w:cstheme="minorHAnsi"/>
          <w:sz w:val="22"/>
          <w:szCs w:val="22"/>
        </w:rPr>
        <w:t>Regionální kanceláře Agentury pro podnikání a inovace sídlí ve všech krajských městech České republiky. V případě zájmu se mohou zájemci na RK obracet buď písemně, nebo telefonicky, popřípadě si mohou domluvit osobní konzultaci.</w:t>
      </w:r>
    </w:p>
    <w:p w14:paraId="248BC554" w14:textId="77777777" w:rsidR="006E7875" w:rsidRPr="00FF6439" w:rsidRDefault="006E7875" w:rsidP="006E7875">
      <w:pPr>
        <w:jc w:val="both"/>
        <w:rPr>
          <w:rFonts w:asciiTheme="minorHAnsi" w:eastAsia="Arial Unicode MS" w:hAnsiTheme="minorHAnsi" w:cstheme="minorHAnsi"/>
          <w:sz w:val="22"/>
          <w:szCs w:val="22"/>
        </w:rPr>
      </w:pPr>
    </w:p>
    <w:p w14:paraId="211DE1E3" w14:textId="27F45F3A" w:rsidR="006E7875" w:rsidRPr="00FF6439" w:rsidRDefault="006E7875" w:rsidP="006E7875">
      <w:pPr>
        <w:jc w:val="both"/>
        <w:rPr>
          <w:rFonts w:asciiTheme="minorHAnsi" w:eastAsia="Arial Unicode MS" w:hAnsiTheme="minorHAnsi" w:cstheme="minorHAnsi"/>
          <w:sz w:val="22"/>
          <w:szCs w:val="22"/>
        </w:rPr>
      </w:pPr>
      <w:r w:rsidRPr="00FF6439">
        <w:rPr>
          <w:rFonts w:asciiTheme="minorHAnsi" w:eastAsia="Arial Unicode MS" w:hAnsiTheme="minorHAnsi" w:cstheme="minorHAnsi"/>
          <w:iCs/>
          <w:sz w:val="22"/>
          <w:szCs w:val="22"/>
        </w:rPr>
        <w:t>Adresy a kontakty na regionální kanceláře</w:t>
      </w:r>
      <w:r w:rsidRPr="00FF6439">
        <w:rPr>
          <w:rFonts w:asciiTheme="minorHAnsi" w:eastAsia="Arial Unicode MS" w:hAnsiTheme="minorHAnsi" w:cstheme="minorHAnsi"/>
          <w:sz w:val="22"/>
          <w:szCs w:val="22"/>
        </w:rPr>
        <w:t xml:space="preserve"> Agentury pro podnikání a inovace</w:t>
      </w:r>
      <w:r w:rsidRPr="00FF6439">
        <w:rPr>
          <w:rFonts w:asciiTheme="minorHAnsi" w:eastAsia="Arial Unicode MS" w:hAnsiTheme="minorHAnsi" w:cstheme="minorHAnsi"/>
          <w:b/>
          <w:sz w:val="22"/>
          <w:szCs w:val="22"/>
        </w:rPr>
        <w:t xml:space="preserve">, </w:t>
      </w:r>
      <w:r w:rsidRPr="00FF6439">
        <w:rPr>
          <w:rFonts w:asciiTheme="minorHAnsi" w:eastAsia="Arial Unicode MS" w:hAnsiTheme="minorHAnsi" w:cstheme="minorHAnsi"/>
          <w:sz w:val="22"/>
          <w:szCs w:val="22"/>
        </w:rPr>
        <w:t xml:space="preserve">naleznete na stránce </w:t>
      </w:r>
      <w:hyperlink r:id="rId68" w:history="1">
        <w:r w:rsidR="00773BAB" w:rsidRPr="00FF6439">
          <w:rPr>
            <w:rStyle w:val="Hypertextovodkaz"/>
            <w:rFonts w:asciiTheme="minorHAnsi" w:hAnsiTheme="minorHAnsi" w:cstheme="minorHAnsi"/>
            <w:sz w:val="22"/>
            <w:szCs w:val="22"/>
          </w:rPr>
          <w:t>http://www.agentura-api.org/kontakty/</w:t>
        </w:r>
      </w:hyperlink>
      <w:r w:rsidR="00773BAB" w:rsidRPr="00FF6439">
        <w:rPr>
          <w:rFonts w:asciiTheme="minorHAnsi" w:hAnsiTheme="minorHAnsi" w:cstheme="minorHAnsi"/>
          <w:sz w:val="22"/>
          <w:szCs w:val="22"/>
        </w:rPr>
        <w:t xml:space="preserve"> </w:t>
      </w:r>
      <w:r w:rsidRPr="00FF6439">
        <w:rPr>
          <w:rFonts w:asciiTheme="minorHAnsi" w:eastAsia="Arial Unicode MS" w:hAnsiTheme="minorHAnsi" w:cstheme="minorHAnsi"/>
          <w:sz w:val="22"/>
          <w:szCs w:val="22"/>
        </w:rPr>
        <w:t xml:space="preserve">. </w:t>
      </w:r>
    </w:p>
    <w:p w14:paraId="126F880D" w14:textId="77777777" w:rsidR="00955D88" w:rsidRPr="00FF6439" w:rsidRDefault="00955D88" w:rsidP="006E7875">
      <w:pPr>
        <w:jc w:val="both"/>
        <w:rPr>
          <w:rFonts w:asciiTheme="minorHAnsi" w:eastAsia="Arial Unicode MS" w:hAnsiTheme="minorHAnsi" w:cstheme="minorHAnsi"/>
          <w:sz w:val="22"/>
          <w:szCs w:val="22"/>
          <w:lang w:eastAsia="cs-CZ"/>
        </w:rPr>
      </w:pPr>
    </w:p>
    <w:p w14:paraId="5BC3123E" w14:textId="77777777" w:rsidR="00272D24" w:rsidRPr="00FF6439" w:rsidRDefault="00272D24" w:rsidP="00272D24">
      <w:pPr>
        <w:jc w:val="both"/>
        <w:rPr>
          <w:rFonts w:asciiTheme="minorHAnsi" w:eastAsia="Arial Unicode MS" w:hAnsiTheme="minorHAnsi" w:cstheme="minorHAnsi"/>
          <w:sz w:val="22"/>
          <w:szCs w:val="22"/>
        </w:rPr>
      </w:pPr>
      <w:r w:rsidRPr="00FF6439">
        <w:rPr>
          <w:rFonts w:asciiTheme="minorHAnsi" w:eastAsia="Arial Unicode MS" w:hAnsiTheme="minorHAnsi" w:cstheme="minorHAnsi"/>
          <w:sz w:val="22"/>
          <w:szCs w:val="22"/>
        </w:rPr>
        <w:t xml:space="preserve">Případné dotazy můžete také směřovat na Zelenou linku, která zodpoví Vaše dotazy mezi 9-13 hodinou v pracovní dny na čísle </w:t>
      </w:r>
      <w:hyperlink r:id="rId69" w:history="1">
        <w:r w:rsidRPr="00FF6439">
          <w:rPr>
            <w:rStyle w:val="Hypertextovodkaz"/>
            <w:rFonts w:asciiTheme="minorHAnsi" w:eastAsia="Arial Unicode MS" w:hAnsiTheme="minorHAnsi" w:cstheme="minorHAnsi"/>
            <w:color w:val="auto"/>
            <w:sz w:val="22"/>
            <w:szCs w:val="22"/>
            <w:u w:val="none"/>
          </w:rPr>
          <w:t>+</w:t>
        </w:r>
      </w:hyperlink>
      <w:r w:rsidRPr="00FF6439">
        <w:rPr>
          <w:rStyle w:val="Hypertextovodkaz"/>
          <w:rFonts w:asciiTheme="minorHAnsi" w:eastAsia="Arial Unicode MS" w:hAnsiTheme="minorHAnsi" w:cstheme="minorHAnsi"/>
          <w:color w:val="auto"/>
          <w:sz w:val="22"/>
          <w:szCs w:val="22"/>
          <w:u w:val="none"/>
        </w:rPr>
        <w:t xml:space="preserve"> 420 800 800 777.</w:t>
      </w:r>
    </w:p>
    <w:p w14:paraId="659FC537" w14:textId="77777777" w:rsidR="00272D24" w:rsidRPr="00FF6439" w:rsidRDefault="00272D24" w:rsidP="006E7875">
      <w:pPr>
        <w:jc w:val="both"/>
        <w:rPr>
          <w:rFonts w:asciiTheme="minorHAnsi" w:eastAsia="Arial Unicode MS" w:hAnsiTheme="minorHAnsi" w:cstheme="minorHAnsi"/>
          <w:sz w:val="22"/>
          <w:szCs w:val="22"/>
          <w:lang w:eastAsia="cs-CZ"/>
        </w:rPr>
      </w:pPr>
    </w:p>
    <w:sectPr w:rsidR="00272D24" w:rsidRPr="00FF6439" w:rsidSect="00283B16">
      <w:pgSz w:w="11907" w:h="16840" w:code="9"/>
      <w:pgMar w:top="1418" w:right="1418" w:bottom="426"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B6E8E" w14:textId="77777777" w:rsidR="009878A8" w:rsidRDefault="009878A8" w:rsidP="008D726A">
      <w:r>
        <w:separator/>
      </w:r>
    </w:p>
  </w:endnote>
  <w:endnote w:type="continuationSeparator" w:id="0">
    <w:p w14:paraId="48994971" w14:textId="77777777" w:rsidR="009878A8" w:rsidRDefault="009878A8" w:rsidP="008D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Malgun Gothic Semilight">
    <w:panose1 w:val="020B0502040204020203"/>
    <w:charset w:val="80"/>
    <w:family w:val="swiss"/>
    <w:pitch w:val="variable"/>
    <w:sig w:usb0="B0000AAF" w:usb1="09DF7CFB" w:usb2="00000012" w:usb3="00000000" w:csb0="003E01BD"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C9B6F" w14:textId="77777777" w:rsidR="009878A8" w:rsidRDefault="009878A8" w:rsidP="008D726A">
    <w:pPr>
      <w:pStyle w:val="Zpat"/>
      <w:rPr>
        <w:rStyle w:val="slostrnky"/>
      </w:rPr>
    </w:pPr>
    <w:r>
      <w:rPr>
        <w:rStyle w:val="slostrnky"/>
      </w:rPr>
      <w:fldChar w:fldCharType="begin"/>
    </w:r>
    <w:r>
      <w:rPr>
        <w:rStyle w:val="slostrnky"/>
      </w:rPr>
      <w:instrText xml:space="preserve">PAGE  </w:instrText>
    </w:r>
    <w:r>
      <w:rPr>
        <w:rStyle w:val="slostrnky"/>
      </w:rPr>
      <w:fldChar w:fldCharType="end"/>
    </w:r>
  </w:p>
  <w:p w14:paraId="23F3F0B4" w14:textId="77777777" w:rsidR="009878A8" w:rsidRDefault="009878A8" w:rsidP="008D72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04E13" w14:textId="255C30B5" w:rsidR="009878A8" w:rsidRPr="008D7153" w:rsidRDefault="009878A8" w:rsidP="008D7153">
    <w:pPr>
      <w:pStyle w:val="Zpat"/>
      <w:jc w:val="center"/>
      <w:rPr>
        <w:sz w:val="18"/>
        <w:szCs w:val="18"/>
      </w:rPr>
    </w:pPr>
    <w:r w:rsidRPr="008D7153">
      <w:rPr>
        <w:sz w:val="18"/>
        <w:szCs w:val="18"/>
      </w:rPr>
      <w:fldChar w:fldCharType="begin"/>
    </w:r>
    <w:r w:rsidRPr="008D7153">
      <w:rPr>
        <w:sz w:val="18"/>
        <w:szCs w:val="18"/>
      </w:rPr>
      <w:instrText>PAGE   \* MERGEFORMAT</w:instrText>
    </w:r>
    <w:r w:rsidRPr="008D7153">
      <w:rPr>
        <w:sz w:val="18"/>
        <w:szCs w:val="18"/>
      </w:rPr>
      <w:fldChar w:fldCharType="separate"/>
    </w:r>
    <w:r>
      <w:rPr>
        <w:noProof/>
        <w:sz w:val="18"/>
        <w:szCs w:val="18"/>
      </w:rPr>
      <w:t>24</w:t>
    </w:r>
    <w:r w:rsidRPr="008D7153">
      <w:rPr>
        <w:sz w:val="18"/>
        <w:szCs w:val="18"/>
      </w:rPr>
      <w:fldChar w:fldCharType="end"/>
    </w:r>
  </w:p>
  <w:p w14:paraId="609FF901" w14:textId="77777777" w:rsidR="009878A8" w:rsidRDefault="009878A8" w:rsidP="008D726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1C72" w14:textId="77777777" w:rsidR="009878A8" w:rsidRDefault="009878A8" w:rsidP="008D726A">
    <w:pPr>
      <w:pStyle w:val="Zpat"/>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218AF292" w14:textId="77777777" w:rsidR="009878A8" w:rsidRDefault="009878A8" w:rsidP="008D726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301F0" w14:textId="77777777" w:rsidR="009878A8" w:rsidRDefault="009878A8" w:rsidP="008D726A">
      <w:r>
        <w:separator/>
      </w:r>
    </w:p>
  </w:footnote>
  <w:footnote w:type="continuationSeparator" w:id="0">
    <w:p w14:paraId="5D1ADD0C" w14:textId="77777777" w:rsidR="009878A8" w:rsidRDefault="009878A8" w:rsidP="008D726A">
      <w:r>
        <w:continuationSeparator/>
      </w:r>
    </w:p>
  </w:footnote>
  <w:footnote w:id="1">
    <w:p w14:paraId="00653E0C" w14:textId="6FD9BA90" w:rsidR="009878A8" w:rsidRPr="00535EEC" w:rsidRDefault="009878A8" w:rsidP="002D02AC">
      <w:pPr>
        <w:pStyle w:val="Textpoznpodarou"/>
        <w:rPr>
          <w:sz w:val="14"/>
        </w:rPr>
      </w:pPr>
      <w:r>
        <w:rPr>
          <w:rStyle w:val="Znakapoznpodarou"/>
        </w:rPr>
        <w:footnoteRef/>
      </w:r>
      <w:r>
        <w:t xml:space="preserve"> </w:t>
      </w:r>
      <w:r w:rsidRPr="00535EEC">
        <w:rPr>
          <w:sz w:val="14"/>
        </w:rPr>
        <w:t xml:space="preserve">Tento indikátor je vybrán jako povinný k výběru a vyplňován nenulovou hodnotou pouze tehdy, když je žadatelem organizace pro výzkum a šíření znalostí Indikátor bude v informačním systému navázán pouze na Výzvu v režimu nezakládající veřejnou podporu. </w:t>
      </w:r>
    </w:p>
  </w:footnote>
  <w:footnote w:id="2">
    <w:p w14:paraId="4709F1AE" w14:textId="77777777" w:rsidR="009878A8" w:rsidRDefault="009878A8" w:rsidP="002D02AC">
      <w:pPr>
        <w:pStyle w:val="Textpoznpodarou"/>
      </w:pPr>
      <w:r w:rsidRPr="00535EEC">
        <w:rPr>
          <w:rStyle w:val="Znakapoznpodarou"/>
          <w:sz w:val="14"/>
        </w:rPr>
        <w:footnoteRef/>
      </w:r>
      <w:r w:rsidRPr="00535EEC">
        <w:rPr>
          <w:sz w:val="14"/>
        </w:rPr>
        <w:t xml:space="preserve"> Tento indikátor se týká pouze aktivity „c“ – Rozšíření inovační infrastruktury a „d“ – Vybudování nové inovační infrastruktury. </w:t>
      </w:r>
    </w:p>
  </w:footnote>
  <w:footnote w:id="3">
    <w:p w14:paraId="71F1133E" w14:textId="77777777" w:rsidR="009878A8" w:rsidRDefault="009878A8" w:rsidP="00C45065">
      <w:pPr>
        <w:pStyle w:val="Textpoznpodarou"/>
      </w:pPr>
      <w:r>
        <w:rPr>
          <w:rStyle w:val="Znakapoznpodarou"/>
        </w:rPr>
        <w:footnoteRef/>
      </w:r>
      <w:r>
        <w:t xml:space="preserve"> </w:t>
      </w:r>
      <w:r w:rsidRPr="001126C4">
        <w:t>V MS2014+ bude vytvořena skupina Povinně volitelný 1/právě jeden (žadatel vybere právě jeden indikátor dle své aktivity)/do této skupiny budou vybrány indikátory 24100, 24201 a 23201. Všechny indikátory budou mít nastaveno povinné k naplnění. V tomto případě žada</w:t>
      </w:r>
      <w:r>
        <w:t>tel vybere pouze indikátor 23201</w:t>
      </w:r>
      <w:r w:rsidRPr="001126C4">
        <w:t>.</w:t>
      </w:r>
    </w:p>
  </w:footnote>
  <w:footnote w:id="4">
    <w:p w14:paraId="487C36D2" w14:textId="77777777" w:rsidR="009878A8" w:rsidRDefault="009878A8" w:rsidP="00C45065">
      <w:pPr>
        <w:pStyle w:val="Textpoznpodarou"/>
      </w:pPr>
      <w:r>
        <w:rPr>
          <w:rStyle w:val="Znakapoznpodarou"/>
        </w:rPr>
        <w:footnoteRef/>
      </w:r>
      <w:r>
        <w:t xml:space="preserve"> </w:t>
      </w:r>
      <w:r w:rsidRPr="007410E7">
        <w:t>Předpokládáme, že bude žadatel vyplňovat vzhledem k této aktivitě nulovou hodnotu.</w:t>
      </w:r>
    </w:p>
  </w:footnote>
  <w:footnote w:id="5">
    <w:p w14:paraId="604FF585" w14:textId="77777777" w:rsidR="009878A8" w:rsidRDefault="009878A8" w:rsidP="00C45065">
      <w:pPr>
        <w:pStyle w:val="Textpoznpodarou"/>
      </w:pPr>
      <w:r>
        <w:rPr>
          <w:rStyle w:val="Znakapoznpodarou"/>
        </w:rPr>
        <w:footnoteRef/>
      </w:r>
      <w:r>
        <w:t xml:space="preserve"> </w:t>
      </w:r>
      <w:r w:rsidRPr="00343375">
        <w:t>Tento indikátor je vybrán jako povinný k výběru a vyplňován nenulovou hodnotou pouze tehdy, když je žadatelem organizace pro výzkum a šíření znalostí (tj. subjekty splňující definici výzkumné organizace dle Rámce pro státní podporu Výzkumu, vývoje a inovací). Např. výzkumný ústav, v.v.i. apod. Indikátor bude v informačním systému navázán pouze na Výzvu v režimu nezakládající</w:t>
      </w:r>
      <w:r>
        <w:t xml:space="preserve"> </w:t>
      </w:r>
      <w:r w:rsidRPr="00343375">
        <w:t>veřejnou podporou.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143A2" w14:textId="77777777" w:rsidR="009878A8" w:rsidRDefault="009878A8" w:rsidP="008D726A">
    <w:pPr>
      <w:pStyle w:val="Zhlav"/>
    </w:pPr>
    <w:r>
      <w:rPr>
        <w:noProof/>
        <w:lang w:eastAsia="cs-CZ"/>
      </w:rPr>
      <w:drawing>
        <wp:anchor distT="0" distB="0" distL="114300" distR="114300" simplePos="0" relativeHeight="251664384" behindDoc="0" locked="0" layoutInCell="1" allowOverlap="1" wp14:anchorId="31F4972C" wp14:editId="0F584808">
          <wp:simplePos x="0" y="0"/>
          <wp:positionH relativeFrom="margin">
            <wp:posOffset>-635</wp:posOffset>
          </wp:positionH>
          <wp:positionV relativeFrom="topMargin">
            <wp:align>bottom</wp:align>
          </wp:positionV>
          <wp:extent cx="1934845" cy="603250"/>
          <wp:effectExtent l="0" t="0" r="8255" b="6350"/>
          <wp:wrapSquare wrapText="bothSides"/>
          <wp:docPr id="50" name="Obrázek 50" descr="C:\Users\chroust\AppData\Local\Temp\wz9d40\OPPIK\RGB\JPG\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chroust\AppData\Local\Temp\wz9d40\OPPIK\RGB\JPG\CZ_RO_B_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84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3360" behindDoc="1" locked="0" layoutInCell="1" allowOverlap="1" wp14:anchorId="48D0149A" wp14:editId="71B32C89">
          <wp:simplePos x="0" y="0"/>
          <wp:positionH relativeFrom="column">
            <wp:posOffset>4767580</wp:posOffset>
          </wp:positionH>
          <wp:positionV relativeFrom="paragraph">
            <wp:posOffset>-195580</wp:posOffset>
          </wp:positionV>
          <wp:extent cx="1201420" cy="642620"/>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1420" cy="64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D304" w14:textId="77777777" w:rsidR="009878A8" w:rsidRDefault="009878A8" w:rsidP="008D726A">
    <w:pPr>
      <w:pStyle w:val="Zhlav"/>
    </w:pPr>
    <w:r>
      <w:rPr>
        <w:noProof/>
        <w:lang w:eastAsia="cs-CZ"/>
      </w:rPr>
      <w:drawing>
        <wp:anchor distT="0" distB="0" distL="114300" distR="114300" simplePos="0" relativeHeight="251662336" behindDoc="1" locked="0" layoutInCell="1" allowOverlap="1" wp14:anchorId="01C086C0" wp14:editId="51FE1458">
          <wp:simplePos x="0" y="0"/>
          <wp:positionH relativeFrom="column">
            <wp:posOffset>4535170</wp:posOffset>
          </wp:positionH>
          <wp:positionV relativeFrom="paragraph">
            <wp:posOffset>-194310</wp:posOffset>
          </wp:positionV>
          <wp:extent cx="1201420" cy="642620"/>
          <wp:effectExtent l="0" t="0" r="0" b="0"/>
          <wp:wrapNone/>
          <wp:docPr id="5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0" locked="0" layoutInCell="1" allowOverlap="1" wp14:anchorId="1B5F4E56" wp14:editId="324D05F8">
          <wp:simplePos x="0" y="0"/>
          <wp:positionH relativeFrom="margin">
            <wp:posOffset>3175</wp:posOffset>
          </wp:positionH>
          <wp:positionV relativeFrom="margin">
            <wp:posOffset>-701675</wp:posOffset>
          </wp:positionV>
          <wp:extent cx="1934845" cy="603250"/>
          <wp:effectExtent l="0" t="0" r="8255" b="6350"/>
          <wp:wrapSquare wrapText="bothSides"/>
          <wp:docPr id="54" name="Obrázek 2" descr="C:\Users\chroust\AppData\Local\Temp\wz9d40\OPPIK\RGB\JPG\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chroust\AppData\Local\Temp\wz9d40\OPPIK\RGB\JPG\CZ_RO_B_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4845"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20CCF" w14:textId="77777777" w:rsidR="009878A8" w:rsidRDefault="009878A8" w:rsidP="008D72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1E25"/>
    <w:multiLevelType w:val="hybridMultilevel"/>
    <w:tmpl w:val="19C89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0C4F8F"/>
    <w:multiLevelType w:val="hybridMultilevel"/>
    <w:tmpl w:val="5002C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F25BD0"/>
    <w:multiLevelType w:val="multilevel"/>
    <w:tmpl w:val="4E240A5E"/>
    <w:lvl w:ilvl="0">
      <w:start w:val="1"/>
      <w:numFmt w:val="decimal"/>
      <w:pStyle w:val="Kapitola"/>
      <w:lvlText w:val="%1."/>
      <w:lvlJc w:val="left"/>
      <w:pPr>
        <w:ind w:left="720" w:hanging="360"/>
      </w:pPr>
    </w:lvl>
    <w:lvl w:ilvl="1">
      <w:start w:val="1"/>
      <w:numFmt w:val="decimal"/>
      <w:pStyle w:val="Podkapitola"/>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15:restartNumberingAfterBreak="0">
    <w:nsid w:val="177B73FC"/>
    <w:multiLevelType w:val="hybridMultilevel"/>
    <w:tmpl w:val="AC04C0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F073B"/>
    <w:multiLevelType w:val="hybridMultilevel"/>
    <w:tmpl w:val="48CE6968"/>
    <w:lvl w:ilvl="0" w:tplc="04050001">
      <w:start w:val="1"/>
      <w:numFmt w:val="bullet"/>
      <w:lvlText w:val=""/>
      <w:lvlJc w:val="left"/>
      <w:pPr>
        <w:ind w:left="360" w:hanging="360"/>
      </w:pPr>
      <w:rPr>
        <w:rFonts w:ascii="Symbol" w:hAnsi="Symbo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3F1C70"/>
    <w:multiLevelType w:val="hybridMultilevel"/>
    <w:tmpl w:val="EE26BE9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6" w15:restartNumberingAfterBreak="0">
    <w:nsid w:val="24EE09C4"/>
    <w:multiLevelType w:val="multilevel"/>
    <w:tmpl w:val="855EE71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294F6D72"/>
    <w:multiLevelType w:val="hybridMultilevel"/>
    <w:tmpl w:val="B352ED84"/>
    <w:lvl w:ilvl="0" w:tplc="04050001">
      <w:start w:val="1"/>
      <w:numFmt w:val="bullet"/>
      <w:lvlText w:val=""/>
      <w:lvlJc w:val="left"/>
      <w:pPr>
        <w:ind w:left="-4944" w:hanging="360"/>
      </w:pPr>
      <w:rPr>
        <w:rFonts w:ascii="Symbol" w:hAnsi="Symbol" w:hint="default"/>
      </w:rPr>
    </w:lvl>
    <w:lvl w:ilvl="1" w:tplc="04050003">
      <w:start w:val="1"/>
      <w:numFmt w:val="bullet"/>
      <w:lvlText w:val="o"/>
      <w:lvlJc w:val="left"/>
      <w:pPr>
        <w:ind w:left="-4224" w:hanging="360"/>
      </w:pPr>
      <w:rPr>
        <w:rFonts w:ascii="Courier New" w:hAnsi="Courier New" w:cs="Courier New" w:hint="default"/>
      </w:rPr>
    </w:lvl>
    <w:lvl w:ilvl="2" w:tplc="04050005">
      <w:start w:val="1"/>
      <w:numFmt w:val="bullet"/>
      <w:lvlText w:val=""/>
      <w:lvlJc w:val="left"/>
      <w:pPr>
        <w:ind w:left="-3504" w:hanging="360"/>
      </w:pPr>
      <w:rPr>
        <w:rFonts w:ascii="Wingdings" w:hAnsi="Wingdings" w:hint="default"/>
      </w:rPr>
    </w:lvl>
    <w:lvl w:ilvl="3" w:tplc="04050001" w:tentative="1">
      <w:start w:val="1"/>
      <w:numFmt w:val="bullet"/>
      <w:lvlText w:val=""/>
      <w:lvlJc w:val="left"/>
      <w:pPr>
        <w:ind w:left="-2784" w:hanging="360"/>
      </w:pPr>
      <w:rPr>
        <w:rFonts w:ascii="Symbol" w:hAnsi="Symbol" w:hint="default"/>
      </w:rPr>
    </w:lvl>
    <w:lvl w:ilvl="4" w:tplc="04050003" w:tentative="1">
      <w:start w:val="1"/>
      <w:numFmt w:val="bullet"/>
      <w:lvlText w:val="o"/>
      <w:lvlJc w:val="left"/>
      <w:pPr>
        <w:ind w:left="-2064" w:hanging="360"/>
      </w:pPr>
      <w:rPr>
        <w:rFonts w:ascii="Courier New" w:hAnsi="Courier New" w:cs="Courier New" w:hint="default"/>
      </w:rPr>
    </w:lvl>
    <w:lvl w:ilvl="5" w:tplc="04050005" w:tentative="1">
      <w:start w:val="1"/>
      <w:numFmt w:val="bullet"/>
      <w:lvlText w:val=""/>
      <w:lvlJc w:val="left"/>
      <w:pPr>
        <w:ind w:left="-1344" w:hanging="360"/>
      </w:pPr>
      <w:rPr>
        <w:rFonts w:ascii="Wingdings" w:hAnsi="Wingdings" w:hint="default"/>
      </w:rPr>
    </w:lvl>
    <w:lvl w:ilvl="6" w:tplc="04050001" w:tentative="1">
      <w:start w:val="1"/>
      <w:numFmt w:val="bullet"/>
      <w:lvlText w:val=""/>
      <w:lvlJc w:val="left"/>
      <w:pPr>
        <w:ind w:left="-624" w:hanging="360"/>
      </w:pPr>
      <w:rPr>
        <w:rFonts w:ascii="Symbol" w:hAnsi="Symbol" w:hint="default"/>
      </w:rPr>
    </w:lvl>
    <w:lvl w:ilvl="7" w:tplc="04050003" w:tentative="1">
      <w:start w:val="1"/>
      <w:numFmt w:val="bullet"/>
      <w:lvlText w:val="o"/>
      <w:lvlJc w:val="left"/>
      <w:pPr>
        <w:ind w:left="96" w:hanging="360"/>
      </w:pPr>
      <w:rPr>
        <w:rFonts w:ascii="Courier New" w:hAnsi="Courier New" w:cs="Courier New" w:hint="default"/>
      </w:rPr>
    </w:lvl>
    <w:lvl w:ilvl="8" w:tplc="04050005" w:tentative="1">
      <w:start w:val="1"/>
      <w:numFmt w:val="bullet"/>
      <w:lvlText w:val=""/>
      <w:lvlJc w:val="left"/>
      <w:pPr>
        <w:ind w:left="816" w:hanging="360"/>
      </w:pPr>
      <w:rPr>
        <w:rFonts w:ascii="Wingdings" w:hAnsi="Wingdings" w:hint="default"/>
      </w:rPr>
    </w:lvl>
  </w:abstractNum>
  <w:abstractNum w:abstractNumId="8" w15:restartNumberingAfterBreak="0">
    <w:nsid w:val="296B34F1"/>
    <w:multiLevelType w:val="hybridMultilevel"/>
    <w:tmpl w:val="F58A6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D223D9"/>
    <w:multiLevelType w:val="hybridMultilevel"/>
    <w:tmpl w:val="6D4A5300"/>
    <w:lvl w:ilvl="0" w:tplc="04050001">
      <w:start w:val="1"/>
      <w:numFmt w:val="bullet"/>
      <w:pStyle w:val="teka"/>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257837"/>
    <w:multiLevelType w:val="hybridMultilevel"/>
    <w:tmpl w:val="C74E9C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465EEF"/>
    <w:multiLevelType w:val="hybridMultilevel"/>
    <w:tmpl w:val="3EE2BAC4"/>
    <w:lvl w:ilvl="0" w:tplc="05DC0C7E">
      <w:start w:val="1"/>
      <w:numFmt w:val="decimal"/>
      <w:lvlText w:val="%1."/>
      <w:lvlJc w:val="left"/>
      <w:pPr>
        <w:ind w:left="360" w:hanging="360"/>
      </w:pPr>
      <w:rPr>
        <w:rFonts w:asciiTheme="minorHAnsi" w:hAnsiTheme="minorHAnsi" w:cs="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DF616C"/>
    <w:multiLevelType w:val="hybridMultilevel"/>
    <w:tmpl w:val="5CA20C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D460BA"/>
    <w:multiLevelType w:val="hybridMultilevel"/>
    <w:tmpl w:val="0218B8AC"/>
    <w:lvl w:ilvl="0" w:tplc="04050001">
      <w:start w:val="1"/>
      <w:numFmt w:val="bullet"/>
      <w:lvlText w:val=""/>
      <w:lvlJc w:val="left"/>
      <w:pPr>
        <w:ind w:left="766" w:hanging="360"/>
      </w:pPr>
      <w:rPr>
        <w:rFonts w:ascii="Symbol" w:hAnsi="Symbol" w:hint="default"/>
      </w:rPr>
    </w:lvl>
    <w:lvl w:ilvl="1" w:tplc="04050003">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14" w15:restartNumberingAfterBreak="0">
    <w:nsid w:val="3CED1C8F"/>
    <w:multiLevelType w:val="hybridMultilevel"/>
    <w:tmpl w:val="DAA2F8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7967DF"/>
    <w:multiLevelType w:val="hybridMultilevel"/>
    <w:tmpl w:val="FC9441CA"/>
    <w:lvl w:ilvl="0" w:tplc="4D287800">
      <w:start w:val="1"/>
      <w:numFmt w:val="bullet"/>
      <w:lvlText w:val="-"/>
      <w:lvlJc w:val="left"/>
      <w:pPr>
        <w:ind w:left="720" w:hanging="360"/>
      </w:pPr>
      <w:rPr>
        <w:rFonts w:ascii="Arial" w:eastAsia="Arial Unicode M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7125E7"/>
    <w:multiLevelType w:val="hybridMultilevel"/>
    <w:tmpl w:val="EF564C86"/>
    <w:lvl w:ilvl="0" w:tplc="99B423B2">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4A7B14B9"/>
    <w:multiLevelType w:val="hybridMultilevel"/>
    <w:tmpl w:val="B71884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86A19C1"/>
    <w:multiLevelType w:val="hybridMultilevel"/>
    <w:tmpl w:val="5E74EC08"/>
    <w:lvl w:ilvl="0" w:tplc="04050001">
      <w:start w:val="1"/>
      <w:numFmt w:val="bullet"/>
      <w:lvlText w:val=""/>
      <w:lvlJc w:val="left"/>
      <w:pPr>
        <w:ind w:left="720" w:hanging="360"/>
      </w:pPr>
      <w:rPr>
        <w:rFonts w:ascii="Symbol" w:hAnsi="Symbol"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1C3F53"/>
    <w:multiLevelType w:val="hybridMultilevel"/>
    <w:tmpl w:val="2FE6E656"/>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0" w15:restartNumberingAfterBreak="0">
    <w:nsid w:val="67FE4BF3"/>
    <w:multiLevelType w:val="hybridMultilevel"/>
    <w:tmpl w:val="CE6CA156"/>
    <w:lvl w:ilvl="0" w:tplc="FC9C7F8E">
      <w:start w:val="1"/>
      <w:numFmt w:val="bullet"/>
      <w:pStyle w:val="x"/>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4D23E2"/>
    <w:multiLevelType w:val="multilevel"/>
    <w:tmpl w:val="B60A2FAE"/>
    <w:lvl w:ilvl="0">
      <w:start w:val="1"/>
      <w:numFmt w:val="decimal"/>
      <w:pStyle w:val="NumPar1"/>
      <w:lvlText w:val="%1"/>
      <w:lvlJc w:val="left"/>
      <w:pPr>
        <w:tabs>
          <w:tab w:val="num" w:pos="432"/>
        </w:tabs>
        <w:ind w:left="432" w:hanging="432"/>
      </w:pPr>
      <w:rPr>
        <w:rFonts w:hint="default"/>
      </w:rPr>
    </w:lvl>
    <w:lvl w:ilvl="1">
      <w:start w:val="6"/>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B1D1232"/>
    <w:multiLevelType w:val="multilevel"/>
    <w:tmpl w:val="FC2A9E1E"/>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1"/>
        </w:tabs>
        <w:ind w:left="2721" w:hanging="680"/>
      </w:pPr>
      <w:rPr>
        <w:rFonts w:hint="default"/>
      </w:rPr>
    </w:lvl>
    <w:lvl w:ilvl="4">
      <w:start w:val="1"/>
      <w:numFmt w:val="lowerLetter"/>
      <w:pStyle w:val="Level5"/>
      <w:lvlText w:val="(%5)"/>
      <w:lvlJc w:val="left"/>
      <w:pPr>
        <w:tabs>
          <w:tab w:val="num" w:pos="3288"/>
        </w:tabs>
        <w:ind w:left="3288" w:hanging="567"/>
      </w:pPr>
      <w:rPr>
        <w:rFonts w:hint="default"/>
      </w:rPr>
    </w:lvl>
    <w:lvl w:ilvl="5">
      <w:start w:val="1"/>
      <w:numFmt w:val="upperRoman"/>
      <w:pStyle w:val="Level6"/>
      <w:lvlText w:val="(%6)"/>
      <w:lvlJc w:val="left"/>
      <w:pPr>
        <w:tabs>
          <w:tab w:val="num" w:pos="3969"/>
        </w:tabs>
        <w:ind w:left="3969" w:hanging="681"/>
      </w:pPr>
      <w:rPr>
        <w:rFonts w:hint="default"/>
      </w:rPr>
    </w:lvl>
    <w:lvl w:ilvl="6">
      <w:start w:val="1"/>
      <w:numFmt w:val="none"/>
      <w:pStyle w:val="Level7"/>
      <w:lvlText w:val=""/>
      <w:lvlJc w:val="left"/>
      <w:pPr>
        <w:tabs>
          <w:tab w:val="num" w:pos="3969"/>
        </w:tabs>
        <w:ind w:left="3969" w:hanging="681"/>
      </w:pPr>
      <w:rPr>
        <w:rFonts w:hint="default"/>
      </w:rPr>
    </w:lvl>
    <w:lvl w:ilvl="7">
      <w:start w:val="1"/>
      <w:numFmt w:val="none"/>
      <w:pStyle w:val="Level8"/>
      <w:lvlText w:val=""/>
      <w:lvlJc w:val="left"/>
      <w:pPr>
        <w:tabs>
          <w:tab w:val="num" w:pos="3969"/>
        </w:tabs>
        <w:ind w:left="3969" w:hanging="681"/>
      </w:pPr>
      <w:rPr>
        <w:rFonts w:hint="default"/>
      </w:rPr>
    </w:lvl>
    <w:lvl w:ilvl="8">
      <w:start w:val="1"/>
      <w:numFmt w:val="none"/>
      <w:pStyle w:val="Level9"/>
      <w:lvlText w:val=""/>
      <w:lvlJc w:val="left"/>
      <w:pPr>
        <w:tabs>
          <w:tab w:val="num" w:pos="3969"/>
        </w:tabs>
        <w:ind w:left="3969" w:hanging="681"/>
      </w:pPr>
      <w:rPr>
        <w:rFonts w:hint="default"/>
      </w:rPr>
    </w:lvl>
  </w:abstractNum>
  <w:abstractNum w:abstractNumId="23" w15:restartNumberingAfterBreak="0">
    <w:nsid w:val="714E19C6"/>
    <w:multiLevelType w:val="multilevel"/>
    <w:tmpl w:val="DE7A8210"/>
    <w:lvl w:ilvl="0">
      <w:start w:val="1"/>
      <w:numFmt w:val="decimal"/>
      <w:pStyle w:val="rovenadpisu1"/>
      <w:lvlText w:val="%1."/>
      <w:lvlJc w:val="left"/>
      <w:pPr>
        <w:tabs>
          <w:tab w:val="num" w:pos="360"/>
        </w:tabs>
        <w:ind w:left="360" w:hanging="360"/>
      </w:pPr>
      <w:rPr>
        <w:rFonts w:hint="default"/>
        <w:b/>
        <w:i w:val="0"/>
      </w:rPr>
    </w:lvl>
    <w:lvl w:ilvl="1">
      <w:start w:val="1"/>
      <w:numFmt w:val="decimal"/>
      <w:lvlText w:val="%1.%2."/>
      <w:lvlJc w:val="left"/>
      <w:pPr>
        <w:tabs>
          <w:tab w:val="num" w:pos="360"/>
        </w:tabs>
        <w:ind w:left="357" w:hanging="35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C4C3E6D"/>
    <w:multiLevelType w:val="hybridMultilevel"/>
    <w:tmpl w:val="1368F730"/>
    <w:lvl w:ilvl="0" w:tplc="C1A2F85A">
      <w:start w:val="1"/>
      <w:numFmt w:val="bullet"/>
      <w:pStyle w:val="odrtecka"/>
      <w:lvlText w:val=""/>
      <w:lvlJc w:val="left"/>
      <w:pPr>
        <w:tabs>
          <w:tab w:val="num" w:pos="357"/>
        </w:tabs>
        <w:ind w:left="357" w:hanging="357"/>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825474"/>
    <w:multiLevelType w:val="hybridMultilevel"/>
    <w:tmpl w:val="3C528750"/>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6" w15:restartNumberingAfterBreak="0">
    <w:nsid w:val="7E8508E6"/>
    <w:multiLevelType w:val="hybridMultilevel"/>
    <w:tmpl w:val="14F43326"/>
    <w:lvl w:ilvl="0" w:tplc="5DD2B386">
      <w:start w:val="3"/>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FAC30F8"/>
    <w:multiLevelType w:val="hybridMultilevel"/>
    <w:tmpl w:val="27345570"/>
    <w:lvl w:ilvl="0" w:tplc="2332A04C">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23"/>
  </w:num>
  <w:num w:numId="3">
    <w:abstractNumId w:val="24"/>
  </w:num>
  <w:num w:numId="4">
    <w:abstractNumId w:val="20"/>
  </w:num>
  <w:num w:numId="5">
    <w:abstractNumId w:val="9"/>
  </w:num>
  <w:num w:numId="6">
    <w:abstractNumId w:val="22"/>
  </w:num>
  <w:num w:numId="7">
    <w:abstractNumId w:val="2"/>
  </w:num>
  <w:num w:numId="8">
    <w:abstractNumId w:val="0"/>
  </w:num>
  <w:num w:numId="9">
    <w:abstractNumId w:val="26"/>
  </w:num>
  <w:num w:numId="10">
    <w:abstractNumId w:val="16"/>
  </w:num>
  <w:num w:numId="11">
    <w:abstractNumId w:val="15"/>
  </w:num>
  <w:num w:numId="12">
    <w:abstractNumId w:val="10"/>
  </w:num>
  <w:num w:numId="13">
    <w:abstractNumId w:val="6"/>
  </w:num>
  <w:num w:numId="14">
    <w:abstractNumId w:val="7"/>
  </w:num>
  <w:num w:numId="15">
    <w:abstractNumId w:val="1"/>
  </w:num>
  <w:num w:numId="16">
    <w:abstractNumId w:val="6"/>
  </w:num>
  <w:num w:numId="17">
    <w:abstractNumId w:val="17"/>
  </w:num>
  <w:num w:numId="18">
    <w:abstractNumId w:val="27"/>
  </w:num>
  <w:num w:numId="19">
    <w:abstractNumId w:val="8"/>
  </w:num>
  <w:num w:numId="20">
    <w:abstractNumId w:val="18"/>
  </w:num>
  <w:num w:numId="21">
    <w:abstractNumId w:val="12"/>
  </w:num>
  <w:num w:numId="22">
    <w:abstractNumId w:val="11"/>
  </w:num>
  <w:num w:numId="23">
    <w:abstractNumId w:val="4"/>
  </w:num>
  <w:num w:numId="24">
    <w:abstractNumId w:val="3"/>
  </w:num>
  <w:num w:numId="25">
    <w:abstractNumId w:val="14"/>
  </w:num>
  <w:num w:numId="26">
    <w:abstractNumId w:val="25"/>
  </w:num>
  <w:num w:numId="27">
    <w:abstractNumId w:val="19"/>
  </w:num>
  <w:num w:numId="28">
    <w:abstractNumId w:val="5"/>
  </w:num>
  <w:num w:numId="2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EE"/>
    <w:rsid w:val="0000000F"/>
    <w:rsid w:val="00000150"/>
    <w:rsid w:val="00000835"/>
    <w:rsid w:val="000017E4"/>
    <w:rsid w:val="00004F30"/>
    <w:rsid w:val="000062A0"/>
    <w:rsid w:val="000069B3"/>
    <w:rsid w:val="00007165"/>
    <w:rsid w:val="000073AB"/>
    <w:rsid w:val="00010701"/>
    <w:rsid w:val="00011570"/>
    <w:rsid w:val="0001485E"/>
    <w:rsid w:val="000156E1"/>
    <w:rsid w:val="0001669D"/>
    <w:rsid w:val="00017A0B"/>
    <w:rsid w:val="000204BA"/>
    <w:rsid w:val="000217F3"/>
    <w:rsid w:val="00022FA7"/>
    <w:rsid w:val="00024BCC"/>
    <w:rsid w:val="00025669"/>
    <w:rsid w:val="00027FA5"/>
    <w:rsid w:val="0003017A"/>
    <w:rsid w:val="0003056E"/>
    <w:rsid w:val="00030787"/>
    <w:rsid w:val="000310F3"/>
    <w:rsid w:val="0003297A"/>
    <w:rsid w:val="00032C6D"/>
    <w:rsid w:val="00032F38"/>
    <w:rsid w:val="00033DC2"/>
    <w:rsid w:val="000358BC"/>
    <w:rsid w:val="00035C0E"/>
    <w:rsid w:val="00041249"/>
    <w:rsid w:val="00043EE6"/>
    <w:rsid w:val="00045862"/>
    <w:rsid w:val="00046128"/>
    <w:rsid w:val="0004612F"/>
    <w:rsid w:val="00046E83"/>
    <w:rsid w:val="000476A3"/>
    <w:rsid w:val="000519DA"/>
    <w:rsid w:val="00052791"/>
    <w:rsid w:val="0005514B"/>
    <w:rsid w:val="0005590C"/>
    <w:rsid w:val="0005734D"/>
    <w:rsid w:val="00064E04"/>
    <w:rsid w:val="000665FC"/>
    <w:rsid w:val="00071A32"/>
    <w:rsid w:val="00073978"/>
    <w:rsid w:val="00075521"/>
    <w:rsid w:val="00075DAF"/>
    <w:rsid w:val="00082F9A"/>
    <w:rsid w:val="0008346E"/>
    <w:rsid w:val="00085F56"/>
    <w:rsid w:val="00086329"/>
    <w:rsid w:val="000869C9"/>
    <w:rsid w:val="00086E22"/>
    <w:rsid w:val="00087648"/>
    <w:rsid w:val="000903E1"/>
    <w:rsid w:val="0009099F"/>
    <w:rsid w:val="00093C47"/>
    <w:rsid w:val="00094F06"/>
    <w:rsid w:val="0009647D"/>
    <w:rsid w:val="00097E61"/>
    <w:rsid w:val="00097EBF"/>
    <w:rsid w:val="000A10FF"/>
    <w:rsid w:val="000A1421"/>
    <w:rsid w:val="000A2663"/>
    <w:rsid w:val="000A27EF"/>
    <w:rsid w:val="000A2BEB"/>
    <w:rsid w:val="000B03DC"/>
    <w:rsid w:val="000B2DBD"/>
    <w:rsid w:val="000B34C8"/>
    <w:rsid w:val="000B3964"/>
    <w:rsid w:val="000B397C"/>
    <w:rsid w:val="000B617A"/>
    <w:rsid w:val="000B62C5"/>
    <w:rsid w:val="000C048C"/>
    <w:rsid w:val="000C0D2D"/>
    <w:rsid w:val="000C2BE9"/>
    <w:rsid w:val="000C4364"/>
    <w:rsid w:val="000C4E2E"/>
    <w:rsid w:val="000C5A1F"/>
    <w:rsid w:val="000C7772"/>
    <w:rsid w:val="000D000B"/>
    <w:rsid w:val="000D00FB"/>
    <w:rsid w:val="000D1BC5"/>
    <w:rsid w:val="000D32DA"/>
    <w:rsid w:val="000D34E4"/>
    <w:rsid w:val="000D3735"/>
    <w:rsid w:val="000D4D2E"/>
    <w:rsid w:val="000D70DC"/>
    <w:rsid w:val="000E02F5"/>
    <w:rsid w:val="000E2166"/>
    <w:rsid w:val="000E3B5F"/>
    <w:rsid w:val="000E4657"/>
    <w:rsid w:val="000E52BE"/>
    <w:rsid w:val="000E6EF2"/>
    <w:rsid w:val="000F02C0"/>
    <w:rsid w:val="000F4EAA"/>
    <w:rsid w:val="000F5356"/>
    <w:rsid w:val="000F777D"/>
    <w:rsid w:val="000F7DCC"/>
    <w:rsid w:val="001001F7"/>
    <w:rsid w:val="0010113F"/>
    <w:rsid w:val="0010121D"/>
    <w:rsid w:val="00101C7B"/>
    <w:rsid w:val="001024CE"/>
    <w:rsid w:val="00102D7E"/>
    <w:rsid w:val="00103B08"/>
    <w:rsid w:val="00104663"/>
    <w:rsid w:val="00105091"/>
    <w:rsid w:val="00105BAF"/>
    <w:rsid w:val="001064D3"/>
    <w:rsid w:val="001077C1"/>
    <w:rsid w:val="001113D0"/>
    <w:rsid w:val="001155E7"/>
    <w:rsid w:val="0011603C"/>
    <w:rsid w:val="00116349"/>
    <w:rsid w:val="00116CE1"/>
    <w:rsid w:val="00120CD6"/>
    <w:rsid w:val="00125820"/>
    <w:rsid w:val="00126E48"/>
    <w:rsid w:val="00127213"/>
    <w:rsid w:val="00127E1D"/>
    <w:rsid w:val="001322C7"/>
    <w:rsid w:val="0013319A"/>
    <w:rsid w:val="00135704"/>
    <w:rsid w:val="001369AD"/>
    <w:rsid w:val="00137DED"/>
    <w:rsid w:val="00140CEA"/>
    <w:rsid w:val="001411D8"/>
    <w:rsid w:val="00142DE9"/>
    <w:rsid w:val="00143F00"/>
    <w:rsid w:val="001442E4"/>
    <w:rsid w:val="00146413"/>
    <w:rsid w:val="0015175B"/>
    <w:rsid w:val="001521A4"/>
    <w:rsid w:val="00154076"/>
    <w:rsid w:val="0015634C"/>
    <w:rsid w:val="00161B95"/>
    <w:rsid w:val="001636EE"/>
    <w:rsid w:val="00170215"/>
    <w:rsid w:val="00170982"/>
    <w:rsid w:val="001710AE"/>
    <w:rsid w:val="00171B33"/>
    <w:rsid w:val="0017533E"/>
    <w:rsid w:val="00183A8F"/>
    <w:rsid w:val="00184227"/>
    <w:rsid w:val="00184CC4"/>
    <w:rsid w:val="00185079"/>
    <w:rsid w:val="00185530"/>
    <w:rsid w:val="00185A4F"/>
    <w:rsid w:val="00186BB5"/>
    <w:rsid w:val="0018716B"/>
    <w:rsid w:val="00187C38"/>
    <w:rsid w:val="0019311C"/>
    <w:rsid w:val="00193E4C"/>
    <w:rsid w:val="001A0106"/>
    <w:rsid w:val="001A235F"/>
    <w:rsid w:val="001A3AF5"/>
    <w:rsid w:val="001A3C50"/>
    <w:rsid w:val="001A69D5"/>
    <w:rsid w:val="001B1F20"/>
    <w:rsid w:val="001B37BC"/>
    <w:rsid w:val="001B5702"/>
    <w:rsid w:val="001B5B49"/>
    <w:rsid w:val="001B71E5"/>
    <w:rsid w:val="001C15A4"/>
    <w:rsid w:val="001C4835"/>
    <w:rsid w:val="001C6328"/>
    <w:rsid w:val="001D06B1"/>
    <w:rsid w:val="001D4996"/>
    <w:rsid w:val="001E0028"/>
    <w:rsid w:val="001E023E"/>
    <w:rsid w:val="001E1307"/>
    <w:rsid w:val="001E2641"/>
    <w:rsid w:val="001E26D9"/>
    <w:rsid w:val="001E38DA"/>
    <w:rsid w:val="001E3E18"/>
    <w:rsid w:val="001E6607"/>
    <w:rsid w:val="001E7188"/>
    <w:rsid w:val="001E73B3"/>
    <w:rsid w:val="001F174C"/>
    <w:rsid w:val="001F178D"/>
    <w:rsid w:val="001F2E8E"/>
    <w:rsid w:val="001F4C8C"/>
    <w:rsid w:val="001F63D7"/>
    <w:rsid w:val="00200A27"/>
    <w:rsid w:val="0020143F"/>
    <w:rsid w:val="00204661"/>
    <w:rsid w:val="00205D41"/>
    <w:rsid w:val="00210DC8"/>
    <w:rsid w:val="00210F72"/>
    <w:rsid w:val="00211779"/>
    <w:rsid w:val="00211C22"/>
    <w:rsid w:val="00212376"/>
    <w:rsid w:val="00215A3C"/>
    <w:rsid w:val="002176C1"/>
    <w:rsid w:val="002179DC"/>
    <w:rsid w:val="00220537"/>
    <w:rsid w:val="00221C59"/>
    <w:rsid w:val="002259F5"/>
    <w:rsid w:val="002261E3"/>
    <w:rsid w:val="002302E5"/>
    <w:rsid w:val="00230E86"/>
    <w:rsid w:val="002317A9"/>
    <w:rsid w:val="00231DC6"/>
    <w:rsid w:val="00234121"/>
    <w:rsid w:val="00235595"/>
    <w:rsid w:val="002360D3"/>
    <w:rsid w:val="00237915"/>
    <w:rsid w:val="002403C1"/>
    <w:rsid w:val="00243E2D"/>
    <w:rsid w:val="00244D64"/>
    <w:rsid w:val="00244E0C"/>
    <w:rsid w:val="00244E32"/>
    <w:rsid w:val="00245760"/>
    <w:rsid w:val="00246685"/>
    <w:rsid w:val="0024668A"/>
    <w:rsid w:val="00246AD4"/>
    <w:rsid w:val="002475E0"/>
    <w:rsid w:val="00251546"/>
    <w:rsid w:val="002546B2"/>
    <w:rsid w:val="0025569C"/>
    <w:rsid w:val="00256A49"/>
    <w:rsid w:val="00264F72"/>
    <w:rsid w:val="0026717C"/>
    <w:rsid w:val="00267B7F"/>
    <w:rsid w:val="002703D0"/>
    <w:rsid w:val="002706A6"/>
    <w:rsid w:val="002717B1"/>
    <w:rsid w:val="00272D24"/>
    <w:rsid w:val="002738B8"/>
    <w:rsid w:val="002738E9"/>
    <w:rsid w:val="00274247"/>
    <w:rsid w:val="00276462"/>
    <w:rsid w:val="00282BF0"/>
    <w:rsid w:val="00283B16"/>
    <w:rsid w:val="002879E8"/>
    <w:rsid w:val="00290611"/>
    <w:rsid w:val="00291818"/>
    <w:rsid w:val="00294BF7"/>
    <w:rsid w:val="00294DF4"/>
    <w:rsid w:val="00295025"/>
    <w:rsid w:val="002955F8"/>
    <w:rsid w:val="002979D1"/>
    <w:rsid w:val="002A0EF0"/>
    <w:rsid w:val="002A16D7"/>
    <w:rsid w:val="002A34B8"/>
    <w:rsid w:val="002B149F"/>
    <w:rsid w:val="002B205B"/>
    <w:rsid w:val="002B2450"/>
    <w:rsid w:val="002B31B9"/>
    <w:rsid w:val="002B4E3F"/>
    <w:rsid w:val="002B669D"/>
    <w:rsid w:val="002C23F3"/>
    <w:rsid w:val="002C255A"/>
    <w:rsid w:val="002C3710"/>
    <w:rsid w:val="002C5643"/>
    <w:rsid w:val="002C7A67"/>
    <w:rsid w:val="002D01F4"/>
    <w:rsid w:val="002D02AC"/>
    <w:rsid w:val="002D3BA4"/>
    <w:rsid w:val="002D447D"/>
    <w:rsid w:val="002D4BE9"/>
    <w:rsid w:val="002D5FF0"/>
    <w:rsid w:val="002D6626"/>
    <w:rsid w:val="002D6E26"/>
    <w:rsid w:val="002D75A6"/>
    <w:rsid w:val="002E0603"/>
    <w:rsid w:val="002E0A1F"/>
    <w:rsid w:val="002E16C1"/>
    <w:rsid w:val="002E1DED"/>
    <w:rsid w:val="002E22D9"/>
    <w:rsid w:val="002E3FD7"/>
    <w:rsid w:val="002E5D5A"/>
    <w:rsid w:val="002E6BD0"/>
    <w:rsid w:val="002E7E40"/>
    <w:rsid w:val="002F02C0"/>
    <w:rsid w:val="002F1B0C"/>
    <w:rsid w:val="002F3143"/>
    <w:rsid w:val="002F35E2"/>
    <w:rsid w:val="002F398D"/>
    <w:rsid w:val="002F5AEB"/>
    <w:rsid w:val="002F710B"/>
    <w:rsid w:val="002F7631"/>
    <w:rsid w:val="00300C85"/>
    <w:rsid w:val="00301811"/>
    <w:rsid w:val="00301FFC"/>
    <w:rsid w:val="00302937"/>
    <w:rsid w:val="0030370B"/>
    <w:rsid w:val="0030397D"/>
    <w:rsid w:val="0030498D"/>
    <w:rsid w:val="00305C41"/>
    <w:rsid w:val="00305C58"/>
    <w:rsid w:val="00305CC3"/>
    <w:rsid w:val="003069FD"/>
    <w:rsid w:val="00306EC7"/>
    <w:rsid w:val="00307616"/>
    <w:rsid w:val="003101C1"/>
    <w:rsid w:val="003105D1"/>
    <w:rsid w:val="003148A6"/>
    <w:rsid w:val="00316512"/>
    <w:rsid w:val="00316663"/>
    <w:rsid w:val="003202C4"/>
    <w:rsid w:val="00320ACB"/>
    <w:rsid w:val="003220A2"/>
    <w:rsid w:val="003232F3"/>
    <w:rsid w:val="00323A23"/>
    <w:rsid w:val="0032531C"/>
    <w:rsid w:val="00327D30"/>
    <w:rsid w:val="00333381"/>
    <w:rsid w:val="00340336"/>
    <w:rsid w:val="00340D77"/>
    <w:rsid w:val="0034137D"/>
    <w:rsid w:val="003448F9"/>
    <w:rsid w:val="0034625E"/>
    <w:rsid w:val="00350C43"/>
    <w:rsid w:val="00354146"/>
    <w:rsid w:val="00364BB7"/>
    <w:rsid w:val="00367200"/>
    <w:rsid w:val="0036788C"/>
    <w:rsid w:val="00372308"/>
    <w:rsid w:val="0037252D"/>
    <w:rsid w:val="00372A04"/>
    <w:rsid w:val="00374F16"/>
    <w:rsid w:val="00380E20"/>
    <w:rsid w:val="00384643"/>
    <w:rsid w:val="00386230"/>
    <w:rsid w:val="003873BC"/>
    <w:rsid w:val="0039552B"/>
    <w:rsid w:val="00396FBE"/>
    <w:rsid w:val="003A0026"/>
    <w:rsid w:val="003A127D"/>
    <w:rsid w:val="003A2964"/>
    <w:rsid w:val="003A5212"/>
    <w:rsid w:val="003A5F4E"/>
    <w:rsid w:val="003A7F50"/>
    <w:rsid w:val="003B1E0F"/>
    <w:rsid w:val="003B21FB"/>
    <w:rsid w:val="003B2692"/>
    <w:rsid w:val="003B4580"/>
    <w:rsid w:val="003B46AD"/>
    <w:rsid w:val="003B4E25"/>
    <w:rsid w:val="003B6CDF"/>
    <w:rsid w:val="003B6D69"/>
    <w:rsid w:val="003B6D9D"/>
    <w:rsid w:val="003C37BE"/>
    <w:rsid w:val="003C6B94"/>
    <w:rsid w:val="003D0B8A"/>
    <w:rsid w:val="003D1121"/>
    <w:rsid w:val="003D19E2"/>
    <w:rsid w:val="003D1D62"/>
    <w:rsid w:val="003D1FC1"/>
    <w:rsid w:val="003D6059"/>
    <w:rsid w:val="003D6695"/>
    <w:rsid w:val="003E1303"/>
    <w:rsid w:val="003E2E42"/>
    <w:rsid w:val="003E47F0"/>
    <w:rsid w:val="003E4D06"/>
    <w:rsid w:val="003E726E"/>
    <w:rsid w:val="003F3655"/>
    <w:rsid w:val="003F439B"/>
    <w:rsid w:val="004032BF"/>
    <w:rsid w:val="004073DB"/>
    <w:rsid w:val="00407EE2"/>
    <w:rsid w:val="0041161F"/>
    <w:rsid w:val="004155AE"/>
    <w:rsid w:val="00420570"/>
    <w:rsid w:val="00421417"/>
    <w:rsid w:val="00422B75"/>
    <w:rsid w:val="0042311E"/>
    <w:rsid w:val="0043067F"/>
    <w:rsid w:val="00431275"/>
    <w:rsid w:val="004320AC"/>
    <w:rsid w:val="00432F84"/>
    <w:rsid w:val="004347B3"/>
    <w:rsid w:val="00434F09"/>
    <w:rsid w:val="00437EB2"/>
    <w:rsid w:val="00443D2D"/>
    <w:rsid w:val="0044502B"/>
    <w:rsid w:val="00445C28"/>
    <w:rsid w:val="00450002"/>
    <w:rsid w:val="00451564"/>
    <w:rsid w:val="00456A85"/>
    <w:rsid w:val="00460029"/>
    <w:rsid w:val="00460BE3"/>
    <w:rsid w:val="0046242B"/>
    <w:rsid w:val="00462B28"/>
    <w:rsid w:val="00463575"/>
    <w:rsid w:val="00467362"/>
    <w:rsid w:val="00470027"/>
    <w:rsid w:val="0047135F"/>
    <w:rsid w:val="004732DB"/>
    <w:rsid w:val="004734A1"/>
    <w:rsid w:val="0047368D"/>
    <w:rsid w:val="00474A16"/>
    <w:rsid w:val="0047519B"/>
    <w:rsid w:val="0047660E"/>
    <w:rsid w:val="00476D91"/>
    <w:rsid w:val="0048012B"/>
    <w:rsid w:val="00483110"/>
    <w:rsid w:val="00483913"/>
    <w:rsid w:val="00485A3C"/>
    <w:rsid w:val="00486D83"/>
    <w:rsid w:val="00487F5C"/>
    <w:rsid w:val="00490F4A"/>
    <w:rsid w:val="004918EE"/>
    <w:rsid w:val="00494679"/>
    <w:rsid w:val="00496CD8"/>
    <w:rsid w:val="004A06A0"/>
    <w:rsid w:val="004A22C3"/>
    <w:rsid w:val="004A2540"/>
    <w:rsid w:val="004A3EE7"/>
    <w:rsid w:val="004A436E"/>
    <w:rsid w:val="004A6D9A"/>
    <w:rsid w:val="004B1451"/>
    <w:rsid w:val="004B5432"/>
    <w:rsid w:val="004C084F"/>
    <w:rsid w:val="004C2E71"/>
    <w:rsid w:val="004C3192"/>
    <w:rsid w:val="004C33CC"/>
    <w:rsid w:val="004C48F4"/>
    <w:rsid w:val="004C5975"/>
    <w:rsid w:val="004D02E9"/>
    <w:rsid w:val="004D07FC"/>
    <w:rsid w:val="004D3BC5"/>
    <w:rsid w:val="004D4138"/>
    <w:rsid w:val="004D67B0"/>
    <w:rsid w:val="004D7116"/>
    <w:rsid w:val="004E0AA8"/>
    <w:rsid w:val="004E184B"/>
    <w:rsid w:val="004E1D1F"/>
    <w:rsid w:val="004E22B8"/>
    <w:rsid w:val="004E3026"/>
    <w:rsid w:val="004E3CD5"/>
    <w:rsid w:val="004E4C51"/>
    <w:rsid w:val="004E5C62"/>
    <w:rsid w:val="004E6BEB"/>
    <w:rsid w:val="004E7ACB"/>
    <w:rsid w:val="004E7FCB"/>
    <w:rsid w:val="004F00D2"/>
    <w:rsid w:val="004F05D0"/>
    <w:rsid w:val="004F0FC5"/>
    <w:rsid w:val="004F136C"/>
    <w:rsid w:val="004F1681"/>
    <w:rsid w:val="004F2422"/>
    <w:rsid w:val="004F3FB9"/>
    <w:rsid w:val="004F49AD"/>
    <w:rsid w:val="004F5D6D"/>
    <w:rsid w:val="004F7FA2"/>
    <w:rsid w:val="00502C3F"/>
    <w:rsid w:val="00504084"/>
    <w:rsid w:val="00505F01"/>
    <w:rsid w:val="00507A9F"/>
    <w:rsid w:val="00510588"/>
    <w:rsid w:val="00512CD9"/>
    <w:rsid w:val="0051702A"/>
    <w:rsid w:val="005174BA"/>
    <w:rsid w:val="0052382A"/>
    <w:rsid w:val="00525D2F"/>
    <w:rsid w:val="0052747D"/>
    <w:rsid w:val="00535AE5"/>
    <w:rsid w:val="00535EEC"/>
    <w:rsid w:val="0053694D"/>
    <w:rsid w:val="00537E31"/>
    <w:rsid w:val="005409B3"/>
    <w:rsid w:val="00540AB1"/>
    <w:rsid w:val="005429A7"/>
    <w:rsid w:val="00544D4F"/>
    <w:rsid w:val="005453C6"/>
    <w:rsid w:val="00546471"/>
    <w:rsid w:val="00547184"/>
    <w:rsid w:val="00547D07"/>
    <w:rsid w:val="00547D55"/>
    <w:rsid w:val="00551442"/>
    <w:rsid w:val="00551987"/>
    <w:rsid w:val="005543BE"/>
    <w:rsid w:val="005561D9"/>
    <w:rsid w:val="00560029"/>
    <w:rsid w:val="00560CA8"/>
    <w:rsid w:val="005631AC"/>
    <w:rsid w:val="00564077"/>
    <w:rsid w:val="00565091"/>
    <w:rsid w:val="00565147"/>
    <w:rsid w:val="00565386"/>
    <w:rsid w:val="005657FA"/>
    <w:rsid w:val="00574C1A"/>
    <w:rsid w:val="00574C81"/>
    <w:rsid w:val="00574F56"/>
    <w:rsid w:val="00575583"/>
    <w:rsid w:val="00576299"/>
    <w:rsid w:val="00577828"/>
    <w:rsid w:val="005824DF"/>
    <w:rsid w:val="0058402A"/>
    <w:rsid w:val="00586664"/>
    <w:rsid w:val="00590335"/>
    <w:rsid w:val="00590595"/>
    <w:rsid w:val="00591955"/>
    <w:rsid w:val="00592603"/>
    <w:rsid w:val="00593A7B"/>
    <w:rsid w:val="005972AC"/>
    <w:rsid w:val="005A3217"/>
    <w:rsid w:val="005A3B80"/>
    <w:rsid w:val="005A4201"/>
    <w:rsid w:val="005A4847"/>
    <w:rsid w:val="005A4EF1"/>
    <w:rsid w:val="005A751E"/>
    <w:rsid w:val="005B134F"/>
    <w:rsid w:val="005B2262"/>
    <w:rsid w:val="005B2411"/>
    <w:rsid w:val="005B3CE8"/>
    <w:rsid w:val="005B5CB2"/>
    <w:rsid w:val="005B6683"/>
    <w:rsid w:val="005B7370"/>
    <w:rsid w:val="005B7755"/>
    <w:rsid w:val="005C0148"/>
    <w:rsid w:val="005C0705"/>
    <w:rsid w:val="005C3891"/>
    <w:rsid w:val="005D0C2E"/>
    <w:rsid w:val="005D55B9"/>
    <w:rsid w:val="005D68A7"/>
    <w:rsid w:val="005D736F"/>
    <w:rsid w:val="005E0EE2"/>
    <w:rsid w:val="005E14B2"/>
    <w:rsid w:val="005E171F"/>
    <w:rsid w:val="005E1A78"/>
    <w:rsid w:val="005E319E"/>
    <w:rsid w:val="005E3840"/>
    <w:rsid w:val="005E3DB5"/>
    <w:rsid w:val="005E7E89"/>
    <w:rsid w:val="005F1BBA"/>
    <w:rsid w:val="005F212F"/>
    <w:rsid w:val="005F23BD"/>
    <w:rsid w:val="005F2892"/>
    <w:rsid w:val="005F3C5F"/>
    <w:rsid w:val="005F45BD"/>
    <w:rsid w:val="005F50EA"/>
    <w:rsid w:val="005F75E2"/>
    <w:rsid w:val="006001F0"/>
    <w:rsid w:val="00600BC1"/>
    <w:rsid w:val="006027B0"/>
    <w:rsid w:val="00602C17"/>
    <w:rsid w:val="00604B26"/>
    <w:rsid w:val="006056CA"/>
    <w:rsid w:val="00605EAC"/>
    <w:rsid w:val="00607099"/>
    <w:rsid w:val="006070B0"/>
    <w:rsid w:val="00607D97"/>
    <w:rsid w:val="0061046A"/>
    <w:rsid w:val="00611C51"/>
    <w:rsid w:val="00613196"/>
    <w:rsid w:val="00613E84"/>
    <w:rsid w:val="006169A8"/>
    <w:rsid w:val="00621906"/>
    <w:rsid w:val="00622C1E"/>
    <w:rsid w:val="0062595D"/>
    <w:rsid w:val="00625AAD"/>
    <w:rsid w:val="00626108"/>
    <w:rsid w:val="00627DC1"/>
    <w:rsid w:val="00630C51"/>
    <w:rsid w:val="00630D37"/>
    <w:rsid w:val="00630FBC"/>
    <w:rsid w:val="00631C21"/>
    <w:rsid w:val="0063285C"/>
    <w:rsid w:val="00632D71"/>
    <w:rsid w:val="00634B01"/>
    <w:rsid w:val="00636642"/>
    <w:rsid w:val="006413D7"/>
    <w:rsid w:val="0064494F"/>
    <w:rsid w:val="00644E39"/>
    <w:rsid w:val="0065028F"/>
    <w:rsid w:val="00651C2A"/>
    <w:rsid w:val="00654C42"/>
    <w:rsid w:val="0065533B"/>
    <w:rsid w:val="00655BF4"/>
    <w:rsid w:val="00656A7E"/>
    <w:rsid w:val="0066048A"/>
    <w:rsid w:val="00671EF6"/>
    <w:rsid w:val="006732A4"/>
    <w:rsid w:val="00673F85"/>
    <w:rsid w:val="0067475C"/>
    <w:rsid w:val="0067637A"/>
    <w:rsid w:val="006943EF"/>
    <w:rsid w:val="00697CA4"/>
    <w:rsid w:val="006A189A"/>
    <w:rsid w:val="006A41F3"/>
    <w:rsid w:val="006A4234"/>
    <w:rsid w:val="006A4D43"/>
    <w:rsid w:val="006A50A6"/>
    <w:rsid w:val="006A5B45"/>
    <w:rsid w:val="006A5D68"/>
    <w:rsid w:val="006A74DE"/>
    <w:rsid w:val="006B1170"/>
    <w:rsid w:val="006B11C6"/>
    <w:rsid w:val="006B14C1"/>
    <w:rsid w:val="006B2C68"/>
    <w:rsid w:val="006B4357"/>
    <w:rsid w:val="006B50F2"/>
    <w:rsid w:val="006B6A43"/>
    <w:rsid w:val="006B7362"/>
    <w:rsid w:val="006B7525"/>
    <w:rsid w:val="006C00BA"/>
    <w:rsid w:val="006C0366"/>
    <w:rsid w:val="006C352B"/>
    <w:rsid w:val="006C516B"/>
    <w:rsid w:val="006C606A"/>
    <w:rsid w:val="006C71D4"/>
    <w:rsid w:val="006D235F"/>
    <w:rsid w:val="006D2A6F"/>
    <w:rsid w:val="006D35E7"/>
    <w:rsid w:val="006D46C8"/>
    <w:rsid w:val="006D4A5E"/>
    <w:rsid w:val="006D4CEC"/>
    <w:rsid w:val="006D7DCE"/>
    <w:rsid w:val="006E3209"/>
    <w:rsid w:val="006E3603"/>
    <w:rsid w:val="006E39C7"/>
    <w:rsid w:val="006E452C"/>
    <w:rsid w:val="006E7875"/>
    <w:rsid w:val="006F2230"/>
    <w:rsid w:val="006F233B"/>
    <w:rsid w:val="006F341F"/>
    <w:rsid w:val="006F4509"/>
    <w:rsid w:val="007005A6"/>
    <w:rsid w:val="00700A0E"/>
    <w:rsid w:val="00701771"/>
    <w:rsid w:val="00701FF1"/>
    <w:rsid w:val="0070330E"/>
    <w:rsid w:val="00703B3E"/>
    <w:rsid w:val="0070546F"/>
    <w:rsid w:val="007069C7"/>
    <w:rsid w:val="00707759"/>
    <w:rsid w:val="00712761"/>
    <w:rsid w:val="00712E05"/>
    <w:rsid w:val="00713C2A"/>
    <w:rsid w:val="0072106C"/>
    <w:rsid w:val="007213B2"/>
    <w:rsid w:val="0072158B"/>
    <w:rsid w:val="00721603"/>
    <w:rsid w:val="00723F41"/>
    <w:rsid w:val="007248E3"/>
    <w:rsid w:val="00725307"/>
    <w:rsid w:val="00726A00"/>
    <w:rsid w:val="00727393"/>
    <w:rsid w:val="00730AC3"/>
    <w:rsid w:val="00731BC8"/>
    <w:rsid w:val="007320CB"/>
    <w:rsid w:val="00732B0B"/>
    <w:rsid w:val="00732DB4"/>
    <w:rsid w:val="00736894"/>
    <w:rsid w:val="00740459"/>
    <w:rsid w:val="007405C0"/>
    <w:rsid w:val="007474CA"/>
    <w:rsid w:val="00747AF9"/>
    <w:rsid w:val="007506F1"/>
    <w:rsid w:val="007515D4"/>
    <w:rsid w:val="00752B91"/>
    <w:rsid w:val="0075447F"/>
    <w:rsid w:val="007544E3"/>
    <w:rsid w:val="00761394"/>
    <w:rsid w:val="00765746"/>
    <w:rsid w:val="007657B1"/>
    <w:rsid w:val="00767C7A"/>
    <w:rsid w:val="00767F29"/>
    <w:rsid w:val="00770D39"/>
    <w:rsid w:val="00770E67"/>
    <w:rsid w:val="007719F7"/>
    <w:rsid w:val="00772361"/>
    <w:rsid w:val="00772B9C"/>
    <w:rsid w:val="00773BAB"/>
    <w:rsid w:val="007775D5"/>
    <w:rsid w:val="007778FD"/>
    <w:rsid w:val="0078234D"/>
    <w:rsid w:val="00783B12"/>
    <w:rsid w:val="007847DE"/>
    <w:rsid w:val="007850FF"/>
    <w:rsid w:val="00785FF9"/>
    <w:rsid w:val="00790687"/>
    <w:rsid w:val="00791F28"/>
    <w:rsid w:val="0079226C"/>
    <w:rsid w:val="0079294F"/>
    <w:rsid w:val="00793E65"/>
    <w:rsid w:val="00794306"/>
    <w:rsid w:val="00795156"/>
    <w:rsid w:val="0079661D"/>
    <w:rsid w:val="0079688D"/>
    <w:rsid w:val="00797EAD"/>
    <w:rsid w:val="007A0283"/>
    <w:rsid w:val="007A47D3"/>
    <w:rsid w:val="007A56B1"/>
    <w:rsid w:val="007A667B"/>
    <w:rsid w:val="007A6E31"/>
    <w:rsid w:val="007A72DA"/>
    <w:rsid w:val="007B228F"/>
    <w:rsid w:val="007B23E2"/>
    <w:rsid w:val="007B4314"/>
    <w:rsid w:val="007B5610"/>
    <w:rsid w:val="007B5959"/>
    <w:rsid w:val="007C040B"/>
    <w:rsid w:val="007C40AE"/>
    <w:rsid w:val="007C4A29"/>
    <w:rsid w:val="007C5646"/>
    <w:rsid w:val="007D0388"/>
    <w:rsid w:val="007D0D6D"/>
    <w:rsid w:val="007D4C8D"/>
    <w:rsid w:val="007D632E"/>
    <w:rsid w:val="007E021F"/>
    <w:rsid w:val="007E04D2"/>
    <w:rsid w:val="007E3966"/>
    <w:rsid w:val="007E5A27"/>
    <w:rsid w:val="007E5AC7"/>
    <w:rsid w:val="007E5F78"/>
    <w:rsid w:val="007E76A1"/>
    <w:rsid w:val="007E7F87"/>
    <w:rsid w:val="007F0585"/>
    <w:rsid w:val="007F2E62"/>
    <w:rsid w:val="007F442A"/>
    <w:rsid w:val="007F52AC"/>
    <w:rsid w:val="007F5EF7"/>
    <w:rsid w:val="007F7DDC"/>
    <w:rsid w:val="00800D36"/>
    <w:rsid w:val="00801E4B"/>
    <w:rsid w:val="00802210"/>
    <w:rsid w:val="00803511"/>
    <w:rsid w:val="00805DB3"/>
    <w:rsid w:val="00807635"/>
    <w:rsid w:val="00813B5B"/>
    <w:rsid w:val="00813FD4"/>
    <w:rsid w:val="0081485B"/>
    <w:rsid w:val="00822B81"/>
    <w:rsid w:val="00822F57"/>
    <w:rsid w:val="0082373C"/>
    <w:rsid w:val="00823EE6"/>
    <w:rsid w:val="008253A4"/>
    <w:rsid w:val="008274F1"/>
    <w:rsid w:val="0082779D"/>
    <w:rsid w:val="008279A9"/>
    <w:rsid w:val="008279E6"/>
    <w:rsid w:val="0083120E"/>
    <w:rsid w:val="00832282"/>
    <w:rsid w:val="00834D67"/>
    <w:rsid w:val="008363EA"/>
    <w:rsid w:val="00840592"/>
    <w:rsid w:val="00841F66"/>
    <w:rsid w:val="00851D96"/>
    <w:rsid w:val="00855868"/>
    <w:rsid w:val="00855887"/>
    <w:rsid w:val="00856407"/>
    <w:rsid w:val="008626D7"/>
    <w:rsid w:val="00864B5F"/>
    <w:rsid w:val="0086606F"/>
    <w:rsid w:val="0087132E"/>
    <w:rsid w:val="008718D8"/>
    <w:rsid w:val="00872267"/>
    <w:rsid w:val="0087427E"/>
    <w:rsid w:val="00876EC1"/>
    <w:rsid w:val="00881F2B"/>
    <w:rsid w:val="00882F61"/>
    <w:rsid w:val="00885AE9"/>
    <w:rsid w:val="00886C2F"/>
    <w:rsid w:val="00891C1F"/>
    <w:rsid w:val="00894067"/>
    <w:rsid w:val="008A1870"/>
    <w:rsid w:val="008A25F8"/>
    <w:rsid w:val="008A2EF4"/>
    <w:rsid w:val="008A74F1"/>
    <w:rsid w:val="008B0AAA"/>
    <w:rsid w:val="008B1343"/>
    <w:rsid w:val="008B17F2"/>
    <w:rsid w:val="008B2240"/>
    <w:rsid w:val="008B295F"/>
    <w:rsid w:val="008B2F8E"/>
    <w:rsid w:val="008B60F5"/>
    <w:rsid w:val="008B61A8"/>
    <w:rsid w:val="008C01D5"/>
    <w:rsid w:val="008C0444"/>
    <w:rsid w:val="008C17F8"/>
    <w:rsid w:val="008D1981"/>
    <w:rsid w:val="008D4C66"/>
    <w:rsid w:val="008D603C"/>
    <w:rsid w:val="008D6087"/>
    <w:rsid w:val="008D7153"/>
    <w:rsid w:val="008D726A"/>
    <w:rsid w:val="008D7C15"/>
    <w:rsid w:val="008E0288"/>
    <w:rsid w:val="008E4865"/>
    <w:rsid w:val="008E76E2"/>
    <w:rsid w:val="008F0B7A"/>
    <w:rsid w:val="008F26C1"/>
    <w:rsid w:val="008F3459"/>
    <w:rsid w:val="008F4112"/>
    <w:rsid w:val="008F517F"/>
    <w:rsid w:val="009016AE"/>
    <w:rsid w:val="009031B6"/>
    <w:rsid w:val="00905829"/>
    <w:rsid w:val="00905B9A"/>
    <w:rsid w:val="0090769E"/>
    <w:rsid w:val="00911556"/>
    <w:rsid w:val="00912571"/>
    <w:rsid w:val="009140CC"/>
    <w:rsid w:val="009166C6"/>
    <w:rsid w:val="00917069"/>
    <w:rsid w:val="0091752E"/>
    <w:rsid w:val="00921600"/>
    <w:rsid w:val="00921B37"/>
    <w:rsid w:val="00921E44"/>
    <w:rsid w:val="00922C31"/>
    <w:rsid w:val="00924D79"/>
    <w:rsid w:val="00925898"/>
    <w:rsid w:val="00926FE6"/>
    <w:rsid w:val="00927AE6"/>
    <w:rsid w:val="00927AF4"/>
    <w:rsid w:val="009321CA"/>
    <w:rsid w:val="00940139"/>
    <w:rsid w:val="00940DC2"/>
    <w:rsid w:val="00942A6B"/>
    <w:rsid w:val="009438A1"/>
    <w:rsid w:val="00943B8C"/>
    <w:rsid w:val="00944267"/>
    <w:rsid w:val="00944527"/>
    <w:rsid w:val="00945FEF"/>
    <w:rsid w:val="0095261B"/>
    <w:rsid w:val="00953546"/>
    <w:rsid w:val="009552D8"/>
    <w:rsid w:val="00955D88"/>
    <w:rsid w:val="00956AF4"/>
    <w:rsid w:val="00960BA7"/>
    <w:rsid w:val="00967963"/>
    <w:rsid w:val="00972DE9"/>
    <w:rsid w:val="00973F68"/>
    <w:rsid w:val="009750A8"/>
    <w:rsid w:val="009757AE"/>
    <w:rsid w:val="00980245"/>
    <w:rsid w:val="00983FDA"/>
    <w:rsid w:val="00984353"/>
    <w:rsid w:val="009843AA"/>
    <w:rsid w:val="009856BF"/>
    <w:rsid w:val="009878A8"/>
    <w:rsid w:val="00991202"/>
    <w:rsid w:val="009926A0"/>
    <w:rsid w:val="00993417"/>
    <w:rsid w:val="0099383D"/>
    <w:rsid w:val="00995252"/>
    <w:rsid w:val="009955C7"/>
    <w:rsid w:val="009A06C6"/>
    <w:rsid w:val="009A09A3"/>
    <w:rsid w:val="009A1EB5"/>
    <w:rsid w:val="009A4AFA"/>
    <w:rsid w:val="009B0C71"/>
    <w:rsid w:val="009B33D3"/>
    <w:rsid w:val="009B573F"/>
    <w:rsid w:val="009C38BC"/>
    <w:rsid w:val="009C518D"/>
    <w:rsid w:val="009C529D"/>
    <w:rsid w:val="009C7241"/>
    <w:rsid w:val="009C7428"/>
    <w:rsid w:val="009C7924"/>
    <w:rsid w:val="009D1AD0"/>
    <w:rsid w:val="009D25CE"/>
    <w:rsid w:val="009D3C56"/>
    <w:rsid w:val="009D6336"/>
    <w:rsid w:val="009D78A9"/>
    <w:rsid w:val="009D7B61"/>
    <w:rsid w:val="009E49F3"/>
    <w:rsid w:val="009E51A9"/>
    <w:rsid w:val="009E7A80"/>
    <w:rsid w:val="009F0993"/>
    <w:rsid w:val="009F1F65"/>
    <w:rsid w:val="009F3659"/>
    <w:rsid w:val="009F574E"/>
    <w:rsid w:val="009F6D19"/>
    <w:rsid w:val="00A03E44"/>
    <w:rsid w:val="00A05647"/>
    <w:rsid w:val="00A0763A"/>
    <w:rsid w:val="00A07F24"/>
    <w:rsid w:val="00A107D7"/>
    <w:rsid w:val="00A10CF0"/>
    <w:rsid w:val="00A11C47"/>
    <w:rsid w:val="00A126FA"/>
    <w:rsid w:val="00A14059"/>
    <w:rsid w:val="00A144F4"/>
    <w:rsid w:val="00A151CC"/>
    <w:rsid w:val="00A1675C"/>
    <w:rsid w:val="00A17731"/>
    <w:rsid w:val="00A1794D"/>
    <w:rsid w:val="00A17E08"/>
    <w:rsid w:val="00A208B8"/>
    <w:rsid w:val="00A20C88"/>
    <w:rsid w:val="00A21B5A"/>
    <w:rsid w:val="00A220EC"/>
    <w:rsid w:val="00A249CD"/>
    <w:rsid w:val="00A25E27"/>
    <w:rsid w:val="00A273C7"/>
    <w:rsid w:val="00A27C27"/>
    <w:rsid w:val="00A31F7E"/>
    <w:rsid w:val="00A3234F"/>
    <w:rsid w:val="00A34244"/>
    <w:rsid w:val="00A346C1"/>
    <w:rsid w:val="00A42FF2"/>
    <w:rsid w:val="00A43434"/>
    <w:rsid w:val="00A468B8"/>
    <w:rsid w:val="00A471B8"/>
    <w:rsid w:val="00A508A3"/>
    <w:rsid w:val="00A50C4D"/>
    <w:rsid w:val="00A51614"/>
    <w:rsid w:val="00A51A81"/>
    <w:rsid w:val="00A550F5"/>
    <w:rsid w:val="00A5673D"/>
    <w:rsid w:val="00A56B78"/>
    <w:rsid w:val="00A570AF"/>
    <w:rsid w:val="00A57206"/>
    <w:rsid w:val="00A6200F"/>
    <w:rsid w:val="00A62B76"/>
    <w:rsid w:val="00A63623"/>
    <w:rsid w:val="00A63BBA"/>
    <w:rsid w:val="00A65DC6"/>
    <w:rsid w:val="00A666D4"/>
    <w:rsid w:val="00A679E9"/>
    <w:rsid w:val="00A769E3"/>
    <w:rsid w:val="00A77043"/>
    <w:rsid w:val="00A77AEF"/>
    <w:rsid w:val="00A77BF3"/>
    <w:rsid w:val="00A834FA"/>
    <w:rsid w:val="00A85655"/>
    <w:rsid w:val="00A90D5C"/>
    <w:rsid w:val="00A91632"/>
    <w:rsid w:val="00A91767"/>
    <w:rsid w:val="00A92C40"/>
    <w:rsid w:val="00A93B29"/>
    <w:rsid w:val="00A97A48"/>
    <w:rsid w:val="00AA1658"/>
    <w:rsid w:val="00AA1EBF"/>
    <w:rsid w:val="00AA21A0"/>
    <w:rsid w:val="00AA3C6D"/>
    <w:rsid w:val="00AA6CA1"/>
    <w:rsid w:val="00AB22D7"/>
    <w:rsid w:val="00AB2819"/>
    <w:rsid w:val="00AB5EF3"/>
    <w:rsid w:val="00AB7075"/>
    <w:rsid w:val="00AC0D60"/>
    <w:rsid w:val="00AC1F2F"/>
    <w:rsid w:val="00AC2065"/>
    <w:rsid w:val="00AC364B"/>
    <w:rsid w:val="00AC3D37"/>
    <w:rsid w:val="00AC4570"/>
    <w:rsid w:val="00AC7594"/>
    <w:rsid w:val="00AC7988"/>
    <w:rsid w:val="00AD3158"/>
    <w:rsid w:val="00AD364C"/>
    <w:rsid w:val="00AD56F1"/>
    <w:rsid w:val="00AE0B97"/>
    <w:rsid w:val="00AE108F"/>
    <w:rsid w:val="00AE3A9B"/>
    <w:rsid w:val="00AE4CC3"/>
    <w:rsid w:val="00AE54AD"/>
    <w:rsid w:val="00AE5F36"/>
    <w:rsid w:val="00AE6A3A"/>
    <w:rsid w:val="00AF1844"/>
    <w:rsid w:val="00AF18C5"/>
    <w:rsid w:val="00AF1A72"/>
    <w:rsid w:val="00AF22EE"/>
    <w:rsid w:val="00AF31CC"/>
    <w:rsid w:val="00AF4876"/>
    <w:rsid w:val="00AF4A9B"/>
    <w:rsid w:val="00AF5495"/>
    <w:rsid w:val="00AF5FCA"/>
    <w:rsid w:val="00AF6D4B"/>
    <w:rsid w:val="00AF794C"/>
    <w:rsid w:val="00B0201C"/>
    <w:rsid w:val="00B02BBF"/>
    <w:rsid w:val="00B05650"/>
    <w:rsid w:val="00B05870"/>
    <w:rsid w:val="00B05E5D"/>
    <w:rsid w:val="00B10628"/>
    <w:rsid w:val="00B113A1"/>
    <w:rsid w:val="00B12FA8"/>
    <w:rsid w:val="00B1494E"/>
    <w:rsid w:val="00B17CB9"/>
    <w:rsid w:val="00B21EAF"/>
    <w:rsid w:val="00B2264F"/>
    <w:rsid w:val="00B226CF"/>
    <w:rsid w:val="00B24FBE"/>
    <w:rsid w:val="00B33762"/>
    <w:rsid w:val="00B35877"/>
    <w:rsid w:val="00B364BF"/>
    <w:rsid w:val="00B40F08"/>
    <w:rsid w:val="00B4289F"/>
    <w:rsid w:val="00B43A83"/>
    <w:rsid w:val="00B43FB0"/>
    <w:rsid w:val="00B44BDF"/>
    <w:rsid w:val="00B469AA"/>
    <w:rsid w:val="00B46DD0"/>
    <w:rsid w:val="00B47449"/>
    <w:rsid w:val="00B52C0F"/>
    <w:rsid w:val="00B5558D"/>
    <w:rsid w:val="00B575D4"/>
    <w:rsid w:val="00B57D19"/>
    <w:rsid w:val="00B60666"/>
    <w:rsid w:val="00B60AA0"/>
    <w:rsid w:val="00B631B6"/>
    <w:rsid w:val="00B6388F"/>
    <w:rsid w:val="00B643AD"/>
    <w:rsid w:val="00B65020"/>
    <w:rsid w:val="00B6566D"/>
    <w:rsid w:val="00B76485"/>
    <w:rsid w:val="00B77B4E"/>
    <w:rsid w:val="00B80759"/>
    <w:rsid w:val="00B81FBF"/>
    <w:rsid w:val="00B83496"/>
    <w:rsid w:val="00B862FB"/>
    <w:rsid w:val="00B90567"/>
    <w:rsid w:val="00B91006"/>
    <w:rsid w:val="00B9161C"/>
    <w:rsid w:val="00B92EB6"/>
    <w:rsid w:val="00B92EEC"/>
    <w:rsid w:val="00B933B8"/>
    <w:rsid w:val="00B93E8E"/>
    <w:rsid w:val="00B94A2D"/>
    <w:rsid w:val="00B957FA"/>
    <w:rsid w:val="00B96A92"/>
    <w:rsid w:val="00B96E08"/>
    <w:rsid w:val="00B96F10"/>
    <w:rsid w:val="00BA1610"/>
    <w:rsid w:val="00BA1C6F"/>
    <w:rsid w:val="00BA3918"/>
    <w:rsid w:val="00BA60F4"/>
    <w:rsid w:val="00BB0558"/>
    <w:rsid w:val="00BB3257"/>
    <w:rsid w:val="00BB32E9"/>
    <w:rsid w:val="00BB582D"/>
    <w:rsid w:val="00BC0CAD"/>
    <w:rsid w:val="00BC3985"/>
    <w:rsid w:val="00BC40C5"/>
    <w:rsid w:val="00BC4A37"/>
    <w:rsid w:val="00BC5FD9"/>
    <w:rsid w:val="00BC6654"/>
    <w:rsid w:val="00BD0F8B"/>
    <w:rsid w:val="00BD15A0"/>
    <w:rsid w:val="00BD1C58"/>
    <w:rsid w:val="00BD205C"/>
    <w:rsid w:val="00BD2863"/>
    <w:rsid w:val="00BD3E3D"/>
    <w:rsid w:val="00BD7BF1"/>
    <w:rsid w:val="00BE056E"/>
    <w:rsid w:val="00BE3D1D"/>
    <w:rsid w:val="00BE498A"/>
    <w:rsid w:val="00BE4A1B"/>
    <w:rsid w:val="00BE500B"/>
    <w:rsid w:val="00BE530D"/>
    <w:rsid w:val="00BE6819"/>
    <w:rsid w:val="00BE7EED"/>
    <w:rsid w:val="00BF21CE"/>
    <w:rsid w:val="00BF26A7"/>
    <w:rsid w:val="00BF35A6"/>
    <w:rsid w:val="00BF39CB"/>
    <w:rsid w:val="00BF7AA5"/>
    <w:rsid w:val="00C013C0"/>
    <w:rsid w:val="00C0199A"/>
    <w:rsid w:val="00C05119"/>
    <w:rsid w:val="00C05886"/>
    <w:rsid w:val="00C060EE"/>
    <w:rsid w:val="00C158D1"/>
    <w:rsid w:val="00C1621E"/>
    <w:rsid w:val="00C2047C"/>
    <w:rsid w:val="00C242BC"/>
    <w:rsid w:val="00C242FB"/>
    <w:rsid w:val="00C303AB"/>
    <w:rsid w:val="00C304AF"/>
    <w:rsid w:val="00C31034"/>
    <w:rsid w:val="00C31785"/>
    <w:rsid w:val="00C34A1B"/>
    <w:rsid w:val="00C364D8"/>
    <w:rsid w:val="00C37064"/>
    <w:rsid w:val="00C41185"/>
    <w:rsid w:val="00C43AB2"/>
    <w:rsid w:val="00C45065"/>
    <w:rsid w:val="00C4569C"/>
    <w:rsid w:val="00C462AB"/>
    <w:rsid w:val="00C50973"/>
    <w:rsid w:val="00C51C0E"/>
    <w:rsid w:val="00C53FBB"/>
    <w:rsid w:val="00C61368"/>
    <w:rsid w:val="00C6275A"/>
    <w:rsid w:val="00C65997"/>
    <w:rsid w:val="00C659D3"/>
    <w:rsid w:val="00C710FB"/>
    <w:rsid w:val="00C724CE"/>
    <w:rsid w:val="00C75E0E"/>
    <w:rsid w:val="00C766E0"/>
    <w:rsid w:val="00C76D0F"/>
    <w:rsid w:val="00C7737B"/>
    <w:rsid w:val="00C80BC6"/>
    <w:rsid w:val="00C844AD"/>
    <w:rsid w:val="00C856B7"/>
    <w:rsid w:val="00C87DA3"/>
    <w:rsid w:val="00C9068E"/>
    <w:rsid w:val="00C91FDF"/>
    <w:rsid w:val="00C92821"/>
    <w:rsid w:val="00C9728A"/>
    <w:rsid w:val="00CA02F3"/>
    <w:rsid w:val="00CA2953"/>
    <w:rsid w:val="00CA2A10"/>
    <w:rsid w:val="00CA438E"/>
    <w:rsid w:val="00CA44EE"/>
    <w:rsid w:val="00CA486C"/>
    <w:rsid w:val="00CA59A8"/>
    <w:rsid w:val="00CA5B3B"/>
    <w:rsid w:val="00CB42CF"/>
    <w:rsid w:val="00CB45C5"/>
    <w:rsid w:val="00CB4FBA"/>
    <w:rsid w:val="00CB7096"/>
    <w:rsid w:val="00CC2708"/>
    <w:rsid w:val="00CC4813"/>
    <w:rsid w:val="00CC65F4"/>
    <w:rsid w:val="00CC699E"/>
    <w:rsid w:val="00CC7208"/>
    <w:rsid w:val="00CD065E"/>
    <w:rsid w:val="00CD12D1"/>
    <w:rsid w:val="00CD5C9E"/>
    <w:rsid w:val="00CD6FEE"/>
    <w:rsid w:val="00CE049C"/>
    <w:rsid w:val="00CE103D"/>
    <w:rsid w:val="00CE4706"/>
    <w:rsid w:val="00CE618E"/>
    <w:rsid w:val="00CE6911"/>
    <w:rsid w:val="00CE7954"/>
    <w:rsid w:val="00CF0446"/>
    <w:rsid w:val="00CF1518"/>
    <w:rsid w:val="00CF2758"/>
    <w:rsid w:val="00CF42FE"/>
    <w:rsid w:val="00D02570"/>
    <w:rsid w:val="00D04EC4"/>
    <w:rsid w:val="00D04F9B"/>
    <w:rsid w:val="00D056AA"/>
    <w:rsid w:val="00D0748F"/>
    <w:rsid w:val="00D07501"/>
    <w:rsid w:val="00D1121A"/>
    <w:rsid w:val="00D124BF"/>
    <w:rsid w:val="00D1729E"/>
    <w:rsid w:val="00D21FA8"/>
    <w:rsid w:val="00D22105"/>
    <w:rsid w:val="00D23E67"/>
    <w:rsid w:val="00D2451F"/>
    <w:rsid w:val="00D247F3"/>
    <w:rsid w:val="00D24CBC"/>
    <w:rsid w:val="00D250C1"/>
    <w:rsid w:val="00D26430"/>
    <w:rsid w:val="00D26CA9"/>
    <w:rsid w:val="00D32E5D"/>
    <w:rsid w:val="00D34930"/>
    <w:rsid w:val="00D3682C"/>
    <w:rsid w:val="00D43C41"/>
    <w:rsid w:val="00D55BD9"/>
    <w:rsid w:val="00D57A81"/>
    <w:rsid w:val="00D6046F"/>
    <w:rsid w:val="00D60F07"/>
    <w:rsid w:val="00D61555"/>
    <w:rsid w:val="00D62F38"/>
    <w:rsid w:val="00D67747"/>
    <w:rsid w:val="00D70DB6"/>
    <w:rsid w:val="00D74AD9"/>
    <w:rsid w:val="00D81133"/>
    <w:rsid w:val="00D81720"/>
    <w:rsid w:val="00D8228A"/>
    <w:rsid w:val="00D84B50"/>
    <w:rsid w:val="00D859C8"/>
    <w:rsid w:val="00D85DDE"/>
    <w:rsid w:val="00D87337"/>
    <w:rsid w:val="00D8785A"/>
    <w:rsid w:val="00D90AAD"/>
    <w:rsid w:val="00D90E9C"/>
    <w:rsid w:val="00D917F6"/>
    <w:rsid w:val="00D933D5"/>
    <w:rsid w:val="00D947E8"/>
    <w:rsid w:val="00D9638A"/>
    <w:rsid w:val="00D97316"/>
    <w:rsid w:val="00D97F6C"/>
    <w:rsid w:val="00DA011D"/>
    <w:rsid w:val="00DA0288"/>
    <w:rsid w:val="00DA1E9F"/>
    <w:rsid w:val="00DA488B"/>
    <w:rsid w:val="00DA7635"/>
    <w:rsid w:val="00DA7945"/>
    <w:rsid w:val="00DB0B86"/>
    <w:rsid w:val="00DB332E"/>
    <w:rsid w:val="00DB5236"/>
    <w:rsid w:val="00DC062A"/>
    <w:rsid w:val="00DC19EB"/>
    <w:rsid w:val="00DC2187"/>
    <w:rsid w:val="00DC3D6C"/>
    <w:rsid w:val="00DC4D5F"/>
    <w:rsid w:val="00DC5E4E"/>
    <w:rsid w:val="00DC5F69"/>
    <w:rsid w:val="00DC66DC"/>
    <w:rsid w:val="00DC716F"/>
    <w:rsid w:val="00DD1304"/>
    <w:rsid w:val="00DD2561"/>
    <w:rsid w:val="00DD3C9B"/>
    <w:rsid w:val="00DD5D42"/>
    <w:rsid w:val="00DD6A27"/>
    <w:rsid w:val="00DD71D1"/>
    <w:rsid w:val="00DD79C8"/>
    <w:rsid w:val="00DD7BC5"/>
    <w:rsid w:val="00DE05B7"/>
    <w:rsid w:val="00DE1E7C"/>
    <w:rsid w:val="00DE3406"/>
    <w:rsid w:val="00DE734D"/>
    <w:rsid w:val="00DE7544"/>
    <w:rsid w:val="00DE7E3A"/>
    <w:rsid w:val="00DF2494"/>
    <w:rsid w:val="00DF25F4"/>
    <w:rsid w:val="00DF34C6"/>
    <w:rsid w:val="00DF3BE3"/>
    <w:rsid w:val="00DF4A94"/>
    <w:rsid w:val="00DF555A"/>
    <w:rsid w:val="00DF5B14"/>
    <w:rsid w:val="00DF5C9F"/>
    <w:rsid w:val="00E01094"/>
    <w:rsid w:val="00E03A60"/>
    <w:rsid w:val="00E04D29"/>
    <w:rsid w:val="00E05AEB"/>
    <w:rsid w:val="00E06502"/>
    <w:rsid w:val="00E10ED8"/>
    <w:rsid w:val="00E10FE1"/>
    <w:rsid w:val="00E133A6"/>
    <w:rsid w:val="00E172E3"/>
    <w:rsid w:val="00E243D7"/>
    <w:rsid w:val="00E2466F"/>
    <w:rsid w:val="00E25A6F"/>
    <w:rsid w:val="00E26613"/>
    <w:rsid w:val="00E269BC"/>
    <w:rsid w:val="00E26FE5"/>
    <w:rsid w:val="00E333C2"/>
    <w:rsid w:val="00E33A5E"/>
    <w:rsid w:val="00E3548E"/>
    <w:rsid w:val="00E365AB"/>
    <w:rsid w:val="00E367DE"/>
    <w:rsid w:val="00E407C7"/>
    <w:rsid w:val="00E41168"/>
    <w:rsid w:val="00E453C1"/>
    <w:rsid w:val="00E460A5"/>
    <w:rsid w:val="00E468F9"/>
    <w:rsid w:val="00E46F4E"/>
    <w:rsid w:val="00E47DBD"/>
    <w:rsid w:val="00E5083C"/>
    <w:rsid w:val="00E509B9"/>
    <w:rsid w:val="00E513E1"/>
    <w:rsid w:val="00E53ABC"/>
    <w:rsid w:val="00E53CFA"/>
    <w:rsid w:val="00E60644"/>
    <w:rsid w:val="00E607D5"/>
    <w:rsid w:val="00E617E4"/>
    <w:rsid w:val="00E62FBB"/>
    <w:rsid w:val="00E64802"/>
    <w:rsid w:val="00E658DB"/>
    <w:rsid w:val="00E65C00"/>
    <w:rsid w:val="00E70488"/>
    <w:rsid w:val="00E70962"/>
    <w:rsid w:val="00E72474"/>
    <w:rsid w:val="00E75718"/>
    <w:rsid w:val="00E7774A"/>
    <w:rsid w:val="00E8057A"/>
    <w:rsid w:val="00E809CD"/>
    <w:rsid w:val="00E80D2F"/>
    <w:rsid w:val="00E86C57"/>
    <w:rsid w:val="00E86FF8"/>
    <w:rsid w:val="00E8731D"/>
    <w:rsid w:val="00E906AA"/>
    <w:rsid w:val="00E969DD"/>
    <w:rsid w:val="00E96DB4"/>
    <w:rsid w:val="00E97D96"/>
    <w:rsid w:val="00EA0C19"/>
    <w:rsid w:val="00EA17EA"/>
    <w:rsid w:val="00EA2621"/>
    <w:rsid w:val="00EA2D83"/>
    <w:rsid w:val="00EA368C"/>
    <w:rsid w:val="00EA4738"/>
    <w:rsid w:val="00EA5849"/>
    <w:rsid w:val="00EA66CB"/>
    <w:rsid w:val="00EB4A67"/>
    <w:rsid w:val="00EB4C28"/>
    <w:rsid w:val="00EB67E8"/>
    <w:rsid w:val="00EB6D28"/>
    <w:rsid w:val="00EC07F1"/>
    <w:rsid w:val="00EC1C90"/>
    <w:rsid w:val="00EC5120"/>
    <w:rsid w:val="00EC6D20"/>
    <w:rsid w:val="00ED0069"/>
    <w:rsid w:val="00ED0B06"/>
    <w:rsid w:val="00ED1750"/>
    <w:rsid w:val="00ED2440"/>
    <w:rsid w:val="00ED6377"/>
    <w:rsid w:val="00EE1A5F"/>
    <w:rsid w:val="00EE32E3"/>
    <w:rsid w:val="00EE52EC"/>
    <w:rsid w:val="00EE601C"/>
    <w:rsid w:val="00EF25B1"/>
    <w:rsid w:val="00F00105"/>
    <w:rsid w:val="00F0055B"/>
    <w:rsid w:val="00F0192F"/>
    <w:rsid w:val="00F01B44"/>
    <w:rsid w:val="00F02A00"/>
    <w:rsid w:val="00F06948"/>
    <w:rsid w:val="00F06E43"/>
    <w:rsid w:val="00F0731E"/>
    <w:rsid w:val="00F076C9"/>
    <w:rsid w:val="00F116AB"/>
    <w:rsid w:val="00F122CF"/>
    <w:rsid w:val="00F13B55"/>
    <w:rsid w:val="00F159BA"/>
    <w:rsid w:val="00F15D47"/>
    <w:rsid w:val="00F15DB9"/>
    <w:rsid w:val="00F20260"/>
    <w:rsid w:val="00F207E5"/>
    <w:rsid w:val="00F22DB4"/>
    <w:rsid w:val="00F2348C"/>
    <w:rsid w:val="00F27182"/>
    <w:rsid w:val="00F27AFF"/>
    <w:rsid w:val="00F30CB2"/>
    <w:rsid w:val="00F36716"/>
    <w:rsid w:val="00F374AB"/>
    <w:rsid w:val="00F41B08"/>
    <w:rsid w:val="00F42D13"/>
    <w:rsid w:val="00F43056"/>
    <w:rsid w:val="00F43BCC"/>
    <w:rsid w:val="00F4499B"/>
    <w:rsid w:val="00F50EF9"/>
    <w:rsid w:val="00F52B86"/>
    <w:rsid w:val="00F55C7A"/>
    <w:rsid w:val="00F56150"/>
    <w:rsid w:val="00F56870"/>
    <w:rsid w:val="00F57387"/>
    <w:rsid w:val="00F60F04"/>
    <w:rsid w:val="00F6121F"/>
    <w:rsid w:val="00F6165F"/>
    <w:rsid w:val="00F61983"/>
    <w:rsid w:val="00F62630"/>
    <w:rsid w:val="00F62735"/>
    <w:rsid w:val="00F64897"/>
    <w:rsid w:val="00F6592B"/>
    <w:rsid w:val="00F668B8"/>
    <w:rsid w:val="00F67BF8"/>
    <w:rsid w:val="00F708A5"/>
    <w:rsid w:val="00F7367B"/>
    <w:rsid w:val="00F74170"/>
    <w:rsid w:val="00F7555D"/>
    <w:rsid w:val="00F75AFE"/>
    <w:rsid w:val="00F80D02"/>
    <w:rsid w:val="00F811F8"/>
    <w:rsid w:val="00F81879"/>
    <w:rsid w:val="00F837E2"/>
    <w:rsid w:val="00F850C2"/>
    <w:rsid w:val="00F85D6E"/>
    <w:rsid w:val="00F91804"/>
    <w:rsid w:val="00F9525B"/>
    <w:rsid w:val="00F97A95"/>
    <w:rsid w:val="00FA31F8"/>
    <w:rsid w:val="00FA3BB0"/>
    <w:rsid w:val="00FA40DF"/>
    <w:rsid w:val="00FA51B0"/>
    <w:rsid w:val="00FA7FCE"/>
    <w:rsid w:val="00FB2583"/>
    <w:rsid w:val="00FB4684"/>
    <w:rsid w:val="00FB6647"/>
    <w:rsid w:val="00FB70A1"/>
    <w:rsid w:val="00FB7E13"/>
    <w:rsid w:val="00FC0C69"/>
    <w:rsid w:val="00FC392F"/>
    <w:rsid w:val="00FC59D6"/>
    <w:rsid w:val="00FC76E7"/>
    <w:rsid w:val="00FC7A5D"/>
    <w:rsid w:val="00FC7B07"/>
    <w:rsid w:val="00FD1A1D"/>
    <w:rsid w:val="00FD1AD5"/>
    <w:rsid w:val="00FD1FB5"/>
    <w:rsid w:val="00FD3CCF"/>
    <w:rsid w:val="00FD68CB"/>
    <w:rsid w:val="00FE0280"/>
    <w:rsid w:val="00FE0F0C"/>
    <w:rsid w:val="00FE37B6"/>
    <w:rsid w:val="00FE6670"/>
    <w:rsid w:val="00FE66AB"/>
    <w:rsid w:val="00FE76B6"/>
    <w:rsid w:val="00FF1997"/>
    <w:rsid w:val="00FF3F0B"/>
    <w:rsid w:val="00FF4298"/>
    <w:rsid w:val="00FF6439"/>
    <w:rsid w:val="00FF6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65B060"/>
  <w15:chartTrackingRefBased/>
  <w15:docId w15:val="{E09D885F-F05C-4755-BC74-12ADDB97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8D726A"/>
    <w:rPr>
      <w:rFonts w:ascii="Arial" w:hAnsi="Arial" w:cs="Arial"/>
      <w:lang w:eastAsia="en-US"/>
    </w:rPr>
  </w:style>
  <w:style w:type="paragraph" w:styleId="Nadpis1">
    <w:name w:val="heading 1"/>
    <w:basedOn w:val="Normln"/>
    <w:next w:val="Normln"/>
    <w:link w:val="Nadpis1Char4"/>
    <w:autoRedefine/>
    <w:qFormat/>
    <w:rsid w:val="006D2A6F"/>
    <w:pPr>
      <w:keepNext/>
      <w:numPr>
        <w:numId w:val="13"/>
      </w:numPr>
      <w:spacing w:before="240" w:after="60"/>
      <w:outlineLvl w:val="0"/>
    </w:pPr>
    <w:rPr>
      <w:rFonts w:asciiTheme="minorHAnsi" w:eastAsia="Arial Unicode MS" w:hAnsiTheme="minorHAnsi"/>
      <w:b/>
      <w:bCs/>
      <w:caps/>
      <w:kern w:val="32"/>
      <w:sz w:val="28"/>
      <w:szCs w:val="32"/>
      <w:u w:val="single"/>
    </w:rPr>
  </w:style>
  <w:style w:type="paragraph" w:styleId="Nadpis2">
    <w:name w:val="heading 2"/>
    <w:basedOn w:val="Nadpis1"/>
    <w:next w:val="Normln"/>
    <w:autoRedefine/>
    <w:qFormat/>
    <w:rsid w:val="006D2A6F"/>
    <w:pPr>
      <w:numPr>
        <w:ilvl w:val="1"/>
      </w:numPr>
      <w:ind w:left="578" w:hanging="578"/>
      <w:outlineLvl w:val="1"/>
    </w:pPr>
    <w:rPr>
      <w:bCs w:val="0"/>
      <w:iCs/>
      <w:caps w:val="0"/>
      <w:szCs w:val="28"/>
      <w:u w:val="none"/>
    </w:rPr>
  </w:style>
  <w:style w:type="paragraph" w:styleId="Nadpis3">
    <w:name w:val="heading 3"/>
    <w:basedOn w:val="Nadpis2"/>
    <w:next w:val="Normln"/>
    <w:qFormat/>
    <w:rsid w:val="0005734D"/>
    <w:pPr>
      <w:numPr>
        <w:ilvl w:val="2"/>
      </w:numPr>
      <w:jc w:val="both"/>
      <w:outlineLvl w:val="2"/>
    </w:pPr>
    <w:rPr>
      <w:iCs w:val="0"/>
      <w:sz w:val="24"/>
    </w:rPr>
  </w:style>
  <w:style w:type="paragraph" w:styleId="Nadpis4">
    <w:name w:val="heading 4"/>
    <w:basedOn w:val="Nadpis2"/>
    <w:next w:val="Normln"/>
    <w:autoRedefine/>
    <w:qFormat/>
    <w:rsid w:val="006D2A6F"/>
    <w:pPr>
      <w:numPr>
        <w:ilvl w:val="3"/>
      </w:numPr>
      <w:spacing w:before="120" w:after="120"/>
      <w:ind w:left="851" w:hanging="851"/>
      <w:outlineLvl w:val="3"/>
    </w:pPr>
    <w:rPr>
      <w:b w:val="0"/>
      <w:bCs/>
      <w:i/>
      <w:sz w:val="22"/>
    </w:rPr>
  </w:style>
  <w:style w:type="paragraph" w:styleId="Nadpis5">
    <w:name w:val="heading 5"/>
    <w:basedOn w:val="Normln"/>
    <w:next w:val="Normln"/>
    <w:qFormat/>
    <w:rsid w:val="00A468B8"/>
    <w:pPr>
      <w:keepNext/>
      <w:numPr>
        <w:ilvl w:val="4"/>
        <w:numId w:val="13"/>
      </w:numPr>
      <w:outlineLvl w:val="4"/>
    </w:pPr>
    <w:rPr>
      <w:b/>
      <w:bCs/>
      <w:i/>
      <w:sz w:val="22"/>
      <w:lang w:eastAsia="cs-CZ"/>
    </w:rPr>
  </w:style>
  <w:style w:type="paragraph" w:styleId="Nadpis6">
    <w:name w:val="heading 6"/>
    <w:basedOn w:val="Normln"/>
    <w:next w:val="Normln"/>
    <w:qFormat/>
    <w:pPr>
      <w:keepNext/>
      <w:numPr>
        <w:ilvl w:val="5"/>
        <w:numId w:val="13"/>
      </w:numPr>
      <w:outlineLvl w:val="5"/>
    </w:pPr>
    <w:rPr>
      <w:b/>
      <w:bCs/>
    </w:rPr>
  </w:style>
  <w:style w:type="paragraph" w:styleId="Nadpis7">
    <w:name w:val="heading 7"/>
    <w:basedOn w:val="Normln"/>
    <w:next w:val="Normln"/>
    <w:qFormat/>
    <w:pPr>
      <w:keepNext/>
      <w:numPr>
        <w:ilvl w:val="6"/>
        <w:numId w:val="13"/>
      </w:numPr>
      <w:jc w:val="both"/>
      <w:outlineLvl w:val="6"/>
    </w:pPr>
    <w:rPr>
      <w:b/>
      <w:bCs/>
    </w:rPr>
  </w:style>
  <w:style w:type="paragraph" w:styleId="Nadpis8">
    <w:name w:val="heading 8"/>
    <w:basedOn w:val="Normln"/>
    <w:next w:val="Normln"/>
    <w:qFormat/>
    <w:pPr>
      <w:keepNext/>
      <w:numPr>
        <w:ilvl w:val="7"/>
        <w:numId w:val="13"/>
      </w:numPr>
      <w:jc w:val="both"/>
      <w:outlineLvl w:val="7"/>
    </w:pPr>
    <w:rPr>
      <w:b/>
      <w:bCs/>
      <w:sz w:val="22"/>
    </w:rPr>
  </w:style>
  <w:style w:type="paragraph" w:styleId="Nadpis9">
    <w:name w:val="heading 9"/>
    <w:basedOn w:val="Normln"/>
    <w:next w:val="Normln"/>
    <w:qFormat/>
    <w:pPr>
      <w:numPr>
        <w:ilvl w:val="8"/>
        <w:numId w:val="13"/>
      </w:numPr>
      <w:spacing w:before="240" w:after="60"/>
      <w:jc w:val="both"/>
      <w:outlineLvl w:val="8"/>
    </w:pPr>
    <w:rPr>
      <w:snapToGrid w:val="0"/>
      <w:sz w:val="22"/>
      <w:szCs w:val="22"/>
      <w:lang w:val="it-IT" w:eastAsia="it-I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tandard paragraph"/>
    <w:basedOn w:val="Normln"/>
    <w:rPr>
      <w:sz w:val="22"/>
    </w:rPr>
  </w:style>
  <w:style w:type="paragraph" w:customStyle="1" w:styleId="rovenadpisu1">
    <w:name w:val="úroveň nadpisu 1"/>
    <w:basedOn w:val="Normln"/>
    <w:pPr>
      <w:keepNext/>
      <w:numPr>
        <w:numId w:val="2"/>
      </w:numPr>
      <w:spacing w:before="240" w:line="360" w:lineRule="auto"/>
      <w:jc w:val="both"/>
    </w:pPr>
    <w:rPr>
      <w:b/>
      <w:bCs/>
      <w:lang w:eastAsia="cs-CZ"/>
    </w:rPr>
  </w:style>
  <w:style w:type="paragraph" w:customStyle="1" w:styleId="odrtecka">
    <w:name w:val="odr_tecka"/>
    <w:basedOn w:val="Normln"/>
    <w:pPr>
      <w:numPr>
        <w:numId w:val="3"/>
      </w:numPr>
      <w:tabs>
        <w:tab w:val="left" w:pos="709"/>
      </w:tabs>
      <w:spacing w:before="120"/>
      <w:jc w:val="both"/>
    </w:pPr>
    <w:rPr>
      <w:lang w:eastAsia="cs-CZ"/>
    </w:rPr>
  </w:style>
  <w:style w:type="paragraph" w:customStyle="1" w:styleId="text">
    <w:name w:val="text"/>
    <w:basedOn w:val="Normln"/>
    <w:pPr>
      <w:overflowPunct w:val="0"/>
      <w:autoSpaceDE w:val="0"/>
      <w:autoSpaceDN w:val="0"/>
      <w:adjustRightInd w:val="0"/>
      <w:spacing w:after="120"/>
      <w:ind w:firstLine="454"/>
      <w:jc w:val="both"/>
      <w:textAlignment w:val="baseline"/>
    </w:pPr>
    <w:rPr>
      <w:bCs/>
      <w:sz w:val="22"/>
      <w:lang w:eastAsia="cs-CZ"/>
    </w:rPr>
  </w:style>
  <w:style w:type="character" w:styleId="Sledovanodkaz">
    <w:name w:val="FollowedHyperlink"/>
    <w:rPr>
      <w:color w:val="800080"/>
      <w:u w:val="single"/>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
    <w:rPr>
      <w:vertAlign w:val="superscript"/>
    </w:rPr>
  </w:style>
  <w:style w:type="paragraph" w:styleId="Textpoznpodarou">
    <w:name w:val="footnote text"/>
    <w:basedOn w:val="Normln"/>
    <w:link w:val="TextpoznpodarouChar"/>
    <w:uiPriority w:val="99"/>
    <w:pPr>
      <w:overflowPunct w:val="0"/>
      <w:autoSpaceDE w:val="0"/>
      <w:autoSpaceDN w:val="0"/>
      <w:adjustRightInd w:val="0"/>
      <w:spacing w:after="40"/>
      <w:jc w:val="both"/>
      <w:textAlignment w:val="baseline"/>
    </w:pPr>
    <w:rPr>
      <w:i/>
      <w:sz w:val="16"/>
      <w:lang w:eastAsia="cs-CZ"/>
    </w:rPr>
  </w:style>
  <w:style w:type="character" w:styleId="Siln">
    <w:name w:val="Strong"/>
    <w:qFormat/>
    <w:rPr>
      <w:b/>
      <w:bCs/>
    </w:rPr>
  </w:style>
  <w:style w:type="paragraph" w:styleId="Zkladntext2">
    <w:name w:val="Body Text 2"/>
    <w:basedOn w:val="Normln"/>
    <w:link w:val="Zkladntext2Char"/>
    <w:pPr>
      <w:autoSpaceDE w:val="0"/>
      <w:autoSpaceDN w:val="0"/>
      <w:adjustRightInd w:val="0"/>
      <w:jc w:val="both"/>
    </w:pPr>
    <w:rPr>
      <w:lang w:val="x-none"/>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Textbubliny">
    <w:name w:val="Balloon Text"/>
    <w:basedOn w:val="Normln"/>
    <w:semiHidden/>
    <w:rPr>
      <w:rFonts w:ascii="Tahoma" w:hAnsi="Tahoma" w:cs="Tahoma"/>
      <w:sz w:val="16"/>
      <w:szCs w:val="16"/>
      <w:lang w:eastAsia="cs-CZ"/>
    </w:rPr>
  </w:style>
  <w:style w:type="paragraph" w:customStyle="1" w:styleId="normln0">
    <w:name w:val="normální"/>
    <w:basedOn w:val="Normln"/>
    <w:pPr>
      <w:tabs>
        <w:tab w:val="left" w:pos="0"/>
      </w:tabs>
      <w:overflowPunct w:val="0"/>
      <w:autoSpaceDE w:val="0"/>
      <w:autoSpaceDN w:val="0"/>
      <w:adjustRightInd w:val="0"/>
      <w:spacing w:line="360" w:lineRule="auto"/>
      <w:jc w:val="both"/>
      <w:textAlignment w:val="baseline"/>
    </w:pPr>
    <w:rPr>
      <w:bCs/>
      <w:lang w:eastAsia="cs-CZ"/>
    </w:rPr>
  </w:style>
  <w:style w:type="character" w:styleId="Hypertextovodkaz">
    <w:name w:val="Hyperlink"/>
    <w:uiPriority w:val="99"/>
    <w:rPr>
      <w:color w:val="0000FF"/>
      <w:u w:val="single"/>
    </w:rPr>
  </w:style>
  <w:style w:type="paragraph" w:customStyle="1" w:styleId="rovenadpisu2">
    <w:name w:val="úroveň nadpisu 2"/>
    <w:basedOn w:val="Zkladntextodsazen"/>
    <w:pPr>
      <w:keepNext/>
      <w:spacing w:before="120" w:after="0" w:line="360" w:lineRule="auto"/>
      <w:ind w:left="0"/>
      <w:jc w:val="both"/>
    </w:pPr>
    <w:rPr>
      <w:rFonts w:ascii="Arial" w:hAnsi="Arial"/>
      <w:b/>
      <w:bCs/>
    </w:rPr>
  </w:style>
  <w:style w:type="paragraph" w:styleId="Zkladntextodsazen">
    <w:name w:val="Body Text Indent"/>
    <w:basedOn w:val="Normln"/>
    <w:pPr>
      <w:spacing w:after="120"/>
      <w:ind w:left="283"/>
    </w:pPr>
    <w:rPr>
      <w:rFonts w:ascii="Times New Roman" w:hAnsi="Times New Roman"/>
      <w:lang w:eastAsia="cs-CZ"/>
    </w:rPr>
  </w:style>
  <w:style w:type="paragraph" w:styleId="Normlnweb">
    <w:name w:val="Normal (Web)"/>
    <w:basedOn w:val="Normln"/>
    <w:uiPriority w:val="99"/>
    <w:pPr>
      <w:spacing w:before="100" w:beforeAutospacing="1" w:after="100" w:afterAutospacing="1"/>
    </w:pPr>
    <w:rPr>
      <w:rFonts w:eastAsia="Arial Unicode MS" w:cs="Arial Unicode MS"/>
      <w:lang w:eastAsia="cs-CZ"/>
    </w:rPr>
  </w:style>
  <w:style w:type="paragraph" w:styleId="Zkladntextodsazen3">
    <w:name w:val="Body Text Indent 3"/>
    <w:basedOn w:val="Normln"/>
    <w:pPr>
      <w:ind w:left="180" w:firstLine="180"/>
      <w:jc w:val="both"/>
    </w:pPr>
    <w:rPr>
      <w:lang w:eastAsia="cs-CZ"/>
    </w:rPr>
  </w:style>
  <w:style w:type="paragraph" w:styleId="Zkladntextodsazen2">
    <w:name w:val="Body Text Indent 2"/>
    <w:basedOn w:val="Normln"/>
    <w:pPr>
      <w:spacing w:after="120" w:line="480" w:lineRule="auto"/>
      <w:ind w:left="283"/>
    </w:pPr>
    <w:rPr>
      <w:rFonts w:ascii="Times New Roman" w:hAnsi="Times New Roman"/>
      <w:lang w:eastAsia="cs-CZ"/>
    </w:rPr>
  </w:style>
  <w:style w:type="paragraph" w:styleId="Textkomente">
    <w:name w:val="annotation text"/>
    <w:basedOn w:val="Normln"/>
    <w:link w:val="TextkomenteChar"/>
    <w:uiPriority w:val="99"/>
    <w:pPr>
      <w:overflowPunct w:val="0"/>
      <w:autoSpaceDE w:val="0"/>
      <w:autoSpaceDN w:val="0"/>
      <w:adjustRightInd w:val="0"/>
      <w:textAlignment w:val="baseline"/>
    </w:pPr>
    <w:rPr>
      <w:rFonts w:ascii="Times New Roman" w:hAnsi="Times New Roman"/>
      <w:lang w:eastAsia="cs-CZ"/>
    </w:rPr>
  </w:style>
  <w:style w:type="paragraph" w:styleId="Zkladntext3">
    <w:name w:val="Body Text 3"/>
    <w:basedOn w:val="Normln"/>
    <w:rPr>
      <w:b/>
      <w:lang w:eastAsia="cs-CZ"/>
    </w:rPr>
  </w:style>
  <w:style w:type="character" w:customStyle="1" w:styleId="nadpis10">
    <w:name w:val="nadpis1"/>
    <w:rPr>
      <w:b/>
      <w:bCs/>
    </w:rPr>
  </w:style>
  <w:style w:type="paragraph" w:customStyle="1" w:styleId="Point1">
    <w:name w:val="Point 1"/>
    <w:basedOn w:val="Normln"/>
    <w:pPr>
      <w:spacing w:before="120" w:after="120"/>
      <w:ind w:left="1418" w:hanging="567"/>
      <w:jc w:val="both"/>
    </w:pPr>
    <w:rPr>
      <w:rFonts w:ascii="Times New Roman" w:hAnsi="Times New Roman"/>
      <w:lang w:eastAsia="cs-CZ"/>
    </w:rPr>
  </w:style>
  <w:style w:type="paragraph" w:customStyle="1" w:styleId="x">
    <w:name w:val="x"/>
    <w:basedOn w:val="Normln"/>
    <w:pPr>
      <w:numPr>
        <w:numId w:val="4"/>
      </w:numPr>
      <w:spacing w:before="120"/>
      <w:jc w:val="both"/>
    </w:pPr>
    <w:rPr>
      <w:sz w:val="22"/>
      <w:lang w:eastAsia="cs-CZ"/>
    </w:rPr>
  </w:style>
  <w:style w:type="paragraph" w:customStyle="1" w:styleId="NumPar1">
    <w:name w:val="NumPar 1"/>
    <w:basedOn w:val="Normln"/>
    <w:next w:val="Normln"/>
    <w:pPr>
      <w:numPr>
        <w:numId w:val="1"/>
      </w:numPr>
      <w:tabs>
        <w:tab w:val="left" w:pos="851"/>
      </w:tabs>
      <w:spacing w:before="120" w:after="120"/>
      <w:jc w:val="both"/>
    </w:pPr>
    <w:rPr>
      <w:rFonts w:ascii="Times New Roman" w:hAnsi="Times New Roman"/>
      <w:lang w:eastAsia="cs-CZ"/>
    </w:rPr>
  </w:style>
  <w:style w:type="paragraph" w:styleId="Zhlav">
    <w:name w:val="header"/>
    <w:basedOn w:val="Normln"/>
    <w:link w:val="ZhlavChar"/>
    <w:pPr>
      <w:tabs>
        <w:tab w:val="center" w:pos="4536"/>
        <w:tab w:val="right" w:pos="9072"/>
      </w:tabs>
    </w:pPr>
  </w:style>
  <w:style w:type="paragraph" w:styleId="Obsah1">
    <w:name w:val="toc 1"/>
    <w:basedOn w:val="Normln"/>
    <w:next w:val="Normln"/>
    <w:autoRedefine/>
    <w:uiPriority w:val="39"/>
    <w:rsid w:val="00D26430"/>
    <w:pPr>
      <w:spacing w:before="360" w:after="360"/>
    </w:pPr>
    <w:rPr>
      <w:rFonts w:ascii="Calibri" w:hAnsi="Calibri"/>
      <w:b/>
      <w:bCs/>
      <w:caps/>
      <w:sz w:val="22"/>
      <w:szCs w:val="22"/>
      <w:u w:val="single"/>
    </w:rPr>
  </w:style>
  <w:style w:type="paragraph" w:styleId="Obsah2">
    <w:name w:val="toc 2"/>
    <w:basedOn w:val="Normln"/>
    <w:next w:val="Normln"/>
    <w:autoRedefine/>
    <w:uiPriority w:val="39"/>
    <w:rsid w:val="00AC1F2F"/>
    <w:rPr>
      <w:rFonts w:ascii="Calibri" w:hAnsi="Calibri"/>
      <w:b/>
      <w:bCs/>
      <w:smallCaps/>
      <w:sz w:val="22"/>
      <w:szCs w:val="22"/>
    </w:rPr>
  </w:style>
  <w:style w:type="paragraph" w:styleId="Obsah3">
    <w:name w:val="toc 3"/>
    <w:basedOn w:val="Normln"/>
    <w:next w:val="Normln"/>
    <w:autoRedefine/>
    <w:uiPriority w:val="39"/>
    <w:rsid w:val="00671EF6"/>
    <w:pPr>
      <w:tabs>
        <w:tab w:val="left" w:pos="426"/>
        <w:tab w:val="right" w:leader="dot" w:pos="9062"/>
      </w:tabs>
    </w:pPr>
    <w:rPr>
      <w:rFonts w:ascii="Calibri" w:hAnsi="Calibri"/>
      <w:smallCaps/>
      <w:sz w:val="22"/>
      <w:szCs w:val="22"/>
    </w:rPr>
  </w:style>
  <w:style w:type="paragraph" w:styleId="Obsah4">
    <w:name w:val="toc 4"/>
    <w:basedOn w:val="Normln"/>
    <w:next w:val="Normln"/>
    <w:autoRedefine/>
    <w:semiHidden/>
    <w:rPr>
      <w:rFonts w:ascii="Calibri" w:hAnsi="Calibri"/>
      <w:sz w:val="22"/>
      <w:szCs w:val="22"/>
    </w:rPr>
  </w:style>
  <w:style w:type="paragraph" w:styleId="Obsah5">
    <w:name w:val="toc 5"/>
    <w:basedOn w:val="Normln"/>
    <w:next w:val="Normln"/>
    <w:autoRedefine/>
    <w:semiHidden/>
    <w:rPr>
      <w:rFonts w:ascii="Calibri" w:hAnsi="Calibri"/>
      <w:sz w:val="22"/>
      <w:szCs w:val="22"/>
    </w:rPr>
  </w:style>
  <w:style w:type="paragraph" w:styleId="Obsah6">
    <w:name w:val="toc 6"/>
    <w:basedOn w:val="Normln"/>
    <w:next w:val="Normln"/>
    <w:autoRedefine/>
    <w:semiHidden/>
    <w:rPr>
      <w:rFonts w:ascii="Calibri" w:hAnsi="Calibri"/>
      <w:sz w:val="22"/>
      <w:szCs w:val="22"/>
    </w:rPr>
  </w:style>
  <w:style w:type="paragraph" w:styleId="Obsah7">
    <w:name w:val="toc 7"/>
    <w:basedOn w:val="Normln"/>
    <w:next w:val="Normln"/>
    <w:autoRedefine/>
    <w:semiHidden/>
    <w:rPr>
      <w:rFonts w:ascii="Calibri" w:hAnsi="Calibri"/>
      <w:sz w:val="22"/>
      <w:szCs w:val="22"/>
    </w:rPr>
  </w:style>
  <w:style w:type="paragraph" w:styleId="Obsah8">
    <w:name w:val="toc 8"/>
    <w:basedOn w:val="Normln"/>
    <w:next w:val="Normln"/>
    <w:autoRedefine/>
    <w:semiHidden/>
    <w:rPr>
      <w:rFonts w:ascii="Calibri" w:hAnsi="Calibri"/>
      <w:sz w:val="22"/>
      <w:szCs w:val="22"/>
    </w:rPr>
  </w:style>
  <w:style w:type="paragraph" w:styleId="Obsah9">
    <w:name w:val="toc 9"/>
    <w:basedOn w:val="Normln"/>
    <w:next w:val="Normln"/>
    <w:autoRedefine/>
    <w:semiHidden/>
    <w:rPr>
      <w:rFonts w:ascii="Calibri" w:hAnsi="Calibri"/>
      <w:sz w:val="22"/>
      <w:szCs w:val="22"/>
    </w:rPr>
  </w:style>
  <w:style w:type="paragraph" w:customStyle="1" w:styleId="Default">
    <w:name w:val="Default"/>
    <w:pPr>
      <w:autoSpaceDE w:val="0"/>
      <w:autoSpaceDN w:val="0"/>
      <w:adjustRightInd w:val="0"/>
    </w:pPr>
    <w:rPr>
      <w:rFonts w:ascii="Arial,Bold" w:hAnsi="Arial,Bold"/>
    </w:rPr>
  </w:style>
  <w:style w:type="paragraph" w:customStyle="1" w:styleId="teka">
    <w:name w:val="tečka"/>
    <w:basedOn w:val="Normln"/>
    <w:pPr>
      <w:numPr>
        <w:numId w:val="5"/>
      </w:numPr>
    </w:pPr>
    <w:rPr>
      <w:rFonts w:ascii="Times New Roman" w:hAnsi="Times New Roman"/>
      <w:lang w:eastAsia="cs-CZ"/>
    </w:rPr>
  </w:style>
  <w:style w:type="character" w:customStyle="1" w:styleId="Nadpis1Char">
    <w:name w:val="Nadpis 1 Char"/>
    <w:aliases w:val="číslo článku Char,eíslo elánku Char,èíslo èlánku Char,1.úroveň Char,I Char,kapitola Char,kapitola + (Latink... Char Char,kapitola Char Char,kapitola + (Latink... Char1,kapitola + (Latink... Char Char1,kapitola Char Char1,kapitola ... Char"/>
    <w:rPr>
      <w:rFonts w:ascii="Arial Unicode MS" w:eastAsia="Arial Unicode MS" w:hAnsi="Arial Unicode MS" w:cs="Arial"/>
      <w:b/>
      <w:bCs/>
      <w:kern w:val="32"/>
      <w:sz w:val="28"/>
      <w:szCs w:val="32"/>
      <w:lang w:val="cs-CZ" w:eastAsia="en-US" w:bidi="ar-SA"/>
    </w:rPr>
  </w:style>
  <w:style w:type="character" w:customStyle="1" w:styleId="Nadpis3Char">
    <w:name w:val="Nadpis 3 Char"/>
    <w:aliases w:val="adpis 3 Char,1 Char,Podpodkapitola Char,Heading 3 Char,Podkapitola2 Char,písmeno Char,3.úroveň Char"/>
    <w:rPr>
      <w:rFonts w:ascii="Arial" w:hAnsi="Arial" w:cs="Arial"/>
      <w:i/>
      <w:iCs/>
      <w:sz w:val="22"/>
      <w:szCs w:val="24"/>
      <w:lang w:val="cs-CZ" w:eastAsia="en-US" w:bidi="ar-SA"/>
    </w:rPr>
  </w:style>
  <w:style w:type="character" w:customStyle="1" w:styleId="Nadpis1Char1">
    <w:name w:val="Nadpis 1 Char1"/>
    <w:aliases w:val="číslo článku Char1,eíslo elánku Char1,èíslo èlánku Char1,1.úroveň Char1,I Char1,kapitola Char1"/>
    <w:rPr>
      <w:rFonts w:ascii="Arial Unicode MS" w:eastAsia="Arial Unicode MS" w:hAnsi="Arial Unicode MS" w:cs="Arial"/>
      <w:b/>
      <w:bCs/>
      <w:kern w:val="32"/>
      <w:sz w:val="28"/>
      <w:szCs w:val="32"/>
      <w:lang w:val="cs-CZ" w:eastAsia="en-US" w:bidi="ar-SA"/>
    </w:rPr>
  </w:style>
  <w:style w:type="character" w:customStyle="1" w:styleId="Nadpis1Char2">
    <w:name w:val="Nadpis 1 Char2"/>
    <w:aliases w:val="číslo článku Char2,eíslo elánku Char2,èíslo èlánku Char2,1.úroveň Char2,I Char2,kapitola Char2"/>
    <w:rPr>
      <w:rFonts w:ascii="Arial Unicode MS" w:eastAsia="Arial Unicode MS" w:hAnsi="Arial Unicode MS" w:cs="Arial"/>
      <w:b/>
      <w:bCs/>
      <w:kern w:val="32"/>
      <w:sz w:val="28"/>
      <w:szCs w:val="32"/>
      <w:lang w:val="cs-CZ" w:eastAsia="en-US" w:bidi="ar-SA"/>
    </w:rPr>
  </w:style>
  <w:style w:type="character" w:customStyle="1" w:styleId="Nadpis1Char3">
    <w:name w:val="Nadpis 1 Char3"/>
    <w:aliases w:val="číslo článku Char3,eíslo elánku Char3,èíslo èlánku Char3,1.úroveň Char3,I Char3,kapitola Char3"/>
    <w:rPr>
      <w:rFonts w:ascii="Arial Unicode MS" w:eastAsia="Arial Unicode MS" w:hAnsi="Arial Unicode MS" w:cs="Arial"/>
      <w:b/>
      <w:bCs/>
      <w:kern w:val="32"/>
      <w:sz w:val="28"/>
      <w:szCs w:val="32"/>
      <w:lang w:val="cs-CZ" w:eastAsia="en-US" w:bidi="ar-SA"/>
    </w:rPr>
  </w:style>
  <w:style w:type="paragraph" w:customStyle="1" w:styleId="Rozvrendokumentu">
    <w:name w:val="Rozvržení dokumentu"/>
    <w:basedOn w:val="Normln"/>
    <w:semiHidden/>
    <w:pPr>
      <w:shd w:val="clear" w:color="auto" w:fill="000080"/>
    </w:pPr>
    <w:rPr>
      <w:rFonts w:ascii="Tahoma" w:hAnsi="Tahoma" w:cs="Tahoma"/>
    </w:rPr>
  </w:style>
  <w:style w:type="character" w:customStyle="1" w:styleId="fheading2">
    <w:name w:val="f_heading2"/>
    <w:rPr>
      <w:b/>
      <w:bCs/>
      <w:i/>
      <w:iCs/>
      <w:color w:val="000080"/>
      <w:sz w:val="29"/>
      <w:szCs w:val="29"/>
    </w:rPr>
  </w:style>
  <w:style w:type="paragraph" w:styleId="Textvbloku">
    <w:name w:val="Block Text"/>
    <w:basedOn w:val="Normln"/>
    <w:pPr>
      <w:overflowPunct w:val="0"/>
      <w:autoSpaceDE w:val="0"/>
      <w:autoSpaceDN w:val="0"/>
      <w:adjustRightInd w:val="0"/>
      <w:ind w:left="57" w:right="57"/>
      <w:jc w:val="both"/>
      <w:textAlignment w:val="baseline"/>
    </w:pPr>
    <w:rPr>
      <w:rFonts w:ascii="Times New Roman" w:hAnsi="Times New Roman"/>
      <w:lang w:eastAsia="cs-CZ"/>
    </w:rPr>
  </w:style>
  <w:style w:type="paragraph" w:styleId="Titulek">
    <w:name w:val="caption"/>
    <w:basedOn w:val="Normln"/>
    <w:next w:val="Normln"/>
    <w:qFormat/>
    <w:pPr>
      <w:overflowPunct w:val="0"/>
      <w:autoSpaceDE w:val="0"/>
      <w:autoSpaceDN w:val="0"/>
      <w:adjustRightInd w:val="0"/>
      <w:spacing w:before="1680"/>
      <w:jc w:val="center"/>
      <w:textAlignment w:val="baseline"/>
    </w:pPr>
    <w:rPr>
      <w:rFonts w:ascii="Times New Roman" w:hAnsi="Times New Roman"/>
      <w:b/>
      <w:bCs/>
      <w:sz w:val="32"/>
      <w:lang w:eastAsia="cs-CZ"/>
    </w:rPr>
  </w:style>
  <w:style w:type="character" w:customStyle="1" w:styleId="Nadpis1slolnkuesloelnkuslolnku1roveIkapitolakapitolaCharChar">
    <w:name w:val="Nadpis 1;číslo článku;eíslo elánku;èíslo èlánku;1.úroveň;I;kapitola;kapitola ... Char Char"/>
    <w:rPr>
      <w:rFonts w:ascii="Arial Unicode MS" w:eastAsia="Arial Unicode MS" w:hAnsi="Arial Unicode MS" w:cs="Arial"/>
      <w:b/>
      <w:bCs/>
      <w:kern w:val="32"/>
      <w:sz w:val="28"/>
      <w:szCs w:val="32"/>
      <w:lang w:val="cs-CZ" w:eastAsia="en-US" w:bidi="ar-SA"/>
    </w:rPr>
  </w:style>
  <w:style w:type="character" w:customStyle="1" w:styleId="Nadpis1slolnkuesloelnkuslolnku1roveIkapitolakapitolaCharCharCharChar">
    <w:name w:val="Nadpis 1;číslo článku;eíslo elánku;èíslo èlánku;1.úroveň;I;kapitola;kapitola ... Char Char Char Char"/>
    <w:rPr>
      <w:rFonts w:ascii="Arial Unicode MS" w:eastAsia="Arial Unicode MS" w:hAnsi="Arial Unicode MS" w:cs="Arial"/>
      <w:b/>
      <w:bCs/>
      <w:kern w:val="32"/>
      <w:sz w:val="28"/>
      <w:szCs w:val="32"/>
      <w:lang w:val="cs-CZ" w:eastAsia="en-US" w:bidi="ar-SA"/>
    </w:rPr>
  </w:style>
  <w:style w:type="character" w:customStyle="1" w:styleId="fimagecaption">
    <w:name w:val="f_imagecaption"/>
    <w:rPr>
      <w:rFonts w:ascii="Verdana" w:hAnsi="Verdana" w:hint="default"/>
      <w:i/>
      <w:iCs/>
      <w:sz w:val="18"/>
      <w:szCs w:val="18"/>
    </w:rPr>
  </w:style>
  <w:style w:type="paragraph" w:customStyle="1" w:styleId="pheading2">
    <w:name w:val="p_heading2"/>
    <w:basedOn w:val="Normln"/>
    <w:pPr>
      <w:spacing w:before="285" w:after="150"/>
    </w:pPr>
    <w:rPr>
      <w:rFonts w:ascii="Times New Roman" w:hAnsi="Times New Roman"/>
      <w:lang w:eastAsia="cs-CZ"/>
    </w:rPr>
  </w:style>
  <w:style w:type="character" w:styleId="Odkaznakoment">
    <w:name w:val="annotation reference"/>
    <w:uiPriority w:val="99"/>
    <w:semiHidden/>
    <w:rPr>
      <w:sz w:val="16"/>
      <w:szCs w:val="16"/>
    </w:rPr>
  </w:style>
  <w:style w:type="paragraph" w:customStyle="1" w:styleId="mujodstavec">
    <w:name w:val="*muj odstavec"/>
    <w:basedOn w:val="Normln"/>
    <w:pPr>
      <w:spacing w:after="240" w:line="240" w:lineRule="atLeast"/>
      <w:ind w:left="284"/>
      <w:jc w:val="both"/>
    </w:pPr>
    <w:rPr>
      <w:rFonts w:ascii="Times New Roman" w:hAnsi="Times New Roman"/>
      <w:b/>
      <w:bCs/>
      <w:i/>
      <w:iCs/>
      <w:lang w:eastAsia="cs-CZ"/>
    </w:rPr>
  </w:style>
  <w:style w:type="table" w:styleId="Mkatabulky">
    <w:name w:val="Table Grid"/>
    <w:basedOn w:val="Normlntabulka"/>
    <w:uiPriority w:val="39"/>
    <w:rsid w:val="0007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otes2">
    <w:name w:val="f_notes2"/>
    <w:rsid w:val="00785FF9"/>
    <w:rPr>
      <w:b/>
      <w:bCs/>
      <w:i/>
      <w:iCs/>
      <w:color w:val="FF0000"/>
    </w:rPr>
  </w:style>
  <w:style w:type="paragraph" w:customStyle="1" w:styleId="pnotes2">
    <w:name w:val="p_notes2"/>
    <w:basedOn w:val="Normln"/>
    <w:rsid w:val="00785FF9"/>
    <w:pPr>
      <w:spacing w:after="150"/>
    </w:pPr>
    <w:rPr>
      <w:rFonts w:ascii="Times New Roman" w:hAnsi="Times New Roman"/>
      <w:lang w:eastAsia="cs-CZ"/>
    </w:rPr>
  </w:style>
  <w:style w:type="paragraph" w:styleId="Pedmtkomente">
    <w:name w:val="annotation subject"/>
    <w:basedOn w:val="Textkomente"/>
    <w:next w:val="Textkomente"/>
    <w:semiHidden/>
    <w:rsid w:val="00A91632"/>
    <w:pPr>
      <w:overflowPunct/>
      <w:autoSpaceDE/>
      <w:autoSpaceDN/>
      <w:adjustRightInd/>
      <w:textAlignment w:val="auto"/>
    </w:pPr>
    <w:rPr>
      <w:rFonts w:ascii="Arial Unicode MS" w:hAnsi="Arial Unicode MS"/>
      <w:b/>
      <w:bCs/>
      <w:lang w:eastAsia="en-US"/>
    </w:rPr>
  </w:style>
  <w:style w:type="paragraph" w:styleId="Revize">
    <w:name w:val="Revision"/>
    <w:hidden/>
    <w:uiPriority w:val="99"/>
    <w:semiHidden/>
    <w:rsid w:val="001E38DA"/>
    <w:rPr>
      <w:rFonts w:ascii="Arial Unicode MS" w:hAnsi="Arial Unicode MS"/>
      <w:sz w:val="24"/>
      <w:szCs w:val="24"/>
      <w:lang w:eastAsia="en-US"/>
    </w:rPr>
  </w:style>
  <w:style w:type="character" w:customStyle="1" w:styleId="TextkomenteChar">
    <w:name w:val="Text komentáře Char"/>
    <w:link w:val="Textkomente"/>
    <w:uiPriority w:val="99"/>
    <w:rsid w:val="001710AE"/>
    <w:rPr>
      <w:lang w:val="cs-CZ" w:eastAsia="cs-CZ" w:bidi="ar-SA"/>
    </w:rPr>
  </w:style>
  <w:style w:type="character" w:customStyle="1" w:styleId="Zkladntext2Char">
    <w:name w:val="Základní text 2 Char"/>
    <w:link w:val="Zkladntext2"/>
    <w:rsid w:val="006C00BA"/>
    <w:rPr>
      <w:rFonts w:ascii="Arial" w:hAnsi="Arial" w:cs="Arial"/>
      <w:szCs w:val="24"/>
      <w:lang w:eastAsia="en-US"/>
    </w:rPr>
  </w:style>
  <w:style w:type="paragraph" w:styleId="Odstavecseseznamem">
    <w:name w:val="List Paragraph"/>
    <w:aliases w:val="Nad,Odstavec cíl se seznamem,Odstavec se seznamem5,Barevný seznam – zvýraznění 11,Odstavec_muj,Odstavec se seznamem1"/>
    <w:basedOn w:val="Normln"/>
    <w:link w:val="OdstavecseseznamemChar"/>
    <w:uiPriority w:val="34"/>
    <w:qFormat/>
    <w:rsid w:val="00DE1E7C"/>
    <w:pPr>
      <w:ind w:left="708"/>
    </w:pPr>
    <w:rPr>
      <w:sz w:val="22"/>
      <w:lang w:eastAsia="cs-CZ"/>
    </w:rPr>
  </w:style>
  <w:style w:type="character" w:customStyle="1" w:styleId="ZhlavChar">
    <w:name w:val="Záhlaví Char"/>
    <w:link w:val="Zhlav"/>
    <w:uiPriority w:val="99"/>
    <w:rsid w:val="00316512"/>
    <w:rPr>
      <w:rFonts w:ascii="Arial Unicode MS" w:hAnsi="Arial Unicode MS"/>
      <w:sz w:val="24"/>
      <w:szCs w:val="24"/>
      <w:lang w:eastAsia="en-US"/>
    </w:rPr>
  </w:style>
  <w:style w:type="character" w:customStyle="1" w:styleId="ZpatChar">
    <w:name w:val="Zápatí Char"/>
    <w:link w:val="Zpat"/>
    <w:uiPriority w:val="99"/>
    <w:rsid w:val="00316512"/>
    <w:rPr>
      <w:rFonts w:ascii="Arial Unicode MS" w:hAnsi="Arial Unicode MS"/>
      <w:sz w:val="24"/>
      <w:szCs w:val="24"/>
      <w:lang w:eastAsia="en-US"/>
    </w:rPr>
  </w:style>
  <w:style w:type="paragraph" w:customStyle="1" w:styleId="Level1">
    <w:name w:val="Level 1"/>
    <w:basedOn w:val="Normln"/>
    <w:next w:val="Normln"/>
    <w:rsid w:val="004F00D2"/>
    <w:pPr>
      <w:keepNext/>
      <w:numPr>
        <w:numId w:val="6"/>
      </w:numPr>
      <w:spacing w:before="280" w:after="140" w:line="290" w:lineRule="auto"/>
      <w:jc w:val="both"/>
      <w:outlineLvl w:val="0"/>
    </w:pPr>
    <w:rPr>
      <w:rFonts w:cs="Times New Roman"/>
      <w:b/>
      <w:kern w:val="20"/>
      <w:sz w:val="22"/>
      <w:szCs w:val="24"/>
      <w:lang w:val="en-GB"/>
    </w:rPr>
  </w:style>
  <w:style w:type="paragraph" w:customStyle="1" w:styleId="Level2">
    <w:name w:val="Level 2"/>
    <w:basedOn w:val="Normln"/>
    <w:next w:val="Normln"/>
    <w:rsid w:val="004F00D2"/>
    <w:pPr>
      <w:keepNext/>
      <w:numPr>
        <w:ilvl w:val="1"/>
        <w:numId w:val="6"/>
      </w:numPr>
      <w:spacing w:before="280" w:after="60" w:line="290" w:lineRule="auto"/>
      <w:jc w:val="both"/>
      <w:outlineLvl w:val="1"/>
    </w:pPr>
    <w:rPr>
      <w:rFonts w:cs="Times New Roman"/>
      <w:b/>
      <w:kern w:val="20"/>
      <w:sz w:val="21"/>
      <w:szCs w:val="24"/>
      <w:lang w:val="en-GB"/>
    </w:rPr>
  </w:style>
  <w:style w:type="paragraph" w:customStyle="1" w:styleId="Level3">
    <w:name w:val="Level 3"/>
    <w:basedOn w:val="Normln"/>
    <w:rsid w:val="004F00D2"/>
    <w:pPr>
      <w:numPr>
        <w:ilvl w:val="2"/>
        <w:numId w:val="6"/>
      </w:numPr>
      <w:spacing w:after="140" w:line="290" w:lineRule="auto"/>
      <w:jc w:val="both"/>
      <w:outlineLvl w:val="2"/>
    </w:pPr>
    <w:rPr>
      <w:rFonts w:cs="Times New Roman"/>
      <w:kern w:val="20"/>
      <w:szCs w:val="24"/>
      <w:lang w:val="en-GB"/>
    </w:rPr>
  </w:style>
  <w:style w:type="paragraph" w:customStyle="1" w:styleId="Level4">
    <w:name w:val="Level 4"/>
    <w:basedOn w:val="Normln"/>
    <w:rsid w:val="004F00D2"/>
    <w:pPr>
      <w:numPr>
        <w:ilvl w:val="3"/>
        <w:numId w:val="6"/>
      </w:numPr>
      <w:spacing w:after="140" w:line="290" w:lineRule="auto"/>
      <w:jc w:val="both"/>
      <w:outlineLvl w:val="3"/>
    </w:pPr>
    <w:rPr>
      <w:rFonts w:cs="Times New Roman"/>
      <w:kern w:val="20"/>
      <w:szCs w:val="24"/>
      <w:lang w:val="en-GB"/>
    </w:rPr>
  </w:style>
  <w:style w:type="paragraph" w:customStyle="1" w:styleId="Level5">
    <w:name w:val="Level 5"/>
    <w:basedOn w:val="Normln"/>
    <w:rsid w:val="004F00D2"/>
    <w:pPr>
      <w:numPr>
        <w:ilvl w:val="4"/>
        <w:numId w:val="6"/>
      </w:numPr>
      <w:spacing w:after="140" w:line="290" w:lineRule="auto"/>
      <w:jc w:val="both"/>
      <w:outlineLvl w:val="4"/>
    </w:pPr>
    <w:rPr>
      <w:rFonts w:cs="Times New Roman"/>
      <w:kern w:val="20"/>
      <w:szCs w:val="24"/>
      <w:lang w:val="en-GB"/>
    </w:rPr>
  </w:style>
  <w:style w:type="paragraph" w:customStyle="1" w:styleId="Level6">
    <w:name w:val="Level 6"/>
    <w:basedOn w:val="Normln"/>
    <w:rsid w:val="004F00D2"/>
    <w:pPr>
      <w:numPr>
        <w:ilvl w:val="5"/>
        <w:numId w:val="6"/>
      </w:numPr>
      <w:spacing w:after="140" w:line="290" w:lineRule="auto"/>
      <w:jc w:val="both"/>
      <w:outlineLvl w:val="5"/>
    </w:pPr>
    <w:rPr>
      <w:rFonts w:cs="Times New Roman"/>
      <w:kern w:val="20"/>
      <w:szCs w:val="24"/>
      <w:lang w:val="en-GB"/>
    </w:rPr>
  </w:style>
  <w:style w:type="paragraph" w:customStyle="1" w:styleId="Level7">
    <w:name w:val="Level 7"/>
    <w:basedOn w:val="Normln"/>
    <w:rsid w:val="004F00D2"/>
    <w:pPr>
      <w:numPr>
        <w:ilvl w:val="6"/>
        <w:numId w:val="6"/>
      </w:numPr>
      <w:spacing w:after="140" w:line="290" w:lineRule="auto"/>
      <w:jc w:val="both"/>
      <w:outlineLvl w:val="6"/>
    </w:pPr>
    <w:rPr>
      <w:rFonts w:cs="Times New Roman"/>
      <w:kern w:val="20"/>
      <w:szCs w:val="24"/>
      <w:lang w:val="en-GB"/>
    </w:rPr>
  </w:style>
  <w:style w:type="paragraph" w:customStyle="1" w:styleId="Level8">
    <w:name w:val="Level 8"/>
    <w:basedOn w:val="Normln"/>
    <w:rsid w:val="004F00D2"/>
    <w:pPr>
      <w:numPr>
        <w:ilvl w:val="7"/>
        <w:numId w:val="6"/>
      </w:numPr>
      <w:spacing w:after="140" w:line="290" w:lineRule="auto"/>
      <w:jc w:val="both"/>
      <w:outlineLvl w:val="7"/>
    </w:pPr>
    <w:rPr>
      <w:rFonts w:cs="Times New Roman"/>
      <w:kern w:val="20"/>
      <w:szCs w:val="24"/>
      <w:lang w:val="en-GB"/>
    </w:rPr>
  </w:style>
  <w:style w:type="paragraph" w:customStyle="1" w:styleId="Level9">
    <w:name w:val="Level 9"/>
    <w:basedOn w:val="Normln"/>
    <w:rsid w:val="004F00D2"/>
    <w:pPr>
      <w:numPr>
        <w:ilvl w:val="8"/>
        <w:numId w:val="6"/>
      </w:numPr>
      <w:spacing w:after="140" w:line="290" w:lineRule="auto"/>
      <w:jc w:val="both"/>
      <w:outlineLvl w:val="8"/>
    </w:pPr>
    <w:rPr>
      <w:rFonts w:cs="Times New Roman"/>
      <w:kern w:val="20"/>
      <w:szCs w:val="24"/>
      <w:lang w:val="en-GB"/>
    </w:rPr>
  </w:style>
  <w:style w:type="paragraph" w:styleId="Prosttext">
    <w:name w:val="Plain Text"/>
    <w:basedOn w:val="Normln"/>
    <w:link w:val="ProsttextChar"/>
    <w:uiPriority w:val="99"/>
    <w:rsid w:val="003A2964"/>
    <w:pPr>
      <w:jc w:val="both"/>
    </w:pPr>
    <w:rPr>
      <w:rFonts w:ascii="Consolas" w:hAnsi="Consolas" w:cs="Times New Roman"/>
      <w:sz w:val="21"/>
      <w:szCs w:val="21"/>
      <w:lang w:eastAsia="cs-CZ"/>
    </w:rPr>
  </w:style>
  <w:style w:type="character" w:customStyle="1" w:styleId="ProsttextChar">
    <w:name w:val="Prostý text Char"/>
    <w:basedOn w:val="Standardnpsmoodstavce"/>
    <w:link w:val="Prosttext"/>
    <w:uiPriority w:val="99"/>
    <w:rsid w:val="003A2964"/>
    <w:rPr>
      <w:rFonts w:ascii="Consolas" w:hAnsi="Consolas"/>
      <w:sz w:val="21"/>
      <w:szCs w:val="21"/>
    </w:rPr>
  </w:style>
  <w:style w:type="paragraph" w:customStyle="1" w:styleId="Kapitola">
    <w:name w:val="Kapitola"/>
    <w:basedOn w:val="Normln"/>
    <w:qFormat/>
    <w:rsid w:val="003A2964"/>
    <w:pPr>
      <w:numPr>
        <w:numId w:val="7"/>
      </w:numPr>
      <w:spacing w:after="100" w:afterAutospacing="1" w:line="360" w:lineRule="auto"/>
      <w:ind w:left="0" w:firstLine="0"/>
      <w:jc w:val="both"/>
    </w:pPr>
    <w:rPr>
      <w:rFonts w:ascii="Times New Roman" w:eastAsia="Calibri" w:hAnsi="Times New Roman" w:cs="Times New Roman"/>
      <w:b/>
      <w:color w:val="1F497D"/>
      <w:sz w:val="28"/>
      <w:szCs w:val="22"/>
    </w:rPr>
  </w:style>
  <w:style w:type="paragraph" w:customStyle="1" w:styleId="Podkapitola">
    <w:name w:val="Podkapitola"/>
    <w:basedOn w:val="Normln"/>
    <w:qFormat/>
    <w:rsid w:val="003A2964"/>
    <w:pPr>
      <w:numPr>
        <w:ilvl w:val="1"/>
        <w:numId w:val="7"/>
      </w:numPr>
      <w:tabs>
        <w:tab w:val="clear" w:pos="1080"/>
        <w:tab w:val="num" w:pos="720"/>
      </w:tabs>
      <w:spacing w:after="100" w:afterAutospacing="1" w:line="360" w:lineRule="auto"/>
      <w:ind w:left="720"/>
      <w:jc w:val="both"/>
    </w:pPr>
    <w:rPr>
      <w:rFonts w:ascii="Times New Roman" w:eastAsia="Calibri" w:hAnsi="Times New Roman" w:cs="Times New Roman"/>
      <w:b/>
      <w:bCs/>
      <w:szCs w:val="22"/>
    </w:rPr>
  </w:style>
  <w:style w:type="character" w:customStyle="1" w:styleId="datalabel">
    <w:name w:val="datalabel"/>
    <w:basedOn w:val="Standardnpsmoodstavce"/>
    <w:rsid w:val="003A2964"/>
  </w:style>
  <w:style w:type="character" w:customStyle="1" w:styleId="TextpoznpodarouChar">
    <w:name w:val="Text pozn. pod čarou Char"/>
    <w:basedOn w:val="Standardnpsmoodstavce"/>
    <w:link w:val="Textpoznpodarou"/>
    <w:uiPriority w:val="99"/>
    <w:rsid w:val="006027B0"/>
    <w:rPr>
      <w:rFonts w:ascii="Arial" w:hAnsi="Arial" w:cs="Arial"/>
      <w:i/>
      <w:sz w:val="16"/>
    </w:rPr>
  </w:style>
  <w:style w:type="character" w:customStyle="1" w:styleId="OdstavecseseznamemChar">
    <w:name w:val="Odstavec se seznamem Char"/>
    <w:aliases w:val="Nad Char,Odstavec cíl se seznamem Char,Odstavec se seznamem5 Char,Barevný seznam – zvýraznění 11 Char,Odstavec_muj Char,Odstavec se seznamem1 Char"/>
    <w:link w:val="Odstavecseseznamem"/>
    <w:uiPriority w:val="34"/>
    <w:rsid w:val="007B5959"/>
    <w:rPr>
      <w:rFonts w:ascii="Arial" w:hAnsi="Arial" w:cs="Arial"/>
      <w:sz w:val="22"/>
    </w:rPr>
  </w:style>
  <w:style w:type="character" w:customStyle="1" w:styleId="Nadpis1Char4">
    <w:name w:val="Nadpis 1 Char4"/>
    <w:basedOn w:val="Standardnpsmoodstavce"/>
    <w:link w:val="Nadpis1"/>
    <w:rsid w:val="006D2A6F"/>
    <w:rPr>
      <w:rFonts w:asciiTheme="minorHAnsi" w:eastAsia="Arial Unicode MS" w:hAnsiTheme="minorHAnsi" w:cs="Arial"/>
      <w:b/>
      <w:bCs/>
      <w:caps/>
      <w:kern w:val="32"/>
      <w:sz w:val="28"/>
      <w:szCs w:val="3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0422">
      <w:bodyDiv w:val="1"/>
      <w:marLeft w:val="0"/>
      <w:marRight w:val="0"/>
      <w:marTop w:val="0"/>
      <w:marBottom w:val="0"/>
      <w:divBdr>
        <w:top w:val="none" w:sz="0" w:space="0" w:color="auto"/>
        <w:left w:val="none" w:sz="0" w:space="0" w:color="auto"/>
        <w:bottom w:val="none" w:sz="0" w:space="0" w:color="auto"/>
        <w:right w:val="none" w:sz="0" w:space="0" w:color="auto"/>
      </w:divBdr>
    </w:div>
    <w:div w:id="140581190">
      <w:bodyDiv w:val="1"/>
      <w:marLeft w:val="0"/>
      <w:marRight w:val="0"/>
      <w:marTop w:val="0"/>
      <w:marBottom w:val="0"/>
      <w:divBdr>
        <w:top w:val="none" w:sz="0" w:space="0" w:color="auto"/>
        <w:left w:val="none" w:sz="0" w:space="0" w:color="auto"/>
        <w:bottom w:val="none" w:sz="0" w:space="0" w:color="auto"/>
        <w:right w:val="none" w:sz="0" w:space="0" w:color="auto"/>
      </w:divBdr>
    </w:div>
    <w:div w:id="473332659">
      <w:bodyDiv w:val="1"/>
      <w:marLeft w:val="0"/>
      <w:marRight w:val="0"/>
      <w:marTop w:val="0"/>
      <w:marBottom w:val="0"/>
      <w:divBdr>
        <w:top w:val="none" w:sz="0" w:space="0" w:color="auto"/>
        <w:left w:val="none" w:sz="0" w:space="0" w:color="auto"/>
        <w:bottom w:val="none" w:sz="0" w:space="0" w:color="auto"/>
        <w:right w:val="none" w:sz="0" w:space="0" w:color="auto"/>
      </w:divBdr>
    </w:div>
    <w:div w:id="498815305">
      <w:bodyDiv w:val="1"/>
      <w:marLeft w:val="0"/>
      <w:marRight w:val="0"/>
      <w:marTop w:val="0"/>
      <w:marBottom w:val="0"/>
      <w:divBdr>
        <w:top w:val="none" w:sz="0" w:space="0" w:color="auto"/>
        <w:left w:val="none" w:sz="0" w:space="0" w:color="auto"/>
        <w:bottom w:val="none" w:sz="0" w:space="0" w:color="auto"/>
        <w:right w:val="none" w:sz="0" w:space="0" w:color="auto"/>
      </w:divBdr>
    </w:div>
    <w:div w:id="502090675">
      <w:bodyDiv w:val="1"/>
      <w:marLeft w:val="0"/>
      <w:marRight w:val="0"/>
      <w:marTop w:val="0"/>
      <w:marBottom w:val="0"/>
      <w:divBdr>
        <w:top w:val="none" w:sz="0" w:space="0" w:color="auto"/>
        <w:left w:val="none" w:sz="0" w:space="0" w:color="auto"/>
        <w:bottom w:val="none" w:sz="0" w:space="0" w:color="auto"/>
        <w:right w:val="none" w:sz="0" w:space="0" w:color="auto"/>
      </w:divBdr>
    </w:div>
    <w:div w:id="531646598">
      <w:bodyDiv w:val="1"/>
      <w:marLeft w:val="0"/>
      <w:marRight w:val="0"/>
      <w:marTop w:val="0"/>
      <w:marBottom w:val="0"/>
      <w:divBdr>
        <w:top w:val="none" w:sz="0" w:space="0" w:color="auto"/>
        <w:left w:val="none" w:sz="0" w:space="0" w:color="auto"/>
        <w:bottom w:val="none" w:sz="0" w:space="0" w:color="auto"/>
        <w:right w:val="none" w:sz="0" w:space="0" w:color="auto"/>
      </w:divBdr>
    </w:div>
    <w:div w:id="628899893">
      <w:bodyDiv w:val="1"/>
      <w:marLeft w:val="0"/>
      <w:marRight w:val="0"/>
      <w:marTop w:val="0"/>
      <w:marBottom w:val="0"/>
      <w:divBdr>
        <w:top w:val="none" w:sz="0" w:space="0" w:color="auto"/>
        <w:left w:val="none" w:sz="0" w:space="0" w:color="auto"/>
        <w:bottom w:val="none" w:sz="0" w:space="0" w:color="auto"/>
        <w:right w:val="none" w:sz="0" w:space="0" w:color="auto"/>
      </w:divBdr>
    </w:div>
    <w:div w:id="852764550">
      <w:bodyDiv w:val="1"/>
      <w:marLeft w:val="0"/>
      <w:marRight w:val="0"/>
      <w:marTop w:val="0"/>
      <w:marBottom w:val="0"/>
      <w:divBdr>
        <w:top w:val="none" w:sz="0" w:space="0" w:color="auto"/>
        <w:left w:val="none" w:sz="0" w:space="0" w:color="auto"/>
        <w:bottom w:val="none" w:sz="0" w:space="0" w:color="auto"/>
        <w:right w:val="none" w:sz="0" w:space="0" w:color="auto"/>
      </w:divBdr>
    </w:div>
    <w:div w:id="906262604">
      <w:bodyDiv w:val="1"/>
      <w:marLeft w:val="0"/>
      <w:marRight w:val="0"/>
      <w:marTop w:val="0"/>
      <w:marBottom w:val="0"/>
      <w:divBdr>
        <w:top w:val="none" w:sz="0" w:space="0" w:color="auto"/>
        <w:left w:val="none" w:sz="0" w:space="0" w:color="auto"/>
        <w:bottom w:val="none" w:sz="0" w:space="0" w:color="auto"/>
        <w:right w:val="none" w:sz="0" w:space="0" w:color="auto"/>
      </w:divBdr>
    </w:div>
    <w:div w:id="958292697">
      <w:bodyDiv w:val="1"/>
      <w:marLeft w:val="0"/>
      <w:marRight w:val="0"/>
      <w:marTop w:val="0"/>
      <w:marBottom w:val="0"/>
      <w:divBdr>
        <w:top w:val="none" w:sz="0" w:space="0" w:color="auto"/>
        <w:left w:val="none" w:sz="0" w:space="0" w:color="auto"/>
        <w:bottom w:val="none" w:sz="0" w:space="0" w:color="auto"/>
        <w:right w:val="none" w:sz="0" w:space="0" w:color="auto"/>
      </w:divBdr>
    </w:div>
    <w:div w:id="1090783800">
      <w:bodyDiv w:val="1"/>
      <w:marLeft w:val="0"/>
      <w:marRight w:val="0"/>
      <w:marTop w:val="0"/>
      <w:marBottom w:val="0"/>
      <w:divBdr>
        <w:top w:val="none" w:sz="0" w:space="0" w:color="auto"/>
        <w:left w:val="none" w:sz="0" w:space="0" w:color="auto"/>
        <w:bottom w:val="none" w:sz="0" w:space="0" w:color="auto"/>
        <w:right w:val="none" w:sz="0" w:space="0" w:color="auto"/>
      </w:divBdr>
    </w:div>
    <w:div w:id="1375422192">
      <w:bodyDiv w:val="1"/>
      <w:marLeft w:val="0"/>
      <w:marRight w:val="0"/>
      <w:marTop w:val="0"/>
      <w:marBottom w:val="0"/>
      <w:divBdr>
        <w:top w:val="none" w:sz="0" w:space="0" w:color="auto"/>
        <w:left w:val="none" w:sz="0" w:space="0" w:color="auto"/>
        <w:bottom w:val="none" w:sz="0" w:space="0" w:color="auto"/>
        <w:right w:val="none" w:sz="0" w:space="0" w:color="auto"/>
      </w:divBdr>
    </w:div>
    <w:div w:id="1401371346">
      <w:bodyDiv w:val="1"/>
      <w:marLeft w:val="0"/>
      <w:marRight w:val="0"/>
      <w:marTop w:val="0"/>
      <w:marBottom w:val="0"/>
      <w:divBdr>
        <w:top w:val="none" w:sz="0" w:space="0" w:color="auto"/>
        <w:left w:val="none" w:sz="0" w:space="0" w:color="auto"/>
        <w:bottom w:val="none" w:sz="0" w:space="0" w:color="auto"/>
        <w:right w:val="none" w:sz="0" w:space="0" w:color="auto"/>
      </w:divBdr>
    </w:div>
    <w:div w:id="1527674854">
      <w:bodyDiv w:val="1"/>
      <w:marLeft w:val="0"/>
      <w:marRight w:val="0"/>
      <w:marTop w:val="0"/>
      <w:marBottom w:val="0"/>
      <w:divBdr>
        <w:top w:val="none" w:sz="0" w:space="0" w:color="auto"/>
        <w:left w:val="none" w:sz="0" w:space="0" w:color="auto"/>
        <w:bottom w:val="none" w:sz="0" w:space="0" w:color="auto"/>
        <w:right w:val="none" w:sz="0" w:space="0" w:color="auto"/>
      </w:divBdr>
    </w:div>
    <w:div w:id="1722360716">
      <w:bodyDiv w:val="1"/>
      <w:marLeft w:val="0"/>
      <w:marRight w:val="0"/>
      <w:marTop w:val="0"/>
      <w:marBottom w:val="0"/>
      <w:divBdr>
        <w:top w:val="none" w:sz="0" w:space="0" w:color="auto"/>
        <w:left w:val="none" w:sz="0" w:space="0" w:color="auto"/>
        <w:bottom w:val="none" w:sz="0" w:space="0" w:color="auto"/>
        <w:right w:val="none" w:sz="0" w:space="0" w:color="auto"/>
      </w:divBdr>
    </w:div>
    <w:div w:id="1757046200">
      <w:bodyDiv w:val="1"/>
      <w:marLeft w:val="0"/>
      <w:marRight w:val="0"/>
      <w:marTop w:val="0"/>
      <w:marBottom w:val="0"/>
      <w:divBdr>
        <w:top w:val="none" w:sz="0" w:space="0" w:color="auto"/>
        <w:left w:val="none" w:sz="0" w:space="0" w:color="auto"/>
        <w:bottom w:val="none" w:sz="0" w:space="0" w:color="auto"/>
        <w:right w:val="none" w:sz="0" w:space="0" w:color="auto"/>
      </w:divBdr>
    </w:div>
    <w:div w:id="1882590092">
      <w:bodyDiv w:val="1"/>
      <w:marLeft w:val="0"/>
      <w:marRight w:val="0"/>
      <w:marTop w:val="0"/>
      <w:marBottom w:val="0"/>
      <w:divBdr>
        <w:top w:val="none" w:sz="0" w:space="0" w:color="auto"/>
        <w:left w:val="none" w:sz="0" w:space="0" w:color="auto"/>
        <w:bottom w:val="none" w:sz="0" w:space="0" w:color="auto"/>
        <w:right w:val="none" w:sz="0" w:space="0" w:color="auto"/>
      </w:divBdr>
    </w:div>
    <w:div w:id="1937790907">
      <w:bodyDiv w:val="1"/>
      <w:marLeft w:val="0"/>
      <w:marRight w:val="0"/>
      <w:marTop w:val="0"/>
      <w:marBottom w:val="0"/>
      <w:divBdr>
        <w:top w:val="none" w:sz="0" w:space="0" w:color="auto"/>
        <w:left w:val="none" w:sz="0" w:space="0" w:color="auto"/>
        <w:bottom w:val="none" w:sz="0" w:space="0" w:color="auto"/>
        <w:right w:val="none" w:sz="0" w:space="0" w:color="auto"/>
      </w:divBdr>
    </w:div>
    <w:div w:id="19532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hyperlink" Target="http://www.agentura-api.org/metodika/" TargetMode="External"/><Relationship Id="rId63" Type="http://schemas.openxmlformats.org/officeDocument/2006/relationships/hyperlink" Target="http://www.agentura-api.org/metodika/" TargetMode="External"/><Relationship Id="rId68" Type="http://schemas.openxmlformats.org/officeDocument/2006/relationships/hyperlink" Target="http://www.agentura-api.org/kontakty/"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ntura-api.org/metodik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mpo.cz/dokument170528.html" TargetMode="External"/><Relationship Id="rId58" Type="http://schemas.openxmlformats.org/officeDocument/2006/relationships/footer" Target="footer1.xml"/><Relationship Id="rId66" Type="http://schemas.openxmlformats.org/officeDocument/2006/relationships/hyperlink" Target="http://www.agentura-api.org/metodika/vyber-dodavatel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s://www.uohs.cz/cs/verejna-podpora/podpora-de-minimis.html" TargetMode="External"/><Relationship Id="rId49" Type="http://schemas.openxmlformats.org/officeDocument/2006/relationships/hyperlink" Target="http://www.agentura-api.org/metodika/"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hyperlink" Target="https://mseu.mssf.cz/index.aspx"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eader" Target="header2.xml"/><Relationship Id="rId65" Type="http://schemas.openxmlformats.org/officeDocument/2006/relationships/hyperlink" Target="http://www.agentura-api.org/metodika/" TargetMode="External"/><Relationship Id="rId4" Type="http://schemas.openxmlformats.org/officeDocument/2006/relationships/settings" Target="settings.xml"/><Relationship Id="rId9" Type="http://schemas.openxmlformats.org/officeDocument/2006/relationships/hyperlink" Target="http://www.agentura-api.org/"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agentura-api.org/metodika/msp/"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42.png"/><Relationship Id="rId69" Type="http://schemas.openxmlformats.org/officeDocument/2006/relationships/hyperlink" Target="mailto:sluzbyinfrastruktury@czechinvest.org" TargetMode="External"/><Relationship Id="rId8" Type="http://schemas.openxmlformats.org/officeDocument/2006/relationships/hyperlink" Target="https://mseu.mssf.cz/index.aspx.%20"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2.xml"/><Relationship Id="rId67" Type="http://schemas.openxmlformats.org/officeDocument/2006/relationships/hyperlink" Target="http://www.agentura-api.org/metodika/" TargetMode="External"/><Relationship Id="rId20" Type="http://schemas.openxmlformats.org/officeDocument/2006/relationships/hyperlink" Target="http://www.agentura-api.org/metodika/"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www.agentura-api.org/metodika/"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B48D6-32D1-46FA-8BC6-696CA3EE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50</Pages>
  <Words>7925</Words>
  <Characters>52316</Characters>
  <Application>Microsoft Office Word</Application>
  <DocSecurity>0</DocSecurity>
  <Lines>435</Lines>
  <Paragraphs>120</Paragraphs>
  <ScaleCrop>false</ScaleCrop>
  <HeadingPairs>
    <vt:vector size="2" baseType="variant">
      <vt:variant>
        <vt:lpstr>Název</vt:lpstr>
      </vt:variant>
      <vt:variant>
        <vt:i4>1</vt:i4>
      </vt:variant>
    </vt:vector>
  </HeadingPairs>
  <TitlesOfParts>
    <vt:vector size="1" baseType="lpstr">
      <vt:lpstr>3</vt:lpstr>
    </vt:vector>
  </TitlesOfParts>
  <Company>CzechInvest</Company>
  <LinksUpToDate>false</LinksUpToDate>
  <CharactersWithSpaces>60121</CharactersWithSpaces>
  <SharedDoc>false</SharedDoc>
  <HLinks>
    <vt:vector size="90" baseType="variant">
      <vt:variant>
        <vt:i4>2228258</vt:i4>
      </vt:variant>
      <vt:variant>
        <vt:i4>72</vt:i4>
      </vt:variant>
      <vt:variant>
        <vt:i4>0</vt:i4>
      </vt:variant>
      <vt:variant>
        <vt:i4>5</vt:i4>
      </vt:variant>
      <vt:variant>
        <vt:lpwstr>http://www.czechinvest.org/czechinvest-v-regionech</vt:lpwstr>
      </vt:variant>
      <vt:variant>
        <vt:lpwstr/>
      </vt:variant>
      <vt:variant>
        <vt:i4>3276856</vt:i4>
      </vt:variant>
      <vt:variant>
        <vt:i4>69</vt:i4>
      </vt:variant>
      <vt:variant>
        <vt:i4>0</vt:i4>
      </vt:variant>
      <vt:variant>
        <vt:i4>5</vt:i4>
      </vt:variant>
      <vt:variant>
        <vt:lpwstr>http://www.czechinvest.org/data/files/aplikacni-vyklad-msp-4753.pdf</vt:lpwstr>
      </vt:variant>
      <vt:variant>
        <vt:lpwstr/>
      </vt:variant>
      <vt:variant>
        <vt:i4>6619252</vt:i4>
      </vt:variant>
      <vt:variant>
        <vt:i4>63</vt:i4>
      </vt:variant>
      <vt:variant>
        <vt:i4>0</vt:i4>
      </vt:variant>
      <vt:variant>
        <vt:i4>5</vt:i4>
      </vt:variant>
      <vt:variant>
        <vt:lpwstr>http://www.czechinvest.org/ekonomicka-prijatelnost-zadatele</vt:lpwstr>
      </vt:variant>
      <vt:variant>
        <vt:lpwstr/>
      </vt:variant>
      <vt:variant>
        <vt:i4>1179723</vt:i4>
      </vt:variant>
      <vt:variant>
        <vt:i4>60</vt:i4>
      </vt:variant>
      <vt:variant>
        <vt:i4>0</vt:i4>
      </vt:variant>
      <vt:variant>
        <vt:i4>5</vt:i4>
      </vt:variant>
      <vt:variant>
        <vt:lpwstr>http://www.czechinvest.org/data/files/pravidla-pro-zadatele-a-prijemce-z-op-pik-obecna-cast-4754.pdf</vt:lpwstr>
      </vt:variant>
      <vt:variant>
        <vt:lpwstr/>
      </vt:variant>
      <vt:variant>
        <vt:i4>3735657</vt:i4>
      </vt:variant>
      <vt:variant>
        <vt:i4>57</vt:i4>
      </vt:variant>
      <vt:variant>
        <vt:i4>0</vt:i4>
      </vt:variant>
      <vt:variant>
        <vt:i4>5</vt:i4>
      </vt:variant>
      <vt:variant>
        <vt:lpwstr>https://mseu.mssf.cz/index.aspx</vt:lpwstr>
      </vt:variant>
      <vt:variant>
        <vt:lpwstr/>
      </vt:variant>
      <vt:variant>
        <vt:i4>1114457</vt:i4>
      </vt:variant>
      <vt:variant>
        <vt:i4>54</vt:i4>
      </vt:variant>
      <vt:variant>
        <vt:i4>0</vt:i4>
      </vt:variant>
      <vt:variant>
        <vt:i4>5</vt:i4>
      </vt:variant>
      <vt:variant>
        <vt:lpwstr>\\Share\text\volny.CI\SF 2014-2020\Metodika a implementace\Pokyny pro žadatele\www.czechinvest.org</vt:lpwstr>
      </vt:variant>
      <vt:variant>
        <vt:lpwstr/>
      </vt:variant>
      <vt:variant>
        <vt:i4>8126542</vt:i4>
      </vt:variant>
      <vt:variant>
        <vt:i4>51</vt:i4>
      </vt:variant>
      <vt:variant>
        <vt:i4>0</vt:i4>
      </vt:variant>
      <vt:variant>
        <vt:i4>5</vt:i4>
      </vt:variant>
      <vt:variant>
        <vt:lpwstr>mailto:klastry@czechinvest.org</vt:lpwstr>
      </vt:variant>
      <vt:variant>
        <vt:lpwstr/>
      </vt:variant>
      <vt:variant>
        <vt:i4>1114170</vt:i4>
      </vt:variant>
      <vt:variant>
        <vt:i4>44</vt:i4>
      </vt:variant>
      <vt:variant>
        <vt:i4>0</vt:i4>
      </vt:variant>
      <vt:variant>
        <vt:i4>5</vt:i4>
      </vt:variant>
      <vt:variant>
        <vt:lpwstr/>
      </vt:variant>
      <vt:variant>
        <vt:lpwstr>_Toc421167921</vt:lpwstr>
      </vt:variant>
      <vt:variant>
        <vt:i4>1179706</vt:i4>
      </vt:variant>
      <vt:variant>
        <vt:i4>38</vt:i4>
      </vt:variant>
      <vt:variant>
        <vt:i4>0</vt:i4>
      </vt:variant>
      <vt:variant>
        <vt:i4>5</vt:i4>
      </vt:variant>
      <vt:variant>
        <vt:lpwstr/>
      </vt:variant>
      <vt:variant>
        <vt:lpwstr>_Toc421167919</vt:lpwstr>
      </vt:variant>
      <vt:variant>
        <vt:i4>1179706</vt:i4>
      </vt:variant>
      <vt:variant>
        <vt:i4>32</vt:i4>
      </vt:variant>
      <vt:variant>
        <vt:i4>0</vt:i4>
      </vt:variant>
      <vt:variant>
        <vt:i4>5</vt:i4>
      </vt:variant>
      <vt:variant>
        <vt:lpwstr/>
      </vt:variant>
      <vt:variant>
        <vt:lpwstr>_Toc421167918</vt:lpwstr>
      </vt:variant>
      <vt:variant>
        <vt:i4>1179706</vt:i4>
      </vt:variant>
      <vt:variant>
        <vt:i4>26</vt:i4>
      </vt:variant>
      <vt:variant>
        <vt:i4>0</vt:i4>
      </vt:variant>
      <vt:variant>
        <vt:i4>5</vt:i4>
      </vt:variant>
      <vt:variant>
        <vt:lpwstr/>
      </vt:variant>
      <vt:variant>
        <vt:lpwstr>_Toc421167917</vt:lpwstr>
      </vt:variant>
      <vt:variant>
        <vt:i4>1179706</vt:i4>
      </vt:variant>
      <vt:variant>
        <vt:i4>20</vt:i4>
      </vt:variant>
      <vt:variant>
        <vt:i4>0</vt:i4>
      </vt:variant>
      <vt:variant>
        <vt:i4>5</vt:i4>
      </vt:variant>
      <vt:variant>
        <vt:lpwstr/>
      </vt:variant>
      <vt:variant>
        <vt:lpwstr>_Toc421167916</vt:lpwstr>
      </vt:variant>
      <vt:variant>
        <vt:i4>1179706</vt:i4>
      </vt:variant>
      <vt:variant>
        <vt:i4>14</vt:i4>
      </vt:variant>
      <vt:variant>
        <vt:i4>0</vt:i4>
      </vt:variant>
      <vt:variant>
        <vt:i4>5</vt:i4>
      </vt:variant>
      <vt:variant>
        <vt:lpwstr/>
      </vt:variant>
      <vt:variant>
        <vt:lpwstr>_Toc421167915</vt:lpwstr>
      </vt:variant>
      <vt:variant>
        <vt:i4>1179706</vt:i4>
      </vt:variant>
      <vt:variant>
        <vt:i4>8</vt:i4>
      </vt:variant>
      <vt:variant>
        <vt:i4>0</vt:i4>
      </vt:variant>
      <vt:variant>
        <vt:i4>5</vt:i4>
      </vt:variant>
      <vt:variant>
        <vt:lpwstr/>
      </vt:variant>
      <vt:variant>
        <vt:lpwstr>_Toc421167914</vt:lpwstr>
      </vt:variant>
      <vt:variant>
        <vt:i4>1179706</vt:i4>
      </vt:variant>
      <vt:variant>
        <vt:i4>2</vt:i4>
      </vt:variant>
      <vt:variant>
        <vt:i4>0</vt:i4>
      </vt:variant>
      <vt:variant>
        <vt:i4>5</vt:i4>
      </vt:variant>
      <vt:variant>
        <vt:lpwstr/>
      </vt:variant>
      <vt:variant>
        <vt:lpwstr>_Toc421167913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radim.konecny</dc:creator>
  <cp:keywords/>
  <dc:description/>
  <cp:lastModifiedBy>Šťáva Zdeněk</cp:lastModifiedBy>
  <cp:revision>49</cp:revision>
  <cp:lastPrinted>2016-03-11T13:55:00Z</cp:lastPrinted>
  <dcterms:created xsi:type="dcterms:W3CDTF">2018-06-13T12:35:00Z</dcterms:created>
  <dcterms:modified xsi:type="dcterms:W3CDTF">2018-09-03T11:43:00Z</dcterms:modified>
</cp:coreProperties>
</file>