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68" w:rsidRDefault="00250368" w:rsidP="00C92E9E">
      <w:pPr>
        <w:spacing w:after="120"/>
        <w:rPr>
          <w:rFonts w:asciiTheme="minorHAnsi" w:hAnsiTheme="minorHAnsi"/>
          <w:b/>
          <w:sz w:val="24"/>
          <w:szCs w:val="22"/>
        </w:rPr>
      </w:pPr>
    </w:p>
    <w:p w:rsidR="00C92E9E" w:rsidRDefault="00C92E9E" w:rsidP="00C92E9E">
      <w:pPr>
        <w:spacing w:after="120"/>
        <w:rPr>
          <w:rFonts w:asciiTheme="minorHAnsi" w:hAnsiTheme="minorHAnsi"/>
          <w:b/>
          <w:sz w:val="24"/>
          <w:szCs w:val="22"/>
        </w:rPr>
      </w:pPr>
      <w:r w:rsidRPr="00C92E9E">
        <w:rPr>
          <w:rFonts w:asciiTheme="minorHAnsi" w:hAnsiTheme="minorHAnsi"/>
          <w:b/>
          <w:sz w:val="24"/>
          <w:szCs w:val="22"/>
        </w:rPr>
        <w:t>Maximální výše institucionální podpory na dlouhodobý koncepční rozvoj výzkumné organizace, o kter</w:t>
      </w:r>
      <w:r w:rsidR="00E52D18">
        <w:rPr>
          <w:rFonts w:asciiTheme="minorHAnsi" w:hAnsiTheme="minorHAnsi"/>
          <w:b/>
          <w:sz w:val="24"/>
          <w:szCs w:val="22"/>
        </w:rPr>
        <w:t>ou</w:t>
      </w:r>
      <w:r w:rsidRPr="00C92E9E">
        <w:rPr>
          <w:rFonts w:asciiTheme="minorHAnsi" w:hAnsiTheme="minorHAnsi"/>
          <w:b/>
          <w:sz w:val="24"/>
          <w:szCs w:val="22"/>
        </w:rPr>
        <w:t xml:space="preserve"> mohou jednotlivé </w:t>
      </w:r>
      <w:r>
        <w:rPr>
          <w:rFonts w:asciiTheme="minorHAnsi" w:hAnsiTheme="minorHAnsi"/>
          <w:b/>
          <w:sz w:val="24"/>
          <w:szCs w:val="22"/>
        </w:rPr>
        <w:t>organizace žádat</w:t>
      </w:r>
      <w:r w:rsidR="00030A62">
        <w:rPr>
          <w:rFonts w:asciiTheme="minorHAnsi" w:hAnsiTheme="minorHAnsi"/>
          <w:b/>
          <w:sz w:val="24"/>
          <w:szCs w:val="22"/>
        </w:rPr>
        <w:t xml:space="preserve"> na období l</w:t>
      </w:r>
      <w:r w:rsidR="00B37280">
        <w:rPr>
          <w:rFonts w:asciiTheme="minorHAnsi" w:hAnsiTheme="minorHAnsi"/>
          <w:b/>
          <w:sz w:val="24"/>
          <w:szCs w:val="22"/>
        </w:rPr>
        <w:t xml:space="preserve">et </w:t>
      </w:r>
      <w:r w:rsidR="00030A62">
        <w:rPr>
          <w:rFonts w:asciiTheme="minorHAnsi" w:hAnsiTheme="minorHAnsi"/>
          <w:b/>
          <w:sz w:val="24"/>
          <w:szCs w:val="22"/>
        </w:rPr>
        <w:t>2</w:t>
      </w:r>
      <w:r w:rsidR="00B37280">
        <w:rPr>
          <w:rFonts w:asciiTheme="minorHAnsi" w:hAnsiTheme="minorHAnsi"/>
          <w:b/>
          <w:sz w:val="24"/>
          <w:szCs w:val="22"/>
        </w:rPr>
        <w:t>023-2027</w:t>
      </w:r>
    </w:p>
    <w:p w:rsidR="007E77D2" w:rsidRPr="00C92E9E" w:rsidRDefault="007E77D2" w:rsidP="00C92E9E">
      <w:pPr>
        <w:spacing w:after="120"/>
        <w:rPr>
          <w:rFonts w:asciiTheme="minorHAnsi" w:hAnsiTheme="minorHAnsi"/>
          <w:b/>
          <w:sz w:val="24"/>
          <w:szCs w:val="22"/>
        </w:rPr>
      </w:pP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2410"/>
      </w:tblGrid>
      <w:tr w:rsidR="00C92E9E" w:rsidRPr="00C92E9E" w:rsidTr="00030A62">
        <w:trPr>
          <w:trHeight w:val="630"/>
        </w:trPr>
        <w:tc>
          <w:tcPr>
            <w:tcW w:w="5812" w:type="dxa"/>
            <w:vMerge w:val="restart"/>
            <w:shd w:val="clear" w:color="000000" w:fill="D9D9D9"/>
            <w:noWrap/>
            <w:vAlign w:val="center"/>
            <w:hideMark/>
          </w:tcPr>
          <w:p w:rsidR="00C92E9E" w:rsidRPr="00C92E9E" w:rsidRDefault="00C92E9E" w:rsidP="00F7506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92E9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Organizace</w:t>
            </w:r>
          </w:p>
        </w:tc>
        <w:tc>
          <w:tcPr>
            <w:tcW w:w="2410" w:type="dxa"/>
            <w:vMerge w:val="restart"/>
            <w:shd w:val="clear" w:color="000000" w:fill="D9D9D9"/>
            <w:vAlign w:val="bottom"/>
            <w:hideMark/>
          </w:tcPr>
          <w:p w:rsidR="00C92E9E" w:rsidRPr="00C92E9E" w:rsidRDefault="00C92E9E" w:rsidP="00E52D1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92E9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Maximální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výše </w:t>
            </w:r>
            <w:r w:rsidRPr="00C92E9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podpor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  <w:r w:rsidRPr="00C92E9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v letech </w:t>
            </w:r>
            <w:r w:rsidR="00B3728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2023-2027</w:t>
            </w:r>
            <w:r w:rsidRPr="00C92E9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ročně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92E9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 Kč</w:t>
            </w:r>
          </w:p>
        </w:tc>
      </w:tr>
      <w:tr w:rsidR="00C92E9E" w:rsidRPr="00C92E9E" w:rsidTr="00030A62">
        <w:trPr>
          <w:trHeight w:val="330"/>
        </w:trPr>
        <w:tc>
          <w:tcPr>
            <w:tcW w:w="5812" w:type="dxa"/>
            <w:vMerge/>
            <w:vAlign w:val="center"/>
            <w:hideMark/>
          </w:tcPr>
          <w:p w:rsidR="00C92E9E" w:rsidRPr="00C92E9E" w:rsidRDefault="00C92E9E" w:rsidP="00F7506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92E9E" w:rsidRPr="00C92E9E" w:rsidRDefault="00C92E9E" w:rsidP="00F7506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77D2" w:rsidRPr="00C92E9E" w:rsidTr="00B37280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E77D2" w:rsidRPr="007E77D2" w:rsidRDefault="007E77D2" w:rsidP="007E77D2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E77D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Centrum hydraulického výzkumu spol. s r.o.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E77D2" w:rsidRPr="007E77D2" w:rsidRDefault="007E77D2" w:rsidP="005306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E77D2">
              <w:rPr>
                <w:rFonts w:ascii="Calibri" w:hAnsi="Calibri" w:cs="Calibri"/>
                <w:bCs/>
                <w:sz w:val="22"/>
                <w:szCs w:val="22"/>
              </w:rPr>
              <w:t>10 000 000</w:t>
            </w:r>
          </w:p>
        </w:tc>
      </w:tr>
      <w:tr w:rsidR="007E77D2" w:rsidRPr="00C92E9E" w:rsidTr="00B37280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E77D2" w:rsidRPr="007E77D2" w:rsidRDefault="007E77D2" w:rsidP="007E77D2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E77D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Centrum organické chemie s.r.o.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E77D2" w:rsidRPr="007E77D2" w:rsidRDefault="007E77D2" w:rsidP="005306B6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E77D2">
              <w:rPr>
                <w:rFonts w:ascii="Calibri" w:hAnsi="Calibri" w:cs="Calibri"/>
                <w:bCs/>
                <w:sz w:val="22"/>
                <w:szCs w:val="22"/>
              </w:rPr>
              <w:t>7 995 600</w:t>
            </w:r>
          </w:p>
        </w:tc>
      </w:tr>
      <w:tr w:rsidR="007E77D2" w:rsidRPr="00C92E9E" w:rsidTr="00B37280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E77D2" w:rsidRPr="007E77D2" w:rsidRDefault="007E77D2" w:rsidP="007E77D2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E77D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Centrum výzkumu Řež s.r.o.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E77D2" w:rsidRPr="007E77D2" w:rsidRDefault="002C304F" w:rsidP="005306B6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0" w:name="_GoBack"/>
            <w:r w:rsidRPr="00DC499A">
              <w:rPr>
                <w:rFonts w:ascii="Calibri" w:hAnsi="Calibri" w:cs="Calibri"/>
                <w:bCs/>
                <w:sz w:val="22"/>
                <w:szCs w:val="22"/>
              </w:rPr>
              <w:t>159 992 400</w:t>
            </w:r>
            <w:bookmarkEnd w:id="0"/>
          </w:p>
        </w:tc>
      </w:tr>
      <w:tr w:rsidR="007E77D2" w:rsidRPr="00C92E9E" w:rsidTr="00B37280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E77D2" w:rsidRPr="007E77D2" w:rsidRDefault="007E77D2" w:rsidP="007E77D2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E77D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COMTES FHT a.s.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E77D2" w:rsidRPr="007E77D2" w:rsidRDefault="007E77D2" w:rsidP="005306B6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E77D2">
              <w:rPr>
                <w:rFonts w:ascii="Calibri" w:hAnsi="Calibri" w:cs="Calibri"/>
                <w:bCs/>
                <w:sz w:val="22"/>
                <w:szCs w:val="22"/>
              </w:rPr>
              <w:t>52 359 600</w:t>
            </w:r>
          </w:p>
        </w:tc>
      </w:tr>
      <w:tr w:rsidR="007E77D2" w:rsidRPr="00C92E9E" w:rsidTr="00B37280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E77D2" w:rsidRPr="007E77D2" w:rsidRDefault="007E77D2" w:rsidP="007E77D2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E77D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Český metrologický institut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E77D2" w:rsidRPr="007E77D2" w:rsidRDefault="007E77D2" w:rsidP="005306B6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E77D2">
              <w:rPr>
                <w:rFonts w:ascii="Calibri" w:hAnsi="Calibri" w:cs="Calibri"/>
                <w:bCs/>
                <w:sz w:val="22"/>
                <w:szCs w:val="22"/>
              </w:rPr>
              <w:t>33 896 400</w:t>
            </w:r>
          </w:p>
        </w:tc>
      </w:tr>
      <w:tr w:rsidR="007E77D2" w:rsidRPr="00C92E9E" w:rsidTr="00B37280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E77D2" w:rsidRPr="007E77D2" w:rsidRDefault="007E77D2" w:rsidP="007E77D2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E77D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MATERIÁLOVÝ A METALURGICKÝ VÝZKUM s.r.o.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E77D2" w:rsidRPr="007E77D2" w:rsidRDefault="007E77D2" w:rsidP="005306B6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E77D2">
              <w:rPr>
                <w:rFonts w:ascii="Calibri" w:hAnsi="Calibri" w:cs="Calibri"/>
                <w:bCs/>
                <w:sz w:val="22"/>
                <w:szCs w:val="22"/>
              </w:rPr>
              <w:t>19 357 200</w:t>
            </w:r>
          </w:p>
        </w:tc>
      </w:tr>
      <w:tr w:rsidR="007E77D2" w:rsidRPr="00C92E9E" w:rsidTr="00B37280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E77D2" w:rsidRPr="007E77D2" w:rsidRDefault="007E77D2" w:rsidP="007E77D2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E77D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MemBrain s.r.o.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E77D2" w:rsidRPr="007E77D2" w:rsidRDefault="007E77D2" w:rsidP="005306B6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E77D2">
              <w:rPr>
                <w:rFonts w:ascii="Calibri" w:hAnsi="Calibri" w:cs="Calibri"/>
                <w:bCs/>
                <w:sz w:val="22"/>
                <w:szCs w:val="22"/>
              </w:rPr>
              <w:t>46 348 800</w:t>
            </w:r>
          </w:p>
        </w:tc>
      </w:tr>
      <w:tr w:rsidR="007E77D2" w:rsidRPr="00C92E9E" w:rsidTr="00B37280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E77D2" w:rsidRPr="007E77D2" w:rsidRDefault="007E77D2" w:rsidP="007E77D2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E77D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SVÚM a.s.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E77D2" w:rsidRPr="007E77D2" w:rsidRDefault="007E77D2" w:rsidP="005306B6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E77D2">
              <w:rPr>
                <w:rFonts w:ascii="Calibri" w:hAnsi="Calibri" w:cs="Calibri"/>
                <w:bCs/>
                <w:sz w:val="22"/>
                <w:szCs w:val="22"/>
              </w:rPr>
              <w:t>17 923 200</w:t>
            </w:r>
          </w:p>
        </w:tc>
      </w:tr>
      <w:tr w:rsidR="007E77D2" w:rsidRPr="00C92E9E" w:rsidTr="00B37280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E77D2" w:rsidRPr="007E77D2" w:rsidRDefault="007E77D2" w:rsidP="007E77D2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E77D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VÚTS, a.s.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E77D2" w:rsidRPr="007E77D2" w:rsidRDefault="007E77D2" w:rsidP="005306B6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E77D2">
              <w:rPr>
                <w:rFonts w:ascii="Calibri" w:hAnsi="Calibri" w:cs="Calibri"/>
                <w:bCs/>
                <w:sz w:val="22"/>
                <w:szCs w:val="22"/>
              </w:rPr>
              <w:t>118 024 800</w:t>
            </w:r>
          </w:p>
        </w:tc>
      </w:tr>
      <w:tr w:rsidR="007E77D2" w:rsidRPr="00C92E9E" w:rsidTr="00B37280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E77D2" w:rsidRPr="007E77D2" w:rsidRDefault="007E77D2" w:rsidP="007E77D2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E77D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Výzkumný a zkušební letecký ústav, a.s.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E77D2" w:rsidRPr="007E77D2" w:rsidRDefault="007E77D2" w:rsidP="005306B6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E77D2">
              <w:rPr>
                <w:rFonts w:ascii="Calibri" w:hAnsi="Calibri" w:cs="Calibri"/>
                <w:bCs/>
                <w:sz w:val="22"/>
                <w:szCs w:val="22"/>
              </w:rPr>
              <w:t>84 421 200</w:t>
            </w:r>
          </w:p>
        </w:tc>
      </w:tr>
      <w:tr w:rsidR="007E77D2" w:rsidRPr="00C92E9E" w:rsidTr="00B37280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E77D2" w:rsidRPr="007E77D2" w:rsidRDefault="007E77D2" w:rsidP="007E77D2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E77D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Výzkumný a zkušební ústav Plzeň s.r.o.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E77D2" w:rsidRPr="007E77D2" w:rsidRDefault="007E77D2" w:rsidP="005306B6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E77D2">
              <w:rPr>
                <w:rFonts w:ascii="Calibri" w:hAnsi="Calibri" w:cs="Calibri"/>
                <w:bCs/>
                <w:sz w:val="22"/>
                <w:szCs w:val="22"/>
              </w:rPr>
              <w:t>23 940 000</w:t>
            </w:r>
          </w:p>
        </w:tc>
      </w:tr>
      <w:tr w:rsidR="007E77D2" w:rsidRPr="00C92E9E" w:rsidTr="00B37280">
        <w:trPr>
          <w:trHeight w:val="33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E77D2" w:rsidRPr="007E77D2" w:rsidRDefault="007E77D2" w:rsidP="007E77D2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E77D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Výzkumný ústav stavebních hmot, a.s.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E77D2" w:rsidRPr="007E77D2" w:rsidRDefault="007E77D2" w:rsidP="005306B6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E77D2">
              <w:rPr>
                <w:rFonts w:ascii="Calibri" w:hAnsi="Calibri" w:cs="Calibri"/>
                <w:bCs/>
                <w:sz w:val="22"/>
                <w:szCs w:val="22"/>
              </w:rPr>
              <w:t>41 101 200</w:t>
            </w:r>
          </w:p>
        </w:tc>
      </w:tr>
    </w:tbl>
    <w:p w:rsidR="00C92E9E" w:rsidRDefault="00C92E9E" w:rsidP="00C92E9E">
      <w:pPr>
        <w:spacing w:line="380" w:lineRule="exact"/>
        <w:rPr>
          <w:rFonts w:asciiTheme="minorHAnsi" w:hAnsiTheme="minorHAnsi" w:cs="Arial"/>
          <w:b/>
          <w:bCs/>
          <w:sz w:val="22"/>
          <w:szCs w:val="22"/>
        </w:rPr>
      </w:pPr>
    </w:p>
    <w:sectPr w:rsidR="00C92E9E" w:rsidSect="00C92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263" w:rsidRDefault="00134263" w:rsidP="009D6CFF">
      <w:r>
        <w:separator/>
      </w:r>
    </w:p>
  </w:endnote>
  <w:endnote w:type="continuationSeparator" w:id="0">
    <w:p w:rsidR="00134263" w:rsidRDefault="00134263" w:rsidP="009D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F1" w:rsidRDefault="003929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F1" w:rsidRDefault="003929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F1" w:rsidRDefault="003929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263" w:rsidRDefault="00134263" w:rsidP="009D6CFF">
      <w:r>
        <w:separator/>
      </w:r>
    </w:p>
  </w:footnote>
  <w:footnote w:type="continuationSeparator" w:id="0">
    <w:p w:rsidR="00134263" w:rsidRDefault="00134263" w:rsidP="009D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F1" w:rsidRDefault="003929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F1" w:rsidRDefault="003929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CE9" w:rsidRPr="00587CCD" w:rsidRDefault="00587CCD" w:rsidP="003929F1">
    <w:pPr>
      <w:pStyle w:val="Zhlav"/>
      <w:jc w:val="both"/>
      <w:rPr>
        <w:sz w:val="20"/>
        <w:szCs w:val="20"/>
      </w:rPr>
    </w:pPr>
    <w:r w:rsidRPr="00EA242E">
      <w:rPr>
        <w:sz w:val="20"/>
        <w:szCs w:val="20"/>
        <w:u w:val="single"/>
      </w:rPr>
      <w:t xml:space="preserve">Příloha č. </w:t>
    </w:r>
    <w:r>
      <w:rPr>
        <w:sz w:val="20"/>
        <w:szCs w:val="20"/>
        <w:u w:val="single"/>
      </w:rPr>
      <w:t>2</w:t>
    </w:r>
    <w:r w:rsidRPr="00EA242E">
      <w:rPr>
        <w:sz w:val="20"/>
        <w:szCs w:val="20"/>
      </w:rPr>
      <w:t xml:space="preserve"> k Výzvě k podání žádosti o poskytnutí institucionální podpory na dlouhodobý koncepční rozvoj výzkumné organizace v letech 2023</w:t>
    </w:r>
    <w:r>
      <w:rPr>
        <w:sz w:val="20"/>
        <w:szCs w:val="20"/>
      </w:rPr>
      <w:t>-</w:t>
    </w:r>
    <w:r w:rsidRPr="00EA242E">
      <w:rPr>
        <w:sz w:val="20"/>
        <w:szCs w:val="20"/>
      </w:rPr>
      <w:t xml:space="preserve">2027 </w:t>
    </w:r>
    <w:r>
      <w:rPr>
        <w:sz w:val="20"/>
        <w:szCs w:val="20"/>
      </w:rPr>
      <w:t xml:space="preserve">oprávněným uchazečům </w:t>
    </w:r>
    <w:r w:rsidRPr="00EA242E">
      <w:rPr>
        <w:sz w:val="20"/>
        <w:szCs w:val="20"/>
      </w:rPr>
      <w:t>v I</w:t>
    </w:r>
    <w:r>
      <w:rPr>
        <w:sz w:val="20"/>
        <w:szCs w:val="20"/>
      </w:rPr>
      <w:t>I</w:t>
    </w:r>
    <w:r w:rsidRPr="00EA242E">
      <w:rPr>
        <w:sz w:val="20"/>
        <w:szCs w:val="20"/>
      </w:rPr>
      <w:t xml:space="preserve">. kole: </w:t>
    </w:r>
    <w:r w:rsidRPr="005653C2">
      <w:rPr>
        <w:sz w:val="20"/>
        <w:szCs w:val="20"/>
      </w:rPr>
      <w:t>Výzva k předložení žádostí o</w:t>
    </w:r>
    <w:r w:rsidR="003929F1">
      <w:rPr>
        <w:sz w:val="20"/>
        <w:szCs w:val="20"/>
      </w:rPr>
      <w:t> </w:t>
    </w:r>
    <w:r w:rsidRPr="005653C2">
      <w:rPr>
        <w:sz w:val="20"/>
        <w:szCs w:val="20"/>
      </w:rPr>
      <w:t>poskytnutí podpory na období 2023</w:t>
    </w:r>
    <w:r>
      <w:rPr>
        <w:sz w:val="20"/>
        <w:szCs w:val="20"/>
      </w:rPr>
      <w:t>-</w:t>
    </w:r>
    <w:r w:rsidRPr="005653C2">
      <w:rPr>
        <w:sz w:val="20"/>
        <w:szCs w:val="20"/>
      </w:rPr>
      <w:t>2027</w:t>
    </w:r>
    <w:r w:rsidR="00ED1D12">
      <w:tab/>
    </w:r>
    <w:r w:rsidR="00ED1D1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B405C"/>
    <w:multiLevelType w:val="multilevel"/>
    <w:tmpl w:val="A16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60637"/>
    <w:multiLevelType w:val="hybridMultilevel"/>
    <w:tmpl w:val="7EB08454"/>
    <w:lvl w:ilvl="0" w:tplc="2E4C7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156A"/>
    <w:multiLevelType w:val="hybridMultilevel"/>
    <w:tmpl w:val="5FD0102C"/>
    <w:lvl w:ilvl="0" w:tplc="EAAAFA86">
      <w:start w:val="1"/>
      <w:numFmt w:val="decimal"/>
      <w:pStyle w:val="Odstavecseseznamem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5B"/>
    <w:rsid w:val="0000474D"/>
    <w:rsid w:val="00007CC2"/>
    <w:rsid w:val="00007ED6"/>
    <w:rsid w:val="00020E80"/>
    <w:rsid w:val="00030A62"/>
    <w:rsid w:val="00037E02"/>
    <w:rsid w:val="00037F25"/>
    <w:rsid w:val="000428F1"/>
    <w:rsid w:val="00045CE5"/>
    <w:rsid w:val="00046200"/>
    <w:rsid w:val="00047BEA"/>
    <w:rsid w:val="000553D6"/>
    <w:rsid w:val="00075145"/>
    <w:rsid w:val="00092EB7"/>
    <w:rsid w:val="00093537"/>
    <w:rsid w:val="000A0F85"/>
    <w:rsid w:val="000A504D"/>
    <w:rsid w:val="000C1138"/>
    <w:rsid w:val="000C235C"/>
    <w:rsid w:val="000E2E4D"/>
    <w:rsid w:val="001027CC"/>
    <w:rsid w:val="001050C3"/>
    <w:rsid w:val="0010575C"/>
    <w:rsid w:val="00105ACA"/>
    <w:rsid w:val="00107A2D"/>
    <w:rsid w:val="0012073D"/>
    <w:rsid w:val="001235CA"/>
    <w:rsid w:val="00131238"/>
    <w:rsid w:val="00134263"/>
    <w:rsid w:val="00146B41"/>
    <w:rsid w:val="0016215B"/>
    <w:rsid w:val="00164BBB"/>
    <w:rsid w:val="0019464E"/>
    <w:rsid w:val="00197BB4"/>
    <w:rsid w:val="001A1045"/>
    <w:rsid w:val="001A28AC"/>
    <w:rsid w:val="001B1FA4"/>
    <w:rsid w:val="001B4633"/>
    <w:rsid w:val="001D26FF"/>
    <w:rsid w:val="001E1F78"/>
    <w:rsid w:val="002049AE"/>
    <w:rsid w:val="00216529"/>
    <w:rsid w:val="002217F4"/>
    <w:rsid w:val="002346A2"/>
    <w:rsid w:val="00242DDC"/>
    <w:rsid w:val="00250368"/>
    <w:rsid w:val="002606BD"/>
    <w:rsid w:val="002807E7"/>
    <w:rsid w:val="002A6A8F"/>
    <w:rsid w:val="002B5061"/>
    <w:rsid w:val="002C304F"/>
    <w:rsid w:val="002C776F"/>
    <w:rsid w:val="002D05D5"/>
    <w:rsid w:val="002E5ABA"/>
    <w:rsid w:val="00305597"/>
    <w:rsid w:val="00311A4B"/>
    <w:rsid w:val="00330062"/>
    <w:rsid w:val="003433AD"/>
    <w:rsid w:val="00345EFD"/>
    <w:rsid w:val="00364971"/>
    <w:rsid w:val="0038204D"/>
    <w:rsid w:val="003929F1"/>
    <w:rsid w:val="003C61F9"/>
    <w:rsid w:val="003D2144"/>
    <w:rsid w:val="003D7340"/>
    <w:rsid w:val="00403EFF"/>
    <w:rsid w:val="00404780"/>
    <w:rsid w:val="00433323"/>
    <w:rsid w:val="004355E9"/>
    <w:rsid w:val="0046341B"/>
    <w:rsid w:val="0046540A"/>
    <w:rsid w:val="00473AAB"/>
    <w:rsid w:val="00475185"/>
    <w:rsid w:val="004767EA"/>
    <w:rsid w:val="004807DD"/>
    <w:rsid w:val="00490B13"/>
    <w:rsid w:val="00496A68"/>
    <w:rsid w:val="00497755"/>
    <w:rsid w:val="004A75BD"/>
    <w:rsid w:val="004B253E"/>
    <w:rsid w:val="004C2BEC"/>
    <w:rsid w:val="005155A3"/>
    <w:rsid w:val="00527716"/>
    <w:rsid w:val="005306B6"/>
    <w:rsid w:val="00530FAC"/>
    <w:rsid w:val="005413F4"/>
    <w:rsid w:val="00544938"/>
    <w:rsid w:val="00553E59"/>
    <w:rsid w:val="0055502C"/>
    <w:rsid w:val="005657D9"/>
    <w:rsid w:val="0057725E"/>
    <w:rsid w:val="00587CCD"/>
    <w:rsid w:val="005A729B"/>
    <w:rsid w:val="005C3806"/>
    <w:rsid w:val="005C3D50"/>
    <w:rsid w:val="005C45C0"/>
    <w:rsid w:val="005D379B"/>
    <w:rsid w:val="005E4A32"/>
    <w:rsid w:val="006013D0"/>
    <w:rsid w:val="00607443"/>
    <w:rsid w:val="00611ACD"/>
    <w:rsid w:val="00621D53"/>
    <w:rsid w:val="006229C6"/>
    <w:rsid w:val="006272A3"/>
    <w:rsid w:val="00634F0D"/>
    <w:rsid w:val="00635395"/>
    <w:rsid w:val="00640270"/>
    <w:rsid w:val="006446A6"/>
    <w:rsid w:val="0067712E"/>
    <w:rsid w:val="0068551C"/>
    <w:rsid w:val="00685C94"/>
    <w:rsid w:val="00691E94"/>
    <w:rsid w:val="00692025"/>
    <w:rsid w:val="006C6BBC"/>
    <w:rsid w:val="00703E6E"/>
    <w:rsid w:val="007050BE"/>
    <w:rsid w:val="00711F86"/>
    <w:rsid w:val="00713952"/>
    <w:rsid w:val="00722344"/>
    <w:rsid w:val="00733A3E"/>
    <w:rsid w:val="00733FB1"/>
    <w:rsid w:val="00752167"/>
    <w:rsid w:val="00765AA2"/>
    <w:rsid w:val="00784602"/>
    <w:rsid w:val="007C3458"/>
    <w:rsid w:val="007C3AB4"/>
    <w:rsid w:val="007E2D8C"/>
    <w:rsid w:val="007E77D2"/>
    <w:rsid w:val="00825699"/>
    <w:rsid w:val="00842F1C"/>
    <w:rsid w:val="008479B7"/>
    <w:rsid w:val="00860B24"/>
    <w:rsid w:val="008630FF"/>
    <w:rsid w:val="00870FBB"/>
    <w:rsid w:val="00890995"/>
    <w:rsid w:val="008925E4"/>
    <w:rsid w:val="008C1D7E"/>
    <w:rsid w:val="008D2926"/>
    <w:rsid w:val="008E54A6"/>
    <w:rsid w:val="008F6F4F"/>
    <w:rsid w:val="00931344"/>
    <w:rsid w:val="00933959"/>
    <w:rsid w:val="00941F35"/>
    <w:rsid w:val="00944B3C"/>
    <w:rsid w:val="00953E3D"/>
    <w:rsid w:val="0096252A"/>
    <w:rsid w:val="00974B92"/>
    <w:rsid w:val="00985C88"/>
    <w:rsid w:val="009A0452"/>
    <w:rsid w:val="009B7AE5"/>
    <w:rsid w:val="009D24D8"/>
    <w:rsid w:val="009D5C25"/>
    <w:rsid w:val="009D6CFF"/>
    <w:rsid w:val="009E262E"/>
    <w:rsid w:val="009E49F4"/>
    <w:rsid w:val="009E7689"/>
    <w:rsid w:val="009F1D4E"/>
    <w:rsid w:val="009F5BDE"/>
    <w:rsid w:val="00A05DEC"/>
    <w:rsid w:val="00A115E1"/>
    <w:rsid w:val="00A15135"/>
    <w:rsid w:val="00A57952"/>
    <w:rsid w:val="00A65FAF"/>
    <w:rsid w:val="00A66BAB"/>
    <w:rsid w:val="00A87E99"/>
    <w:rsid w:val="00A90C4F"/>
    <w:rsid w:val="00A95683"/>
    <w:rsid w:val="00AB1CFB"/>
    <w:rsid w:val="00AB7161"/>
    <w:rsid w:val="00AC4096"/>
    <w:rsid w:val="00AD0F93"/>
    <w:rsid w:val="00AF6471"/>
    <w:rsid w:val="00AF7FC5"/>
    <w:rsid w:val="00B23758"/>
    <w:rsid w:val="00B3197B"/>
    <w:rsid w:val="00B37280"/>
    <w:rsid w:val="00B700DD"/>
    <w:rsid w:val="00B76898"/>
    <w:rsid w:val="00B80AEF"/>
    <w:rsid w:val="00B810EE"/>
    <w:rsid w:val="00B82839"/>
    <w:rsid w:val="00B876F9"/>
    <w:rsid w:val="00BA0EBD"/>
    <w:rsid w:val="00BA5DBA"/>
    <w:rsid w:val="00BD7390"/>
    <w:rsid w:val="00BE0193"/>
    <w:rsid w:val="00BE1FD7"/>
    <w:rsid w:val="00BE3B80"/>
    <w:rsid w:val="00BE3EFD"/>
    <w:rsid w:val="00BE4B1B"/>
    <w:rsid w:val="00BE7B70"/>
    <w:rsid w:val="00BF7BF8"/>
    <w:rsid w:val="00C13414"/>
    <w:rsid w:val="00C3658A"/>
    <w:rsid w:val="00C3747E"/>
    <w:rsid w:val="00C45479"/>
    <w:rsid w:val="00C47A80"/>
    <w:rsid w:val="00C5117E"/>
    <w:rsid w:val="00C711D7"/>
    <w:rsid w:val="00C80FBF"/>
    <w:rsid w:val="00C85182"/>
    <w:rsid w:val="00C92E9E"/>
    <w:rsid w:val="00C97C08"/>
    <w:rsid w:val="00CA1421"/>
    <w:rsid w:val="00CA4E25"/>
    <w:rsid w:val="00CB0482"/>
    <w:rsid w:val="00CB1BE6"/>
    <w:rsid w:val="00CC1B67"/>
    <w:rsid w:val="00CD3C83"/>
    <w:rsid w:val="00CE4408"/>
    <w:rsid w:val="00CE7670"/>
    <w:rsid w:val="00CE76B0"/>
    <w:rsid w:val="00D12803"/>
    <w:rsid w:val="00D44C6F"/>
    <w:rsid w:val="00D46D12"/>
    <w:rsid w:val="00D73667"/>
    <w:rsid w:val="00D847A3"/>
    <w:rsid w:val="00D85686"/>
    <w:rsid w:val="00D90131"/>
    <w:rsid w:val="00DA0E0F"/>
    <w:rsid w:val="00DC499A"/>
    <w:rsid w:val="00DD1594"/>
    <w:rsid w:val="00DD2176"/>
    <w:rsid w:val="00DD3498"/>
    <w:rsid w:val="00DF0680"/>
    <w:rsid w:val="00DF2C72"/>
    <w:rsid w:val="00DF3BB8"/>
    <w:rsid w:val="00E142C1"/>
    <w:rsid w:val="00E41497"/>
    <w:rsid w:val="00E4173B"/>
    <w:rsid w:val="00E44B25"/>
    <w:rsid w:val="00E508F8"/>
    <w:rsid w:val="00E52D18"/>
    <w:rsid w:val="00E53164"/>
    <w:rsid w:val="00E54214"/>
    <w:rsid w:val="00E65178"/>
    <w:rsid w:val="00E66CE9"/>
    <w:rsid w:val="00E809C3"/>
    <w:rsid w:val="00E86FE5"/>
    <w:rsid w:val="00E87060"/>
    <w:rsid w:val="00EA1934"/>
    <w:rsid w:val="00EC3748"/>
    <w:rsid w:val="00ED1D12"/>
    <w:rsid w:val="00ED6944"/>
    <w:rsid w:val="00EF6230"/>
    <w:rsid w:val="00F15FE9"/>
    <w:rsid w:val="00F24B1A"/>
    <w:rsid w:val="00F60190"/>
    <w:rsid w:val="00F63C26"/>
    <w:rsid w:val="00F66788"/>
    <w:rsid w:val="00F66BD4"/>
    <w:rsid w:val="00F90645"/>
    <w:rsid w:val="00FA698C"/>
    <w:rsid w:val="00FC3A0D"/>
    <w:rsid w:val="00FC4357"/>
    <w:rsid w:val="00FD15CD"/>
    <w:rsid w:val="00FD68F6"/>
    <w:rsid w:val="00FE57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chartTrackingRefBased/>
  <w15:docId w15:val="{37C0935D-1A4C-4525-94EC-FA851D98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2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vraznn">
    <w:name w:val="Zvýraznění"/>
    <w:qFormat/>
    <w:rPr>
      <w:i/>
      <w:iCs/>
    </w:rPr>
  </w:style>
  <w:style w:type="character" w:customStyle="1" w:styleId="hilite1">
    <w:name w:val="hilite1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pPr>
      <w:overflowPunct/>
      <w:autoSpaceDE/>
      <w:autoSpaceDN/>
      <w:adjustRightInd/>
      <w:spacing w:before="240" w:after="60" w:line="276" w:lineRule="auto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6C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CFF"/>
  </w:style>
  <w:style w:type="paragraph" w:styleId="Textbubliny">
    <w:name w:val="Balloon Text"/>
    <w:basedOn w:val="Normln"/>
    <w:link w:val="TextbublinyChar"/>
    <w:uiPriority w:val="99"/>
    <w:semiHidden/>
    <w:unhideWhenUsed/>
    <w:rsid w:val="009F5B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BD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33959"/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29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D29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8D2926"/>
    <w:rPr>
      <w:i/>
      <w:iCs/>
    </w:rPr>
  </w:style>
  <w:style w:type="paragraph" w:styleId="Textpoznpodarou">
    <w:name w:val="footnote text"/>
    <w:basedOn w:val="Normln"/>
    <w:link w:val="TextpoznpodarouChar"/>
    <w:uiPriority w:val="99"/>
    <w:rsid w:val="00530FAC"/>
    <w:pPr>
      <w:overflowPunct/>
      <w:autoSpaceDE/>
      <w:autoSpaceDN/>
      <w:adjustRightInd/>
      <w:textAlignment w:val="auto"/>
    </w:pPr>
    <w:rPr>
      <w:rFonts w:eastAsia="Calibr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0FAC"/>
    <w:rPr>
      <w:rFonts w:eastAsia="Calibri"/>
    </w:rPr>
  </w:style>
  <w:style w:type="paragraph" w:styleId="Odstavecseseznamem">
    <w:name w:val="List Paragraph"/>
    <w:basedOn w:val="Normln"/>
    <w:uiPriority w:val="99"/>
    <w:qFormat/>
    <w:rsid w:val="00530FAC"/>
    <w:pPr>
      <w:numPr>
        <w:numId w:val="2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eastAsia="Calibri"/>
      <w:b/>
      <w:sz w:val="24"/>
      <w:szCs w:val="24"/>
      <w:u w:val="single"/>
      <w:lang w:eastAsia="en-US"/>
    </w:rPr>
  </w:style>
  <w:style w:type="table" w:styleId="Mkatabulky">
    <w:name w:val="Table Grid"/>
    <w:basedOn w:val="Normlntabulka"/>
    <w:uiPriority w:val="99"/>
    <w:rsid w:val="00530FA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rsid w:val="00530FAC"/>
    <w:rPr>
      <w:rFonts w:cs="Times New Roman"/>
      <w:vertAlign w:val="superscript"/>
    </w:rPr>
  </w:style>
  <w:style w:type="character" w:customStyle="1" w:styleId="NzevChar">
    <w:name w:val="Název Char"/>
    <w:basedOn w:val="Standardnpsmoodstavce"/>
    <w:link w:val="Nzev"/>
    <w:rsid w:val="00530FAC"/>
    <w:rPr>
      <w:rFonts w:ascii="Cambria" w:hAnsi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6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0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6EDE-F86F-42A6-A460-3CF642B8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DE089E33.dotm</Template>
  <TotalTime>8</TotalTime>
  <Pages>1</Pages>
  <Words>114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Ministerstva průmyslu a obchodu</vt:lpstr>
    </vt:vector>
  </TitlesOfParts>
  <Company>Ministerstvo průmyslu a obchodu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Ministerstva průmyslu a obchodu</dc:title>
  <dc:subject/>
  <dc:creator>Ing. Ivo Hering</dc:creator>
  <cp:keywords/>
  <cp:lastModifiedBy>Kotrbatá Ivana</cp:lastModifiedBy>
  <cp:revision>14</cp:revision>
  <cp:lastPrinted>2017-08-14T11:15:00Z</cp:lastPrinted>
  <dcterms:created xsi:type="dcterms:W3CDTF">2023-01-13T11:05:00Z</dcterms:created>
  <dcterms:modified xsi:type="dcterms:W3CDTF">2023-01-27T10:00:00Z</dcterms:modified>
</cp:coreProperties>
</file>