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90" w:rsidRDefault="00C2759B" w:rsidP="00C2759B">
      <w:pPr>
        <w:pStyle w:val="Nadpis1"/>
        <w:tabs>
          <w:tab w:val="center" w:pos="5387"/>
          <w:tab w:val="right" w:pos="10772"/>
        </w:tabs>
        <w:spacing w:line="259" w:lineRule="auto"/>
        <w:ind w:left="0" w:firstLine="0"/>
        <w:jc w:val="both"/>
      </w:pPr>
      <w:r>
        <w:rPr>
          <w:b/>
          <w:sz w:val="48"/>
        </w:rPr>
        <w:t xml:space="preserve">CS </w:t>
      </w:r>
      <w:r>
        <w:rPr>
          <w:b/>
          <w:sz w:val="48"/>
        </w:rPr>
        <w:tab/>
        <w:t xml:space="preserve"> </w:t>
      </w:r>
      <w:r>
        <w:rPr>
          <w:b/>
          <w:sz w:val="48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b/>
          <w:sz w:val="48"/>
        </w:rPr>
        <w:t xml:space="preserve">CS </w:t>
      </w:r>
    </w:p>
    <w:p w:rsidR="00F51590" w:rsidRDefault="00C2759B" w:rsidP="00C2759B">
      <w:pPr>
        <w:spacing w:after="125" w:line="259" w:lineRule="auto"/>
        <w:ind w:left="14"/>
      </w:pPr>
      <w:r>
        <w:rPr>
          <w:b/>
        </w:rPr>
        <w:t>PŘÍLOHA</w:t>
      </w:r>
      <w:r>
        <w:rPr>
          <w:b/>
          <w:sz w:val="24"/>
        </w:rPr>
        <w:t xml:space="preserve"> </w:t>
      </w:r>
    </w:p>
    <w:p w:rsidR="00F51590" w:rsidRDefault="00C2759B" w:rsidP="00C2759B">
      <w:pPr>
        <w:spacing w:after="125" w:line="259" w:lineRule="auto"/>
        <w:ind w:left="14" w:right="2"/>
      </w:pPr>
      <w:r>
        <w:rPr>
          <w:b/>
        </w:rPr>
        <w:t xml:space="preserve">„Příloha III </w:t>
      </w:r>
      <w:r>
        <w:rPr>
          <w:b/>
          <w:sz w:val="24"/>
        </w:rPr>
        <w:t xml:space="preserve"> </w:t>
      </w:r>
    </w:p>
    <w:p w:rsidR="00F51590" w:rsidRDefault="00C2759B" w:rsidP="00C2759B">
      <w:pPr>
        <w:spacing w:after="0" w:line="259" w:lineRule="auto"/>
        <w:ind w:left="1071"/>
      </w:pPr>
      <w:r>
        <w:rPr>
          <w:b/>
        </w:rPr>
        <w:t>Seznam podpůrných dokladů, které předkládají žadatelé o kr</w:t>
      </w:r>
      <w:r>
        <w:rPr>
          <w:b/>
        </w:rPr>
        <w:t xml:space="preserve">átkodobá víza v Ázerbájdžánu </w:t>
      </w:r>
    </w:p>
    <w:p w:rsidR="00F51590" w:rsidRDefault="00C2759B" w:rsidP="00C2759B">
      <w:pPr>
        <w:spacing w:after="163" w:line="259" w:lineRule="auto"/>
        <w:ind w:left="62" w:firstLine="0"/>
      </w:pPr>
      <w:r>
        <w:rPr>
          <w:b/>
          <w:sz w:val="24"/>
        </w:rPr>
        <w:t xml:space="preserve"> </w:t>
      </w:r>
    </w:p>
    <w:p w:rsidR="00F51590" w:rsidRDefault="00C2759B" w:rsidP="00C2759B">
      <w:pPr>
        <w:pStyle w:val="Nadpis2"/>
        <w:tabs>
          <w:tab w:val="center" w:pos="1311"/>
          <w:tab w:val="center" w:pos="5234"/>
        </w:tabs>
        <w:ind w:left="0" w:firstLine="0"/>
        <w:jc w:val="both"/>
      </w:pPr>
      <w:r>
        <w:rPr>
          <w:rFonts w:ascii="Calibri" w:eastAsia="Calibri" w:hAnsi="Calibri" w:cs="Calibri"/>
          <w:b w:val="0"/>
        </w:rPr>
        <w:tab/>
      </w:r>
      <w:r>
        <w:rPr>
          <w:sz w:val="24"/>
        </w:rPr>
        <w:t>I.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t>Obecné požadavky: doklady, které předkládají všichni žadatelé o víza</w:t>
      </w:r>
      <w:r>
        <w:rPr>
          <w:sz w:val="24"/>
        </w:rPr>
        <w:t xml:space="preserve"> </w:t>
      </w:r>
    </w:p>
    <w:p w:rsidR="00F51590" w:rsidRDefault="00C2759B" w:rsidP="00C2759B">
      <w:pPr>
        <w:spacing w:after="34" w:line="259" w:lineRule="auto"/>
        <w:ind w:left="2088" w:firstLine="0"/>
      </w:pPr>
      <w:r>
        <w:rPr>
          <w:b/>
          <w:sz w:val="24"/>
        </w:rPr>
        <w:t xml:space="preserve"> </w:t>
      </w:r>
    </w:p>
    <w:p w:rsidR="00F51590" w:rsidRDefault="00C2759B" w:rsidP="00C2759B">
      <w:pPr>
        <w:numPr>
          <w:ilvl w:val="0"/>
          <w:numId w:val="1"/>
        </w:numPr>
        <w:spacing w:after="3" w:line="270" w:lineRule="auto"/>
        <w:ind w:right="2131" w:hanging="427"/>
      </w:pPr>
      <w:r>
        <w:rPr>
          <w:i/>
        </w:rPr>
        <w:t>Rezervace letu či cesty či jiný doklad o zamýšlené dopravě</w:t>
      </w:r>
      <w:r>
        <w:rPr>
          <w:i/>
          <w:sz w:val="24"/>
        </w:rPr>
        <w:t xml:space="preserve"> </w:t>
      </w:r>
      <w:r>
        <w:t xml:space="preserve">Případně rezervace zpátečního letu. </w:t>
      </w:r>
      <w:r>
        <w:rPr>
          <w:sz w:val="24"/>
        </w:rPr>
        <w:t xml:space="preserve"> </w:t>
      </w:r>
    </w:p>
    <w:p w:rsidR="00F51590" w:rsidRDefault="00C2759B" w:rsidP="00C2759B">
      <w:pPr>
        <w:spacing w:after="0" w:line="259" w:lineRule="auto"/>
        <w:ind w:left="1234" w:firstLine="0"/>
      </w:pPr>
      <w:r>
        <w:rPr>
          <w:sz w:val="24"/>
        </w:rPr>
        <w:t xml:space="preserve"> </w:t>
      </w:r>
    </w:p>
    <w:p w:rsidR="00F51590" w:rsidRDefault="00C2759B" w:rsidP="00C2759B">
      <w:pPr>
        <w:numPr>
          <w:ilvl w:val="0"/>
          <w:numId w:val="1"/>
        </w:numPr>
        <w:spacing w:after="3" w:line="270" w:lineRule="auto"/>
        <w:ind w:right="2131" w:hanging="427"/>
      </w:pPr>
      <w:r>
        <w:rPr>
          <w:i/>
        </w:rPr>
        <w:t>Doklad o ubytování</w:t>
      </w:r>
      <w:r>
        <w:rPr>
          <w:i/>
          <w:sz w:val="24"/>
        </w:rPr>
        <w:t xml:space="preserve"> </w:t>
      </w:r>
    </w:p>
    <w:p w:rsidR="00F51590" w:rsidRDefault="00C2759B" w:rsidP="00C2759B">
      <w:pPr>
        <w:spacing w:after="51"/>
        <w:ind w:right="861"/>
      </w:pPr>
      <w:r>
        <w:t xml:space="preserve">Poukaz nebo rezervaci z hotelu jednoznačně uvádějící: </w:t>
      </w:r>
      <w:r>
        <w:rPr>
          <w:sz w:val="24"/>
        </w:rPr>
        <w:t xml:space="preserve"> </w:t>
      </w:r>
    </w:p>
    <w:p w:rsidR="00F51590" w:rsidRDefault="00C2759B" w:rsidP="00C2759B">
      <w:pPr>
        <w:numPr>
          <w:ilvl w:val="1"/>
          <w:numId w:val="1"/>
        </w:numPr>
        <w:ind w:right="3372" w:hanging="360"/>
      </w:pPr>
      <w:r>
        <w:t>jméno a příjmení žadatele o vízum,</w:t>
      </w:r>
      <w:r>
        <w:rPr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</w:t>
      </w:r>
      <w:r>
        <w:rPr>
          <w:rFonts w:ascii="Arial" w:eastAsia="Arial" w:hAnsi="Arial" w:cs="Arial"/>
          <w:sz w:val="24"/>
        </w:rPr>
        <w:t xml:space="preserve"> </w:t>
      </w:r>
      <w:r>
        <w:t>dobu trvání pobytu,</w:t>
      </w:r>
      <w:r>
        <w:rPr>
          <w:sz w:val="24"/>
        </w:rPr>
        <w:t xml:space="preserve"> </w:t>
      </w:r>
    </w:p>
    <w:p w:rsidR="00F51590" w:rsidRDefault="00C2759B" w:rsidP="00C2759B">
      <w:pPr>
        <w:numPr>
          <w:ilvl w:val="1"/>
          <w:numId w:val="1"/>
        </w:numPr>
        <w:spacing w:after="90"/>
        <w:ind w:right="3372" w:hanging="360"/>
      </w:pPr>
      <w:proofErr w:type="gramStart"/>
      <w:r>
        <w:t>kontaktní</w:t>
      </w:r>
      <w:proofErr w:type="gramEnd"/>
      <w:r>
        <w:t xml:space="preserve"> údaje hotelu.</w:t>
      </w:r>
      <w:r>
        <w:rPr>
          <w:sz w:val="24"/>
        </w:rPr>
        <w:t xml:space="preserve"> </w:t>
      </w:r>
    </w:p>
    <w:p w:rsidR="00F51590" w:rsidRDefault="00C2759B" w:rsidP="00C2759B">
      <w:pPr>
        <w:spacing w:after="108"/>
        <w:ind w:left="884" w:right="861"/>
      </w:pPr>
      <w:r>
        <w:t>V případě lékařského ošetření: potvrzení o pobytu v lékařském zařízení.</w:t>
      </w:r>
      <w:r>
        <w:rPr>
          <w:sz w:val="24"/>
        </w:rPr>
        <w:t xml:space="preserve"> </w:t>
      </w:r>
    </w:p>
    <w:p w:rsidR="00F51590" w:rsidRDefault="00C2759B" w:rsidP="00C2759B">
      <w:pPr>
        <w:numPr>
          <w:ilvl w:val="0"/>
          <w:numId w:val="2"/>
        </w:numPr>
        <w:spacing w:after="27" w:line="270" w:lineRule="auto"/>
        <w:ind w:right="718" w:hanging="427"/>
      </w:pPr>
      <w:r>
        <w:rPr>
          <w:i/>
        </w:rPr>
        <w:t>Doklad o solventnosti</w:t>
      </w:r>
      <w:r>
        <w:rPr>
          <w:i/>
          <w:sz w:val="24"/>
        </w:rPr>
        <w:t xml:space="preserve"> </w:t>
      </w:r>
    </w:p>
    <w:p w:rsidR="00F51590" w:rsidRDefault="00C2759B" w:rsidP="00C2759B">
      <w:pPr>
        <w:ind w:left="1229" w:right="861"/>
      </w:pPr>
      <w:r>
        <w:rPr>
          <w:i/>
          <w:sz w:val="24"/>
        </w:rPr>
        <w:t>–</w:t>
      </w:r>
      <w:r>
        <w:rPr>
          <w:rFonts w:ascii="Arial" w:eastAsia="Arial" w:hAnsi="Arial" w:cs="Arial"/>
          <w:i/>
          <w:sz w:val="24"/>
        </w:rPr>
        <w:t xml:space="preserve"> </w:t>
      </w:r>
      <w:proofErr w:type="gramStart"/>
      <w:r>
        <w:t>originály</w:t>
      </w:r>
      <w:proofErr w:type="gramEnd"/>
      <w:r>
        <w:t xml:space="preserve"> výpisů z </w:t>
      </w:r>
      <w:r>
        <w:t>bankovního účtu za poslední 3 měsíce a</w:t>
      </w:r>
      <w:r>
        <w:rPr>
          <w:sz w:val="24"/>
        </w:rPr>
        <w:t xml:space="preserve"> </w:t>
      </w:r>
    </w:p>
    <w:p w:rsidR="00F51590" w:rsidRDefault="00C2759B" w:rsidP="00C2759B">
      <w:pPr>
        <w:numPr>
          <w:ilvl w:val="1"/>
          <w:numId w:val="2"/>
        </w:numPr>
        <w:spacing w:after="43"/>
        <w:ind w:right="861" w:hanging="360"/>
      </w:pPr>
      <w:r>
        <w:t xml:space="preserve">výpis z katastru nemovitostí nebo doklad o vlastnictví jiného majetku, které vytváří pravidelný příjem,  </w:t>
      </w:r>
      <w:r>
        <w:rPr>
          <w:sz w:val="24"/>
        </w:rPr>
        <w:t xml:space="preserve"> </w:t>
      </w:r>
    </w:p>
    <w:p w:rsidR="00F51590" w:rsidRDefault="00C2759B" w:rsidP="00C2759B">
      <w:pPr>
        <w:numPr>
          <w:ilvl w:val="1"/>
          <w:numId w:val="2"/>
        </w:numPr>
        <w:ind w:right="861" w:hanging="360"/>
      </w:pPr>
      <w:r>
        <w:t>doklad o důchodu nebo</w:t>
      </w:r>
      <w:r>
        <w:rPr>
          <w:sz w:val="24"/>
        </w:rPr>
        <w:t xml:space="preserve"> </w:t>
      </w:r>
    </w:p>
    <w:p w:rsidR="00F51590" w:rsidRDefault="00C2759B" w:rsidP="00C2759B">
      <w:pPr>
        <w:numPr>
          <w:ilvl w:val="1"/>
          <w:numId w:val="2"/>
        </w:numPr>
        <w:ind w:right="861" w:hanging="360"/>
      </w:pPr>
      <w:proofErr w:type="gramStart"/>
      <w:r>
        <w:t>doklad</w:t>
      </w:r>
      <w:proofErr w:type="gramEnd"/>
      <w:r>
        <w:t xml:space="preserve"> o jiném pravidelném příjmu. </w:t>
      </w:r>
      <w:r>
        <w:rPr>
          <w:sz w:val="24"/>
        </w:rPr>
        <w:t xml:space="preserve"> </w:t>
      </w:r>
    </w:p>
    <w:p w:rsidR="00F51590" w:rsidRDefault="00C2759B" w:rsidP="00C2759B">
      <w:pPr>
        <w:spacing w:after="38" w:line="259" w:lineRule="auto"/>
        <w:ind w:left="1594" w:firstLine="0"/>
      </w:pPr>
      <w:r>
        <w:rPr>
          <w:sz w:val="24"/>
        </w:rPr>
        <w:t xml:space="preserve"> </w:t>
      </w:r>
    </w:p>
    <w:p w:rsidR="00F51590" w:rsidRDefault="00C2759B" w:rsidP="00C2759B">
      <w:pPr>
        <w:numPr>
          <w:ilvl w:val="0"/>
          <w:numId w:val="2"/>
        </w:numPr>
        <w:spacing w:after="44" w:line="270" w:lineRule="auto"/>
        <w:ind w:right="718" w:hanging="427"/>
      </w:pPr>
      <w:r>
        <w:rPr>
          <w:i/>
        </w:rPr>
        <w:t>Doklady, které předkládají zaměstnané osoby:</w:t>
      </w:r>
      <w:r>
        <w:rPr>
          <w:i/>
          <w:sz w:val="24"/>
        </w:rPr>
        <w:t xml:space="preserve"> </w:t>
      </w:r>
    </w:p>
    <w:p w:rsidR="00F51590" w:rsidRDefault="00C2759B" w:rsidP="00C2759B">
      <w:pPr>
        <w:numPr>
          <w:ilvl w:val="1"/>
          <w:numId w:val="2"/>
        </w:numPr>
        <w:spacing w:after="34"/>
        <w:ind w:right="861" w:hanging="360"/>
      </w:pPr>
      <w:r>
        <w:t xml:space="preserve">Dopis </w:t>
      </w:r>
      <w:proofErr w:type="gramStart"/>
      <w:r>
        <w:t>od</w:t>
      </w:r>
      <w:proofErr w:type="gramEnd"/>
      <w:r>
        <w:t xml:space="preserve"> zaměstnavatele (v angličtině nebo v ázerbájdžánštině s překladem do angličtiny) na hlavičkovém papíře zaměstnavatele opatřený razítkem, podpisem a datem, ve kterém se jasně uvádí: adresa, pevná telefonní linka a faxové číslo zaměstnavatele, jméno </w:t>
      </w:r>
      <w:r>
        <w:t>osoby, která připojuje svůj podpis, a její pracovní zařazení u daného zaměstnavatele, jméno zaměstnance, jeho pracovní zařazení, plat a doba trvání zaměstnaneckého poměru.</w:t>
      </w:r>
      <w:r>
        <w:rPr>
          <w:sz w:val="24"/>
        </w:rPr>
        <w:t xml:space="preserve"> </w:t>
      </w:r>
    </w:p>
    <w:p w:rsidR="00F51590" w:rsidRDefault="00C2759B" w:rsidP="00C2759B">
      <w:pPr>
        <w:numPr>
          <w:ilvl w:val="1"/>
          <w:numId w:val="2"/>
        </w:numPr>
        <w:ind w:right="861" w:hanging="360"/>
      </w:pPr>
      <w:r>
        <w:t>Lze požadovat oficiální potvrzení o zaměstnání, potvrzení z elektronického pracovní</w:t>
      </w:r>
      <w:r>
        <w:t>ho zápisu z internetové stránky vlády (</w:t>
      </w:r>
      <w:hyperlink r:id="rId7">
        <w:r>
          <w:rPr>
            <w:color w:val="0000FF"/>
          </w:rPr>
          <w:t>www.e</w:t>
        </w:r>
      </w:hyperlink>
      <w:hyperlink r:id="rId8">
        <w:r>
          <w:rPr>
            <w:color w:val="0000FF"/>
          </w:rPr>
          <w:t>-</w:t>
        </w:r>
      </w:hyperlink>
      <w:hyperlink r:id="rId9">
        <w:r>
          <w:rPr>
            <w:color w:val="0000FF"/>
          </w:rPr>
          <w:t>gov.az</w:t>
        </w:r>
      </w:hyperlink>
      <w:hyperlink r:id="rId10">
        <w:r>
          <w:t>)</w:t>
        </w:r>
      </w:hyperlink>
      <w:r>
        <w:t>.</w:t>
      </w:r>
      <w:r>
        <w:rPr>
          <w:sz w:val="24"/>
        </w:rPr>
        <w:t xml:space="preserve"> </w:t>
      </w:r>
    </w:p>
    <w:p w:rsidR="00F51590" w:rsidRDefault="00C2759B" w:rsidP="00C2759B">
      <w:pPr>
        <w:spacing w:after="59" w:line="259" w:lineRule="auto"/>
        <w:ind w:left="1594" w:firstLine="0"/>
      </w:pPr>
      <w:r>
        <w:rPr>
          <w:sz w:val="24"/>
        </w:rPr>
        <w:t xml:space="preserve"> </w:t>
      </w:r>
    </w:p>
    <w:p w:rsidR="00F51590" w:rsidRDefault="00C2759B" w:rsidP="00C2759B">
      <w:pPr>
        <w:numPr>
          <w:ilvl w:val="0"/>
          <w:numId w:val="2"/>
        </w:numPr>
        <w:spacing w:after="3" w:line="270" w:lineRule="auto"/>
        <w:ind w:right="718" w:hanging="427"/>
      </w:pPr>
      <w:r>
        <w:rPr>
          <w:i/>
        </w:rPr>
        <w:t>Doklady, které musí předložit vlastníci</w:t>
      </w:r>
      <w:r>
        <w:rPr>
          <w:i/>
        </w:rPr>
        <w:t xml:space="preserve"> společností </w:t>
      </w:r>
    </w:p>
    <w:p w:rsidR="00F51590" w:rsidRDefault="00C2759B" w:rsidP="00C2759B">
      <w:pPr>
        <w:ind w:left="1229" w:right="861"/>
      </w:pPr>
      <w:r>
        <w:t>Originál osvědčení o zápisu ve státním rejstříku nebo ověřenou kopii osvědčení o registraci (výpis ze státního rejstříku</w:t>
      </w:r>
      <w:r>
        <w:rPr>
          <w:rFonts w:ascii="Calibri" w:eastAsia="Calibri" w:hAnsi="Calibri" w:cs="Calibri"/>
        </w:rPr>
        <w:t>)</w:t>
      </w:r>
      <w:r>
        <w:t xml:space="preserve"> a daňové identifikační číslo a dokumenty k daňovému přiznání.</w:t>
      </w:r>
      <w:r>
        <w:rPr>
          <w:sz w:val="24"/>
        </w:rPr>
        <w:t xml:space="preserve"> </w:t>
      </w:r>
    </w:p>
    <w:p w:rsidR="00F51590" w:rsidRDefault="00C2759B" w:rsidP="00C2759B">
      <w:pPr>
        <w:spacing w:after="34" w:line="259" w:lineRule="auto"/>
        <w:ind w:left="1234" w:firstLine="0"/>
      </w:pPr>
      <w:r>
        <w:rPr>
          <w:sz w:val="24"/>
        </w:rPr>
        <w:t xml:space="preserve"> </w:t>
      </w:r>
    </w:p>
    <w:p w:rsidR="00F51590" w:rsidRDefault="00C2759B" w:rsidP="00C2759B">
      <w:pPr>
        <w:numPr>
          <w:ilvl w:val="0"/>
          <w:numId w:val="2"/>
        </w:numPr>
        <w:spacing w:after="3" w:line="270" w:lineRule="auto"/>
        <w:ind w:right="718" w:hanging="427"/>
      </w:pPr>
      <w:r>
        <w:rPr>
          <w:i/>
        </w:rPr>
        <w:t xml:space="preserve">Doklady, které musí předložit žáci/studenti </w:t>
      </w:r>
      <w:r>
        <w:rPr>
          <w:i/>
          <w:sz w:val="24"/>
        </w:rPr>
        <w:t xml:space="preserve"> </w:t>
      </w:r>
    </w:p>
    <w:p w:rsidR="00F51590" w:rsidRDefault="00C2759B" w:rsidP="00C2759B">
      <w:pPr>
        <w:ind w:right="861"/>
      </w:pPr>
      <w:r>
        <w:t xml:space="preserve">Potvrzení o zápisu do studia </w:t>
      </w:r>
      <w:proofErr w:type="gramStart"/>
      <w:r>
        <w:t>na</w:t>
      </w:r>
      <w:proofErr w:type="gramEnd"/>
      <w:r>
        <w:t xml:space="preserve"> škole či univerzitě.</w:t>
      </w:r>
      <w:r>
        <w:rPr>
          <w:sz w:val="24"/>
        </w:rPr>
        <w:t xml:space="preserve"> </w:t>
      </w:r>
    </w:p>
    <w:p w:rsidR="00F51590" w:rsidRDefault="00C2759B" w:rsidP="00C2759B">
      <w:pPr>
        <w:spacing w:after="39" w:line="259" w:lineRule="auto"/>
        <w:ind w:left="1594" w:firstLine="0"/>
      </w:pPr>
      <w:r>
        <w:rPr>
          <w:sz w:val="24"/>
        </w:rPr>
        <w:t xml:space="preserve"> </w:t>
      </w:r>
    </w:p>
    <w:p w:rsidR="00F51590" w:rsidRDefault="00C2759B" w:rsidP="00C2759B">
      <w:pPr>
        <w:numPr>
          <w:ilvl w:val="0"/>
          <w:numId w:val="2"/>
        </w:numPr>
        <w:ind w:right="718" w:hanging="427"/>
      </w:pPr>
      <w:r>
        <w:rPr>
          <w:i/>
        </w:rPr>
        <w:t>Doklady, které musí předložit nezletilé osoby (mladší 18 let věku)</w:t>
      </w:r>
      <w:r>
        <w:rPr>
          <w:i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</w:t>
      </w:r>
      <w:r>
        <w:rPr>
          <w:rFonts w:ascii="Arial" w:eastAsia="Arial" w:hAnsi="Arial" w:cs="Arial"/>
          <w:sz w:val="24"/>
        </w:rPr>
        <w:t xml:space="preserve"> </w:t>
      </w:r>
      <w:r>
        <w:t>Originál rodného listu.</w:t>
      </w:r>
      <w:r>
        <w:rPr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</w:t>
      </w:r>
      <w:r>
        <w:rPr>
          <w:rFonts w:ascii="Arial" w:eastAsia="Arial" w:hAnsi="Arial" w:cs="Arial"/>
          <w:sz w:val="24"/>
        </w:rPr>
        <w:t xml:space="preserve"> </w:t>
      </w:r>
      <w:r>
        <w:t>Souhlas nositele rodičovské odpovědnosti a/nebo poručníka se předkládá ve formě notářsky ověřeného osvědč</w:t>
      </w:r>
      <w:r>
        <w:t xml:space="preserve">ení:  </w:t>
      </w:r>
      <w:r>
        <w:rPr>
          <w:sz w:val="24"/>
        </w:rPr>
        <w:t xml:space="preserve"> </w:t>
      </w:r>
    </w:p>
    <w:p w:rsidR="00F51590" w:rsidRDefault="00C2759B" w:rsidP="00C2759B">
      <w:pPr>
        <w:numPr>
          <w:ilvl w:val="3"/>
          <w:numId w:val="3"/>
        </w:numPr>
        <w:spacing w:after="133"/>
        <w:ind w:right="861" w:hanging="425"/>
      </w:pPr>
      <w:r>
        <w:t>pokud nezletilá osoba cestuje sama či pouze s jedním z rodičů;</w:t>
      </w:r>
      <w:r>
        <w:rPr>
          <w:sz w:val="24"/>
        </w:rPr>
        <w:t xml:space="preserve"> </w:t>
      </w:r>
    </w:p>
    <w:p w:rsidR="00F51590" w:rsidRDefault="00C2759B" w:rsidP="00C2759B">
      <w:pPr>
        <w:numPr>
          <w:ilvl w:val="3"/>
          <w:numId w:val="3"/>
        </w:numPr>
        <w:spacing w:after="108"/>
        <w:ind w:right="861" w:hanging="425"/>
      </w:pPr>
      <w:r>
        <w:t>pokud nezletilá osoba cestuje bez svého poručníka;</w:t>
      </w:r>
      <w:r>
        <w:rPr>
          <w:sz w:val="24"/>
        </w:rPr>
        <w:t xml:space="preserve"> </w:t>
      </w:r>
    </w:p>
    <w:p w:rsidR="00F51590" w:rsidRDefault="00C2759B" w:rsidP="00C2759B">
      <w:pPr>
        <w:numPr>
          <w:ilvl w:val="3"/>
          <w:numId w:val="3"/>
        </w:numPr>
        <w:spacing w:after="73"/>
        <w:ind w:right="861" w:hanging="425"/>
      </w:pPr>
      <w:proofErr w:type="gramStart"/>
      <w:r>
        <w:t>pokud</w:t>
      </w:r>
      <w:proofErr w:type="gramEnd"/>
      <w:r>
        <w:t xml:space="preserve"> nezletilá osoba cestuje s jedním ze svých poručníků.  </w:t>
      </w:r>
      <w:r>
        <w:rPr>
          <w:sz w:val="24"/>
        </w:rPr>
        <w:t xml:space="preserve"> </w:t>
      </w:r>
    </w:p>
    <w:p w:rsidR="00F51590" w:rsidRDefault="00C2759B" w:rsidP="00C2759B">
      <w:pPr>
        <w:ind w:right="861"/>
      </w:pPr>
      <w:r>
        <w:lastRenderedPageBreak/>
        <w:t xml:space="preserve">Pokud se příjmení rodiče (rodičů) liší </w:t>
      </w:r>
      <w:proofErr w:type="gramStart"/>
      <w:r>
        <w:t>od</w:t>
      </w:r>
      <w:proofErr w:type="gramEnd"/>
      <w:r>
        <w:t xml:space="preserve"> údajů uvedených na rodném li</w:t>
      </w:r>
      <w:r>
        <w:t xml:space="preserve">stě nezletilé osoby, musí rodiče předložit další doklad (oddací list(y) nebo doklad(y) o osvojení, případně doklad(y) o změně jména či příjmení potvrzující rodičovský vztah rodiče (rodičů) k dítěti).  </w:t>
      </w:r>
      <w:r>
        <w:rPr>
          <w:sz w:val="24"/>
        </w:rPr>
        <w:t xml:space="preserve"> </w:t>
      </w:r>
    </w:p>
    <w:p w:rsidR="00F51590" w:rsidRDefault="00C2759B" w:rsidP="00C2759B">
      <w:pPr>
        <w:spacing w:after="159" w:line="259" w:lineRule="auto"/>
        <w:ind w:left="1301" w:firstLine="0"/>
      </w:pPr>
      <w:r>
        <w:rPr>
          <w:sz w:val="24"/>
        </w:rPr>
        <w:t xml:space="preserve"> </w:t>
      </w:r>
    </w:p>
    <w:p w:rsidR="00F51590" w:rsidRDefault="00C2759B" w:rsidP="00C2759B">
      <w:pPr>
        <w:numPr>
          <w:ilvl w:val="0"/>
          <w:numId w:val="2"/>
        </w:numPr>
        <w:spacing w:after="105" w:line="270" w:lineRule="auto"/>
        <w:ind w:right="718" w:hanging="427"/>
      </w:pPr>
      <w:r>
        <w:rPr>
          <w:i/>
        </w:rPr>
        <w:t>Doklady prokazující úmysl žadatele opustit území čl</w:t>
      </w:r>
      <w:r>
        <w:rPr>
          <w:i/>
        </w:rPr>
        <w:t>enských států</w:t>
      </w:r>
      <w:r>
        <w:rPr>
          <w:i/>
          <w:sz w:val="24"/>
        </w:rPr>
        <w:t xml:space="preserve"> </w:t>
      </w:r>
    </w:p>
    <w:p w:rsidR="00F51590" w:rsidRDefault="00C2759B" w:rsidP="00C2759B">
      <w:pPr>
        <w:spacing w:line="359" w:lineRule="auto"/>
        <w:ind w:left="1527" w:right="1365"/>
      </w:pPr>
      <w:r>
        <w:rPr>
          <w:sz w:val="24"/>
        </w:rPr>
        <w:t>–</w:t>
      </w:r>
      <w:r>
        <w:rPr>
          <w:rFonts w:ascii="Arial" w:eastAsia="Arial" w:hAnsi="Arial" w:cs="Arial"/>
          <w:sz w:val="24"/>
        </w:rPr>
        <w:t xml:space="preserve"> </w:t>
      </w:r>
      <w:proofErr w:type="gramStart"/>
      <w:r>
        <w:t>doklad</w:t>
      </w:r>
      <w:proofErr w:type="gramEnd"/>
      <w:r>
        <w:t xml:space="preserve"> prokazující integraci v zemi pobytu: rodinné vazby, profesní postavení; nebo</w:t>
      </w:r>
      <w:r>
        <w:rPr>
          <w:sz w:val="24"/>
        </w:rPr>
        <w:t xml:space="preserve"> –</w:t>
      </w:r>
      <w:r>
        <w:rPr>
          <w:rFonts w:ascii="Arial" w:eastAsia="Arial" w:hAnsi="Arial" w:cs="Arial"/>
          <w:sz w:val="24"/>
        </w:rPr>
        <w:t xml:space="preserve"> </w:t>
      </w:r>
      <w:r>
        <w:t>doklad o nemovitém majetku, dlouhodobém nájmu nebo pronájmu.</w:t>
      </w:r>
      <w:r>
        <w:rPr>
          <w:sz w:val="24"/>
        </w:rPr>
        <w:t xml:space="preserve"> </w:t>
      </w:r>
    </w:p>
    <w:p w:rsidR="00F51590" w:rsidRDefault="00C2759B" w:rsidP="00C2759B">
      <w:pPr>
        <w:spacing w:after="159" w:line="259" w:lineRule="auto"/>
        <w:ind w:left="1800" w:firstLine="0"/>
      </w:pPr>
      <w:r>
        <w:rPr>
          <w:sz w:val="24"/>
        </w:rPr>
        <w:t xml:space="preserve"> </w:t>
      </w:r>
    </w:p>
    <w:p w:rsidR="00F51590" w:rsidRDefault="00C2759B" w:rsidP="00C2759B">
      <w:pPr>
        <w:numPr>
          <w:ilvl w:val="0"/>
          <w:numId w:val="2"/>
        </w:numPr>
        <w:spacing w:after="3" w:line="270" w:lineRule="auto"/>
        <w:ind w:right="718" w:hanging="427"/>
      </w:pPr>
      <w:r>
        <w:rPr>
          <w:i/>
        </w:rPr>
        <w:t xml:space="preserve">Občané jiného státu než Ázerbájdžánu pobývající v Ázerbájdžánu </w:t>
      </w:r>
    </w:p>
    <w:p w:rsidR="00F51590" w:rsidRDefault="00C2759B" w:rsidP="00C2759B">
      <w:pPr>
        <w:spacing w:after="94"/>
        <w:ind w:left="1296" w:right="858"/>
      </w:pPr>
      <w:r>
        <w:t>Povolení k dočasnému nebo trvalému pobytu vydané cizímu státnímu příslušníkovi či osobě bez státní příslušnosti pobývajícím v Ázerbájdžánské republice a příslušný průkaz vydaný státním úřadem pro migraci musí mít dobu platnosti překračující o tři měsíce př</w:t>
      </w:r>
      <w:r>
        <w:t xml:space="preserve">edpokládané datum odjezdu z území členských států.  </w:t>
      </w:r>
      <w:r>
        <w:rPr>
          <w:i/>
          <w:sz w:val="24"/>
        </w:rPr>
        <w:t xml:space="preserve"> </w:t>
      </w:r>
    </w:p>
    <w:p w:rsidR="00F51590" w:rsidRDefault="00C2759B" w:rsidP="00C2759B">
      <w:pPr>
        <w:spacing w:after="139" w:line="259" w:lineRule="auto"/>
        <w:ind w:left="874" w:firstLine="0"/>
      </w:pPr>
      <w:r>
        <w:rPr>
          <w:b/>
          <w:sz w:val="24"/>
        </w:rPr>
        <w:t xml:space="preserve"> </w:t>
      </w:r>
    </w:p>
    <w:p w:rsidR="00F51590" w:rsidRDefault="00C2759B" w:rsidP="00C2759B">
      <w:pPr>
        <w:pStyle w:val="Nadpis2"/>
        <w:tabs>
          <w:tab w:val="center" w:pos="988"/>
          <w:tab w:val="center" w:pos="4350"/>
        </w:tabs>
        <w:spacing w:after="150"/>
        <w:ind w:left="0" w:firstLine="0"/>
        <w:jc w:val="both"/>
      </w:pPr>
      <w:r>
        <w:rPr>
          <w:rFonts w:ascii="Calibri" w:eastAsia="Calibri" w:hAnsi="Calibri" w:cs="Calibri"/>
          <w:b w:val="0"/>
        </w:rPr>
        <w:tab/>
      </w:r>
      <w:r>
        <w:t xml:space="preserve">II.  </w:t>
      </w:r>
      <w:r>
        <w:tab/>
        <w:t xml:space="preserve">Doklady, které je třeba předložit v závislosti </w:t>
      </w:r>
      <w:proofErr w:type="gramStart"/>
      <w:r>
        <w:t>na</w:t>
      </w:r>
      <w:proofErr w:type="gramEnd"/>
      <w:r>
        <w:t xml:space="preserve"> účelu cesty</w:t>
      </w:r>
      <w:r>
        <w:rPr>
          <w:i/>
          <w:sz w:val="24"/>
        </w:rPr>
        <w:t xml:space="preserve"> </w:t>
      </w:r>
    </w:p>
    <w:p w:rsidR="00F51590" w:rsidRDefault="00C2759B" w:rsidP="00C2759B">
      <w:pPr>
        <w:numPr>
          <w:ilvl w:val="0"/>
          <w:numId w:val="4"/>
        </w:numPr>
        <w:spacing w:after="3" w:line="270" w:lineRule="auto"/>
        <w:ind w:right="718" w:hanging="427"/>
      </w:pPr>
      <w:r>
        <w:rPr>
          <w:i/>
        </w:rPr>
        <w:t>Cesty za účelem turistiky</w:t>
      </w:r>
      <w:r>
        <w:t xml:space="preserve"> </w:t>
      </w:r>
      <w:r>
        <w:tab/>
        <w:t xml:space="preserve">  </w:t>
      </w:r>
    </w:p>
    <w:p w:rsidR="00F51590" w:rsidRDefault="00C2759B" w:rsidP="00C2759B">
      <w:pPr>
        <w:ind w:right="861"/>
      </w:pPr>
      <w:r>
        <w:t xml:space="preserve">Plán cesty </w:t>
      </w:r>
      <w:r>
        <w:rPr>
          <w:i/>
        </w:rPr>
        <w:t xml:space="preserve"> </w:t>
      </w:r>
    </w:p>
    <w:p w:rsidR="00F51590" w:rsidRDefault="00C2759B" w:rsidP="00C2759B">
      <w:pPr>
        <w:spacing w:after="0" w:line="259" w:lineRule="auto"/>
        <w:ind w:left="1301" w:firstLine="0"/>
      </w:pPr>
      <w:r>
        <w:rPr>
          <w:sz w:val="24"/>
        </w:rPr>
        <w:t xml:space="preserve"> </w:t>
      </w:r>
    </w:p>
    <w:p w:rsidR="00F51590" w:rsidRDefault="00C2759B" w:rsidP="00C2759B">
      <w:pPr>
        <w:numPr>
          <w:ilvl w:val="0"/>
          <w:numId w:val="4"/>
        </w:numPr>
        <w:spacing w:after="31" w:line="270" w:lineRule="auto"/>
        <w:ind w:right="718" w:hanging="427"/>
      </w:pPr>
      <w:r>
        <w:rPr>
          <w:i/>
        </w:rPr>
        <w:t>Pracovní cesty</w:t>
      </w:r>
      <w:r>
        <w:t xml:space="preserve">  </w:t>
      </w:r>
      <w:r>
        <w:tab/>
      </w:r>
      <w:r>
        <w:rPr>
          <w:sz w:val="24"/>
        </w:rPr>
        <w:t xml:space="preserve"> </w:t>
      </w:r>
    </w:p>
    <w:p w:rsidR="00F51590" w:rsidRDefault="00C2759B" w:rsidP="00C2759B">
      <w:pPr>
        <w:numPr>
          <w:ilvl w:val="1"/>
          <w:numId w:val="4"/>
        </w:numPr>
        <w:spacing w:after="293"/>
        <w:ind w:right="861" w:hanging="425"/>
      </w:pPr>
      <w:r>
        <w:t>Písemná žádost hostitelského subjektu (právnické osoby nebo společnosti, organizace nebo kanceláře či pobočky takové právnické osoby nebo společnosti, státních či místních orgánů členských států nebo organizačních výborů nebo obchodních a průmyslových výst</w:t>
      </w:r>
      <w:r>
        <w:t xml:space="preserve">av, konferencí a sympózií pořádaných </w:t>
      </w:r>
      <w:proofErr w:type="gramStart"/>
      <w:r>
        <w:t>na</w:t>
      </w:r>
      <w:proofErr w:type="gramEnd"/>
      <w:r>
        <w:t xml:space="preserve"> území některého z členských států) potvrzená příslušnými orgány v souladu s vnitrostátními právními předpisy. </w:t>
      </w:r>
      <w:r>
        <w:rPr>
          <w:sz w:val="24"/>
        </w:rPr>
        <w:t xml:space="preserve"> </w:t>
      </w:r>
    </w:p>
    <w:p w:rsidR="00F51590" w:rsidRDefault="00C2759B" w:rsidP="00C2759B">
      <w:pPr>
        <w:spacing w:after="111"/>
        <w:ind w:left="1964" w:right="861"/>
      </w:pPr>
      <w:r>
        <w:t xml:space="preserve">Žádost by měla být opatřena razítkem, podpisem </w:t>
      </w:r>
      <w:proofErr w:type="gramStart"/>
      <w:r>
        <w:t>a</w:t>
      </w:r>
      <w:proofErr w:type="gramEnd"/>
      <w:r>
        <w:t xml:space="preserve"> měla by obsahovat tyto informace: </w:t>
      </w:r>
      <w:r>
        <w:rPr>
          <w:sz w:val="24"/>
        </w:rPr>
        <w:t xml:space="preserve"> </w:t>
      </w:r>
    </w:p>
    <w:p w:rsidR="00F51590" w:rsidRDefault="00C2759B" w:rsidP="00C2759B">
      <w:pPr>
        <w:numPr>
          <w:ilvl w:val="3"/>
          <w:numId w:val="5"/>
        </w:numPr>
        <w:spacing w:after="42"/>
        <w:ind w:right="861" w:hanging="720"/>
      </w:pPr>
      <w:r>
        <w:t xml:space="preserve">úplnou adresu a </w:t>
      </w:r>
      <w:r>
        <w:t>kontaktní osobu hostitelského subjektu,</w:t>
      </w:r>
      <w:r>
        <w:rPr>
          <w:sz w:val="24"/>
        </w:rPr>
        <w:t xml:space="preserve"> </w:t>
      </w:r>
    </w:p>
    <w:p w:rsidR="00F51590" w:rsidRDefault="00C2759B" w:rsidP="00C2759B">
      <w:pPr>
        <w:numPr>
          <w:ilvl w:val="3"/>
          <w:numId w:val="5"/>
        </w:numPr>
        <w:spacing w:after="37"/>
        <w:ind w:right="861" w:hanging="720"/>
      </w:pPr>
      <w:r>
        <w:t>jméno a služební zařazení osoby, která podepsala pozvání,</w:t>
      </w:r>
      <w:r>
        <w:rPr>
          <w:sz w:val="24"/>
        </w:rPr>
        <w:t xml:space="preserve"> </w:t>
      </w:r>
    </w:p>
    <w:p w:rsidR="00F51590" w:rsidRDefault="00C2759B" w:rsidP="00C2759B">
      <w:pPr>
        <w:numPr>
          <w:ilvl w:val="3"/>
          <w:numId w:val="5"/>
        </w:numPr>
        <w:spacing w:after="37"/>
        <w:ind w:right="861" w:hanging="720"/>
      </w:pPr>
      <w:r>
        <w:t>účel a délku trvání návštěvy,</w:t>
      </w:r>
      <w:r>
        <w:rPr>
          <w:sz w:val="24"/>
        </w:rPr>
        <w:t xml:space="preserve"> </w:t>
      </w:r>
    </w:p>
    <w:p w:rsidR="00F51590" w:rsidRDefault="00C2759B" w:rsidP="00C2759B">
      <w:pPr>
        <w:numPr>
          <w:ilvl w:val="3"/>
          <w:numId w:val="5"/>
        </w:numPr>
        <w:ind w:right="861" w:hanging="720"/>
      </w:pPr>
      <w:proofErr w:type="gramStart"/>
      <w:r>
        <w:t>osobu</w:t>
      </w:r>
      <w:proofErr w:type="gramEnd"/>
      <w:r>
        <w:t xml:space="preserve"> nebo subjekt, který ponese náklady na cestu a pobyt žadatele, nese-li je hostitelská osoba či subjekt.</w:t>
      </w:r>
      <w:r>
        <w:rPr>
          <w:sz w:val="24"/>
        </w:rPr>
        <w:t xml:space="preserve"> </w:t>
      </w:r>
    </w:p>
    <w:p w:rsidR="00F51590" w:rsidRDefault="00C2759B" w:rsidP="00C2759B">
      <w:pPr>
        <w:numPr>
          <w:ilvl w:val="1"/>
          <w:numId w:val="4"/>
        </w:numPr>
        <w:spacing w:after="131"/>
        <w:ind w:right="861" w:hanging="425"/>
      </w:pPr>
      <w:r>
        <w:t>Informace, kter</w:t>
      </w:r>
      <w:r>
        <w:t>é poskytuje pozvaná právnická osoba zapsaná v Ázerbájdžánu:</w:t>
      </w:r>
      <w:r>
        <w:rPr>
          <w:sz w:val="24"/>
        </w:rPr>
        <w:t xml:space="preserve"> </w:t>
      </w:r>
    </w:p>
    <w:p w:rsidR="00F51590" w:rsidRDefault="00C2759B" w:rsidP="00C2759B">
      <w:pPr>
        <w:spacing w:after="104"/>
        <w:ind w:left="1604" w:right="861"/>
      </w:pPr>
      <w:proofErr w:type="gramStart"/>
      <w:r>
        <w:t>kopii</w:t>
      </w:r>
      <w:proofErr w:type="gramEnd"/>
      <w:r>
        <w:t xml:space="preserve"> osvědčení o registraci (výpis ze státního rejstříku) a daňové identifikační číslo.</w:t>
      </w:r>
      <w:r>
        <w:rPr>
          <w:sz w:val="24"/>
        </w:rPr>
        <w:t xml:space="preserve"> </w:t>
      </w:r>
      <w:r>
        <w:t xml:space="preserve">Potvrzení vystavené právnickou osobou opatřené razítkem a podpisem </w:t>
      </w:r>
      <w:proofErr w:type="gramStart"/>
      <w:r>
        <w:t>a</w:t>
      </w:r>
      <w:proofErr w:type="gramEnd"/>
      <w:r>
        <w:t xml:space="preserve"> obsahující tyto informace: </w:t>
      </w:r>
      <w:r>
        <w:rPr>
          <w:sz w:val="24"/>
        </w:rPr>
        <w:t xml:space="preserve"> </w:t>
      </w:r>
    </w:p>
    <w:p w:rsidR="00F51590" w:rsidRDefault="00C2759B" w:rsidP="00C2759B">
      <w:pPr>
        <w:numPr>
          <w:ilvl w:val="2"/>
          <w:numId w:val="6"/>
        </w:numPr>
        <w:spacing w:after="39"/>
        <w:ind w:right="861" w:hanging="720"/>
      </w:pPr>
      <w:r>
        <w:t>úplnou a</w:t>
      </w:r>
      <w:r>
        <w:t xml:space="preserve">dresu a kontaktní osobu, </w:t>
      </w:r>
      <w:r>
        <w:rPr>
          <w:sz w:val="24"/>
        </w:rPr>
        <w:t xml:space="preserve"> </w:t>
      </w:r>
    </w:p>
    <w:p w:rsidR="00F51590" w:rsidRDefault="00C2759B" w:rsidP="00C2759B">
      <w:pPr>
        <w:numPr>
          <w:ilvl w:val="2"/>
          <w:numId w:val="6"/>
        </w:numPr>
        <w:spacing w:after="40"/>
        <w:ind w:right="861" w:hanging="720"/>
      </w:pPr>
      <w:r>
        <w:t>jméno a pracovní zařazení podepisující osoby,</w:t>
      </w:r>
      <w:r>
        <w:rPr>
          <w:sz w:val="24"/>
        </w:rPr>
        <w:t xml:space="preserve"> </w:t>
      </w:r>
    </w:p>
    <w:p w:rsidR="00F51590" w:rsidRDefault="00C2759B" w:rsidP="00C2759B">
      <w:pPr>
        <w:numPr>
          <w:ilvl w:val="2"/>
          <w:numId w:val="6"/>
        </w:numPr>
        <w:ind w:right="861" w:hanging="720"/>
      </w:pPr>
      <w:r>
        <w:t>jméno, pracovní zařazení, plat a případně počet odpracovaných let v zaměstnaneckém poměru zaměstnance,</w:t>
      </w:r>
      <w:r>
        <w:rPr>
          <w:sz w:val="24"/>
        </w:rPr>
        <w:t xml:space="preserve"> </w:t>
      </w:r>
    </w:p>
    <w:p w:rsidR="00F51590" w:rsidRDefault="00C2759B" w:rsidP="00C2759B">
      <w:pPr>
        <w:numPr>
          <w:ilvl w:val="2"/>
          <w:numId w:val="6"/>
        </w:numPr>
        <w:spacing w:after="39"/>
        <w:ind w:right="861" w:hanging="720"/>
      </w:pPr>
      <w:r>
        <w:t>typ pracovní smlouvy,</w:t>
      </w:r>
      <w:r>
        <w:rPr>
          <w:sz w:val="24"/>
        </w:rPr>
        <w:t xml:space="preserve"> </w:t>
      </w:r>
    </w:p>
    <w:p w:rsidR="00F51590" w:rsidRDefault="00C2759B" w:rsidP="00C2759B">
      <w:pPr>
        <w:numPr>
          <w:ilvl w:val="2"/>
          <w:numId w:val="6"/>
        </w:numPr>
        <w:spacing w:after="120"/>
        <w:ind w:right="861" w:hanging="720"/>
      </w:pPr>
      <w:proofErr w:type="gramStart"/>
      <w:r>
        <w:t>fyzickou</w:t>
      </w:r>
      <w:proofErr w:type="gramEnd"/>
      <w:r>
        <w:t xml:space="preserve"> či právnickou osobu, která ponese náklady na c</w:t>
      </w:r>
      <w:r>
        <w:t>estu a pobyt žadatele.</w:t>
      </w:r>
      <w:r>
        <w:rPr>
          <w:sz w:val="24"/>
        </w:rPr>
        <w:t xml:space="preserve"> </w:t>
      </w:r>
    </w:p>
    <w:p w:rsidR="00F51590" w:rsidRDefault="00C2759B" w:rsidP="00C2759B">
      <w:pPr>
        <w:numPr>
          <w:ilvl w:val="0"/>
          <w:numId w:val="4"/>
        </w:numPr>
        <w:spacing w:after="144" w:line="270" w:lineRule="auto"/>
        <w:ind w:right="718" w:hanging="427"/>
      </w:pPr>
      <w:r>
        <w:rPr>
          <w:i/>
        </w:rPr>
        <w:t xml:space="preserve">U cest za účelem studia nebo vzdělávacích kurzů, včetně kurzů a studia pořádaných v rámci výměnných programů, a jiných školských činností: </w:t>
      </w:r>
      <w:r>
        <w:rPr>
          <w:i/>
          <w:sz w:val="24"/>
        </w:rPr>
        <w:t xml:space="preserve"> </w:t>
      </w:r>
    </w:p>
    <w:p w:rsidR="00F51590" w:rsidRDefault="00C2759B" w:rsidP="00C2759B">
      <w:pPr>
        <w:numPr>
          <w:ilvl w:val="1"/>
          <w:numId w:val="4"/>
        </w:numPr>
        <w:ind w:right="861" w:hanging="425"/>
      </w:pPr>
      <w:proofErr w:type="gramStart"/>
      <w:r>
        <w:t>písemná</w:t>
      </w:r>
      <w:proofErr w:type="gramEnd"/>
      <w:r>
        <w:t xml:space="preserve"> žádost nebo osvědčení o </w:t>
      </w:r>
      <w:r>
        <w:t xml:space="preserve">zápisu vydané hostitelskou školou, univerzitou, ústavem atd. </w:t>
      </w:r>
      <w:proofErr w:type="gramStart"/>
      <w:r>
        <w:t>v</w:t>
      </w:r>
      <w:proofErr w:type="gramEnd"/>
      <w:r>
        <w:t xml:space="preserve"> členském státě určení. </w:t>
      </w:r>
      <w:r>
        <w:rPr>
          <w:sz w:val="24"/>
        </w:rPr>
        <w:t xml:space="preserve"> </w:t>
      </w:r>
    </w:p>
    <w:p w:rsidR="00F51590" w:rsidRDefault="00C2759B" w:rsidP="00C2759B">
      <w:pPr>
        <w:spacing w:after="40" w:line="259" w:lineRule="auto"/>
        <w:ind w:left="1594" w:firstLine="0"/>
      </w:pPr>
      <w:r>
        <w:rPr>
          <w:sz w:val="24"/>
        </w:rPr>
        <w:t xml:space="preserve"> </w:t>
      </w:r>
    </w:p>
    <w:p w:rsidR="00F51590" w:rsidRDefault="00C2759B" w:rsidP="00C2759B">
      <w:pPr>
        <w:numPr>
          <w:ilvl w:val="1"/>
          <w:numId w:val="4"/>
        </w:numPr>
        <w:spacing w:after="49"/>
        <w:ind w:right="861" w:hanging="425"/>
      </w:pPr>
      <w:r>
        <w:lastRenderedPageBreak/>
        <w:t>Písemná žádost nebo potvrzení o zápisu by měla obsahovat alespoň tyto informace:</w:t>
      </w:r>
      <w:r>
        <w:rPr>
          <w:sz w:val="24"/>
        </w:rPr>
        <w:t xml:space="preserve"> </w:t>
      </w:r>
    </w:p>
    <w:p w:rsidR="00F51590" w:rsidRDefault="00C2759B" w:rsidP="00C2759B">
      <w:pPr>
        <w:numPr>
          <w:ilvl w:val="1"/>
          <w:numId w:val="10"/>
        </w:numPr>
        <w:ind w:right="861" w:hanging="360"/>
      </w:pPr>
      <w:proofErr w:type="gramStart"/>
      <w:r>
        <w:t>úplnou</w:t>
      </w:r>
      <w:proofErr w:type="gramEnd"/>
      <w:r>
        <w:t xml:space="preserve"> adresu a název školy, univerzity, ústavu atd.,</w:t>
      </w:r>
      <w:r>
        <w:rPr>
          <w:sz w:val="24"/>
        </w:rPr>
        <w:t xml:space="preserve"> </w:t>
      </w:r>
    </w:p>
    <w:p w:rsidR="00F51590" w:rsidRDefault="00C2759B" w:rsidP="00C2759B">
      <w:pPr>
        <w:numPr>
          <w:ilvl w:val="1"/>
          <w:numId w:val="10"/>
        </w:numPr>
        <w:ind w:right="861" w:hanging="360"/>
      </w:pPr>
      <w:r>
        <w:t>jméno, státní příslušnost a d</w:t>
      </w:r>
      <w:r>
        <w:t>atum narození přijatého studenta,</w:t>
      </w:r>
      <w:r>
        <w:rPr>
          <w:sz w:val="24"/>
        </w:rPr>
        <w:t xml:space="preserve"> </w:t>
      </w:r>
    </w:p>
    <w:p w:rsidR="00F51590" w:rsidRDefault="00C2759B" w:rsidP="00C2759B">
      <w:pPr>
        <w:numPr>
          <w:ilvl w:val="1"/>
          <w:numId w:val="10"/>
        </w:numPr>
        <w:ind w:right="861" w:hanging="360"/>
      </w:pPr>
      <w:proofErr w:type="gramStart"/>
      <w:r>
        <w:t>účel</w:t>
      </w:r>
      <w:proofErr w:type="gramEnd"/>
      <w:r>
        <w:t xml:space="preserve"> a délku pobytu.</w:t>
      </w:r>
      <w:r>
        <w:rPr>
          <w:sz w:val="24"/>
        </w:rPr>
        <w:t xml:space="preserve"> </w:t>
      </w:r>
    </w:p>
    <w:p w:rsidR="00F51590" w:rsidRDefault="00C2759B" w:rsidP="00C2759B">
      <w:pPr>
        <w:spacing w:after="39" w:line="259" w:lineRule="auto"/>
        <w:ind w:left="1661" w:firstLine="0"/>
      </w:pPr>
      <w:r>
        <w:rPr>
          <w:sz w:val="24"/>
        </w:rPr>
        <w:t xml:space="preserve"> </w:t>
      </w:r>
    </w:p>
    <w:p w:rsidR="00F51590" w:rsidRDefault="00C2759B" w:rsidP="00C2759B">
      <w:pPr>
        <w:ind w:left="1229" w:right="861"/>
      </w:pPr>
      <w:r>
        <w:rPr>
          <w:sz w:val="24"/>
        </w:rPr>
        <w:t>c)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Případně potvrzení, že žadatel bude bydlet </w:t>
      </w:r>
      <w:proofErr w:type="gramStart"/>
      <w:r>
        <w:t>na</w:t>
      </w:r>
      <w:proofErr w:type="gramEnd"/>
      <w:r>
        <w:t xml:space="preserve"> vysokoškolské koleji.</w:t>
      </w:r>
      <w:r>
        <w:rPr>
          <w:sz w:val="24"/>
        </w:rPr>
        <w:t xml:space="preserve"> </w:t>
      </w:r>
    </w:p>
    <w:p w:rsidR="00F51590" w:rsidRDefault="00C2759B" w:rsidP="00C2759B">
      <w:pPr>
        <w:spacing w:after="40" w:line="259" w:lineRule="auto"/>
        <w:ind w:left="1594" w:firstLine="0"/>
      </w:pPr>
      <w:r>
        <w:rPr>
          <w:sz w:val="24"/>
        </w:rPr>
        <w:t xml:space="preserve"> </w:t>
      </w:r>
    </w:p>
    <w:p w:rsidR="00F51590" w:rsidRDefault="00C2759B" w:rsidP="00C2759B">
      <w:pPr>
        <w:numPr>
          <w:ilvl w:val="0"/>
          <w:numId w:val="4"/>
        </w:numPr>
        <w:spacing w:after="37" w:line="259" w:lineRule="auto"/>
        <w:ind w:right="718" w:hanging="427"/>
      </w:pPr>
      <w:r>
        <w:rPr>
          <w:i/>
        </w:rPr>
        <w:t>Cesty za účelem oficiální návštěvy (dvoustranné nebo vícestranné) – členové oficiálních delegací</w:t>
      </w:r>
      <w:r>
        <w:rPr>
          <w:sz w:val="24"/>
        </w:rPr>
        <w:t xml:space="preserve"> </w:t>
      </w:r>
    </w:p>
    <w:p w:rsidR="00F51590" w:rsidRDefault="00C2759B" w:rsidP="00C2759B">
      <w:pPr>
        <w:spacing w:after="2"/>
        <w:ind w:left="1711" w:right="858" w:hanging="425"/>
      </w:pPr>
      <w:r>
        <w:rPr>
          <w:sz w:val="24"/>
        </w:rPr>
        <w:t>a)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Oficiální pozvání nebo oficiální dopis </w:t>
      </w:r>
      <w:proofErr w:type="gramStart"/>
      <w:r>
        <w:t>na</w:t>
      </w:r>
      <w:proofErr w:type="gramEnd"/>
      <w:r>
        <w:t xml:space="preserve"> hlavičkovém papíře, opatřené razítkem a podpisem od zvoucího orgánu nebo mezinárodní organizace obsahující tyto informace: </w:t>
      </w:r>
      <w:r>
        <w:rPr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</w:t>
      </w:r>
      <w:r>
        <w:rPr>
          <w:rFonts w:ascii="Arial" w:eastAsia="Arial" w:hAnsi="Arial" w:cs="Arial"/>
          <w:sz w:val="24"/>
        </w:rPr>
        <w:t xml:space="preserve"> </w:t>
      </w:r>
      <w:r>
        <w:t>úplnou adresu a kontaktní údaje orgánu nebo organizace,</w:t>
      </w:r>
      <w:r>
        <w:rPr>
          <w:sz w:val="24"/>
        </w:rPr>
        <w:t xml:space="preserve"> </w:t>
      </w:r>
    </w:p>
    <w:p w:rsidR="00F51590" w:rsidRDefault="00C2759B" w:rsidP="00C2759B">
      <w:pPr>
        <w:spacing w:after="2"/>
        <w:ind w:left="1736" w:right="2958"/>
      </w:pPr>
      <w:r>
        <w:rPr>
          <w:rFonts w:ascii="Segoe UI Symbol" w:eastAsia="Segoe UI Symbol" w:hAnsi="Segoe UI Symbol" w:cs="Segoe UI Symbol"/>
          <w:sz w:val="24"/>
        </w:rPr>
        <w:t></w:t>
      </w:r>
      <w:r>
        <w:rPr>
          <w:rFonts w:ascii="Arial" w:eastAsia="Arial" w:hAnsi="Arial" w:cs="Arial"/>
          <w:sz w:val="24"/>
        </w:rPr>
        <w:t xml:space="preserve"> </w:t>
      </w:r>
      <w:proofErr w:type="gramStart"/>
      <w:r>
        <w:t>jméno</w:t>
      </w:r>
      <w:proofErr w:type="gramEnd"/>
      <w:r>
        <w:t xml:space="preserve"> a služební zařazení úře</w:t>
      </w:r>
      <w:r>
        <w:t>dníka, který podepsal pozvání,</w:t>
      </w:r>
      <w:r>
        <w:rPr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</w:t>
      </w:r>
      <w:r>
        <w:rPr>
          <w:rFonts w:ascii="Arial" w:eastAsia="Arial" w:hAnsi="Arial" w:cs="Arial"/>
          <w:sz w:val="24"/>
        </w:rPr>
        <w:t xml:space="preserve"> </w:t>
      </w:r>
      <w:r>
        <w:t>jméno, státní příslušnost, datum narození a funkci pozvané osoby,</w:t>
      </w:r>
      <w:r>
        <w:rPr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</w:t>
      </w:r>
      <w:r>
        <w:rPr>
          <w:rFonts w:ascii="Arial" w:eastAsia="Arial" w:hAnsi="Arial" w:cs="Arial"/>
          <w:sz w:val="24"/>
        </w:rPr>
        <w:t xml:space="preserve"> </w:t>
      </w:r>
      <w:r>
        <w:t>účel a délku trvání návštěvy.</w:t>
      </w:r>
      <w:r>
        <w:rPr>
          <w:sz w:val="24"/>
        </w:rPr>
        <w:t xml:space="preserve"> </w:t>
      </w:r>
    </w:p>
    <w:p w:rsidR="00F51590" w:rsidRDefault="00C2759B" w:rsidP="00C2759B">
      <w:pPr>
        <w:spacing w:after="41" w:line="259" w:lineRule="auto"/>
        <w:ind w:left="1594" w:firstLine="0"/>
      </w:pPr>
      <w:r>
        <w:rPr>
          <w:sz w:val="24"/>
        </w:rPr>
        <w:t xml:space="preserve"> </w:t>
      </w:r>
    </w:p>
    <w:p w:rsidR="00F51590" w:rsidRDefault="00C2759B" w:rsidP="00C2759B">
      <w:pPr>
        <w:ind w:left="1726" w:right="861" w:hanging="425"/>
      </w:pPr>
      <w:r>
        <w:rPr>
          <w:sz w:val="24"/>
        </w:rPr>
        <w:t>b)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Potvrzení vydané vnitrostátním orgánem nebo organizací o tom, že žadatel je členem oficiální delegace, která cestuje do členského státu za účelem účasti </w:t>
      </w:r>
      <w:proofErr w:type="gramStart"/>
      <w:r>
        <w:t>na</w:t>
      </w:r>
      <w:proofErr w:type="gramEnd"/>
      <w:r>
        <w:t xml:space="preserve"> zasedáních, konzultacích, jednáních či výměnných programech, jakož i na akcích organizovaných mezivl</w:t>
      </w:r>
      <w:r>
        <w:t>ádními organizacemi na území členského státu, opatřené razítkem a podpisem jasně uvádějící:</w:t>
      </w:r>
      <w:r>
        <w:rPr>
          <w:sz w:val="24"/>
        </w:rPr>
        <w:t xml:space="preserve"> </w:t>
      </w:r>
    </w:p>
    <w:p w:rsidR="00F51590" w:rsidRDefault="00C2759B" w:rsidP="00C2759B">
      <w:pPr>
        <w:numPr>
          <w:ilvl w:val="3"/>
          <w:numId w:val="12"/>
        </w:numPr>
        <w:ind w:right="861" w:hanging="281"/>
      </w:pPr>
      <w:r>
        <w:t>úplnou adresu a kontaktní údaje orgánu nebo organizace,</w:t>
      </w:r>
      <w:r>
        <w:rPr>
          <w:sz w:val="24"/>
        </w:rPr>
        <w:t xml:space="preserve"> </w:t>
      </w:r>
    </w:p>
    <w:p w:rsidR="00F51590" w:rsidRDefault="00C2759B" w:rsidP="00C2759B">
      <w:pPr>
        <w:numPr>
          <w:ilvl w:val="3"/>
          <w:numId w:val="12"/>
        </w:numPr>
        <w:ind w:right="861" w:hanging="281"/>
      </w:pPr>
      <w:r>
        <w:t>jméno a služební zařazení úředníka, který připojuje svůj podpis,</w:t>
      </w:r>
      <w:r>
        <w:rPr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</w:t>
      </w:r>
      <w:r>
        <w:rPr>
          <w:rFonts w:ascii="Arial" w:eastAsia="Arial" w:hAnsi="Arial" w:cs="Arial"/>
          <w:sz w:val="24"/>
        </w:rPr>
        <w:t xml:space="preserve"> </w:t>
      </w:r>
      <w:r>
        <w:t>jméno a služební zařazení žadatele,</w:t>
      </w:r>
      <w:r>
        <w:rPr>
          <w:sz w:val="24"/>
        </w:rPr>
        <w:t xml:space="preserve"> </w:t>
      </w:r>
    </w:p>
    <w:p w:rsidR="00F51590" w:rsidRDefault="00C2759B" w:rsidP="00C2759B">
      <w:pPr>
        <w:numPr>
          <w:ilvl w:val="3"/>
          <w:numId w:val="12"/>
        </w:numPr>
        <w:ind w:right="861" w:hanging="281"/>
      </w:pPr>
      <w:proofErr w:type="gramStart"/>
      <w:r>
        <w:t>úč</w:t>
      </w:r>
      <w:r>
        <w:t>el</w:t>
      </w:r>
      <w:proofErr w:type="gramEnd"/>
      <w:r>
        <w:t xml:space="preserve"> a délku trvání návštěvy. </w:t>
      </w:r>
      <w:r>
        <w:rPr>
          <w:sz w:val="24"/>
        </w:rPr>
        <w:t xml:space="preserve"> </w:t>
      </w:r>
    </w:p>
    <w:p w:rsidR="00F51590" w:rsidRDefault="00C2759B" w:rsidP="00C2759B">
      <w:pPr>
        <w:spacing w:after="35" w:line="259" w:lineRule="auto"/>
        <w:ind w:left="1594" w:firstLine="0"/>
      </w:pPr>
      <w:r>
        <w:rPr>
          <w:sz w:val="24"/>
        </w:rPr>
        <w:t xml:space="preserve"> </w:t>
      </w:r>
    </w:p>
    <w:p w:rsidR="00F51590" w:rsidRDefault="00C2759B" w:rsidP="00C2759B">
      <w:pPr>
        <w:numPr>
          <w:ilvl w:val="0"/>
          <w:numId w:val="4"/>
        </w:numPr>
        <w:spacing w:after="26" w:line="270" w:lineRule="auto"/>
        <w:ind w:right="718" w:hanging="427"/>
      </w:pPr>
      <w:r>
        <w:rPr>
          <w:i/>
        </w:rPr>
        <w:t>Návštěva rodiny nebo přátel:</w:t>
      </w:r>
      <w:r>
        <w:rPr>
          <w:sz w:val="24"/>
        </w:rPr>
        <w:t xml:space="preserve"> </w:t>
      </w:r>
    </w:p>
    <w:p w:rsidR="00F51590" w:rsidRDefault="00C2759B" w:rsidP="00C2759B">
      <w:pPr>
        <w:ind w:left="1661" w:right="861" w:hanging="360"/>
      </w:pPr>
      <w:r>
        <w:rPr>
          <w:sz w:val="24"/>
        </w:rPr>
        <w:t>a)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Návštěva blízkých příbuzných – manželů, dětí, rodičů (včetně opatrovníků), prarodičů a vnuků.   </w:t>
      </w:r>
      <w:r>
        <w:rPr>
          <w:sz w:val="24"/>
        </w:rPr>
        <w:t xml:space="preserve"> </w:t>
      </w:r>
    </w:p>
    <w:p w:rsidR="00F51590" w:rsidRDefault="00C2759B" w:rsidP="00C2759B">
      <w:pPr>
        <w:spacing w:after="37" w:line="259" w:lineRule="auto"/>
        <w:ind w:left="941" w:firstLine="0"/>
      </w:pPr>
      <w:r>
        <w:rPr>
          <w:sz w:val="24"/>
        </w:rPr>
        <w:t xml:space="preserve"> </w:t>
      </w:r>
    </w:p>
    <w:p w:rsidR="00F51590" w:rsidRDefault="00C2759B" w:rsidP="00C2759B">
      <w:pPr>
        <w:numPr>
          <w:ilvl w:val="4"/>
          <w:numId w:val="7"/>
        </w:numPr>
        <w:ind w:right="861" w:hanging="360"/>
      </w:pPr>
      <w:r>
        <w:t>písemná žádost hostitele podle vnitrostátních právních předpisů některého členského státu,</w:t>
      </w:r>
      <w:r>
        <w:rPr>
          <w:sz w:val="24"/>
        </w:rPr>
        <w:t xml:space="preserve"> </w:t>
      </w:r>
    </w:p>
    <w:p w:rsidR="00F51590" w:rsidRDefault="00C2759B" w:rsidP="00C2759B">
      <w:pPr>
        <w:numPr>
          <w:ilvl w:val="4"/>
          <w:numId w:val="7"/>
        </w:numPr>
        <w:ind w:right="861" w:hanging="360"/>
      </w:pPr>
      <w:r>
        <w:t>doklad o rodinných vazbách,</w:t>
      </w:r>
      <w:r>
        <w:rPr>
          <w:sz w:val="24"/>
        </w:rPr>
        <w:t xml:space="preserve"> </w:t>
      </w:r>
    </w:p>
    <w:p w:rsidR="00F51590" w:rsidRDefault="00C2759B" w:rsidP="00C2759B">
      <w:pPr>
        <w:numPr>
          <w:ilvl w:val="4"/>
          <w:numId w:val="7"/>
        </w:numPr>
        <w:ind w:right="861" w:hanging="360"/>
      </w:pPr>
      <w:proofErr w:type="gramStart"/>
      <w:r>
        <w:t>doklad</w:t>
      </w:r>
      <w:proofErr w:type="gramEnd"/>
      <w:r>
        <w:t xml:space="preserve"> o pobytu navštívené osoby.</w:t>
      </w:r>
      <w:r>
        <w:rPr>
          <w:sz w:val="24"/>
        </w:rPr>
        <w:t xml:space="preserve"> </w:t>
      </w:r>
    </w:p>
    <w:p w:rsidR="00F51590" w:rsidRDefault="00C2759B" w:rsidP="00C2759B">
      <w:pPr>
        <w:spacing w:after="40" w:line="259" w:lineRule="auto"/>
        <w:ind w:left="581" w:firstLine="0"/>
      </w:pPr>
      <w:r>
        <w:rPr>
          <w:sz w:val="24"/>
        </w:rPr>
        <w:t xml:space="preserve"> </w:t>
      </w:r>
    </w:p>
    <w:p w:rsidR="00F51590" w:rsidRDefault="00C2759B" w:rsidP="00C2759B">
      <w:pPr>
        <w:ind w:left="1661" w:right="861" w:hanging="360"/>
      </w:pPr>
      <w:r>
        <w:rPr>
          <w:sz w:val="24"/>
        </w:rPr>
        <w:t>b)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U cest za účelem návštěvy příbuzných jiných než blízkých příbuzných uvedených výše nebo přátel: </w:t>
      </w:r>
      <w:r>
        <w:rPr>
          <w:sz w:val="24"/>
        </w:rPr>
        <w:t xml:space="preserve"> </w:t>
      </w:r>
    </w:p>
    <w:p w:rsidR="00F51590" w:rsidRDefault="00C2759B" w:rsidP="00C2759B">
      <w:pPr>
        <w:spacing w:after="0" w:line="259" w:lineRule="auto"/>
        <w:ind w:left="1661" w:firstLine="0"/>
      </w:pPr>
      <w:r>
        <w:rPr>
          <w:sz w:val="24"/>
        </w:rPr>
        <w:t xml:space="preserve"> </w:t>
      </w:r>
    </w:p>
    <w:p w:rsidR="00F51590" w:rsidRDefault="00C2759B" w:rsidP="00C2759B">
      <w:pPr>
        <w:numPr>
          <w:ilvl w:val="4"/>
          <w:numId w:val="13"/>
        </w:numPr>
        <w:spacing w:after="116"/>
        <w:ind w:right="861" w:hanging="360"/>
      </w:pPr>
      <w:proofErr w:type="gramStart"/>
      <w:r>
        <w:t>pozvání</w:t>
      </w:r>
      <w:proofErr w:type="gramEnd"/>
      <w:r>
        <w:t>.</w:t>
      </w:r>
      <w:r>
        <w:rPr>
          <w:sz w:val="24"/>
        </w:rPr>
        <w:t xml:space="preserve"> </w:t>
      </w:r>
    </w:p>
    <w:p w:rsidR="00F51590" w:rsidRDefault="00C2759B" w:rsidP="00C2759B">
      <w:pPr>
        <w:spacing w:after="158"/>
        <w:ind w:left="1661" w:right="861" w:hanging="360"/>
      </w:pPr>
      <w:r>
        <w:t xml:space="preserve"> </w:t>
      </w:r>
      <w:r>
        <w:t xml:space="preserve">Některé členské státy mohou po žadatelích požadovat, aby použili vnitrostátní formulář dokladu o převzetí finančních nákladů souvisejících s pobytem cizince a/nebo o ubytování v soukromí (viz internetové stránky členského státu určení): </w:t>
      </w:r>
      <w:r>
        <w:rPr>
          <w:sz w:val="24"/>
        </w:rPr>
        <w:t xml:space="preserve"> </w:t>
      </w:r>
    </w:p>
    <w:p w:rsidR="00F51590" w:rsidRDefault="00C2759B" w:rsidP="00C2759B">
      <w:pPr>
        <w:numPr>
          <w:ilvl w:val="4"/>
          <w:numId w:val="13"/>
        </w:numPr>
        <w:spacing w:after="120"/>
        <w:ind w:right="861" w:hanging="360"/>
      </w:pPr>
      <w:proofErr w:type="gramStart"/>
      <w:r>
        <w:t>doklad</w:t>
      </w:r>
      <w:proofErr w:type="gramEnd"/>
      <w:r>
        <w:t xml:space="preserve"> o převzetí</w:t>
      </w:r>
      <w:r>
        <w:t xml:space="preserve"> finančních nákladů souvisejících s pobytem cizince nebo ubytování v soukromí. </w:t>
      </w:r>
      <w:r>
        <w:rPr>
          <w:sz w:val="24"/>
        </w:rPr>
        <w:t xml:space="preserve"> </w:t>
      </w:r>
    </w:p>
    <w:p w:rsidR="00F51590" w:rsidRDefault="00C2759B" w:rsidP="00C2759B">
      <w:pPr>
        <w:spacing w:after="110"/>
        <w:ind w:left="1661" w:right="861" w:hanging="360"/>
      </w:pPr>
      <w:r>
        <w:t xml:space="preserve"> Některé členské státy mohou po žadatelích požadovat, aby použili vnitrostátní formulář dokladu o převzetí finančních nákladů souvisejících s pobytem cizince a/nebo o ubytován</w:t>
      </w:r>
      <w:r>
        <w:t xml:space="preserve">í v soukromí (viz internetové stránky členského státu určení).  </w:t>
      </w:r>
      <w:r>
        <w:rPr>
          <w:sz w:val="24"/>
        </w:rPr>
        <w:t xml:space="preserve"> </w:t>
      </w:r>
    </w:p>
    <w:p w:rsidR="00F51590" w:rsidRDefault="00C2759B" w:rsidP="00C2759B">
      <w:pPr>
        <w:numPr>
          <w:ilvl w:val="4"/>
          <w:numId w:val="13"/>
        </w:numPr>
        <w:ind w:right="861" w:hanging="360"/>
      </w:pPr>
      <w:proofErr w:type="gramStart"/>
      <w:r>
        <w:t>doklad</w:t>
      </w:r>
      <w:proofErr w:type="gramEnd"/>
      <w:r>
        <w:t xml:space="preserve"> o rodinných vazbách nebo vztazích. </w:t>
      </w:r>
      <w:r>
        <w:rPr>
          <w:sz w:val="24"/>
        </w:rPr>
        <w:t xml:space="preserve"> </w:t>
      </w:r>
    </w:p>
    <w:p w:rsidR="00F51590" w:rsidRDefault="00C2759B" w:rsidP="00C2759B">
      <w:pPr>
        <w:spacing w:after="40" w:line="259" w:lineRule="auto"/>
        <w:ind w:left="941" w:firstLine="0"/>
      </w:pPr>
      <w:r>
        <w:rPr>
          <w:sz w:val="24"/>
        </w:rPr>
        <w:t xml:space="preserve"> </w:t>
      </w:r>
    </w:p>
    <w:p w:rsidR="00F51590" w:rsidRDefault="00C2759B" w:rsidP="00C2759B">
      <w:pPr>
        <w:numPr>
          <w:ilvl w:val="2"/>
          <w:numId w:val="9"/>
        </w:numPr>
        <w:ind w:right="861" w:hanging="360"/>
      </w:pPr>
      <w:r>
        <w:lastRenderedPageBreak/>
        <w:t xml:space="preserve">Účast </w:t>
      </w:r>
      <w:proofErr w:type="gramStart"/>
      <w:r>
        <w:t>na</w:t>
      </w:r>
      <w:proofErr w:type="gramEnd"/>
      <w:r>
        <w:t xml:space="preserve"> pohřbech: úřední doklad potvrzující úmrtí, jakož i příbuzenský či jiný vztah mezi žadatelem a pohřbívaným.</w:t>
      </w:r>
      <w:r>
        <w:rPr>
          <w:sz w:val="24"/>
        </w:rPr>
        <w:t xml:space="preserve"> </w:t>
      </w:r>
    </w:p>
    <w:p w:rsidR="00F51590" w:rsidRDefault="00C2759B" w:rsidP="00C2759B">
      <w:pPr>
        <w:spacing w:after="0" w:line="259" w:lineRule="auto"/>
        <w:ind w:left="1661" w:firstLine="0"/>
      </w:pPr>
      <w:r>
        <w:rPr>
          <w:sz w:val="24"/>
        </w:rPr>
        <w:t xml:space="preserve"> </w:t>
      </w:r>
    </w:p>
    <w:p w:rsidR="00F51590" w:rsidRDefault="00C2759B" w:rsidP="00C2759B">
      <w:pPr>
        <w:numPr>
          <w:ilvl w:val="2"/>
          <w:numId w:val="9"/>
        </w:numPr>
        <w:ind w:right="861" w:hanging="360"/>
      </w:pPr>
      <w:r>
        <w:t xml:space="preserve">Osoby navštěvující vojenské </w:t>
      </w:r>
      <w:proofErr w:type="gramStart"/>
      <w:r>
        <w:t>a</w:t>
      </w:r>
      <w:proofErr w:type="gramEnd"/>
      <w:r>
        <w:t xml:space="preserve"> občanské hřbitovy: úřední doklad potvrzující existenci a udržování hrobu, jakož i příbuzenský či jiný vztah mezi žadatelem a pohřbeným.</w:t>
      </w:r>
      <w:r>
        <w:rPr>
          <w:i/>
        </w:rPr>
        <w:t xml:space="preserve"> </w:t>
      </w:r>
    </w:p>
    <w:p w:rsidR="00F51590" w:rsidRDefault="00C2759B" w:rsidP="00C2759B">
      <w:pPr>
        <w:spacing w:after="40" w:line="259" w:lineRule="auto"/>
        <w:ind w:left="1661" w:firstLine="0"/>
      </w:pPr>
      <w:r>
        <w:rPr>
          <w:sz w:val="24"/>
        </w:rPr>
        <w:t xml:space="preserve"> </w:t>
      </w:r>
    </w:p>
    <w:p w:rsidR="00F51590" w:rsidRDefault="00C2759B" w:rsidP="00C2759B">
      <w:pPr>
        <w:numPr>
          <w:ilvl w:val="0"/>
          <w:numId w:val="4"/>
        </w:numPr>
        <w:spacing w:after="3" w:line="270" w:lineRule="auto"/>
        <w:ind w:right="718" w:hanging="427"/>
      </w:pPr>
      <w:r>
        <w:rPr>
          <w:i/>
        </w:rPr>
        <w:t>U cest podnikaných ze zdravotních důvodů (včetně osob zajišťujících nezbytný doprovod):</w:t>
      </w:r>
      <w:r>
        <w:rPr>
          <w:i/>
        </w:rPr>
        <w:t xml:space="preserve"> </w:t>
      </w:r>
      <w:r>
        <w:rPr>
          <w:i/>
        </w:rPr>
        <w:tab/>
        <w:t xml:space="preserve"> </w:t>
      </w:r>
    </w:p>
    <w:p w:rsidR="00F51590" w:rsidRDefault="00C2759B" w:rsidP="00C2759B">
      <w:pPr>
        <w:spacing w:after="164"/>
        <w:ind w:left="1229" w:right="861"/>
      </w:pPr>
      <w:proofErr w:type="gramStart"/>
      <w:r>
        <w:t>úřední</w:t>
      </w:r>
      <w:proofErr w:type="gramEnd"/>
      <w:r>
        <w:t xml:space="preserve"> dokument zdravotnického zařízení potvrzující nezbytnost lékařského ošetření v tomto zařízení, nezbytnost doprovodu a doklad o dostatečných finančních prostředcích na úhradu lékařského ošetření. Tento dokument by </w:t>
      </w:r>
      <w:proofErr w:type="gramStart"/>
      <w:r>
        <w:t>měl</w:t>
      </w:r>
      <w:proofErr w:type="gramEnd"/>
      <w:r>
        <w:t xml:space="preserve"> obsahovat tyto údaje: </w:t>
      </w:r>
      <w:r>
        <w:rPr>
          <w:sz w:val="24"/>
        </w:rPr>
        <w:t xml:space="preserve"> </w:t>
      </w:r>
    </w:p>
    <w:p w:rsidR="00F51590" w:rsidRDefault="00C2759B" w:rsidP="00C2759B">
      <w:pPr>
        <w:numPr>
          <w:ilvl w:val="1"/>
          <w:numId w:val="11"/>
        </w:numPr>
        <w:spacing w:after="148"/>
        <w:ind w:right="861" w:hanging="360"/>
      </w:pPr>
      <w:r>
        <w:t>úplno</w:t>
      </w:r>
      <w:r>
        <w:t>u adresu a kontaktní údaje zdravotnického zařízení, jméno a služební zařazení osoby, která připojuje svůj podpis,</w:t>
      </w:r>
      <w:r>
        <w:rPr>
          <w:sz w:val="24"/>
        </w:rPr>
        <w:t xml:space="preserve"> </w:t>
      </w:r>
    </w:p>
    <w:p w:rsidR="00F51590" w:rsidRDefault="00C2759B" w:rsidP="00C2759B">
      <w:pPr>
        <w:numPr>
          <w:ilvl w:val="1"/>
          <w:numId w:val="11"/>
        </w:numPr>
        <w:spacing w:after="125"/>
        <w:ind w:right="861" w:hanging="360"/>
      </w:pPr>
      <w:r>
        <w:t>jméno, státní příslušnost a datum narození pacienta,</w:t>
      </w:r>
      <w:r>
        <w:rPr>
          <w:sz w:val="24"/>
        </w:rPr>
        <w:t xml:space="preserve"> </w:t>
      </w:r>
    </w:p>
    <w:p w:rsidR="00F51590" w:rsidRDefault="00C2759B" w:rsidP="00C2759B">
      <w:pPr>
        <w:numPr>
          <w:ilvl w:val="1"/>
          <w:numId w:val="11"/>
        </w:numPr>
        <w:spacing w:after="127"/>
        <w:ind w:right="861" w:hanging="360"/>
      </w:pPr>
      <w:r>
        <w:t>dobu trvání lékařského ošetření a dobu pobytu,</w:t>
      </w:r>
      <w:r>
        <w:rPr>
          <w:sz w:val="24"/>
        </w:rPr>
        <w:t xml:space="preserve"> </w:t>
      </w:r>
    </w:p>
    <w:p w:rsidR="00F51590" w:rsidRDefault="00C2759B" w:rsidP="00C2759B">
      <w:pPr>
        <w:numPr>
          <w:ilvl w:val="1"/>
          <w:numId w:val="11"/>
        </w:numPr>
        <w:spacing w:after="118"/>
        <w:ind w:right="861" w:hanging="360"/>
      </w:pPr>
      <w:r>
        <w:t>odhadované náklady na léčení,</w:t>
      </w:r>
      <w:r>
        <w:rPr>
          <w:sz w:val="24"/>
        </w:rPr>
        <w:t xml:space="preserve"> </w:t>
      </w:r>
    </w:p>
    <w:p w:rsidR="00F51590" w:rsidRDefault="00C2759B" w:rsidP="00C2759B">
      <w:pPr>
        <w:numPr>
          <w:ilvl w:val="1"/>
          <w:numId w:val="11"/>
        </w:numPr>
        <w:spacing w:after="78"/>
        <w:ind w:right="861" w:hanging="360"/>
      </w:pPr>
      <w:proofErr w:type="gramStart"/>
      <w:r>
        <w:t>potvrzen</w:t>
      </w:r>
      <w:r>
        <w:t>í</w:t>
      </w:r>
      <w:proofErr w:type="gramEnd"/>
      <w:r>
        <w:t xml:space="preserve"> od lékaře/nemocnice v členském státě určení, že léčení bylo zaplaceno nebo částečně zaplaceno, nebo</w:t>
      </w:r>
      <w:r>
        <w:rPr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</w:t>
      </w:r>
      <w:r>
        <w:rPr>
          <w:rFonts w:ascii="Arial" w:eastAsia="Arial" w:hAnsi="Arial" w:cs="Arial"/>
          <w:sz w:val="24"/>
        </w:rPr>
        <w:t xml:space="preserve"> </w:t>
      </w:r>
      <w:r>
        <w:t>důkaz, že žadatel má dostatečné finanční prostředky na pokrytí nákladů ne nebo že uvedené náklady ponese třetí strana.</w:t>
      </w:r>
      <w:r>
        <w:rPr>
          <w:sz w:val="24"/>
        </w:rPr>
        <w:t xml:space="preserve"> </w:t>
      </w:r>
    </w:p>
    <w:p w:rsidR="00F51590" w:rsidRDefault="00C2759B" w:rsidP="00C2759B">
      <w:pPr>
        <w:spacing w:after="153" w:line="259" w:lineRule="auto"/>
        <w:ind w:left="1594" w:firstLine="0"/>
      </w:pPr>
      <w:r>
        <w:rPr>
          <w:sz w:val="24"/>
        </w:rPr>
        <w:t xml:space="preserve"> </w:t>
      </w:r>
    </w:p>
    <w:p w:rsidR="00F51590" w:rsidRDefault="00C2759B" w:rsidP="00C2759B">
      <w:pPr>
        <w:numPr>
          <w:ilvl w:val="0"/>
          <w:numId w:val="4"/>
        </w:numPr>
        <w:spacing w:after="29" w:line="270" w:lineRule="auto"/>
        <w:ind w:right="718" w:hanging="427"/>
      </w:pPr>
      <w:r>
        <w:rPr>
          <w:i/>
        </w:rPr>
        <w:t>U cest na mezinárodní sportovní akce (včetně odborného doprovodu):</w:t>
      </w:r>
      <w:r>
        <w:rPr>
          <w:i/>
          <w:sz w:val="24"/>
        </w:rPr>
        <w:t xml:space="preserve"> </w:t>
      </w:r>
    </w:p>
    <w:p w:rsidR="00F51590" w:rsidRDefault="00C2759B" w:rsidP="00C2759B">
      <w:pPr>
        <w:numPr>
          <w:ilvl w:val="1"/>
          <w:numId w:val="4"/>
        </w:numPr>
        <w:spacing w:after="335"/>
        <w:ind w:right="861" w:hanging="425"/>
      </w:pPr>
      <w:r>
        <w:t>písemná žádost od hostitelské organizace, příslušných orgánů, národních sportovních federací členských států či Ázerbájdžánské republiky nebo Národního olympijského výboru Ázerbájdžánské r</w:t>
      </w:r>
      <w:r>
        <w:t>epubliky či národních olympijských výborů členských států;</w:t>
      </w:r>
      <w:r>
        <w:rPr>
          <w:sz w:val="24"/>
        </w:rPr>
        <w:t xml:space="preserve"> </w:t>
      </w:r>
    </w:p>
    <w:p w:rsidR="00F51590" w:rsidRDefault="00C2759B" w:rsidP="00C2759B">
      <w:pPr>
        <w:numPr>
          <w:ilvl w:val="2"/>
          <w:numId w:val="8"/>
        </w:numPr>
        <w:spacing w:after="126"/>
        <w:ind w:right="861" w:hanging="360"/>
      </w:pPr>
      <w:r>
        <w:t>úplnou adresu a jméno organizace, kontaktní podrobnosti (tel. číslo, emailová adresa),</w:t>
      </w:r>
      <w:r>
        <w:rPr>
          <w:sz w:val="24"/>
        </w:rPr>
        <w:t xml:space="preserve"> </w:t>
      </w:r>
    </w:p>
    <w:p w:rsidR="00F51590" w:rsidRDefault="00C2759B" w:rsidP="00C2759B">
      <w:pPr>
        <w:numPr>
          <w:ilvl w:val="2"/>
          <w:numId w:val="8"/>
        </w:numPr>
        <w:spacing w:after="126"/>
        <w:ind w:right="861" w:hanging="360"/>
      </w:pPr>
      <w:r>
        <w:t>jméno a služební zařazení osoby, která připojuje svůj podpis,</w:t>
      </w:r>
      <w:r>
        <w:rPr>
          <w:sz w:val="24"/>
        </w:rPr>
        <w:t xml:space="preserve"> </w:t>
      </w:r>
    </w:p>
    <w:p w:rsidR="00F51590" w:rsidRDefault="00C2759B" w:rsidP="00C2759B">
      <w:pPr>
        <w:numPr>
          <w:ilvl w:val="2"/>
          <w:numId w:val="8"/>
        </w:numPr>
        <w:spacing w:after="85"/>
        <w:ind w:right="861" w:hanging="360"/>
      </w:pPr>
      <w:r>
        <w:t>účel akce a roli účastníka (účastníků) z Ázer</w:t>
      </w:r>
      <w:r>
        <w:t>bájdžánu,</w:t>
      </w:r>
      <w:r>
        <w:rPr>
          <w:sz w:val="24"/>
        </w:rPr>
        <w:t xml:space="preserve"> </w:t>
      </w:r>
    </w:p>
    <w:p w:rsidR="00F51590" w:rsidRDefault="00C2759B" w:rsidP="00C2759B">
      <w:pPr>
        <w:numPr>
          <w:ilvl w:val="2"/>
          <w:numId w:val="8"/>
        </w:numPr>
        <w:spacing w:after="128"/>
        <w:ind w:right="861" w:hanging="360"/>
      </w:pPr>
      <w:r>
        <w:t>dob u trvání pobytu,</w:t>
      </w:r>
      <w:r>
        <w:rPr>
          <w:sz w:val="24"/>
        </w:rPr>
        <w:t xml:space="preserve"> </w:t>
      </w:r>
    </w:p>
    <w:p w:rsidR="00F51590" w:rsidRDefault="00C2759B" w:rsidP="00C2759B">
      <w:pPr>
        <w:numPr>
          <w:ilvl w:val="2"/>
          <w:numId w:val="8"/>
        </w:numPr>
        <w:spacing w:after="250"/>
        <w:ind w:right="861" w:hanging="360"/>
      </w:pPr>
      <w:proofErr w:type="gramStart"/>
      <w:r>
        <w:t>jméno</w:t>
      </w:r>
      <w:proofErr w:type="gramEnd"/>
      <w:r>
        <w:t xml:space="preserve"> fyzické či právnické osoby, která ponese náklady na cestu a pobyt žadatele.</w:t>
      </w:r>
      <w:r>
        <w:rPr>
          <w:sz w:val="24"/>
        </w:rPr>
        <w:t xml:space="preserve"> </w:t>
      </w:r>
    </w:p>
    <w:p w:rsidR="00F51590" w:rsidRDefault="00C2759B" w:rsidP="00C2759B">
      <w:pPr>
        <w:numPr>
          <w:ilvl w:val="1"/>
          <w:numId w:val="4"/>
        </w:numPr>
        <w:ind w:right="861" w:hanging="425"/>
      </w:pPr>
      <w:proofErr w:type="gramStart"/>
      <w:r>
        <w:t>diváci</w:t>
      </w:r>
      <w:proofErr w:type="gramEnd"/>
      <w:r>
        <w:t xml:space="preserve"> nebo hosté musí předložit vstupenku/poukaz na mezinárodní sportovní akci (akce). </w:t>
      </w:r>
      <w:r>
        <w:rPr>
          <w:sz w:val="24"/>
        </w:rPr>
        <w:t xml:space="preserve"> </w:t>
      </w:r>
    </w:p>
    <w:p w:rsidR="00F51590" w:rsidRDefault="00C2759B" w:rsidP="00C2759B">
      <w:pPr>
        <w:spacing w:after="40" w:line="259" w:lineRule="auto"/>
        <w:ind w:left="1661" w:firstLine="0"/>
      </w:pPr>
      <w:r>
        <w:rPr>
          <w:sz w:val="24"/>
        </w:rPr>
        <w:t xml:space="preserve"> </w:t>
      </w:r>
    </w:p>
    <w:p w:rsidR="00F51590" w:rsidRDefault="00C2759B" w:rsidP="00C2759B">
      <w:pPr>
        <w:numPr>
          <w:ilvl w:val="0"/>
          <w:numId w:val="4"/>
        </w:numPr>
        <w:spacing w:after="3" w:line="270" w:lineRule="auto"/>
        <w:ind w:right="718" w:hanging="427"/>
      </w:pPr>
      <w:r>
        <w:rPr>
          <w:i/>
        </w:rPr>
        <w:t>U cest na vědecké, akademické, kulturní nebo umě</w:t>
      </w:r>
      <w:r>
        <w:rPr>
          <w:i/>
        </w:rPr>
        <w:t xml:space="preserve">lecké akce, včetně vysokoškolských a jiných výměnných programů pořádaných na území členského státu (členských států): </w:t>
      </w:r>
    </w:p>
    <w:p w:rsidR="00F51590" w:rsidRDefault="00C2759B" w:rsidP="00C2759B">
      <w:pPr>
        <w:numPr>
          <w:ilvl w:val="1"/>
          <w:numId w:val="4"/>
        </w:numPr>
        <w:ind w:right="861" w:hanging="425"/>
      </w:pPr>
      <w:r>
        <w:t>Písemná žádost hostitelské organizace o účast na těchto akcích, obsahující tyto informace:</w:t>
      </w:r>
      <w:r>
        <w:rPr>
          <w:i/>
          <w:sz w:val="24"/>
        </w:rPr>
        <w:t xml:space="preserve"> </w:t>
      </w:r>
    </w:p>
    <w:p w:rsidR="00F51590" w:rsidRDefault="00C2759B" w:rsidP="00C2759B">
      <w:pPr>
        <w:numPr>
          <w:ilvl w:val="2"/>
          <w:numId w:val="14"/>
        </w:numPr>
        <w:ind w:right="861" w:hanging="360"/>
      </w:pPr>
      <w:r>
        <w:t>úplnou adresu a název organizace,</w:t>
      </w:r>
      <w:r>
        <w:rPr>
          <w:sz w:val="24"/>
        </w:rPr>
        <w:t xml:space="preserve"> </w:t>
      </w:r>
    </w:p>
    <w:p w:rsidR="00F51590" w:rsidRDefault="00C2759B" w:rsidP="00C2759B">
      <w:pPr>
        <w:numPr>
          <w:ilvl w:val="2"/>
          <w:numId w:val="14"/>
        </w:numPr>
        <w:ind w:right="861" w:hanging="360"/>
      </w:pPr>
      <w:r>
        <w:t>jméno a služební zařazení osoby, která připojuje svůj podpis,</w:t>
      </w:r>
      <w:r>
        <w:rPr>
          <w:sz w:val="24"/>
        </w:rPr>
        <w:t xml:space="preserve"> </w:t>
      </w:r>
    </w:p>
    <w:p w:rsidR="00F51590" w:rsidRDefault="00C2759B" w:rsidP="00C2759B">
      <w:pPr>
        <w:numPr>
          <w:ilvl w:val="2"/>
          <w:numId w:val="14"/>
        </w:numPr>
        <w:ind w:right="861" w:hanging="360"/>
      </w:pPr>
      <w:r>
        <w:t>účel akce a role žadatele,</w:t>
      </w:r>
      <w:r>
        <w:rPr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</w:t>
      </w:r>
      <w:r>
        <w:rPr>
          <w:rFonts w:ascii="Arial" w:eastAsia="Arial" w:hAnsi="Arial" w:cs="Arial"/>
          <w:sz w:val="24"/>
        </w:rPr>
        <w:t xml:space="preserve"> </w:t>
      </w:r>
      <w:r>
        <w:t>dobu trvání pobytu,</w:t>
      </w:r>
      <w:r>
        <w:rPr>
          <w:sz w:val="24"/>
        </w:rPr>
        <w:t xml:space="preserve"> </w:t>
      </w:r>
    </w:p>
    <w:p w:rsidR="00F51590" w:rsidRDefault="00C2759B" w:rsidP="00C2759B">
      <w:pPr>
        <w:numPr>
          <w:ilvl w:val="2"/>
          <w:numId w:val="14"/>
        </w:numPr>
        <w:spacing w:after="233"/>
        <w:ind w:right="861" w:hanging="360"/>
      </w:pPr>
      <w:proofErr w:type="gramStart"/>
      <w:r>
        <w:t>jméno</w:t>
      </w:r>
      <w:proofErr w:type="gramEnd"/>
      <w:r>
        <w:t xml:space="preserve"> fyzické či právnické osoby, která ponese náklady na cestu a pobyt žadatele.</w:t>
      </w:r>
      <w:r>
        <w:rPr>
          <w:sz w:val="24"/>
        </w:rPr>
        <w:t xml:space="preserve"> </w:t>
      </w:r>
    </w:p>
    <w:p w:rsidR="00F51590" w:rsidRDefault="00C2759B" w:rsidP="00C2759B">
      <w:pPr>
        <w:numPr>
          <w:ilvl w:val="1"/>
          <w:numId w:val="4"/>
        </w:numPr>
        <w:spacing w:after="260"/>
        <w:ind w:right="861" w:hanging="425"/>
      </w:pPr>
      <w:r>
        <w:t xml:space="preserve">Diváci nebo hosté musí předložit vstupenku/poukaz </w:t>
      </w:r>
      <w:proofErr w:type="gramStart"/>
      <w:r>
        <w:t>na</w:t>
      </w:r>
      <w:proofErr w:type="gramEnd"/>
      <w:r>
        <w:t xml:space="preserve"> kulturní/uměleckou (umělecké) akci (akce). </w:t>
      </w:r>
      <w:r>
        <w:rPr>
          <w:sz w:val="24"/>
        </w:rPr>
        <w:t xml:space="preserve"> </w:t>
      </w:r>
    </w:p>
    <w:p w:rsidR="00F51590" w:rsidRDefault="00C2759B" w:rsidP="00C2759B">
      <w:pPr>
        <w:numPr>
          <w:ilvl w:val="0"/>
          <w:numId w:val="4"/>
        </w:numPr>
        <w:spacing w:after="3" w:line="270" w:lineRule="auto"/>
        <w:ind w:right="718" w:hanging="427"/>
      </w:pPr>
      <w:r>
        <w:rPr>
          <w:i/>
        </w:rPr>
        <w:t xml:space="preserve">U cest podnikaných řidiči v mezinárodní nákladní a osobní dopravě mezi územím </w:t>
      </w:r>
    </w:p>
    <w:p w:rsidR="00F51590" w:rsidRDefault="00C2759B" w:rsidP="00C2759B">
      <w:pPr>
        <w:spacing w:after="3" w:line="270" w:lineRule="auto"/>
        <w:ind w:right="718"/>
      </w:pPr>
      <w:r>
        <w:rPr>
          <w:i/>
        </w:rPr>
        <w:lastRenderedPageBreak/>
        <w:t>Ázerbájdžánské republiky a členských států vozidly registrovanými v členských s</w:t>
      </w:r>
      <w:r>
        <w:rPr>
          <w:i/>
        </w:rPr>
        <w:t xml:space="preserve">tátech nebo v Ázerbájdžánské </w:t>
      </w:r>
      <w:r>
        <w:rPr>
          <w:i/>
        </w:rPr>
        <w:tab/>
        <w:t xml:space="preserve">republice:  </w:t>
      </w:r>
    </w:p>
    <w:p w:rsidR="00F51590" w:rsidRDefault="00C2759B" w:rsidP="00C2759B">
      <w:pPr>
        <w:spacing w:after="311"/>
        <w:ind w:left="1296" w:right="858"/>
      </w:pPr>
      <w:proofErr w:type="gramStart"/>
      <w:r>
        <w:t>písemná</w:t>
      </w:r>
      <w:proofErr w:type="gramEnd"/>
      <w:r>
        <w:t xml:space="preserve"> žádost příslušné národní společnosti nebo národního sdružení (svazu) dopravců Ázerbájdžánské republiky či národních sdružení dopravců členských států, kteří zajišťují mezinárodní silniční dopravu, s uveden</w:t>
      </w:r>
      <w:r>
        <w:t>ím účelu, trasy, trvání a četnosti cest.</w:t>
      </w:r>
      <w:r>
        <w:rPr>
          <w:i/>
          <w:sz w:val="24"/>
        </w:rPr>
        <w:t xml:space="preserve"> </w:t>
      </w:r>
    </w:p>
    <w:p w:rsidR="00F51590" w:rsidRDefault="00C2759B" w:rsidP="00C2759B">
      <w:pPr>
        <w:numPr>
          <w:ilvl w:val="0"/>
          <w:numId w:val="4"/>
        </w:numPr>
        <w:ind w:right="718" w:hanging="427"/>
      </w:pPr>
      <w:r>
        <w:rPr>
          <w:i/>
        </w:rPr>
        <w:t xml:space="preserve">U cest za účelem novinářské činnosti a u cest akreditovaných osob, které novináře doprovázejí v rámci výkonu profesní činnosti: </w:t>
      </w:r>
      <w:r>
        <w:t>osvědčení či jiný doklad vydaný profesní organizací nebo zaměstnavatelem žadatele, kte</w:t>
      </w:r>
      <w:r>
        <w:t>rý prokazuje, že dotyčná osoba je kvalifikovaným novinářem, a v němž je uvedeno, že účelem cesty je výkon novinářské práce, nebo který prokazuje, že osoba patří k technickému personálu, který novináře doprovází v rámci profesní činnosti.</w:t>
      </w:r>
      <w:r>
        <w:rPr>
          <w:i/>
          <w:sz w:val="24"/>
        </w:rPr>
        <w:t xml:space="preserve"> </w:t>
      </w:r>
    </w:p>
    <w:p w:rsidR="00F51590" w:rsidRDefault="00C2759B" w:rsidP="00C2759B">
      <w:pPr>
        <w:spacing w:after="39" w:line="259" w:lineRule="auto"/>
        <w:ind w:left="1301" w:firstLine="0"/>
      </w:pPr>
      <w:r>
        <w:rPr>
          <w:i/>
          <w:sz w:val="24"/>
        </w:rPr>
        <w:t xml:space="preserve"> </w:t>
      </w:r>
    </w:p>
    <w:p w:rsidR="00F51590" w:rsidRDefault="00C2759B" w:rsidP="00C2759B">
      <w:pPr>
        <w:numPr>
          <w:ilvl w:val="0"/>
          <w:numId w:val="4"/>
        </w:numPr>
        <w:ind w:right="718" w:hanging="427"/>
      </w:pPr>
      <w:r>
        <w:rPr>
          <w:i/>
        </w:rPr>
        <w:t>U cest z důvodu</w:t>
      </w:r>
      <w:r>
        <w:rPr>
          <w:i/>
        </w:rPr>
        <w:t xml:space="preserve"> účasti </w:t>
      </w:r>
      <w:proofErr w:type="gramStart"/>
      <w:r>
        <w:rPr>
          <w:i/>
        </w:rPr>
        <w:t>na</w:t>
      </w:r>
      <w:proofErr w:type="gramEnd"/>
      <w:r>
        <w:rPr>
          <w:i/>
        </w:rPr>
        <w:t xml:space="preserve"> oficiálních výměnných programech organizovaných partnerskými městy:  </w:t>
      </w:r>
      <w:r>
        <w:t>písemná žádost nejvyššího správního úředníka/starosty těchto obcí v některém z členských států.</w:t>
      </w:r>
      <w:r>
        <w:rPr>
          <w:i/>
          <w:sz w:val="24"/>
        </w:rPr>
        <w:t xml:space="preserve"> </w:t>
      </w:r>
    </w:p>
    <w:p w:rsidR="00F51590" w:rsidRDefault="00C2759B" w:rsidP="00C2759B">
      <w:pPr>
        <w:spacing w:after="39" w:line="259" w:lineRule="auto"/>
        <w:ind w:left="1301" w:firstLine="0"/>
      </w:pPr>
      <w:r>
        <w:rPr>
          <w:i/>
          <w:sz w:val="24"/>
        </w:rPr>
        <w:t xml:space="preserve"> </w:t>
      </w:r>
    </w:p>
    <w:p w:rsidR="00F51590" w:rsidRDefault="00C2759B" w:rsidP="00C2759B">
      <w:pPr>
        <w:numPr>
          <w:ilvl w:val="0"/>
          <w:numId w:val="4"/>
        </w:numPr>
        <w:spacing w:after="3" w:line="270" w:lineRule="auto"/>
        <w:ind w:right="718" w:hanging="427"/>
      </w:pPr>
      <w:r>
        <w:rPr>
          <w:i/>
        </w:rPr>
        <w:t>U cest osob ve svobodném povolání účastnících se mezinárodních výstav, konfer</w:t>
      </w:r>
      <w:r>
        <w:rPr>
          <w:i/>
        </w:rPr>
        <w:t xml:space="preserve">encí, sympozií, seminářů nebo jiných podobných akcí konaných </w:t>
      </w:r>
      <w:proofErr w:type="gramStart"/>
      <w:r>
        <w:rPr>
          <w:i/>
        </w:rPr>
        <w:t>na</w:t>
      </w:r>
      <w:proofErr w:type="gramEnd"/>
      <w:r>
        <w:rPr>
          <w:i/>
        </w:rPr>
        <w:t xml:space="preserve"> území členského státu: </w:t>
      </w:r>
      <w:r>
        <w:t>písemná žádost hostitelské organizace z jednoho členského státu, ve které je potvrzeno, že uvedená osoba se účastní akce.</w:t>
      </w:r>
      <w:r>
        <w:rPr>
          <w:i/>
          <w:sz w:val="24"/>
        </w:rPr>
        <w:t xml:space="preserve"> </w:t>
      </w:r>
    </w:p>
    <w:p w:rsidR="00F51590" w:rsidRDefault="00C2759B" w:rsidP="00C2759B">
      <w:pPr>
        <w:spacing w:after="39" w:line="259" w:lineRule="auto"/>
        <w:ind w:left="1301" w:firstLine="0"/>
      </w:pPr>
      <w:r>
        <w:rPr>
          <w:i/>
          <w:sz w:val="24"/>
        </w:rPr>
        <w:t xml:space="preserve"> </w:t>
      </w:r>
    </w:p>
    <w:p w:rsidR="00F51590" w:rsidRDefault="00C2759B" w:rsidP="00C2759B">
      <w:pPr>
        <w:numPr>
          <w:ilvl w:val="0"/>
          <w:numId w:val="4"/>
        </w:numPr>
        <w:ind w:right="718" w:hanging="427"/>
      </w:pPr>
      <w:r>
        <w:rPr>
          <w:i/>
        </w:rPr>
        <w:t xml:space="preserve">U cest zástupců organizací občanské společnosti za účelem vzdělávacích kurzů, seminářů či konferencí, včetně těch, které jsou pořádány v rámci výměnných programů:  </w:t>
      </w:r>
      <w:r>
        <w:t>písemná žádost hostitelské organizace, potvrzení, že dotyčná osoba zastupuje organizaci obča</w:t>
      </w:r>
      <w:r>
        <w:t xml:space="preserve">nské společnosti, a zakládající listina této organizace z příslušného rejstříku vydaná státním orgánem v souladu s vnitrostátními </w:t>
      </w:r>
      <w:bookmarkStart w:id="0" w:name="_GoBack"/>
      <w:bookmarkEnd w:id="0"/>
      <w:r>
        <w:t>právními předpisy“</w:t>
      </w:r>
      <w:r>
        <w:rPr>
          <w:i/>
          <w:sz w:val="24"/>
        </w:rPr>
        <w:t xml:space="preserve"> </w:t>
      </w:r>
    </w:p>
    <w:sectPr w:rsidR="00F51590">
      <w:footerReference w:type="even" r:id="rId11"/>
      <w:footerReference w:type="default" r:id="rId12"/>
      <w:footerReference w:type="first" r:id="rId13"/>
      <w:pgSz w:w="11906" w:h="16838"/>
      <w:pgMar w:top="710" w:right="568" w:bottom="714" w:left="566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2759B">
      <w:pPr>
        <w:spacing w:after="0" w:line="240" w:lineRule="auto"/>
      </w:pPr>
      <w:r>
        <w:separator/>
      </w:r>
    </w:p>
  </w:endnote>
  <w:endnote w:type="continuationSeparator" w:id="0">
    <w:p w:rsidR="00000000" w:rsidRDefault="00C27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590" w:rsidRDefault="00C2759B">
    <w:pPr>
      <w:spacing w:after="0" w:line="259" w:lineRule="auto"/>
      <w:ind w:lef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F51590" w:rsidRDefault="00C2759B">
    <w:pPr>
      <w:spacing w:after="0" w:line="259" w:lineRule="auto"/>
      <w:ind w:left="874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590" w:rsidRDefault="00C2759B">
    <w:pPr>
      <w:spacing w:after="0" w:line="259" w:lineRule="auto"/>
      <w:ind w:left="2" w:firstLine="0"/>
      <w:jc w:val="center"/>
    </w:pPr>
    <w:r>
      <w:fldChar w:fldCharType="begin"/>
    </w:r>
    <w:r>
      <w:instrText xml:space="preserve"> PA</w:instrText>
    </w:r>
    <w:r>
      <w:instrText xml:space="preserve">GE   \* MERGEFORMAT </w:instrText>
    </w:r>
    <w:r>
      <w:fldChar w:fldCharType="separate"/>
    </w:r>
    <w:r w:rsidRPr="00C2759B">
      <w:rPr>
        <w:noProof/>
        <w:sz w:val="24"/>
      </w:rPr>
      <w:t>3</w:t>
    </w:r>
    <w:r>
      <w:rPr>
        <w:sz w:val="24"/>
      </w:rPr>
      <w:fldChar w:fldCharType="end"/>
    </w:r>
    <w:r>
      <w:rPr>
        <w:sz w:val="24"/>
      </w:rPr>
      <w:t xml:space="preserve"> </w:t>
    </w:r>
  </w:p>
  <w:p w:rsidR="00F51590" w:rsidRDefault="00C2759B">
    <w:pPr>
      <w:spacing w:after="0" w:line="259" w:lineRule="auto"/>
      <w:ind w:left="874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590" w:rsidRDefault="00F51590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2759B">
      <w:pPr>
        <w:spacing w:after="0" w:line="240" w:lineRule="auto"/>
      </w:pPr>
      <w:r>
        <w:separator/>
      </w:r>
    </w:p>
  </w:footnote>
  <w:footnote w:type="continuationSeparator" w:id="0">
    <w:p w:rsidR="00000000" w:rsidRDefault="00C27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450F"/>
    <w:multiLevelType w:val="hybridMultilevel"/>
    <w:tmpl w:val="17B25222"/>
    <w:lvl w:ilvl="0" w:tplc="4D30A42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C48720">
      <w:start w:val="1"/>
      <w:numFmt w:val="bullet"/>
      <w:lvlText w:val="o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12572E">
      <w:start w:val="1"/>
      <w:numFmt w:val="bullet"/>
      <w:lvlText w:val="▪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EEFE78">
      <w:start w:val="1"/>
      <w:numFmt w:val="bullet"/>
      <w:lvlRestart w:val="0"/>
      <w:lvlText w:val="–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B6C4DA">
      <w:start w:val="1"/>
      <w:numFmt w:val="bullet"/>
      <w:lvlText w:val="o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7C2B4A">
      <w:start w:val="1"/>
      <w:numFmt w:val="bullet"/>
      <w:lvlText w:val="▪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E878A6">
      <w:start w:val="1"/>
      <w:numFmt w:val="bullet"/>
      <w:lvlText w:val="•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5A4920">
      <w:start w:val="1"/>
      <w:numFmt w:val="bullet"/>
      <w:lvlText w:val="o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44DA28">
      <w:start w:val="1"/>
      <w:numFmt w:val="bullet"/>
      <w:lvlText w:val="▪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0945A4"/>
    <w:multiLevelType w:val="hybridMultilevel"/>
    <w:tmpl w:val="EB7231E8"/>
    <w:lvl w:ilvl="0" w:tplc="EC82D910">
      <w:start w:val="3"/>
      <w:numFmt w:val="decimal"/>
      <w:lvlText w:val="%1."/>
      <w:lvlJc w:val="left"/>
      <w:pPr>
        <w:ind w:left="12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88FE70">
      <w:start w:val="1"/>
      <w:numFmt w:val="bullet"/>
      <w:lvlText w:val=""/>
      <w:lvlJc w:val="left"/>
      <w:pPr>
        <w:ind w:left="15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26A9D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58666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8291B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844DA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DA75F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F81EF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6AFE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151D5F"/>
    <w:multiLevelType w:val="hybridMultilevel"/>
    <w:tmpl w:val="F132CA36"/>
    <w:lvl w:ilvl="0" w:tplc="34AABC2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B2F930">
      <w:start w:val="1"/>
      <w:numFmt w:val="bullet"/>
      <w:lvlText w:val="o"/>
      <w:lvlJc w:val="left"/>
      <w:pPr>
        <w:ind w:left="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3034DA">
      <w:start w:val="1"/>
      <w:numFmt w:val="bullet"/>
      <w:lvlText w:val="▪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507EB2">
      <w:start w:val="1"/>
      <w:numFmt w:val="bullet"/>
      <w:lvlText w:val="•"/>
      <w:lvlJc w:val="left"/>
      <w:pPr>
        <w:ind w:left="1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EC061C">
      <w:start w:val="1"/>
      <w:numFmt w:val="bullet"/>
      <w:lvlRestart w:val="0"/>
      <w:lvlText w:val="–"/>
      <w:lvlJc w:val="left"/>
      <w:pPr>
        <w:ind w:left="2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34FE82">
      <w:start w:val="1"/>
      <w:numFmt w:val="bullet"/>
      <w:lvlText w:val="▪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323E4C">
      <w:start w:val="1"/>
      <w:numFmt w:val="bullet"/>
      <w:lvlText w:val="•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14E680">
      <w:start w:val="1"/>
      <w:numFmt w:val="bullet"/>
      <w:lvlText w:val="o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F0A7A8">
      <w:start w:val="1"/>
      <w:numFmt w:val="bullet"/>
      <w:lvlText w:val="▪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191239"/>
    <w:multiLevelType w:val="hybridMultilevel"/>
    <w:tmpl w:val="9D9CEDAA"/>
    <w:lvl w:ilvl="0" w:tplc="5A9A4B86">
      <w:start w:val="1"/>
      <w:numFmt w:val="decimal"/>
      <w:lvlText w:val="%1."/>
      <w:lvlJc w:val="left"/>
      <w:pPr>
        <w:ind w:left="12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223EAA">
      <w:start w:val="1"/>
      <w:numFmt w:val="bullet"/>
      <w:lvlText w:val=""/>
      <w:lvlJc w:val="left"/>
      <w:pPr>
        <w:ind w:left="15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26F57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509A4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669AF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58B56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B0F11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AA539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9A844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735DBF"/>
    <w:multiLevelType w:val="hybridMultilevel"/>
    <w:tmpl w:val="7AE4F340"/>
    <w:lvl w:ilvl="0" w:tplc="61DEF14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946E06">
      <w:start w:val="1"/>
      <w:numFmt w:val="bullet"/>
      <w:lvlText w:val="o"/>
      <w:lvlJc w:val="left"/>
      <w:pPr>
        <w:ind w:left="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FA604C">
      <w:start w:val="1"/>
      <w:numFmt w:val="bullet"/>
      <w:lvlRestart w:val="0"/>
      <w:lvlText w:val=""/>
      <w:lvlJc w:val="left"/>
      <w:pPr>
        <w:ind w:left="2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D46F16">
      <w:start w:val="1"/>
      <w:numFmt w:val="bullet"/>
      <w:lvlText w:val="•"/>
      <w:lvlJc w:val="left"/>
      <w:pPr>
        <w:ind w:left="1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D44550">
      <w:start w:val="1"/>
      <w:numFmt w:val="bullet"/>
      <w:lvlText w:val="o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88D2CE">
      <w:start w:val="1"/>
      <w:numFmt w:val="bullet"/>
      <w:lvlText w:val="▪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30B988">
      <w:start w:val="1"/>
      <w:numFmt w:val="bullet"/>
      <w:lvlText w:val="•"/>
      <w:lvlJc w:val="left"/>
      <w:pPr>
        <w:ind w:left="4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822B46">
      <w:start w:val="1"/>
      <w:numFmt w:val="bullet"/>
      <w:lvlText w:val="o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3C6686">
      <w:start w:val="1"/>
      <w:numFmt w:val="bullet"/>
      <w:lvlText w:val="▪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556221"/>
    <w:multiLevelType w:val="hybridMultilevel"/>
    <w:tmpl w:val="BFB2C720"/>
    <w:lvl w:ilvl="0" w:tplc="BA444E96">
      <w:start w:val="1"/>
      <w:numFmt w:val="decimal"/>
      <w:lvlText w:val="%1."/>
      <w:lvlJc w:val="left"/>
      <w:pPr>
        <w:ind w:left="12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1C7D12">
      <w:start w:val="1"/>
      <w:numFmt w:val="lowerLetter"/>
      <w:lvlText w:val="%2)"/>
      <w:lvlJc w:val="left"/>
      <w:pPr>
        <w:ind w:left="1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7A6DDC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3A1E4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3C0E2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02D952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E48484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04BEBE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2C76C0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6445E6"/>
    <w:multiLevelType w:val="hybridMultilevel"/>
    <w:tmpl w:val="A73AD3DC"/>
    <w:lvl w:ilvl="0" w:tplc="23DE3ED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7291AE">
      <w:start w:val="1"/>
      <w:numFmt w:val="lowerLetter"/>
      <w:lvlText w:val="%2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A46C1C">
      <w:start w:val="1"/>
      <w:numFmt w:val="lowerRoman"/>
      <w:lvlText w:val="%3"/>
      <w:lvlJc w:val="left"/>
      <w:pPr>
        <w:ind w:left="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F2109A">
      <w:start w:val="1"/>
      <w:numFmt w:val="lowerLetter"/>
      <w:lvlRestart w:val="0"/>
      <w:lvlText w:val="%4)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6CE27A">
      <w:start w:val="1"/>
      <w:numFmt w:val="lowerLetter"/>
      <w:lvlText w:val="%5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0E7590">
      <w:start w:val="1"/>
      <w:numFmt w:val="lowerRoman"/>
      <w:lvlText w:val="%6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3084D0">
      <w:start w:val="1"/>
      <w:numFmt w:val="decimal"/>
      <w:lvlText w:val="%7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F0FD22">
      <w:start w:val="1"/>
      <w:numFmt w:val="lowerLetter"/>
      <w:lvlText w:val="%8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ECA104">
      <w:start w:val="1"/>
      <w:numFmt w:val="lowerRoman"/>
      <w:lvlText w:val="%9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A85246"/>
    <w:multiLevelType w:val="hybridMultilevel"/>
    <w:tmpl w:val="3AB81BA2"/>
    <w:lvl w:ilvl="0" w:tplc="6734B95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BA7C66">
      <w:start w:val="1"/>
      <w:numFmt w:val="bullet"/>
      <w:lvlText w:val="o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86BE86">
      <w:start w:val="1"/>
      <w:numFmt w:val="bullet"/>
      <w:lvlRestart w:val="0"/>
      <w:lvlText w:val="–"/>
      <w:lvlJc w:val="left"/>
      <w:pPr>
        <w:ind w:left="2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1EF2E8">
      <w:start w:val="1"/>
      <w:numFmt w:val="bullet"/>
      <w:lvlText w:val="•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068FDE">
      <w:start w:val="1"/>
      <w:numFmt w:val="bullet"/>
      <w:lvlText w:val="o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D483EC">
      <w:start w:val="1"/>
      <w:numFmt w:val="bullet"/>
      <w:lvlText w:val="▪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4638FE">
      <w:start w:val="1"/>
      <w:numFmt w:val="bullet"/>
      <w:lvlText w:val="•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4E248E">
      <w:start w:val="1"/>
      <w:numFmt w:val="bullet"/>
      <w:lvlText w:val="o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86D238">
      <w:start w:val="1"/>
      <w:numFmt w:val="bullet"/>
      <w:lvlText w:val="▪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E71B5C"/>
    <w:multiLevelType w:val="hybridMultilevel"/>
    <w:tmpl w:val="8AE4ADA4"/>
    <w:lvl w:ilvl="0" w:tplc="1D3CF3B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3E08C6">
      <w:start w:val="1"/>
      <w:numFmt w:val="lowerLetter"/>
      <w:lvlText w:val="%2"/>
      <w:lvlJc w:val="left"/>
      <w:pPr>
        <w:ind w:left="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2826EA">
      <w:start w:val="3"/>
      <w:numFmt w:val="lowerLetter"/>
      <w:lvlRestart w:val="0"/>
      <w:lvlText w:val="%3)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1EE42A">
      <w:start w:val="1"/>
      <w:numFmt w:val="decimal"/>
      <w:lvlText w:val="%4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D66A4C">
      <w:start w:val="1"/>
      <w:numFmt w:val="lowerLetter"/>
      <w:lvlText w:val="%5"/>
      <w:lvlJc w:val="left"/>
      <w:pPr>
        <w:ind w:left="2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D28F18">
      <w:start w:val="1"/>
      <w:numFmt w:val="lowerRoman"/>
      <w:lvlText w:val="%6"/>
      <w:lvlJc w:val="left"/>
      <w:pPr>
        <w:ind w:left="3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1C8D50">
      <w:start w:val="1"/>
      <w:numFmt w:val="decimal"/>
      <w:lvlText w:val="%7"/>
      <w:lvlJc w:val="left"/>
      <w:pPr>
        <w:ind w:left="3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9038B4">
      <w:start w:val="1"/>
      <w:numFmt w:val="lowerLetter"/>
      <w:lvlText w:val="%8"/>
      <w:lvlJc w:val="left"/>
      <w:pPr>
        <w:ind w:left="4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281910">
      <w:start w:val="1"/>
      <w:numFmt w:val="lowerRoman"/>
      <w:lvlText w:val="%9"/>
      <w:lvlJc w:val="left"/>
      <w:pPr>
        <w:ind w:left="5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7BB3E07"/>
    <w:multiLevelType w:val="hybridMultilevel"/>
    <w:tmpl w:val="88EE7BFE"/>
    <w:lvl w:ilvl="0" w:tplc="5F1C255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2A60F6">
      <w:start w:val="1"/>
      <w:numFmt w:val="bullet"/>
      <w:lvlText w:val="o"/>
      <w:lvlJc w:val="left"/>
      <w:pPr>
        <w:ind w:left="8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7424C2">
      <w:start w:val="1"/>
      <w:numFmt w:val="bullet"/>
      <w:lvlRestart w:val="0"/>
      <w:lvlText w:val=""/>
      <w:lvlJc w:val="left"/>
      <w:pPr>
        <w:ind w:left="2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588BBA">
      <w:start w:val="1"/>
      <w:numFmt w:val="bullet"/>
      <w:lvlText w:val="•"/>
      <w:lvlJc w:val="left"/>
      <w:pPr>
        <w:ind w:left="2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CE1BE2">
      <w:start w:val="1"/>
      <w:numFmt w:val="bullet"/>
      <w:lvlText w:val="o"/>
      <w:lvlJc w:val="left"/>
      <w:pPr>
        <w:ind w:left="27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C290AA">
      <w:start w:val="1"/>
      <w:numFmt w:val="bullet"/>
      <w:lvlText w:val="▪"/>
      <w:lvlJc w:val="left"/>
      <w:pPr>
        <w:ind w:left="3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AAB21A">
      <w:start w:val="1"/>
      <w:numFmt w:val="bullet"/>
      <w:lvlText w:val="•"/>
      <w:lvlJc w:val="left"/>
      <w:pPr>
        <w:ind w:left="4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540456">
      <w:start w:val="1"/>
      <w:numFmt w:val="bullet"/>
      <w:lvlText w:val="o"/>
      <w:lvlJc w:val="left"/>
      <w:pPr>
        <w:ind w:left="4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2E665E">
      <w:start w:val="1"/>
      <w:numFmt w:val="bullet"/>
      <w:lvlText w:val="▪"/>
      <w:lvlJc w:val="left"/>
      <w:pPr>
        <w:ind w:left="56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CCB7FF4"/>
    <w:multiLevelType w:val="hybridMultilevel"/>
    <w:tmpl w:val="F9C6C85C"/>
    <w:lvl w:ilvl="0" w:tplc="163C4B9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BEAE56">
      <w:start w:val="1"/>
      <w:numFmt w:val="bullet"/>
      <w:lvlText w:val="o"/>
      <w:lvlJc w:val="left"/>
      <w:pPr>
        <w:ind w:left="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0A1EE8">
      <w:start w:val="1"/>
      <w:numFmt w:val="bullet"/>
      <w:lvlText w:val="▪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04F51A">
      <w:start w:val="1"/>
      <w:numFmt w:val="bullet"/>
      <w:lvlText w:val="•"/>
      <w:lvlJc w:val="left"/>
      <w:pPr>
        <w:ind w:left="1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E2313A">
      <w:start w:val="1"/>
      <w:numFmt w:val="bullet"/>
      <w:lvlRestart w:val="0"/>
      <w:lvlText w:val="–"/>
      <w:lvlJc w:val="left"/>
      <w:pPr>
        <w:ind w:left="2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8863A">
      <w:start w:val="1"/>
      <w:numFmt w:val="bullet"/>
      <w:lvlText w:val="▪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2A3090">
      <w:start w:val="1"/>
      <w:numFmt w:val="bullet"/>
      <w:lvlText w:val="•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02E6BA">
      <w:start w:val="1"/>
      <w:numFmt w:val="bullet"/>
      <w:lvlText w:val="o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1C4F2C">
      <w:start w:val="1"/>
      <w:numFmt w:val="bullet"/>
      <w:lvlText w:val="▪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E451157"/>
    <w:multiLevelType w:val="hybridMultilevel"/>
    <w:tmpl w:val="B0C2A29A"/>
    <w:lvl w:ilvl="0" w:tplc="60A4C7C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7A1B00">
      <w:start w:val="1"/>
      <w:numFmt w:val="bullet"/>
      <w:lvlText w:val=""/>
      <w:lvlJc w:val="left"/>
      <w:pPr>
        <w:ind w:left="16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A62014">
      <w:start w:val="1"/>
      <w:numFmt w:val="bullet"/>
      <w:lvlText w:val="▪"/>
      <w:lvlJc w:val="left"/>
      <w:pPr>
        <w:ind w:left="1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F45364">
      <w:start w:val="1"/>
      <w:numFmt w:val="bullet"/>
      <w:lvlText w:val="•"/>
      <w:lvlJc w:val="left"/>
      <w:pPr>
        <w:ind w:left="2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E44C84">
      <w:start w:val="1"/>
      <w:numFmt w:val="bullet"/>
      <w:lvlText w:val="o"/>
      <w:lvlJc w:val="left"/>
      <w:pPr>
        <w:ind w:left="30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6AE102">
      <w:start w:val="1"/>
      <w:numFmt w:val="bullet"/>
      <w:lvlText w:val="▪"/>
      <w:lvlJc w:val="left"/>
      <w:pPr>
        <w:ind w:left="3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EAEDD0">
      <w:start w:val="1"/>
      <w:numFmt w:val="bullet"/>
      <w:lvlText w:val="•"/>
      <w:lvlJc w:val="left"/>
      <w:pPr>
        <w:ind w:left="4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D00054">
      <w:start w:val="1"/>
      <w:numFmt w:val="bullet"/>
      <w:lvlText w:val="o"/>
      <w:lvlJc w:val="left"/>
      <w:pPr>
        <w:ind w:left="5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52EFEC">
      <w:start w:val="1"/>
      <w:numFmt w:val="bullet"/>
      <w:lvlText w:val="▪"/>
      <w:lvlJc w:val="left"/>
      <w:pPr>
        <w:ind w:left="59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64C213D"/>
    <w:multiLevelType w:val="hybridMultilevel"/>
    <w:tmpl w:val="A20C418E"/>
    <w:lvl w:ilvl="0" w:tplc="664CED5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42BFD4">
      <w:start w:val="1"/>
      <w:numFmt w:val="bullet"/>
      <w:lvlText w:val="o"/>
      <w:lvlJc w:val="left"/>
      <w:pPr>
        <w:ind w:left="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908C70">
      <w:start w:val="1"/>
      <w:numFmt w:val="bullet"/>
      <w:lvlText w:val="▪"/>
      <w:lvlJc w:val="left"/>
      <w:pPr>
        <w:ind w:left="11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4F946">
      <w:start w:val="1"/>
      <w:numFmt w:val="bullet"/>
      <w:lvlRestart w:val="0"/>
      <w:lvlText w:val=""/>
      <w:lvlJc w:val="left"/>
      <w:pPr>
        <w:ind w:left="2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6735A">
      <w:start w:val="1"/>
      <w:numFmt w:val="bullet"/>
      <w:lvlText w:val="o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7C92B4">
      <w:start w:val="1"/>
      <w:numFmt w:val="bullet"/>
      <w:lvlText w:val="▪"/>
      <w:lvlJc w:val="left"/>
      <w:pPr>
        <w:ind w:left="2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8CC6E6">
      <w:start w:val="1"/>
      <w:numFmt w:val="bullet"/>
      <w:lvlText w:val="•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0CC4DE">
      <w:start w:val="1"/>
      <w:numFmt w:val="bullet"/>
      <w:lvlText w:val="o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30B156">
      <w:start w:val="1"/>
      <w:numFmt w:val="bullet"/>
      <w:lvlText w:val="▪"/>
      <w:lvlJc w:val="left"/>
      <w:pPr>
        <w:ind w:left="5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BFE08A9"/>
    <w:multiLevelType w:val="hybridMultilevel"/>
    <w:tmpl w:val="D41E3D46"/>
    <w:lvl w:ilvl="0" w:tplc="0F8831E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702B2A">
      <w:start w:val="1"/>
      <w:numFmt w:val="bullet"/>
      <w:lvlText w:val=""/>
      <w:lvlJc w:val="left"/>
      <w:pPr>
        <w:ind w:left="15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76B2FC">
      <w:start w:val="1"/>
      <w:numFmt w:val="bullet"/>
      <w:lvlText w:val="▪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E86D58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3E2916">
      <w:start w:val="1"/>
      <w:numFmt w:val="bullet"/>
      <w:lvlText w:val="o"/>
      <w:lvlJc w:val="left"/>
      <w:pPr>
        <w:ind w:left="2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FEFE14">
      <w:start w:val="1"/>
      <w:numFmt w:val="bullet"/>
      <w:lvlText w:val="▪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A85BB4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F21A06">
      <w:start w:val="1"/>
      <w:numFmt w:val="bullet"/>
      <w:lvlText w:val="o"/>
      <w:lvlJc w:val="left"/>
      <w:pPr>
        <w:ind w:left="5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FE0388">
      <w:start w:val="1"/>
      <w:numFmt w:val="bullet"/>
      <w:lvlText w:val="▪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11"/>
  </w:num>
  <w:num w:numId="11">
    <w:abstractNumId w:val="13"/>
  </w:num>
  <w:num w:numId="12">
    <w:abstractNumId w:val="12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90"/>
    <w:rsid w:val="00C2759B"/>
    <w:rsid w:val="00EF3B34"/>
    <w:rsid w:val="00F5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40FCE"/>
  <w15:docId w15:val="{C39646FF-6893-4158-B042-4399B8DC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64" w:lineRule="auto"/>
      <w:ind w:left="131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 w:line="265" w:lineRule="auto"/>
      <w:ind w:left="875" w:hanging="10"/>
      <w:outlineLvl w:val="0"/>
    </w:pPr>
    <w:rPr>
      <w:rFonts w:ascii="Arial" w:eastAsia="Arial" w:hAnsi="Arial" w:cs="Arial"/>
      <w:color w:val="000000"/>
      <w:sz w:val="23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4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23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gov.az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-gov.az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-gov.a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gov.a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1707</Words>
  <Characters>9736</Characters>
  <Application>Microsoft Office Word</Application>
  <DocSecurity>0</DocSecurity>
  <Lines>81</Lines>
  <Paragraphs>22</Paragraphs>
  <ScaleCrop>false</ScaleCrop>
  <Company>MZV ČR</Company>
  <LinksUpToDate>false</LinksUpToDate>
  <CharactersWithSpaces>11421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BARETTE Anne (HOME)</dc:creator>
  <cp:keywords/>
  <cp:lastModifiedBy>OCST</cp:lastModifiedBy>
  <cp:revision>3</cp:revision>
  <dcterms:created xsi:type="dcterms:W3CDTF">2019-12-11T13:19:00Z</dcterms:created>
  <dcterms:modified xsi:type="dcterms:W3CDTF">2019-12-11T13:19:00Z</dcterms:modified>
</cp:coreProperties>
</file>