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9E6" w:rsidRDefault="008729E6" w:rsidP="008729E6">
      <w:pPr>
        <w:spacing w:before="120" w:after="120" w:line="240" w:lineRule="auto"/>
        <w:jc w:val="center"/>
        <w:rPr>
          <w:rFonts w:ascii="Times New Roman" w:hAnsi="Times New Roman"/>
          <w:b/>
          <w:noProof/>
          <w:sz w:val="24"/>
          <w:u w:val="single"/>
        </w:rPr>
      </w:pPr>
      <w:r>
        <w:rPr>
          <w:rFonts w:ascii="Times New Roman" w:hAnsi="Times New Roman"/>
          <w:b/>
          <w:noProof/>
          <w:sz w:val="24"/>
          <w:u w:val="single"/>
        </w:rPr>
        <w:t>PŘÍLOHA I</w:t>
      </w:r>
    </w:p>
    <w:p w:rsidR="008729E6" w:rsidRDefault="008729E6" w:rsidP="008729E6">
      <w:pPr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24"/>
          <w:szCs w:val="24"/>
        </w:rPr>
      </w:pPr>
    </w:p>
    <w:p w:rsidR="008729E6" w:rsidRDefault="008729E6" w:rsidP="008729E6">
      <w:pPr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Seznam podpůrných dokladů, které musí předložit žadatelé o vízum v Angole </w:t>
      </w:r>
    </w:p>
    <w:p w:rsidR="008729E6" w:rsidRDefault="008729E6" w:rsidP="008729E6">
      <w:pPr>
        <w:spacing w:before="120" w:after="120" w:line="240" w:lineRule="auto"/>
        <w:jc w:val="center"/>
        <w:rPr>
          <w:rFonts w:ascii="Times New Roman" w:hAnsi="Times New Roman"/>
          <w:b/>
          <w:noProof/>
          <w:sz w:val="24"/>
          <w:u w:val="single"/>
        </w:rPr>
      </w:pPr>
    </w:p>
    <w:p w:rsidR="008729E6" w:rsidRDefault="008729E6" w:rsidP="008729E6">
      <w:pPr>
        <w:spacing w:after="240" w:line="280" w:lineRule="atLeast"/>
        <w:ind w:left="703" w:hanging="703"/>
        <w:jc w:val="both"/>
        <w:outlineLvl w:val="0"/>
        <w:rPr>
          <w:rFonts w:ascii="Times New Roman" w:eastAsia="SimSun" w:hAnsi="Times New Roman"/>
          <w:caps/>
          <w:noProof/>
          <w:color w:val="000000"/>
          <w:sz w:val="24"/>
          <w:szCs w:val="24"/>
        </w:rPr>
      </w:pPr>
      <w:r>
        <w:rPr>
          <w:rFonts w:ascii="Times New Roman" w:hAnsi="Times New Roman"/>
          <w:caps/>
          <w:noProof/>
          <w:color w:val="000000"/>
          <w:sz w:val="24"/>
        </w:rPr>
        <w:t>I.</w:t>
      </w:r>
      <w:r>
        <w:rPr>
          <w:noProof/>
        </w:rPr>
        <w:tab/>
      </w:r>
      <w:r>
        <w:rPr>
          <w:rFonts w:ascii="Times New Roman" w:hAnsi="Times New Roman"/>
          <w:caps/>
          <w:noProof/>
          <w:color w:val="000000"/>
          <w:sz w:val="24"/>
        </w:rPr>
        <w:t>Obecné požadavky pro všechny žadatele o víza</w:t>
      </w:r>
    </w:p>
    <w:p w:rsidR="008729E6" w:rsidRDefault="008729E6" w:rsidP="008729E6">
      <w:pPr>
        <w:tabs>
          <w:tab w:val="left" w:pos="567"/>
        </w:tabs>
        <w:spacing w:after="120" w:line="280" w:lineRule="atLeast"/>
        <w:ind w:left="567" w:hanging="567"/>
        <w:jc w:val="both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 xml:space="preserve">– </w:t>
      </w:r>
      <w:r>
        <w:rPr>
          <w:noProof/>
        </w:rPr>
        <w:tab/>
      </w:r>
      <w:r>
        <w:rPr>
          <w:rFonts w:ascii="Times New Roman" w:hAnsi="Times New Roman"/>
          <w:noProof/>
          <w:color w:val="000000"/>
          <w:sz w:val="24"/>
        </w:rPr>
        <w:t>občané jiného státu než Angola: povolení k pobytu s platností delší než tři měsíce po předpokládaném datu odjezdu z území členských států.</w:t>
      </w:r>
    </w:p>
    <w:p w:rsidR="008729E6" w:rsidRDefault="008729E6" w:rsidP="008729E6">
      <w:pPr>
        <w:tabs>
          <w:tab w:val="left" w:pos="567"/>
        </w:tabs>
        <w:spacing w:after="120" w:line="280" w:lineRule="exact"/>
        <w:jc w:val="both"/>
        <w:rPr>
          <w:rFonts w:ascii="Times New Roman" w:eastAsia="SimSu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 xml:space="preserve">– </w:t>
      </w:r>
      <w:r>
        <w:rPr>
          <w:noProof/>
        </w:rPr>
        <w:tab/>
      </w:r>
      <w:r>
        <w:rPr>
          <w:rFonts w:ascii="Times New Roman" w:hAnsi="Times New Roman"/>
          <w:noProof/>
          <w:color w:val="000000"/>
          <w:sz w:val="24"/>
        </w:rPr>
        <w:t>Potvrzenou rezervaci letu s pevně stanovenými daty (nikoliv místo na čekací listině).</w:t>
      </w:r>
    </w:p>
    <w:p w:rsidR="008729E6" w:rsidRDefault="008729E6" w:rsidP="008729E6">
      <w:pPr>
        <w:tabs>
          <w:tab w:val="left" w:pos="567"/>
        </w:tabs>
        <w:spacing w:after="120" w:line="280" w:lineRule="atLeast"/>
        <w:ind w:left="567" w:hanging="567"/>
        <w:jc w:val="both"/>
        <w:rPr>
          <w:rFonts w:ascii="Times New Roman" w:eastAsia="SimSu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 xml:space="preserve">– </w:t>
      </w:r>
      <w:r>
        <w:rPr>
          <w:noProof/>
        </w:rPr>
        <w:tab/>
      </w:r>
      <w:r>
        <w:rPr>
          <w:rFonts w:ascii="Times New Roman" w:hAnsi="Times New Roman"/>
          <w:noProof/>
          <w:color w:val="000000"/>
          <w:sz w:val="24"/>
        </w:rPr>
        <w:t>Nezletilé osoby: rodný list dítěte (</w:t>
      </w:r>
      <w:r>
        <w:rPr>
          <w:rFonts w:ascii="Times New Roman" w:hAnsi="Times New Roman"/>
          <w:i/>
          <w:noProof/>
          <w:color w:val="000000"/>
          <w:sz w:val="24"/>
        </w:rPr>
        <w:t>Assento de Nascimento</w:t>
      </w:r>
      <w:r>
        <w:rPr>
          <w:rFonts w:ascii="Times New Roman" w:hAnsi="Times New Roman"/>
          <w:noProof/>
          <w:color w:val="000000"/>
          <w:sz w:val="24"/>
        </w:rPr>
        <w:t xml:space="preserve">) nebo platný průkaz totožnosti (obsahující jména rodičů) a formulář žádosti podepsaný jedním rodičem nebo poručníkem. </w:t>
      </w:r>
    </w:p>
    <w:p w:rsidR="008729E6" w:rsidRDefault="008729E6" w:rsidP="008729E6">
      <w:pPr>
        <w:tabs>
          <w:tab w:val="left" w:pos="567"/>
        </w:tabs>
        <w:spacing w:after="120" w:line="280" w:lineRule="atLeast"/>
        <w:ind w:left="567"/>
        <w:jc w:val="both"/>
        <w:rPr>
          <w:rFonts w:ascii="Times New Roman" w:eastAsia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 xml:space="preserve">Pokud nezletilá osoba (nezletilé osoby) cestuje pouze s jedním rodičem, je nutné rovněž předložit: kopii souhlasu* druhého necestujícího rodiče s tím, že nezletilá osoba podniká cestu, ve kterém je popsán úplný plán cesty a uvedena osoba doprovázející nezletilou osobu, spolu s kopií platného víza nebo dokladu, který umožňuje cestu této osoby. Souhlas není nutné předkládat, pokud rodič, s nímž nezletilá osoba cestuje, je jediným nositelem rodičovské odpovědnosti, na základě důkazu soudním rozhodnutím nebo úmrtním listem. </w:t>
      </w:r>
    </w:p>
    <w:p w:rsidR="008729E6" w:rsidRDefault="008729E6" w:rsidP="008729E6">
      <w:pPr>
        <w:tabs>
          <w:tab w:val="left" w:pos="567"/>
        </w:tabs>
        <w:spacing w:after="120" w:line="280" w:lineRule="atLeast"/>
        <w:ind w:left="567"/>
        <w:jc w:val="both"/>
        <w:rPr>
          <w:rFonts w:ascii="Times New Roman" w:eastAsia="SimSu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 xml:space="preserve">Pokud nezletilá osoba cestuje sama / nezletilé osoby cestují samy: </w:t>
      </w:r>
    </w:p>
    <w:p w:rsidR="008729E6" w:rsidRDefault="008729E6" w:rsidP="008729E6">
      <w:pPr>
        <w:tabs>
          <w:tab w:val="left" w:pos="567"/>
        </w:tabs>
        <w:spacing w:after="120" w:line="280" w:lineRule="atLeast"/>
        <w:ind w:left="567"/>
        <w:jc w:val="both"/>
        <w:rPr>
          <w:rFonts w:ascii="Times New Roman" w:eastAsia="SimSu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–</w:t>
      </w:r>
      <w:r>
        <w:rPr>
          <w:noProof/>
        </w:rPr>
        <w:tab/>
      </w:r>
      <w:r>
        <w:rPr>
          <w:rFonts w:ascii="Times New Roman" w:hAnsi="Times New Roman"/>
          <w:noProof/>
          <w:color w:val="000000"/>
          <w:sz w:val="24"/>
        </w:rPr>
        <w:t xml:space="preserve">kopii souhlasu* poručníka, nebo nositele rodičovské odpovědnosti s tím, že nezletilá osoba podniká cestu, ve kterém je popsán úplný plán cesty a uvedena odpovědná (plnoletá) osoba, která bude doprovázet nezletilou osobu, spolu s kopií platného víza nebo dokladu, který umožňuje cestu této osoby, </w:t>
      </w:r>
    </w:p>
    <w:p w:rsidR="008729E6" w:rsidRDefault="008729E6" w:rsidP="008729E6">
      <w:pPr>
        <w:tabs>
          <w:tab w:val="left" w:pos="567"/>
        </w:tabs>
        <w:spacing w:after="120" w:line="280" w:lineRule="atLeast"/>
        <w:ind w:left="567"/>
        <w:jc w:val="both"/>
        <w:rPr>
          <w:rFonts w:ascii="Times New Roman" w:eastAsia="SimSu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– doklad sponzora cesty o zajištění dostatečných prostředků pro obživu. V případě zesnulého rodiče (rodičů) je nutné předložit úmrtní list.</w:t>
      </w:r>
    </w:p>
    <w:p w:rsidR="008729E6" w:rsidRDefault="008729E6" w:rsidP="008729E6">
      <w:pPr>
        <w:tabs>
          <w:tab w:val="left" w:pos="567"/>
        </w:tabs>
        <w:spacing w:after="120" w:line="280" w:lineRule="atLeast"/>
        <w:ind w:left="567"/>
        <w:jc w:val="both"/>
        <w:rPr>
          <w:rFonts w:ascii="Times New Roman" w:eastAsia="SimSu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i/>
          <w:noProof/>
          <w:color w:val="000000"/>
          <w:sz w:val="24"/>
        </w:rPr>
        <w:t>* Tento souhlas musí být ověřen angolským notářem a angolským ministerstvem zahraničních věcí</w:t>
      </w:r>
      <w:r>
        <w:rPr>
          <w:rFonts w:ascii="Times New Roman" w:hAnsi="Times New Roman"/>
          <w:noProof/>
          <w:color w:val="000000"/>
          <w:sz w:val="24"/>
        </w:rPr>
        <w:t xml:space="preserve">. </w:t>
      </w:r>
    </w:p>
    <w:p w:rsidR="008729E6" w:rsidRDefault="008729E6" w:rsidP="008729E6">
      <w:pPr>
        <w:tabs>
          <w:tab w:val="left" w:pos="567"/>
        </w:tabs>
        <w:spacing w:after="120" w:line="280" w:lineRule="atLeast"/>
        <w:jc w:val="both"/>
        <w:rPr>
          <w:rFonts w:ascii="Times New Roman" w:eastAsia="SimSun" w:hAnsi="Times New Roman"/>
          <w:caps/>
          <w:noProof/>
          <w:sz w:val="24"/>
          <w:szCs w:val="24"/>
        </w:rPr>
      </w:pPr>
      <w:r>
        <w:rPr>
          <w:rFonts w:ascii="Times New Roman" w:hAnsi="Times New Roman"/>
          <w:caps/>
          <w:noProof/>
          <w:sz w:val="24"/>
        </w:rPr>
        <w:t>II. Zvláštní požadavky podle účelu cesty</w:t>
      </w:r>
    </w:p>
    <w:p w:rsidR="008729E6" w:rsidRDefault="008729E6" w:rsidP="008729E6">
      <w:pPr>
        <w:tabs>
          <w:tab w:val="left" w:pos="567"/>
        </w:tabs>
        <w:spacing w:after="120" w:line="280" w:lineRule="atLeast"/>
        <w:jc w:val="both"/>
        <w:rPr>
          <w:rFonts w:ascii="Times New Roman" w:eastAsia="SimSu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1.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Obchod:</w:t>
      </w:r>
    </w:p>
    <w:p w:rsidR="008729E6" w:rsidRDefault="008729E6" w:rsidP="008729E6">
      <w:pPr>
        <w:tabs>
          <w:tab w:val="left" w:pos="900"/>
        </w:tabs>
        <w:spacing w:after="240" w:line="240" w:lineRule="auto"/>
        <w:ind w:left="600" w:hanging="600"/>
        <w:jc w:val="both"/>
        <w:rPr>
          <w:rFonts w:ascii="Times New Roman" w:eastAsia="SimSu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 xml:space="preserve">– </w:t>
      </w:r>
      <w:r>
        <w:rPr>
          <w:noProof/>
        </w:rPr>
        <w:tab/>
      </w:r>
      <w:r>
        <w:rPr>
          <w:rFonts w:ascii="Times New Roman" w:hAnsi="Times New Roman"/>
          <w:noProof/>
          <w:color w:val="000000"/>
          <w:sz w:val="24"/>
        </w:rPr>
        <w:t xml:space="preserve">Pozvání od společnosti nebo orgánu k účasti na zasedání, konferenci nebo obchodní akci, které obsahuje veškeré podrobnosti (datum příjezdu a odjezdu ze země konečného určení). </w:t>
      </w:r>
    </w:p>
    <w:p w:rsidR="008729E6" w:rsidRDefault="008729E6" w:rsidP="008729E6">
      <w:pPr>
        <w:tabs>
          <w:tab w:val="left" w:pos="600"/>
        </w:tabs>
        <w:spacing w:after="240" w:line="240" w:lineRule="auto"/>
        <w:ind w:left="600" w:hanging="600"/>
        <w:jc w:val="both"/>
        <w:rPr>
          <w:rFonts w:ascii="Times New Roman" w:eastAsia="SimSu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 xml:space="preserve">– </w:t>
      </w:r>
      <w:r>
        <w:rPr>
          <w:noProof/>
        </w:rPr>
        <w:tab/>
      </w:r>
      <w:r>
        <w:rPr>
          <w:rFonts w:ascii="Times New Roman" w:hAnsi="Times New Roman"/>
          <w:noProof/>
          <w:color w:val="000000"/>
          <w:sz w:val="24"/>
        </w:rPr>
        <w:t xml:space="preserve">Dopis od zaměstnavatele podepsaný ředitelem, spolu s dokladem jeho totožnosti, který popisuje pracovní zařazení, účel cesty a osobu, která bude odpovídat za náklady na pobyt a návrat do Angoly. </w:t>
      </w:r>
    </w:p>
    <w:p w:rsidR="008729E6" w:rsidRDefault="008729E6" w:rsidP="008729E6">
      <w:pPr>
        <w:tabs>
          <w:tab w:val="left" w:pos="600"/>
        </w:tabs>
        <w:spacing w:after="240" w:line="240" w:lineRule="auto"/>
        <w:ind w:left="600" w:hanging="600"/>
        <w:jc w:val="both"/>
        <w:rPr>
          <w:rFonts w:ascii="Times New Roman" w:eastAsia="Times New Roman" w:hAnsi="Times New Roman"/>
          <w:noProof/>
          <w:color w:val="FF0000"/>
          <w:sz w:val="24"/>
          <w:szCs w:val="24"/>
        </w:rPr>
      </w:pPr>
      <w:r>
        <w:rPr>
          <w:noProof/>
        </w:rPr>
        <w:tab/>
      </w:r>
      <w:r>
        <w:rPr>
          <w:rFonts w:ascii="Times New Roman" w:hAnsi="Times New Roman"/>
          <w:noProof/>
          <w:color w:val="000000"/>
          <w:sz w:val="24"/>
        </w:rPr>
        <w:t xml:space="preserve">Pokud žadatel nepracuje pro třetí osobu anebo má vlastní zdroje příjmů, musí předložit velvyslanectví nebo generálnímu konzulátu dopis popisující vykonávanou činnost a účel cesty.  </w:t>
      </w:r>
    </w:p>
    <w:p w:rsidR="008729E6" w:rsidRDefault="008729E6" w:rsidP="008729E6">
      <w:pPr>
        <w:tabs>
          <w:tab w:val="left" w:pos="567"/>
        </w:tabs>
        <w:spacing w:after="120" w:line="280" w:lineRule="atLeast"/>
        <w:jc w:val="both"/>
        <w:rPr>
          <w:rFonts w:ascii="Times New Roman" w:eastAsia="SimSu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 xml:space="preserve">– </w:t>
      </w:r>
      <w:r>
        <w:rPr>
          <w:noProof/>
        </w:rPr>
        <w:tab/>
      </w:r>
      <w:r>
        <w:rPr>
          <w:rFonts w:ascii="Times New Roman" w:hAnsi="Times New Roman"/>
          <w:noProof/>
          <w:color w:val="000000"/>
          <w:sz w:val="24"/>
        </w:rPr>
        <w:t>Hotelová rezervace či jiný doklad o ubytování.</w:t>
      </w:r>
    </w:p>
    <w:p w:rsidR="008729E6" w:rsidRDefault="008729E6" w:rsidP="008729E6">
      <w:pPr>
        <w:tabs>
          <w:tab w:val="left" w:pos="567"/>
        </w:tabs>
        <w:spacing w:after="120" w:line="280" w:lineRule="atLeast"/>
        <w:ind w:left="567" w:hanging="567"/>
        <w:jc w:val="both"/>
        <w:rPr>
          <w:rFonts w:ascii="Times New Roman" w:eastAsia="SimSu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lastRenderedPageBreak/>
        <w:t xml:space="preserve">– </w:t>
      </w:r>
      <w:r>
        <w:rPr>
          <w:noProof/>
        </w:rPr>
        <w:tab/>
      </w:r>
      <w:r>
        <w:rPr>
          <w:rFonts w:ascii="Times New Roman" w:hAnsi="Times New Roman"/>
          <w:noProof/>
          <w:color w:val="000000"/>
          <w:sz w:val="24"/>
        </w:rPr>
        <w:t>Výpisy z bankovního účtu nebo výplatní pásky za poslední tři měsíce u osob, které hodlají nést náklady cesty samy.</w:t>
      </w:r>
    </w:p>
    <w:p w:rsidR="008729E6" w:rsidRDefault="008729E6" w:rsidP="008729E6">
      <w:pPr>
        <w:tabs>
          <w:tab w:val="left" w:pos="567"/>
        </w:tabs>
        <w:spacing w:after="120" w:line="280" w:lineRule="atLeast"/>
        <w:ind w:left="567" w:hanging="567"/>
        <w:jc w:val="both"/>
        <w:rPr>
          <w:rFonts w:ascii="Times New Roman" w:eastAsia="SimSu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 xml:space="preserve">– </w:t>
      </w:r>
      <w:r>
        <w:rPr>
          <w:noProof/>
        </w:rPr>
        <w:tab/>
      </w:r>
      <w:r>
        <w:rPr>
          <w:rFonts w:ascii="Times New Roman" w:hAnsi="Times New Roman"/>
          <w:noProof/>
          <w:color w:val="000000"/>
          <w:sz w:val="24"/>
        </w:rPr>
        <w:t>Pokud společnost/orgán vydávající pozvání nese rovněž odpovědnost za všechny náklady cesty, musí v daném smyslu učinit písemné prohlášení.</w:t>
      </w:r>
    </w:p>
    <w:p w:rsidR="008729E6" w:rsidRDefault="008729E6" w:rsidP="008729E6">
      <w:pPr>
        <w:tabs>
          <w:tab w:val="left" w:pos="567"/>
        </w:tabs>
        <w:spacing w:after="0" w:line="280" w:lineRule="atLeast"/>
        <w:jc w:val="both"/>
        <w:rPr>
          <w:rFonts w:ascii="Times New Roman" w:eastAsia="SimSu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2.</w:t>
      </w:r>
      <w:r>
        <w:rPr>
          <w:noProof/>
        </w:rPr>
        <w:tab/>
      </w:r>
      <w:r>
        <w:rPr>
          <w:rFonts w:ascii="Times New Roman" w:hAnsi="Times New Roman"/>
          <w:noProof/>
          <w:color w:val="000000"/>
          <w:sz w:val="24"/>
        </w:rPr>
        <w:t>Turistika / soukromá návštěva:</w:t>
      </w:r>
    </w:p>
    <w:p w:rsidR="008729E6" w:rsidRDefault="008729E6" w:rsidP="008729E6">
      <w:pPr>
        <w:tabs>
          <w:tab w:val="left" w:pos="567"/>
        </w:tabs>
        <w:spacing w:after="0" w:line="280" w:lineRule="atLeast"/>
        <w:jc w:val="both"/>
        <w:rPr>
          <w:rFonts w:ascii="Times New Roman" w:eastAsia="SimSun" w:hAnsi="Times New Roman"/>
          <w:noProof/>
          <w:color w:val="000000"/>
          <w:sz w:val="24"/>
          <w:szCs w:val="24"/>
        </w:rPr>
      </w:pPr>
    </w:p>
    <w:p w:rsidR="008729E6" w:rsidRDefault="008729E6" w:rsidP="008729E6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left="600" w:hanging="600"/>
        <w:jc w:val="both"/>
        <w:rPr>
          <w:rFonts w:ascii="Times New Roman" w:eastAsia="SimSu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 xml:space="preserve">– </w:t>
      </w:r>
      <w:r>
        <w:rPr>
          <w:noProof/>
        </w:rPr>
        <w:tab/>
      </w:r>
      <w:r>
        <w:rPr>
          <w:rFonts w:ascii="Times New Roman" w:hAnsi="Times New Roman"/>
          <w:noProof/>
          <w:color w:val="000000"/>
          <w:sz w:val="24"/>
        </w:rPr>
        <w:t>Pozvání vystavené zvoucí osobou doplněné o kopii cestovního pasu nebo kopii povolení k pobytu zvoucí osoby</w:t>
      </w:r>
      <w:r>
        <w:rPr>
          <w:rFonts w:ascii="Times New Roman" w:hAnsi="Times New Roman"/>
          <w:noProof/>
          <w:color w:val="FF0000"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 xml:space="preserve">(Francie, Itálie, Německo, Norsko, Portugalsko, Španělsko a Švédsko mají pro tento účel zvláštní formuláře (viz internetové stránky příslušného členského státu)). </w:t>
      </w:r>
    </w:p>
    <w:p w:rsidR="008729E6" w:rsidRDefault="008729E6" w:rsidP="008729E6">
      <w:pPr>
        <w:tabs>
          <w:tab w:val="left" w:pos="567"/>
        </w:tabs>
        <w:spacing w:after="0" w:line="280" w:lineRule="atLeast"/>
        <w:jc w:val="both"/>
        <w:rPr>
          <w:rFonts w:ascii="Times New Roman" w:eastAsia="SimSun" w:hAnsi="Times New Roman"/>
          <w:noProof/>
          <w:color w:val="000000"/>
          <w:sz w:val="24"/>
          <w:szCs w:val="24"/>
        </w:rPr>
      </w:pPr>
    </w:p>
    <w:p w:rsidR="008729E6" w:rsidRDefault="008729E6" w:rsidP="008729E6">
      <w:pPr>
        <w:tabs>
          <w:tab w:val="left" w:pos="567"/>
        </w:tabs>
        <w:spacing w:after="0" w:line="280" w:lineRule="atLeast"/>
        <w:jc w:val="both"/>
        <w:rPr>
          <w:rFonts w:ascii="Times New Roman" w:eastAsia="SimSu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 xml:space="preserve">– </w:t>
      </w:r>
      <w:r>
        <w:rPr>
          <w:noProof/>
        </w:rPr>
        <w:tab/>
      </w:r>
      <w:r>
        <w:rPr>
          <w:rFonts w:ascii="Times New Roman" w:hAnsi="Times New Roman"/>
          <w:noProof/>
          <w:color w:val="000000"/>
          <w:sz w:val="24"/>
        </w:rPr>
        <w:t>Hotelová rezervace či jiný doklad o ubytování.</w:t>
      </w:r>
    </w:p>
    <w:p w:rsidR="008729E6" w:rsidRDefault="008729E6" w:rsidP="008729E6">
      <w:pPr>
        <w:tabs>
          <w:tab w:val="left" w:pos="567"/>
        </w:tabs>
        <w:spacing w:after="0" w:line="280" w:lineRule="atLeast"/>
        <w:jc w:val="both"/>
        <w:rPr>
          <w:rFonts w:ascii="Times New Roman" w:eastAsia="SimSun" w:hAnsi="Times New Roman"/>
          <w:noProof/>
          <w:color w:val="000000"/>
          <w:sz w:val="24"/>
          <w:szCs w:val="24"/>
        </w:rPr>
      </w:pPr>
    </w:p>
    <w:p w:rsidR="008729E6" w:rsidRDefault="008729E6" w:rsidP="008729E6">
      <w:pPr>
        <w:tabs>
          <w:tab w:val="left" w:pos="567"/>
        </w:tabs>
        <w:spacing w:after="0" w:line="280" w:lineRule="atLeast"/>
        <w:ind w:left="567" w:hanging="567"/>
        <w:jc w:val="both"/>
        <w:rPr>
          <w:rFonts w:ascii="Times New Roman" w:eastAsia="SimSu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–</w:t>
      </w:r>
      <w:r>
        <w:rPr>
          <w:noProof/>
        </w:rPr>
        <w:tab/>
      </w:r>
      <w:r>
        <w:rPr>
          <w:rFonts w:ascii="Times New Roman" w:hAnsi="Times New Roman"/>
          <w:noProof/>
          <w:color w:val="000000"/>
          <w:sz w:val="24"/>
        </w:rPr>
        <w:t>Výpisy z bankovního účtu nebo výplatní pásky za poslední tři měsíce u osob, které si samy mají nést náklady cesty.</w:t>
      </w:r>
    </w:p>
    <w:p w:rsidR="008729E6" w:rsidRDefault="008729E6" w:rsidP="008729E6">
      <w:pPr>
        <w:tabs>
          <w:tab w:val="left" w:pos="567"/>
        </w:tabs>
        <w:spacing w:after="0" w:line="280" w:lineRule="atLeast"/>
        <w:ind w:left="567" w:hanging="567"/>
        <w:jc w:val="both"/>
        <w:rPr>
          <w:rFonts w:ascii="Times New Roman" w:eastAsia="SimSun" w:hAnsi="Times New Roman"/>
          <w:noProof/>
          <w:color w:val="000000"/>
          <w:sz w:val="24"/>
          <w:szCs w:val="24"/>
        </w:rPr>
      </w:pPr>
    </w:p>
    <w:p w:rsidR="008729E6" w:rsidRDefault="008729E6" w:rsidP="008729E6">
      <w:pPr>
        <w:tabs>
          <w:tab w:val="left" w:pos="567"/>
        </w:tabs>
        <w:spacing w:after="0" w:line="280" w:lineRule="atLeast"/>
        <w:ind w:left="567" w:hanging="567"/>
        <w:jc w:val="both"/>
        <w:rPr>
          <w:rFonts w:ascii="Times New Roman" w:eastAsia="SimSu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 xml:space="preserve">– </w:t>
      </w:r>
      <w:r>
        <w:rPr>
          <w:noProof/>
        </w:rPr>
        <w:tab/>
      </w:r>
      <w:r>
        <w:rPr>
          <w:rFonts w:ascii="Times New Roman" w:hAnsi="Times New Roman"/>
          <w:noProof/>
          <w:color w:val="000000"/>
          <w:sz w:val="24"/>
        </w:rPr>
        <w:t>Pokud náklady cesty kryje třetí osoba, musí v daném smyslu podepsat prohlášení a doložit, že má dostatečné prostředky na krytí těchto nákladů (např. výplatní pásky či výpisy z bankovního účtu z poslední doby, nebo úřední formulář vyžadovaný některými členskými státy</w:t>
      </w:r>
      <w:r>
        <w:rPr>
          <w:rFonts w:ascii="Times New Roman" w:hAnsi="Times New Roman"/>
          <w:noProof/>
          <w:sz w:val="24"/>
        </w:rPr>
        <w:t xml:space="preserve"> (viz internetové stránky příslušných členských států). </w:t>
      </w:r>
    </w:p>
    <w:p w:rsidR="008729E6" w:rsidRDefault="008729E6" w:rsidP="008729E6">
      <w:pPr>
        <w:tabs>
          <w:tab w:val="left" w:pos="567"/>
        </w:tabs>
        <w:spacing w:after="0" w:line="280" w:lineRule="atLeast"/>
        <w:ind w:left="567" w:hanging="567"/>
        <w:jc w:val="both"/>
        <w:rPr>
          <w:rFonts w:ascii="Times New Roman" w:eastAsia="SimSun" w:hAnsi="Times New Roman"/>
          <w:noProof/>
          <w:color w:val="000000"/>
          <w:sz w:val="24"/>
          <w:szCs w:val="24"/>
        </w:rPr>
      </w:pPr>
    </w:p>
    <w:p w:rsidR="008729E6" w:rsidRDefault="008729E6" w:rsidP="008729E6">
      <w:pPr>
        <w:tabs>
          <w:tab w:val="left" w:pos="567"/>
        </w:tabs>
        <w:spacing w:after="0" w:line="280" w:lineRule="atLeast"/>
        <w:jc w:val="both"/>
        <w:rPr>
          <w:rFonts w:ascii="Times New Roman" w:eastAsia="SimSu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3.</w:t>
      </w:r>
      <w:r>
        <w:rPr>
          <w:noProof/>
        </w:rPr>
        <w:tab/>
      </w:r>
      <w:r>
        <w:rPr>
          <w:rFonts w:ascii="Times New Roman" w:hAnsi="Times New Roman"/>
          <w:noProof/>
          <w:color w:val="000000"/>
          <w:sz w:val="24"/>
        </w:rPr>
        <w:t>Služební cesta:</w:t>
      </w:r>
    </w:p>
    <w:p w:rsidR="008729E6" w:rsidRDefault="008729E6" w:rsidP="008729E6">
      <w:pPr>
        <w:tabs>
          <w:tab w:val="left" w:pos="567"/>
        </w:tabs>
        <w:spacing w:after="0" w:line="280" w:lineRule="atLeast"/>
        <w:jc w:val="both"/>
        <w:rPr>
          <w:rFonts w:ascii="Times New Roman" w:eastAsia="SimSun" w:hAnsi="Times New Roman"/>
          <w:noProof/>
          <w:color w:val="000000"/>
          <w:sz w:val="24"/>
          <w:szCs w:val="24"/>
        </w:rPr>
      </w:pPr>
    </w:p>
    <w:p w:rsidR="008729E6" w:rsidRDefault="008729E6" w:rsidP="008729E6">
      <w:pPr>
        <w:tabs>
          <w:tab w:val="left" w:pos="567"/>
        </w:tabs>
        <w:spacing w:after="0" w:line="280" w:lineRule="atLeast"/>
        <w:ind w:left="567" w:hanging="567"/>
        <w:jc w:val="both"/>
        <w:rPr>
          <w:rFonts w:ascii="Times New Roman" w:eastAsia="SimSu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 xml:space="preserve">– </w:t>
      </w:r>
      <w:r>
        <w:rPr>
          <w:noProof/>
        </w:rPr>
        <w:tab/>
      </w:r>
      <w:r>
        <w:rPr>
          <w:rFonts w:ascii="Times New Roman" w:hAnsi="Times New Roman"/>
          <w:noProof/>
          <w:color w:val="000000"/>
          <w:sz w:val="24"/>
        </w:rPr>
        <w:t xml:space="preserve">Nóta příslušné instituce uvádějící účel cesty a prohlášení, že uvedená instituce bude krýt náklady cesty.  </w:t>
      </w:r>
    </w:p>
    <w:p w:rsidR="008729E6" w:rsidRDefault="008729E6" w:rsidP="008729E6">
      <w:pPr>
        <w:tabs>
          <w:tab w:val="left" w:pos="567"/>
        </w:tabs>
        <w:spacing w:after="0" w:line="280" w:lineRule="atLeast"/>
        <w:ind w:left="567" w:hanging="567"/>
        <w:jc w:val="both"/>
        <w:rPr>
          <w:rFonts w:ascii="Times New Roman" w:eastAsia="SimSun" w:hAnsi="Times New Roman"/>
          <w:noProof/>
          <w:color w:val="000000"/>
          <w:sz w:val="24"/>
          <w:szCs w:val="24"/>
        </w:rPr>
      </w:pPr>
    </w:p>
    <w:p w:rsidR="008729E6" w:rsidRDefault="008729E6" w:rsidP="008729E6">
      <w:pPr>
        <w:tabs>
          <w:tab w:val="left" w:pos="567"/>
        </w:tabs>
        <w:spacing w:after="0" w:line="280" w:lineRule="atLeast"/>
        <w:ind w:left="567" w:hanging="567"/>
        <w:jc w:val="both"/>
        <w:rPr>
          <w:rFonts w:ascii="Times New Roman" w:eastAsia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–</w:t>
      </w:r>
      <w:r>
        <w:rPr>
          <w:noProof/>
        </w:rPr>
        <w:tab/>
      </w:r>
      <w:r>
        <w:rPr>
          <w:rFonts w:ascii="Times New Roman" w:hAnsi="Times New Roman"/>
          <w:noProof/>
          <w:color w:val="000000"/>
          <w:sz w:val="24"/>
        </w:rPr>
        <w:t xml:space="preserve">Držitelé diplomatických, služebních/úředních nebo zvláštních pasů: verbální nóta ministerstva zahraničních věcí vyhovující vzoru, který poskytl MIREX (nebo pokud je žadatel občanem jiného státu než Angola, z diplomatické mise třetí země). </w:t>
      </w:r>
    </w:p>
    <w:p w:rsidR="008729E6" w:rsidRDefault="008729E6" w:rsidP="008729E6">
      <w:pPr>
        <w:tabs>
          <w:tab w:val="left" w:pos="567"/>
        </w:tabs>
        <w:spacing w:after="0" w:line="280" w:lineRule="atLeast"/>
        <w:ind w:left="567" w:hanging="567"/>
        <w:jc w:val="both"/>
        <w:rPr>
          <w:rFonts w:ascii="Times New Roman" w:eastAsia="SimSun" w:hAnsi="Times New Roman"/>
          <w:noProof/>
          <w:color w:val="000000"/>
          <w:sz w:val="24"/>
          <w:szCs w:val="24"/>
        </w:rPr>
      </w:pPr>
    </w:p>
    <w:p w:rsidR="008729E6" w:rsidRDefault="008729E6" w:rsidP="008729E6">
      <w:pPr>
        <w:tabs>
          <w:tab w:val="left" w:pos="567"/>
        </w:tabs>
        <w:spacing w:after="0" w:line="280" w:lineRule="atLeast"/>
        <w:jc w:val="both"/>
        <w:rPr>
          <w:rFonts w:ascii="Times New Roman" w:eastAsia="SimSu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4.</w:t>
      </w:r>
      <w:r>
        <w:rPr>
          <w:noProof/>
        </w:rPr>
        <w:tab/>
      </w:r>
      <w:r>
        <w:rPr>
          <w:rFonts w:ascii="Times New Roman" w:hAnsi="Times New Roman"/>
          <w:noProof/>
          <w:color w:val="000000"/>
          <w:sz w:val="24"/>
        </w:rPr>
        <w:t>Lékařská péče:</w:t>
      </w:r>
    </w:p>
    <w:p w:rsidR="008729E6" w:rsidRDefault="008729E6" w:rsidP="008729E6">
      <w:pPr>
        <w:tabs>
          <w:tab w:val="left" w:pos="567"/>
        </w:tabs>
        <w:spacing w:after="0" w:line="280" w:lineRule="atLeast"/>
        <w:jc w:val="both"/>
        <w:rPr>
          <w:rFonts w:ascii="Times New Roman" w:eastAsia="SimSun" w:hAnsi="Times New Roman"/>
          <w:noProof/>
          <w:color w:val="000000"/>
          <w:sz w:val="24"/>
          <w:szCs w:val="24"/>
        </w:rPr>
      </w:pPr>
    </w:p>
    <w:p w:rsidR="008729E6" w:rsidRDefault="008729E6" w:rsidP="008729E6">
      <w:pPr>
        <w:tabs>
          <w:tab w:val="left" w:pos="567"/>
        </w:tabs>
        <w:spacing w:after="0" w:line="280" w:lineRule="atLeast"/>
        <w:ind w:left="567" w:hanging="567"/>
        <w:jc w:val="both"/>
        <w:rPr>
          <w:rFonts w:ascii="Times New Roman" w:eastAsia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 xml:space="preserve">– </w:t>
      </w:r>
      <w:r>
        <w:rPr>
          <w:noProof/>
        </w:rPr>
        <w:tab/>
      </w:r>
      <w:r>
        <w:rPr>
          <w:rFonts w:ascii="Times New Roman" w:hAnsi="Times New Roman"/>
          <w:noProof/>
          <w:color w:val="000000"/>
          <w:sz w:val="24"/>
        </w:rPr>
        <w:t xml:space="preserve">Úřední doklad vystavený přijímajícím zdravotnickým zařízením / lékařem potvrzující, že mohou zajistit konkrétní lékařskou péči a že pacienta přijmou. </w:t>
      </w:r>
    </w:p>
    <w:p w:rsidR="008729E6" w:rsidRDefault="008729E6" w:rsidP="008729E6">
      <w:pPr>
        <w:tabs>
          <w:tab w:val="left" w:pos="567"/>
        </w:tabs>
        <w:spacing w:after="0" w:line="280" w:lineRule="atLeast"/>
        <w:ind w:left="567" w:hanging="567"/>
        <w:jc w:val="both"/>
        <w:rPr>
          <w:rFonts w:ascii="Times New Roman" w:eastAsia="Times New Roman" w:hAnsi="Times New Roman"/>
          <w:noProof/>
          <w:color w:val="000000"/>
          <w:sz w:val="24"/>
          <w:szCs w:val="24"/>
        </w:rPr>
      </w:pPr>
    </w:p>
    <w:p w:rsidR="008729E6" w:rsidRDefault="008729E6" w:rsidP="008729E6">
      <w:pPr>
        <w:tabs>
          <w:tab w:val="left" w:pos="567"/>
        </w:tabs>
        <w:spacing w:after="0" w:line="280" w:lineRule="atLeast"/>
        <w:ind w:left="567" w:hanging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 xml:space="preserve">– </w:t>
      </w:r>
      <w:r>
        <w:rPr>
          <w:noProof/>
        </w:rPr>
        <w:tab/>
      </w:r>
      <w:r>
        <w:rPr>
          <w:rFonts w:ascii="Times New Roman" w:hAnsi="Times New Roman"/>
          <w:noProof/>
          <w:color w:val="000000"/>
          <w:sz w:val="24"/>
        </w:rPr>
        <w:t>Doklad o dostatečných finančních prostředcích k úhradě lékařského ošetření a souvisejících nákladů nebo doklad o předběžném uhrazení péče.</w:t>
      </w:r>
    </w:p>
    <w:p w:rsidR="008729E6" w:rsidRDefault="008729E6" w:rsidP="008729E6">
      <w:pPr>
        <w:tabs>
          <w:tab w:val="left" w:pos="567"/>
        </w:tabs>
        <w:spacing w:after="0" w:line="280" w:lineRule="atLeast"/>
        <w:ind w:left="567" w:hanging="567"/>
        <w:jc w:val="both"/>
        <w:rPr>
          <w:rFonts w:ascii="Times New Roman" w:eastAsia="SimSun" w:hAnsi="Times New Roman"/>
          <w:noProof/>
          <w:color w:val="000000"/>
          <w:sz w:val="24"/>
          <w:szCs w:val="24"/>
        </w:rPr>
      </w:pPr>
    </w:p>
    <w:p w:rsidR="008729E6" w:rsidRDefault="008729E6" w:rsidP="008729E6">
      <w:pPr>
        <w:tabs>
          <w:tab w:val="left" w:pos="567"/>
        </w:tabs>
        <w:spacing w:after="0" w:line="280" w:lineRule="atLeast"/>
        <w:jc w:val="both"/>
        <w:rPr>
          <w:rFonts w:ascii="Times New Roman" w:eastAsia="SimSu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5.</w:t>
      </w:r>
      <w:r>
        <w:rPr>
          <w:noProof/>
        </w:rPr>
        <w:tab/>
      </w:r>
      <w:r>
        <w:rPr>
          <w:rFonts w:ascii="Times New Roman" w:hAnsi="Times New Roman"/>
          <w:noProof/>
          <w:color w:val="000000"/>
          <w:sz w:val="24"/>
        </w:rPr>
        <w:t>Letištní průjezd:</w:t>
      </w:r>
    </w:p>
    <w:p w:rsidR="008729E6" w:rsidRDefault="008729E6" w:rsidP="0087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– 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platné povolení ke vstupu do cílové země cesty,</w:t>
      </w:r>
    </w:p>
    <w:p w:rsidR="008729E6" w:rsidRDefault="008729E6" w:rsidP="0087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– 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doklad o rezervaci dalšího úseku cesty. </w:t>
      </w:r>
    </w:p>
    <w:p w:rsidR="008729E6" w:rsidRDefault="008729E6" w:rsidP="008729E6">
      <w:pPr>
        <w:tabs>
          <w:tab w:val="num" w:pos="360"/>
        </w:tabs>
        <w:spacing w:after="0" w:line="240" w:lineRule="auto"/>
        <w:ind w:hanging="360"/>
        <w:rPr>
          <w:rFonts w:ascii="Times New Roman" w:eastAsia="Times New Roman" w:hAnsi="Times New Roman"/>
          <w:noProof/>
          <w:sz w:val="24"/>
          <w:szCs w:val="24"/>
        </w:rPr>
      </w:pPr>
    </w:p>
    <w:p w:rsidR="008729E6" w:rsidRDefault="008729E6" w:rsidP="008729E6">
      <w:pPr>
        <w:tabs>
          <w:tab w:val="num" w:pos="360"/>
        </w:tabs>
        <w:spacing w:after="0" w:line="240" w:lineRule="auto"/>
        <w:ind w:hanging="360"/>
        <w:rPr>
          <w:rFonts w:ascii="Times New Roman" w:eastAsia="Times New Roman" w:hAnsi="Times New Roman"/>
          <w:noProof/>
          <w:sz w:val="24"/>
          <w:szCs w:val="24"/>
        </w:rPr>
      </w:pPr>
    </w:p>
    <w:p w:rsidR="005D78D3" w:rsidRPr="008729E6" w:rsidRDefault="005D78D3" w:rsidP="008729E6">
      <w:bookmarkStart w:id="0" w:name="_GoBack"/>
      <w:bookmarkEnd w:id="0"/>
    </w:p>
    <w:sectPr w:rsidR="005D78D3" w:rsidRPr="008729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00B" w:rsidRDefault="0067200B" w:rsidP="0067200B">
      <w:pPr>
        <w:spacing w:after="0" w:line="240" w:lineRule="auto"/>
      </w:pPr>
      <w:r>
        <w:separator/>
      </w:r>
    </w:p>
  </w:endnote>
  <w:endnote w:type="continuationSeparator" w:id="0">
    <w:p w:rsidR="0067200B" w:rsidRDefault="0067200B" w:rsidP="0067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00B" w:rsidRDefault="0067200B" w:rsidP="0067200B">
      <w:pPr>
        <w:spacing w:after="0" w:line="240" w:lineRule="auto"/>
      </w:pPr>
      <w:r>
        <w:separator/>
      </w:r>
    </w:p>
  </w:footnote>
  <w:footnote w:type="continuationSeparator" w:id="0">
    <w:p w:rsidR="0067200B" w:rsidRDefault="0067200B" w:rsidP="00672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FB9"/>
    <w:multiLevelType w:val="hybridMultilevel"/>
    <w:tmpl w:val="978A3128"/>
    <w:lvl w:ilvl="0" w:tplc="4CB06890">
      <w:start w:val="1"/>
      <w:numFmt w:val="lowerLetter"/>
      <w:lvlText w:val="%1)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4E9EE4">
      <w:start w:val="1"/>
      <w:numFmt w:val="lowerRoman"/>
      <w:lvlText w:val="%2)"/>
      <w:lvlJc w:val="left"/>
      <w:pPr>
        <w:ind w:left="2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96649C">
      <w:start w:val="1"/>
      <w:numFmt w:val="lowerRoman"/>
      <w:lvlText w:val="%3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144C36">
      <w:start w:val="1"/>
      <w:numFmt w:val="decimal"/>
      <w:lvlText w:val="%4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705630">
      <w:start w:val="1"/>
      <w:numFmt w:val="lowerLetter"/>
      <w:lvlText w:val="%5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902626">
      <w:start w:val="1"/>
      <w:numFmt w:val="lowerRoman"/>
      <w:lvlText w:val="%6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9667A0">
      <w:start w:val="1"/>
      <w:numFmt w:val="decimal"/>
      <w:lvlText w:val="%7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C7E3C">
      <w:start w:val="1"/>
      <w:numFmt w:val="lowerLetter"/>
      <w:lvlText w:val="%8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96EF2E">
      <w:start w:val="1"/>
      <w:numFmt w:val="lowerRoman"/>
      <w:lvlText w:val="%9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924FC6"/>
    <w:multiLevelType w:val="hybridMultilevel"/>
    <w:tmpl w:val="6EB69FB0"/>
    <w:lvl w:ilvl="0" w:tplc="9C48FD60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549D2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942FB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607E6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4E347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88160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A6A10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225C7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A274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424E59"/>
    <w:multiLevelType w:val="hybridMultilevel"/>
    <w:tmpl w:val="E45A0904"/>
    <w:lvl w:ilvl="0" w:tplc="5060EC4A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64C1C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414C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EAD96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D2EC3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981B1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0155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EE467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38F9D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765880"/>
    <w:multiLevelType w:val="hybridMultilevel"/>
    <w:tmpl w:val="047A0C7C"/>
    <w:lvl w:ilvl="0" w:tplc="773E098C">
      <w:start w:val="1"/>
      <w:numFmt w:val="lowerLetter"/>
      <w:lvlText w:val="%1)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64BD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E824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0A8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F03F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FC55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0053A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4CA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EAF9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9B514E"/>
    <w:multiLevelType w:val="hybridMultilevel"/>
    <w:tmpl w:val="DCA2B600"/>
    <w:lvl w:ilvl="0" w:tplc="AD565922">
      <w:start w:val="1"/>
      <w:numFmt w:val="lowerRoman"/>
      <w:lvlText w:val="%1)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C82142">
      <w:start w:val="1"/>
      <w:numFmt w:val="lowerLetter"/>
      <w:lvlText w:val="%2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9C4DA8">
      <w:start w:val="1"/>
      <w:numFmt w:val="lowerRoman"/>
      <w:lvlText w:val="%3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B664BA">
      <w:start w:val="1"/>
      <w:numFmt w:val="decimal"/>
      <w:lvlText w:val="%4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7ED87C">
      <w:start w:val="1"/>
      <w:numFmt w:val="lowerLetter"/>
      <w:lvlText w:val="%5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6E0444">
      <w:start w:val="1"/>
      <w:numFmt w:val="lowerRoman"/>
      <w:lvlText w:val="%6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6F836">
      <w:start w:val="1"/>
      <w:numFmt w:val="decimal"/>
      <w:lvlText w:val="%7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92952A">
      <w:start w:val="1"/>
      <w:numFmt w:val="lowerLetter"/>
      <w:lvlText w:val="%8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764A50">
      <w:start w:val="1"/>
      <w:numFmt w:val="lowerRoman"/>
      <w:lvlText w:val="%9"/>
      <w:lvlJc w:val="left"/>
      <w:pPr>
        <w:ind w:left="7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DD08A7"/>
    <w:multiLevelType w:val="hybridMultilevel"/>
    <w:tmpl w:val="241A4370"/>
    <w:lvl w:ilvl="0" w:tplc="AB80F0F6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281B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3403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821D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0E1A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9070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A0EC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2005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320B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E871A3"/>
    <w:multiLevelType w:val="hybridMultilevel"/>
    <w:tmpl w:val="885A8070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96922"/>
    <w:multiLevelType w:val="hybridMultilevel"/>
    <w:tmpl w:val="2EF61DB4"/>
    <w:lvl w:ilvl="0" w:tplc="02F2813A">
      <w:start w:val="1"/>
      <w:numFmt w:val="lowerLetter"/>
      <w:lvlText w:val="%1)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B884E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2EF3F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653A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56434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E6198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F20E9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20D5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AABA7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561677"/>
    <w:multiLevelType w:val="hybridMultilevel"/>
    <w:tmpl w:val="F17EEF8A"/>
    <w:lvl w:ilvl="0" w:tplc="3344FFE2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7A6C2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8C1EF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A4EBE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8686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FA4A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60D5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6B1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90A0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054C2E"/>
    <w:multiLevelType w:val="hybridMultilevel"/>
    <w:tmpl w:val="B0CAADFE"/>
    <w:lvl w:ilvl="0" w:tplc="8FF097C6">
      <w:start w:val="1"/>
      <w:numFmt w:val="lowerRoman"/>
      <w:lvlText w:val="%1)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34E9F8">
      <w:start w:val="1"/>
      <w:numFmt w:val="lowerLetter"/>
      <w:lvlText w:val="%2"/>
      <w:lvlJc w:val="left"/>
      <w:pPr>
        <w:ind w:left="2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7EB3B6">
      <w:start w:val="1"/>
      <w:numFmt w:val="lowerRoman"/>
      <w:lvlText w:val="%3"/>
      <w:lvlJc w:val="left"/>
      <w:pPr>
        <w:ind w:left="3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ED804">
      <w:start w:val="1"/>
      <w:numFmt w:val="decimal"/>
      <w:lvlText w:val="%4"/>
      <w:lvlJc w:val="left"/>
      <w:pPr>
        <w:ind w:left="3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B0C35E">
      <w:start w:val="1"/>
      <w:numFmt w:val="lowerLetter"/>
      <w:lvlText w:val="%5"/>
      <w:lvlJc w:val="left"/>
      <w:pPr>
        <w:ind w:left="4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242FC4">
      <w:start w:val="1"/>
      <w:numFmt w:val="lowerRoman"/>
      <w:lvlText w:val="%6"/>
      <w:lvlJc w:val="left"/>
      <w:pPr>
        <w:ind w:left="5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8C6E3C">
      <w:start w:val="1"/>
      <w:numFmt w:val="decimal"/>
      <w:lvlText w:val="%7"/>
      <w:lvlJc w:val="left"/>
      <w:pPr>
        <w:ind w:left="5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FA7806">
      <w:start w:val="1"/>
      <w:numFmt w:val="lowerLetter"/>
      <w:lvlText w:val="%8"/>
      <w:lvlJc w:val="left"/>
      <w:pPr>
        <w:ind w:left="6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9ACF7C">
      <w:start w:val="1"/>
      <w:numFmt w:val="lowerRoman"/>
      <w:lvlText w:val="%9"/>
      <w:lvlJc w:val="left"/>
      <w:pPr>
        <w:ind w:left="7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D32BAA"/>
    <w:multiLevelType w:val="hybridMultilevel"/>
    <w:tmpl w:val="972AA042"/>
    <w:lvl w:ilvl="0" w:tplc="9E06F484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12F98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E9C1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36846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58411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E8B8D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0247F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3A0C3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A8911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BD1564"/>
    <w:multiLevelType w:val="hybridMultilevel"/>
    <w:tmpl w:val="BBA88B5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D3689"/>
    <w:multiLevelType w:val="hybridMultilevel"/>
    <w:tmpl w:val="D960CA42"/>
    <w:lvl w:ilvl="0" w:tplc="EDF45A14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7E401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F0B27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4A00C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B4E16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68309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A24A7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2074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88323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18178A2"/>
    <w:multiLevelType w:val="hybridMultilevel"/>
    <w:tmpl w:val="4E7C8118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1577D"/>
    <w:multiLevelType w:val="hybridMultilevel"/>
    <w:tmpl w:val="632E33FC"/>
    <w:lvl w:ilvl="0" w:tplc="97F87B3A">
      <w:start w:val="1"/>
      <w:numFmt w:val="lowerLetter"/>
      <w:lvlText w:val="%1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266E5C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B6B246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96E3A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56900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F690D2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E6857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806E46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0DC1C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6C58B0"/>
    <w:multiLevelType w:val="hybridMultilevel"/>
    <w:tmpl w:val="6058AB6C"/>
    <w:lvl w:ilvl="0" w:tplc="C31A5192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5E997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44E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40FC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8268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DA05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1891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CAE5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949AA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B2437C"/>
    <w:multiLevelType w:val="hybridMultilevel"/>
    <w:tmpl w:val="9D2A03B4"/>
    <w:lvl w:ilvl="0" w:tplc="C74060CA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C5501"/>
    <w:multiLevelType w:val="hybridMultilevel"/>
    <w:tmpl w:val="A142FE2A"/>
    <w:lvl w:ilvl="0" w:tplc="47562F32">
      <w:start w:val="1"/>
      <w:numFmt w:val="lowerLetter"/>
      <w:lvlText w:val="%1)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4EA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96D8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2447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9016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AE29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6AF3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0EC0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6A34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257EA8"/>
    <w:multiLevelType w:val="hybridMultilevel"/>
    <w:tmpl w:val="94863C3E"/>
    <w:lvl w:ilvl="0" w:tplc="9BC8DED4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84EC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2CA8C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04B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124E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781F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D2C0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84974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BE57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2D43B2A"/>
    <w:multiLevelType w:val="hybridMultilevel"/>
    <w:tmpl w:val="37C26546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F0253"/>
    <w:multiLevelType w:val="hybridMultilevel"/>
    <w:tmpl w:val="C5722F14"/>
    <w:lvl w:ilvl="0" w:tplc="97AE8BE0">
      <w:start w:val="1"/>
      <w:numFmt w:val="lowerLetter"/>
      <w:lvlText w:val="%1)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E649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EB6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8AC6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6AF6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8E2C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6CD7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0461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6C5D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68B3512"/>
    <w:multiLevelType w:val="hybridMultilevel"/>
    <w:tmpl w:val="7CEA9D08"/>
    <w:lvl w:ilvl="0" w:tplc="B3766A5E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2A245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A4BD7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ED09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3A979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A2C41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5C8E3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F0D0A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AE132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3237DE"/>
    <w:multiLevelType w:val="hybridMultilevel"/>
    <w:tmpl w:val="D84A4E96"/>
    <w:lvl w:ilvl="0" w:tplc="2AD47422">
      <w:start w:val="3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301C6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BC158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AE255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AE20A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24533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84C38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D800B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FEFBB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AAA520F"/>
    <w:multiLevelType w:val="hybridMultilevel"/>
    <w:tmpl w:val="C46278FE"/>
    <w:lvl w:ilvl="0" w:tplc="0A8055A4">
      <w:start w:val="1"/>
      <w:numFmt w:val="lowerLetter"/>
      <w:lvlText w:val="%1)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BCF39C">
      <w:start w:val="1"/>
      <w:numFmt w:val="lowerRoman"/>
      <w:lvlText w:val="%2)"/>
      <w:lvlJc w:val="left"/>
      <w:pPr>
        <w:ind w:left="2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58DB88">
      <w:start w:val="1"/>
      <w:numFmt w:val="lowerRoman"/>
      <w:lvlText w:val="%3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7ADD50">
      <w:start w:val="1"/>
      <w:numFmt w:val="decimal"/>
      <w:lvlText w:val="%4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82631E">
      <w:start w:val="1"/>
      <w:numFmt w:val="lowerLetter"/>
      <w:lvlText w:val="%5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E1370">
      <w:start w:val="1"/>
      <w:numFmt w:val="lowerRoman"/>
      <w:lvlText w:val="%6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94D2FA">
      <w:start w:val="1"/>
      <w:numFmt w:val="decimal"/>
      <w:lvlText w:val="%7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587CA6">
      <w:start w:val="1"/>
      <w:numFmt w:val="lowerLetter"/>
      <w:lvlText w:val="%8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3E84E8">
      <w:start w:val="1"/>
      <w:numFmt w:val="lowerRoman"/>
      <w:lvlText w:val="%9"/>
      <w:lvlJc w:val="left"/>
      <w:pPr>
        <w:ind w:left="6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D79117D"/>
    <w:multiLevelType w:val="hybridMultilevel"/>
    <w:tmpl w:val="590C8474"/>
    <w:lvl w:ilvl="0" w:tplc="D430E738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A3C92">
      <w:start w:val="1"/>
      <w:numFmt w:val="lowerRoman"/>
      <w:lvlText w:val="%2)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142B90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589B1C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400352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8CE0C2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0CEE46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905B42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E6F9BA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FDA3DA8"/>
    <w:multiLevelType w:val="hybridMultilevel"/>
    <w:tmpl w:val="34645E5A"/>
    <w:lvl w:ilvl="0" w:tplc="26FCF4FC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9687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FC82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9A58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AAA1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C58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340E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5CD7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E89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6D3822"/>
    <w:multiLevelType w:val="hybridMultilevel"/>
    <w:tmpl w:val="5C34B1CA"/>
    <w:lvl w:ilvl="0" w:tplc="05C48C3E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FAC2A0">
      <w:start w:val="1"/>
      <w:numFmt w:val="lowerRoman"/>
      <w:lvlText w:val="%2)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E09A98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45176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6D52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662F18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2CD6C2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ACEBC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CE97B0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2DD41E3"/>
    <w:multiLevelType w:val="hybridMultilevel"/>
    <w:tmpl w:val="9D2E7AD6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C7B5E"/>
    <w:multiLevelType w:val="hybridMultilevel"/>
    <w:tmpl w:val="4086D19A"/>
    <w:lvl w:ilvl="0" w:tplc="893E9B42">
      <w:start w:val="1"/>
      <w:numFmt w:val="lowerLetter"/>
      <w:lvlText w:val="%1)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3CC57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48562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743EF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FC4D1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E515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1E134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585DC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10F78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C311D97"/>
    <w:multiLevelType w:val="hybridMultilevel"/>
    <w:tmpl w:val="B6AEE554"/>
    <w:lvl w:ilvl="0" w:tplc="5E6CE212">
      <w:start w:val="1"/>
      <w:numFmt w:val="lowerLetter"/>
      <w:lvlText w:val="%1)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050AE">
      <w:start w:val="1"/>
      <w:numFmt w:val="lowerRoman"/>
      <w:lvlText w:val="%2)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4657FC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549BFA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6ADDC0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8C53A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46831C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B2CCD0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22E9FA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DB77D65"/>
    <w:multiLevelType w:val="hybridMultilevel"/>
    <w:tmpl w:val="C35E7BD6"/>
    <w:lvl w:ilvl="0" w:tplc="3FDA0A14">
      <w:start w:val="1"/>
      <w:numFmt w:val="lowerRoman"/>
      <w:lvlText w:val="%1)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EA5416">
      <w:start w:val="1"/>
      <w:numFmt w:val="lowerLetter"/>
      <w:lvlText w:val="%2"/>
      <w:lvlJc w:val="left"/>
      <w:pPr>
        <w:ind w:left="2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C4080">
      <w:start w:val="1"/>
      <w:numFmt w:val="lowerRoman"/>
      <w:lvlText w:val="%3"/>
      <w:lvlJc w:val="left"/>
      <w:pPr>
        <w:ind w:left="3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B4B13E">
      <w:start w:val="1"/>
      <w:numFmt w:val="decimal"/>
      <w:lvlText w:val="%4"/>
      <w:lvlJc w:val="left"/>
      <w:pPr>
        <w:ind w:left="3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8A3282">
      <w:start w:val="1"/>
      <w:numFmt w:val="lowerLetter"/>
      <w:lvlText w:val="%5"/>
      <w:lvlJc w:val="left"/>
      <w:pPr>
        <w:ind w:left="4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E259FC">
      <w:start w:val="1"/>
      <w:numFmt w:val="lowerRoman"/>
      <w:lvlText w:val="%6"/>
      <w:lvlJc w:val="left"/>
      <w:pPr>
        <w:ind w:left="5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EAE2BE">
      <w:start w:val="1"/>
      <w:numFmt w:val="decimal"/>
      <w:lvlText w:val="%7"/>
      <w:lvlJc w:val="left"/>
      <w:pPr>
        <w:ind w:left="5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FAC59E">
      <w:start w:val="1"/>
      <w:numFmt w:val="lowerLetter"/>
      <w:lvlText w:val="%8"/>
      <w:lvlJc w:val="left"/>
      <w:pPr>
        <w:ind w:left="6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DC50EE">
      <w:start w:val="1"/>
      <w:numFmt w:val="lowerRoman"/>
      <w:lvlText w:val="%9"/>
      <w:lvlJc w:val="left"/>
      <w:pPr>
        <w:ind w:left="7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71314EC"/>
    <w:multiLevelType w:val="hybridMultilevel"/>
    <w:tmpl w:val="AF106CEA"/>
    <w:lvl w:ilvl="0" w:tplc="B90CA2E8">
      <w:start w:val="1"/>
      <w:numFmt w:val="lowerRoman"/>
      <w:lvlText w:val="%1)"/>
      <w:lvlJc w:val="left"/>
      <w:pPr>
        <w:ind w:left="2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EB066">
      <w:start w:val="1"/>
      <w:numFmt w:val="lowerLetter"/>
      <w:lvlText w:val="%2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4E1006">
      <w:start w:val="1"/>
      <w:numFmt w:val="lowerRoman"/>
      <w:lvlText w:val="%3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FA7BBE">
      <w:start w:val="1"/>
      <w:numFmt w:val="decimal"/>
      <w:lvlText w:val="%4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AC47BC">
      <w:start w:val="1"/>
      <w:numFmt w:val="lowerLetter"/>
      <w:lvlText w:val="%5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0C136">
      <w:start w:val="1"/>
      <w:numFmt w:val="lowerRoman"/>
      <w:lvlText w:val="%6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3CD6E4">
      <w:start w:val="1"/>
      <w:numFmt w:val="decimal"/>
      <w:lvlText w:val="%7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423C44">
      <w:start w:val="1"/>
      <w:numFmt w:val="lowerLetter"/>
      <w:lvlText w:val="%8"/>
      <w:lvlJc w:val="left"/>
      <w:pPr>
        <w:ind w:left="6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4911E">
      <w:start w:val="1"/>
      <w:numFmt w:val="lowerRoman"/>
      <w:lvlText w:val="%9"/>
      <w:lvlJc w:val="left"/>
      <w:pPr>
        <w:ind w:left="7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7627A28"/>
    <w:multiLevelType w:val="hybridMultilevel"/>
    <w:tmpl w:val="2E9EB58C"/>
    <w:lvl w:ilvl="0" w:tplc="56E8868A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D402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A3D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9E82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548A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720CD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CE39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16B1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D806B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9A827A5"/>
    <w:multiLevelType w:val="hybridMultilevel"/>
    <w:tmpl w:val="29B68B98"/>
    <w:lvl w:ilvl="0" w:tplc="B55C22CE">
      <w:start w:val="1"/>
      <w:numFmt w:val="lowerLetter"/>
      <w:lvlText w:val="%1)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D083AA">
      <w:start w:val="1"/>
      <w:numFmt w:val="lowerRoman"/>
      <w:lvlText w:val="%2)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2403DA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08F712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7AE94E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7C7A5A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80629C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FAD2BA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D26AFE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C0251F5"/>
    <w:multiLevelType w:val="hybridMultilevel"/>
    <w:tmpl w:val="BD809196"/>
    <w:lvl w:ilvl="0" w:tplc="90D2412E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AE8F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BEB2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8476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6C4C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CACA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D60B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B885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2EE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DF17C87"/>
    <w:multiLevelType w:val="hybridMultilevel"/>
    <w:tmpl w:val="2E363E72"/>
    <w:lvl w:ilvl="0" w:tplc="0FA0C296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A832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8D7C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602F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0139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2254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E04D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92BCA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CEFB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A437E9"/>
    <w:multiLevelType w:val="hybridMultilevel"/>
    <w:tmpl w:val="25E6601E"/>
    <w:lvl w:ilvl="0" w:tplc="D3748982">
      <w:start w:val="1"/>
      <w:numFmt w:val="lowerLetter"/>
      <w:lvlText w:val="%1)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C8972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08D7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6069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B8BDF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0AB10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78729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88E4A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9A6BB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57F47F2"/>
    <w:multiLevelType w:val="hybridMultilevel"/>
    <w:tmpl w:val="8070DA1E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9"/>
  </w:num>
  <w:num w:numId="4">
    <w:abstractNumId w:val="23"/>
  </w:num>
  <w:num w:numId="5">
    <w:abstractNumId w:val="17"/>
  </w:num>
  <w:num w:numId="6">
    <w:abstractNumId w:val="3"/>
  </w:num>
  <w:num w:numId="7">
    <w:abstractNumId w:val="31"/>
  </w:num>
  <w:num w:numId="8">
    <w:abstractNumId w:val="29"/>
  </w:num>
  <w:num w:numId="9">
    <w:abstractNumId w:val="33"/>
  </w:num>
  <w:num w:numId="10">
    <w:abstractNumId w:val="0"/>
  </w:num>
  <w:num w:numId="11">
    <w:abstractNumId w:val="20"/>
  </w:num>
  <w:num w:numId="12">
    <w:abstractNumId w:val="35"/>
  </w:num>
  <w:num w:numId="13">
    <w:abstractNumId w:val="8"/>
  </w:num>
  <w:num w:numId="14">
    <w:abstractNumId w:val="25"/>
  </w:num>
  <w:num w:numId="15">
    <w:abstractNumId w:val="14"/>
  </w:num>
  <w:num w:numId="16">
    <w:abstractNumId w:val="34"/>
  </w:num>
  <w:num w:numId="17">
    <w:abstractNumId w:val="18"/>
  </w:num>
  <w:num w:numId="18">
    <w:abstractNumId w:val="15"/>
  </w:num>
  <w:num w:numId="19">
    <w:abstractNumId w:val="36"/>
  </w:num>
  <w:num w:numId="20">
    <w:abstractNumId w:val="28"/>
  </w:num>
  <w:num w:numId="21">
    <w:abstractNumId w:val="7"/>
  </w:num>
  <w:num w:numId="22">
    <w:abstractNumId w:val="5"/>
  </w:num>
  <w:num w:numId="23">
    <w:abstractNumId w:val="26"/>
  </w:num>
  <w:num w:numId="24">
    <w:abstractNumId w:val="32"/>
  </w:num>
  <w:num w:numId="25">
    <w:abstractNumId w:val="21"/>
  </w:num>
  <w:num w:numId="26">
    <w:abstractNumId w:val="22"/>
  </w:num>
  <w:num w:numId="27">
    <w:abstractNumId w:val="12"/>
  </w:num>
  <w:num w:numId="28">
    <w:abstractNumId w:val="24"/>
  </w:num>
  <w:num w:numId="29">
    <w:abstractNumId w:val="1"/>
  </w:num>
  <w:num w:numId="30">
    <w:abstractNumId w:val="2"/>
  </w:num>
  <w:num w:numId="31">
    <w:abstractNumId w:val="10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6"/>
  </w:num>
  <w:num w:numId="36">
    <w:abstractNumId w:val="27"/>
  </w:num>
  <w:num w:numId="37">
    <w:abstractNumId w:val="13"/>
  </w:num>
  <w:num w:numId="38">
    <w:abstractNumId w:val="3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D3"/>
    <w:rsid w:val="0016614C"/>
    <w:rsid w:val="00591A0E"/>
    <w:rsid w:val="005D78D3"/>
    <w:rsid w:val="006358DD"/>
    <w:rsid w:val="0067200B"/>
    <w:rsid w:val="008729E6"/>
    <w:rsid w:val="00993C78"/>
    <w:rsid w:val="00B77781"/>
    <w:rsid w:val="00E6670E"/>
    <w:rsid w:val="00F14ACF"/>
    <w:rsid w:val="00FB30FD"/>
    <w:rsid w:val="00FD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4EFB8-8A66-4F13-AC13-F9E56246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78D3"/>
    <w:pPr>
      <w:spacing w:after="200" w:line="276" w:lineRule="auto"/>
    </w:pPr>
    <w:rPr>
      <w:rFonts w:ascii="Calibri" w:eastAsia="Calibri" w:hAnsi="Calibri" w:cs="Times New Roman"/>
      <w:lang w:val="cs-CZ" w:eastAsia="cs-CZ" w:bidi="cs-CZ"/>
    </w:rPr>
  </w:style>
  <w:style w:type="paragraph" w:styleId="Nadpis2">
    <w:name w:val="heading 2"/>
    <w:next w:val="Normln"/>
    <w:link w:val="Nadpis2Char"/>
    <w:uiPriority w:val="9"/>
    <w:unhideWhenUsed/>
    <w:qFormat/>
    <w:rsid w:val="00B77781"/>
    <w:pPr>
      <w:keepNext/>
      <w:keepLines/>
      <w:spacing w:after="96"/>
      <w:ind w:left="10" w:right="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dpis3">
    <w:name w:val="heading 3"/>
    <w:next w:val="Normln"/>
    <w:link w:val="Nadpis3Char"/>
    <w:uiPriority w:val="9"/>
    <w:unhideWhenUsed/>
    <w:qFormat/>
    <w:rsid w:val="00B77781"/>
    <w:pPr>
      <w:keepNext/>
      <w:keepLines/>
      <w:spacing w:after="5" w:line="271" w:lineRule="auto"/>
      <w:ind w:left="10" w:right="65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nhideWhenUsed/>
    <w:rsid w:val="0067200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67200B"/>
    <w:rPr>
      <w:rFonts w:ascii="Times New Roman" w:eastAsia="Times New Roman" w:hAnsi="Times New Roman" w:cs="Times New Roman"/>
      <w:sz w:val="20"/>
      <w:szCs w:val="20"/>
      <w:lang w:val="cs-CZ" w:eastAsia="cs-CZ" w:bidi="cs-CZ"/>
    </w:rPr>
  </w:style>
  <w:style w:type="character" w:styleId="Znakapoznpodarou">
    <w:name w:val="footnote reference"/>
    <w:unhideWhenUsed/>
    <w:rsid w:val="0067200B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B7778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dpis3Char">
    <w:name w:val="Nadpis 3 Char"/>
    <w:basedOn w:val="Standardnpsmoodstavce"/>
    <w:link w:val="Nadpis3"/>
    <w:rsid w:val="00B7778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ln"/>
    <w:link w:val="footnotedescriptionChar"/>
    <w:hidden/>
    <w:rsid w:val="006358DD"/>
    <w:pPr>
      <w:spacing w:after="23"/>
      <w:ind w:left="72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6358D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6358D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993C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OCST</cp:lastModifiedBy>
  <cp:revision>2</cp:revision>
  <dcterms:created xsi:type="dcterms:W3CDTF">2019-12-11T13:16:00Z</dcterms:created>
  <dcterms:modified xsi:type="dcterms:W3CDTF">2019-12-11T13:16:00Z</dcterms:modified>
</cp:coreProperties>
</file>